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71" w:rsidRDefault="001B2B71" w:rsidP="00191E62">
      <w:pPr>
        <w:spacing w:after="120" w:line="259" w:lineRule="atLeast"/>
        <w:textAlignment w:val="center"/>
        <w:rPr>
          <w:rFonts w:ascii="Arial" w:eastAsia="Times New Roman" w:hAnsi="Arial" w:cs="Arial"/>
          <w:b/>
          <w:bCs/>
          <w:color w:val="626469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626469"/>
          <w:sz w:val="32"/>
          <w:szCs w:val="32"/>
        </w:rPr>
        <w:t>Nurse Practitioner salaries from Salary.com, updated 9/2013</w:t>
      </w:r>
    </w:p>
    <w:p w:rsidR="007F7C59" w:rsidRDefault="006C04D6" w:rsidP="007F7C59">
      <w:r>
        <w:rPr>
          <w:rFonts w:ascii="Verdana" w:hAnsi="Verdana"/>
          <w:sz w:val="20"/>
          <w:szCs w:val="20"/>
        </w:rPr>
        <w:t>D</w:t>
      </w:r>
      <w:r w:rsidR="007F7C59">
        <w:rPr>
          <w:rFonts w:ascii="Verdana" w:hAnsi="Verdana"/>
          <w:sz w:val="20"/>
          <w:szCs w:val="20"/>
        </w:rPr>
        <w:t>ata used in researching salary levels has been reported by human resource professionals</w:t>
      </w:r>
      <w:r>
        <w:rPr>
          <w:rFonts w:ascii="Verdana" w:hAnsi="Verdana"/>
          <w:sz w:val="20"/>
          <w:szCs w:val="20"/>
        </w:rPr>
        <w:t>, not unreliable sources such as</w:t>
      </w:r>
      <w:r w:rsidR="007F7C59">
        <w:rPr>
          <w:rFonts w:ascii="Verdana" w:hAnsi="Verdana"/>
          <w:sz w:val="20"/>
          <w:szCs w:val="20"/>
        </w:rPr>
        <w:t xml:space="preserve"> individual site users, placement agencies, </w:t>
      </w:r>
      <w:r>
        <w:rPr>
          <w:rFonts w:ascii="Verdana" w:hAnsi="Verdana"/>
          <w:sz w:val="20"/>
          <w:szCs w:val="20"/>
        </w:rPr>
        <w:t xml:space="preserve">or </w:t>
      </w:r>
      <w:r w:rsidR="007F7C59">
        <w:rPr>
          <w:rFonts w:ascii="Verdana" w:hAnsi="Verdana"/>
          <w:sz w:val="20"/>
          <w:szCs w:val="20"/>
        </w:rPr>
        <w:t>job postings.</w:t>
      </w:r>
    </w:p>
    <w:p w:rsidR="00002BA4" w:rsidRDefault="00002BA4" w:rsidP="001B2B71">
      <w:pPr>
        <w:spacing w:after="0" w:line="259" w:lineRule="atLeast"/>
        <w:textAlignment w:val="center"/>
        <w:rPr>
          <w:rFonts w:ascii="Arial" w:eastAsia="Times New Roman" w:hAnsi="Arial" w:cs="Arial"/>
          <w:b/>
          <w:bCs/>
          <w:color w:val="626469"/>
          <w:sz w:val="32"/>
          <w:szCs w:val="32"/>
        </w:rPr>
        <w:sectPr w:rsidR="00002BA4" w:rsidSect="00B12F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7C59" w:rsidRDefault="007F7C59" w:rsidP="001B2B71">
      <w:pPr>
        <w:spacing w:after="0" w:line="259" w:lineRule="atLeast"/>
        <w:textAlignment w:val="center"/>
        <w:rPr>
          <w:rFonts w:ascii="Arial" w:eastAsia="Times New Roman" w:hAnsi="Arial" w:cs="Arial"/>
          <w:b/>
          <w:bCs/>
          <w:color w:val="626469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626469"/>
          <w:sz w:val="32"/>
          <w:szCs w:val="32"/>
        </w:rPr>
        <w:lastRenderedPageBreak/>
        <w:t xml:space="preserve">Family </w:t>
      </w:r>
      <w:r w:rsidR="006C04D6">
        <w:rPr>
          <w:rFonts w:ascii="Arial" w:eastAsia="Times New Roman" w:hAnsi="Arial" w:cs="Arial"/>
          <w:b/>
          <w:bCs/>
          <w:color w:val="626469"/>
          <w:sz w:val="32"/>
          <w:szCs w:val="32"/>
        </w:rPr>
        <w:t>P</w:t>
      </w:r>
      <w:r>
        <w:rPr>
          <w:rFonts w:ascii="Arial" w:eastAsia="Times New Roman" w:hAnsi="Arial" w:cs="Arial"/>
          <w:b/>
          <w:bCs/>
          <w:color w:val="626469"/>
          <w:sz w:val="32"/>
          <w:szCs w:val="32"/>
        </w:rPr>
        <w:t>ractice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00"/>
        <w:gridCol w:w="720"/>
      </w:tblGrid>
      <w:tr w:rsidR="001B2B71" w:rsidTr="001B2B71">
        <w:trPr>
          <w:tblCellSpacing w:w="0" w:type="dxa"/>
        </w:trPr>
        <w:tc>
          <w:tcPr>
            <w:tcW w:w="1500" w:type="dxa"/>
            <w:vAlign w:val="center"/>
            <w:hideMark/>
          </w:tcPr>
          <w:p w:rsidR="001B2B71" w:rsidRDefault="001B2B71">
            <w:pPr>
              <w:rPr>
                <w:rFonts w:eastAsiaTheme="minorEastAsia" w:cs="Times New Roman"/>
              </w:rPr>
            </w:pPr>
          </w:p>
        </w:tc>
        <w:tc>
          <w:tcPr>
            <w:tcW w:w="300" w:type="dxa"/>
            <w:vAlign w:val="center"/>
            <w:hideMark/>
          </w:tcPr>
          <w:p w:rsidR="001B2B71" w:rsidRDefault="001B2B71">
            <w:pPr>
              <w:rPr>
                <w:rFonts w:eastAsiaTheme="minorEastAsia" w:cs="Times New Roman"/>
              </w:rPr>
            </w:pPr>
          </w:p>
        </w:tc>
      </w:tr>
    </w:tbl>
    <w:p w:rsidR="001B2B71" w:rsidRDefault="001B2B71" w:rsidP="001B2B71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</w:rPr>
        <w:t>Lawrenceville, GA</w:t>
      </w:r>
    </w:p>
    <w:p w:rsidR="001B2B71" w:rsidRDefault="001B2B71" w:rsidP="001B2B71">
      <w:pPr>
        <w:spacing w:after="0" w:line="259" w:lineRule="atLeast"/>
        <w:textAlignment w:val="center"/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>Median $93,652</w:t>
      </w:r>
      <w:r w:rsidR="007F7C59"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 xml:space="preserve"> (not including bonus)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1B2B71" w:rsidTr="001B2B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2B71" w:rsidRDefault="001B2B71" w:rsidP="001B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 - $80,857</w:t>
            </w:r>
          </w:p>
        </w:tc>
      </w:tr>
      <w:tr w:rsidR="001B2B71" w:rsidTr="001B2B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2B71" w:rsidRDefault="001B2B71">
            <w:pPr>
              <w:spacing w:after="0"/>
              <w:rPr>
                <w:rFonts w:eastAsiaTheme="minorEastAsia" w:cs="Times New Roman"/>
              </w:rPr>
            </w:pPr>
          </w:p>
        </w:tc>
      </w:tr>
    </w:tbl>
    <w:p w:rsidR="001B2B71" w:rsidRDefault="001B2B71" w:rsidP="001B2B71">
      <w:pPr>
        <w:spacing w:after="0" w:line="216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1B2B71" w:rsidTr="001B2B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2B71" w:rsidRDefault="001B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 - $86,955</w:t>
            </w:r>
          </w:p>
        </w:tc>
      </w:tr>
      <w:tr w:rsidR="001B2B71" w:rsidTr="001B2B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2B71" w:rsidRDefault="001B2B71">
            <w:pPr>
              <w:spacing w:after="0"/>
              <w:rPr>
                <w:rFonts w:eastAsiaTheme="minorEastAsia" w:cs="Times New Roman"/>
              </w:rPr>
            </w:pPr>
          </w:p>
        </w:tc>
      </w:tr>
    </w:tbl>
    <w:p w:rsidR="001B2B71" w:rsidRDefault="001B2B71" w:rsidP="001B2B71">
      <w:pPr>
        <w:spacing w:after="0" w:line="216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1B2B71" w:rsidTr="001B2B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2B71" w:rsidRDefault="001B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 - $101,586</w:t>
            </w:r>
          </w:p>
        </w:tc>
      </w:tr>
      <w:tr w:rsidR="001B2B71" w:rsidTr="001B2B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2B71" w:rsidRDefault="001B2B71">
            <w:pPr>
              <w:spacing w:after="0"/>
              <w:rPr>
                <w:rFonts w:eastAsiaTheme="minorEastAsia" w:cs="Times New Roman"/>
              </w:rPr>
            </w:pPr>
          </w:p>
        </w:tc>
      </w:tr>
    </w:tbl>
    <w:p w:rsidR="001B2B71" w:rsidRDefault="001B2B71" w:rsidP="001B2B71">
      <w:pPr>
        <w:spacing w:after="0" w:line="216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1B2B71" w:rsidTr="001B2B7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2B71" w:rsidRDefault="001B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- $108,810</w:t>
            </w:r>
          </w:p>
          <w:p w:rsidR="001B2B71" w:rsidRDefault="001B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B71" w:rsidRDefault="007F7C59" w:rsidP="001B2B71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C00000"/>
                <w:sz w:val="24"/>
                <w:szCs w:val="24"/>
              </w:rPr>
              <w:t>Cumming</w:t>
            </w:r>
            <w:r w:rsidR="001B2B71">
              <w:rPr>
                <w:rFonts w:ascii="Arial" w:eastAsia="Times New Roman" w:hAnsi="Arial" w:cs="Arial"/>
                <w:b/>
                <w:color w:val="C00000"/>
                <w:sz w:val="24"/>
                <w:szCs w:val="24"/>
              </w:rPr>
              <w:t>, GA</w:t>
            </w:r>
          </w:p>
          <w:p w:rsidR="001B2B71" w:rsidRDefault="001B2B71" w:rsidP="001B2B71">
            <w:pPr>
              <w:spacing w:after="0" w:line="259" w:lineRule="atLeast"/>
              <w:textAlignment w:val="center"/>
              <w:rPr>
                <w:rFonts w:ascii="Verdana" w:eastAsia="Times New Roman" w:hAnsi="Verdana" w:cs="Times New Roman"/>
                <w:b/>
                <w:bCs/>
                <w:color w:val="4C74A8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C74A8"/>
                <w:sz w:val="20"/>
                <w:szCs w:val="20"/>
              </w:rPr>
              <w:t>Median $8</w:t>
            </w:r>
            <w:r w:rsidR="007F7C59">
              <w:rPr>
                <w:rFonts w:ascii="Verdana" w:eastAsia="Times New Roman" w:hAnsi="Verdana" w:cs="Times New Roman"/>
                <w:b/>
                <w:bCs/>
                <w:color w:val="4C74A8"/>
                <w:sz w:val="20"/>
                <w:szCs w:val="20"/>
              </w:rPr>
              <w:t>4,527 (not including bonus)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20"/>
            </w:tblGrid>
            <w:tr w:rsidR="001B2B71" w:rsidTr="00626A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B2B71" w:rsidRDefault="001B2B71" w:rsidP="00626A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10% - $7</w:t>
                  </w:r>
                  <w:r w:rsidR="007F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2,979</w:t>
                  </w:r>
                </w:p>
              </w:tc>
            </w:tr>
            <w:tr w:rsidR="001B2B71" w:rsidTr="00626A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B2B71" w:rsidRDefault="001B2B71" w:rsidP="00626A51">
                  <w:pPr>
                    <w:spacing w:after="0"/>
                    <w:rPr>
                      <w:rFonts w:eastAsiaTheme="minorEastAsia" w:cs="Times New Roman"/>
                    </w:rPr>
                  </w:pPr>
                </w:p>
              </w:tc>
            </w:tr>
          </w:tbl>
          <w:p w:rsidR="001B2B71" w:rsidRDefault="001B2B71" w:rsidP="001B2B71">
            <w:pPr>
              <w:spacing w:after="0" w:line="216" w:lineRule="atLeast"/>
              <w:jc w:val="center"/>
              <w:rPr>
                <w:rFonts w:ascii="Arial" w:eastAsia="Times New Roman" w:hAnsi="Arial" w:cs="Arial"/>
                <w:vanish/>
                <w:color w:val="808080"/>
                <w:sz w:val="16"/>
                <w:szCs w:val="16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20"/>
            </w:tblGrid>
            <w:tr w:rsidR="001B2B71" w:rsidTr="00626A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B2B71" w:rsidRDefault="007F7C59" w:rsidP="007F7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25% - $78,483</w:t>
                  </w:r>
                </w:p>
              </w:tc>
            </w:tr>
            <w:tr w:rsidR="001B2B71" w:rsidTr="00626A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B2B71" w:rsidRDefault="001B2B71" w:rsidP="00626A51">
                  <w:pPr>
                    <w:spacing w:after="0"/>
                    <w:rPr>
                      <w:rFonts w:eastAsiaTheme="minorEastAsia" w:cs="Times New Roman"/>
                    </w:rPr>
                  </w:pPr>
                </w:p>
              </w:tc>
            </w:tr>
          </w:tbl>
          <w:p w:rsidR="001B2B71" w:rsidRDefault="001B2B71" w:rsidP="001B2B71">
            <w:pPr>
              <w:spacing w:after="0" w:line="216" w:lineRule="atLeast"/>
              <w:jc w:val="center"/>
              <w:rPr>
                <w:rFonts w:ascii="Arial" w:eastAsia="Times New Roman" w:hAnsi="Arial" w:cs="Arial"/>
                <w:vanish/>
                <w:color w:val="808080"/>
                <w:sz w:val="16"/>
                <w:szCs w:val="16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20"/>
            </w:tblGrid>
            <w:tr w:rsidR="001B2B71" w:rsidTr="00626A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B2B71" w:rsidRDefault="001B2B71" w:rsidP="007F7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75% - $9</w:t>
                  </w:r>
                  <w:r w:rsidR="007F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1,689</w:t>
                  </w:r>
                </w:p>
              </w:tc>
            </w:tr>
            <w:tr w:rsidR="001B2B71" w:rsidTr="00626A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B2B71" w:rsidRDefault="001B2B71" w:rsidP="00626A51">
                  <w:pPr>
                    <w:spacing w:after="0"/>
                    <w:rPr>
                      <w:rFonts w:eastAsiaTheme="minorEastAsia" w:cs="Times New Roman"/>
                    </w:rPr>
                  </w:pPr>
                </w:p>
              </w:tc>
            </w:tr>
          </w:tbl>
          <w:p w:rsidR="001B2B71" w:rsidRDefault="001B2B71" w:rsidP="001B2B71">
            <w:pPr>
              <w:spacing w:after="0" w:line="216" w:lineRule="atLeast"/>
              <w:jc w:val="center"/>
              <w:rPr>
                <w:rFonts w:ascii="Arial" w:eastAsia="Times New Roman" w:hAnsi="Arial" w:cs="Arial"/>
                <w:vanish/>
                <w:color w:val="808080"/>
                <w:sz w:val="16"/>
                <w:szCs w:val="16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20"/>
            </w:tblGrid>
            <w:tr w:rsidR="001B2B71" w:rsidTr="00626A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B2B71" w:rsidRDefault="001B2B71" w:rsidP="007F7C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90% - $9</w:t>
                  </w:r>
                  <w:r w:rsidR="007F7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8,209</w:t>
                  </w:r>
                </w:p>
              </w:tc>
            </w:tr>
          </w:tbl>
          <w:p w:rsidR="001B2B71" w:rsidRDefault="001B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BA4" w:rsidRDefault="00002BA4">
      <w:pPr>
        <w:sectPr w:rsidR="00002BA4" w:rsidSect="00002BA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7C59" w:rsidRDefault="007F7C59" w:rsidP="006C04D6">
      <w:pPr>
        <w:spacing w:before="360" w:after="0" w:line="240" w:lineRule="auto"/>
        <w:textAlignment w:val="center"/>
        <w:rPr>
          <w:rFonts w:ascii="Arial" w:eastAsia="Times New Roman" w:hAnsi="Arial" w:cs="Arial"/>
          <w:b/>
          <w:bCs/>
          <w:color w:val="626469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626469"/>
          <w:sz w:val="32"/>
          <w:szCs w:val="32"/>
        </w:rPr>
        <w:lastRenderedPageBreak/>
        <w:t>Specialty Practice</w:t>
      </w:r>
    </w:p>
    <w:p w:rsidR="00002BA4" w:rsidRDefault="00002BA4" w:rsidP="007F7C59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</w:rPr>
        <w:sectPr w:rsidR="00002BA4" w:rsidSect="00002B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7C59" w:rsidRDefault="007F7C59" w:rsidP="007F7C59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</w:rPr>
        <w:lastRenderedPageBreak/>
        <w:t>Lawrenceville, GA</w:t>
      </w:r>
    </w:p>
    <w:p w:rsidR="007F7C59" w:rsidRDefault="007F7C59" w:rsidP="007F7C59">
      <w:pPr>
        <w:spacing w:after="0" w:line="259" w:lineRule="atLeast"/>
        <w:textAlignment w:val="center"/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>Median $96,945 (not including bonus)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7F7C59" w:rsidTr="00626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7C59" w:rsidRDefault="007F7C59" w:rsidP="001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 - $8</w:t>
            </w:r>
            <w:r w:rsidR="00191E62">
              <w:rPr>
                <w:rFonts w:ascii="Times New Roman" w:eastAsia="Times New Roman" w:hAnsi="Times New Roman" w:cs="Times New Roman"/>
                <w:sz w:val="24"/>
                <w:szCs w:val="24"/>
              </w:rPr>
              <w:t>2,622</w:t>
            </w:r>
          </w:p>
        </w:tc>
      </w:tr>
      <w:tr w:rsidR="007F7C59" w:rsidTr="00626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7C59" w:rsidRDefault="007F7C59" w:rsidP="00626A51">
            <w:pPr>
              <w:spacing w:after="0"/>
              <w:rPr>
                <w:rFonts w:eastAsiaTheme="minorEastAsia" w:cs="Times New Roman"/>
              </w:rPr>
            </w:pPr>
          </w:p>
        </w:tc>
      </w:tr>
    </w:tbl>
    <w:p w:rsidR="007F7C59" w:rsidRDefault="007F7C59" w:rsidP="007F7C59">
      <w:pPr>
        <w:spacing w:after="0" w:line="216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7F7C59" w:rsidTr="00626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7C59" w:rsidRDefault="007F7C59" w:rsidP="001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 - $</w:t>
            </w:r>
            <w:r w:rsidR="00191E62">
              <w:rPr>
                <w:rFonts w:ascii="Times New Roman" w:eastAsia="Times New Roman" w:hAnsi="Times New Roman" w:cs="Times New Roman"/>
                <w:sz w:val="24"/>
                <w:szCs w:val="24"/>
              </w:rPr>
              <w:t>89,448</w:t>
            </w:r>
          </w:p>
        </w:tc>
      </w:tr>
      <w:tr w:rsidR="007F7C59" w:rsidTr="00626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7C59" w:rsidRDefault="007F7C59" w:rsidP="00626A51">
            <w:pPr>
              <w:spacing w:after="0"/>
              <w:rPr>
                <w:rFonts w:eastAsiaTheme="minorEastAsia" w:cs="Times New Roman"/>
              </w:rPr>
            </w:pPr>
          </w:p>
        </w:tc>
      </w:tr>
    </w:tbl>
    <w:p w:rsidR="007F7C59" w:rsidRDefault="007F7C59" w:rsidP="007F7C59">
      <w:pPr>
        <w:spacing w:after="0" w:line="216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7F7C59" w:rsidTr="00626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7C59" w:rsidRDefault="007F7C59" w:rsidP="001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 - $10</w:t>
            </w:r>
            <w:r w:rsidR="00191E62">
              <w:rPr>
                <w:rFonts w:ascii="Times New Roman" w:eastAsia="Times New Roman" w:hAnsi="Times New Roman" w:cs="Times New Roman"/>
                <w:sz w:val="24"/>
                <w:szCs w:val="24"/>
              </w:rPr>
              <w:t>5,305</w:t>
            </w:r>
          </w:p>
        </w:tc>
      </w:tr>
    </w:tbl>
    <w:p w:rsidR="00191E62" w:rsidRDefault="00191E62" w:rsidP="0019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90% - $112,916</w:t>
      </w:r>
    </w:p>
    <w:p w:rsidR="00191E62" w:rsidRDefault="00191E62" w:rsidP="006C04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E62" w:rsidRDefault="00191E62" w:rsidP="00191E62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</w:rPr>
        <w:lastRenderedPageBreak/>
        <w:t>Cumming, GA</w:t>
      </w:r>
    </w:p>
    <w:p w:rsidR="00191E62" w:rsidRDefault="00191E62" w:rsidP="00191E62">
      <w:pPr>
        <w:spacing w:after="0" w:line="259" w:lineRule="atLeast"/>
        <w:textAlignment w:val="center"/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>Median $87,500(not including bonus)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191E62" w:rsidTr="00626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1E62" w:rsidRDefault="00191E62" w:rsidP="0062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 - $74,572</w:t>
            </w:r>
          </w:p>
        </w:tc>
      </w:tr>
      <w:tr w:rsidR="00191E62" w:rsidTr="00626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1E62" w:rsidRDefault="00191E62" w:rsidP="00626A51">
            <w:pPr>
              <w:spacing w:after="0"/>
              <w:rPr>
                <w:rFonts w:eastAsiaTheme="minorEastAsia" w:cs="Times New Roman"/>
              </w:rPr>
            </w:pPr>
          </w:p>
        </w:tc>
      </w:tr>
    </w:tbl>
    <w:p w:rsidR="00191E62" w:rsidRDefault="00191E62" w:rsidP="00191E62">
      <w:pPr>
        <w:spacing w:after="0" w:line="216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191E62" w:rsidTr="00626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1E62" w:rsidRDefault="00191E62" w:rsidP="0062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 - $80,733</w:t>
            </w:r>
          </w:p>
        </w:tc>
      </w:tr>
      <w:tr w:rsidR="00191E62" w:rsidTr="00626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1E62" w:rsidRDefault="00191E62" w:rsidP="00626A51">
            <w:pPr>
              <w:spacing w:after="0"/>
              <w:rPr>
                <w:rFonts w:eastAsiaTheme="minorEastAsia" w:cs="Times New Roman"/>
              </w:rPr>
            </w:pPr>
          </w:p>
        </w:tc>
      </w:tr>
    </w:tbl>
    <w:p w:rsidR="00191E62" w:rsidRDefault="00191E62" w:rsidP="00191E62">
      <w:pPr>
        <w:spacing w:after="0" w:line="216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191E62" w:rsidTr="00626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1E62" w:rsidRDefault="00191E62" w:rsidP="001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 - $95,045</w:t>
            </w:r>
          </w:p>
        </w:tc>
      </w:tr>
      <w:tr w:rsidR="00191E62" w:rsidTr="00626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1E62" w:rsidRDefault="00191E62" w:rsidP="00626A51">
            <w:pPr>
              <w:spacing w:after="0"/>
              <w:rPr>
                <w:rFonts w:eastAsiaTheme="minorEastAsia" w:cs="Times New Roman"/>
              </w:rPr>
            </w:pPr>
          </w:p>
        </w:tc>
      </w:tr>
    </w:tbl>
    <w:p w:rsidR="00191E62" w:rsidRDefault="00191E62" w:rsidP="00191E62">
      <w:pPr>
        <w:spacing w:after="0" w:line="216" w:lineRule="atLeast"/>
        <w:jc w:val="center"/>
        <w:rPr>
          <w:rFonts w:ascii="Arial" w:eastAsia="Times New Roman" w:hAnsi="Arial" w:cs="Arial"/>
          <w:vanish/>
          <w:color w:val="808080"/>
          <w:sz w:val="16"/>
          <w:szCs w:val="1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320"/>
      </w:tblGrid>
      <w:tr w:rsidR="00191E62" w:rsidTr="00626A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1E62" w:rsidRDefault="00191E62" w:rsidP="0019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- $101,914</w:t>
            </w:r>
          </w:p>
        </w:tc>
      </w:tr>
    </w:tbl>
    <w:p w:rsidR="00002BA4" w:rsidRDefault="00002BA4">
      <w:pPr>
        <w:sectPr w:rsidR="00002BA4" w:rsidSect="00002BA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E457C" w:rsidRDefault="00F56C66" w:rsidP="006C04D6">
      <w:pPr>
        <w:spacing w:after="120" w:line="240" w:lineRule="auto"/>
        <w:textAlignment w:val="center"/>
        <w:rPr>
          <w:rFonts w:ascii="Arial" w:eastAsia="Times New Roman" w:hAnsi="Arial" w:cs="Arial"/>
          <w:b/>
          <w:bCs/>
          <w:color w:val="626469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626469"/>
          <w:sz w:val="32"/>
          <w:szCs w:val="32"/>
        </w:rPr>
        <w:lastRenderedPageBreak/>
        <w:t>Advance for NPs &amp; PAs</w:t>
      </w:r>
      <w:r w:rsidR="008E457C">
        <w:rPr>
          <w:rFonts w:ascii="Arial" w:eastAsia="Times New Roman" w:hAnsi="Arial" w:cs="Arial"/>
          <w:b/>
          <w:bCs/>
          <w:color w:val="626469"/>
          <w:sz w:val="32"/>
          <w:szCs w:val="32"/>
        </w:rPr>
        <w:t xml:space="preserve"> 2012 </w:t>
      </w:r>
      <w:r w:rsidR="00310B10">
        <w:rPr>
          <w:rFonts w:ascii="Arial" w:eastAsia="Times New Roman" w:hAnsi="Arial" w:cs="Arial"/>
          <w:b/>
          <w:bCs/>
          <w:color w:val="626469"/>
          <w:sz w:val="32"/>
          <w:szCs w:val="32"/>
        </w:rPr>
        <w:t>salary survey:</w:t>
      </w:r>
      <w:r w:rsidR="008E457C">
        <w:rPr>
          <w:rFonts w:ascii="Arial" w:eastAsia="Times New Roman" w:hAnsi="Arial" w:cs="Arial"/>
          <w:b/>
          <w:bCs/>
          <w:color w:val="626469"/>
          <w:sz w:val="32"/>
          <w:szCs w:val="32"/>
        </w:rPr>
        <w:t xml:space="preserve">  </w:t>
      </w:r>
    </w:p>
    <w:p w:rsidR="00F56C66" w:rsidRDefault="00F56C66" w:rsidP="00310B10">
      <w:pPr>
        <w:spacing w:after="240" w:line="259" w:lineRule="atLeast"/>
        <w:textAlignment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These are self-reported salaries by</w:t>
      </w:r>
      <w:r w:rsidR="008E457C">
        <w:rPr>
          <w:rFonts w:ascii="Verdana" w:hAnsi="Verdana"/>
          <w:sz w:val="20"/>
          <w:szCs w:val="20"/>
        </w:rPr>
        <w:t xml:space="preserve"> 112</w:t>
      </w:r>
      <w:r>
        <w:rPr>
          <w:rFonts w:ascii="Verdana" w:hAnsi="Verdana"/>
          <w:sz w:val="20"/>
          <w:szCs w:val="20"/>
        </w:rPr>
        <w:t xml:space="preserve"> employed nurse practitioners</w:t>
      </w:r>
      <w:r w:rsidR="008E457C">
        <w:rPr>
          <w:rFonts w:ascii="Verdana" w:hAnsi="Verdana"/>
          <w:sz w:val="20"/>
          <w:szCs w:val="20"/>
        </w:rPr>
        <w:t xml:space="preserve"> in Georgia</w:t>
      </w:r>
      <w:r>
        <w:rPr>
          <w:rFonts w:ascii="Verdana" w:hAnsi="Verdana"/>
          <w:sz w:val="20"/>
          <w:szCs w:val="20"/>
        </w:rPr>
        <w:t>.</w:t>
      </w:r>
    </w:p>
    <w:p w:rsidR="00310B10" w:rsidRDefault="008E457C" w:rsidP="00310B10">
      <w:pPr>
        <w:spacing w:after="0" w:line="360" w:lineRule="auto"/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</w:pPr>
      <w:r w:rsidRPr="00310B10">
        <w:rPr>
          <w:rFonts w:ascii="Arial" w:eastAsia="Times New Roman" w:hAnsi="Arial" w:cs="Arial"/>
          <w:b/>
          <w:color w:val="C00000"/>
          <w:sz w:val="24"/>
          <w:szCs w:val="24"/>
        </w:rPr>
        <w:t>Georgia</w:t>
      </w:r>
      <w:r w:rsidR="00310B10">
        <w:rPr>
          <w:rFonts w:ascii="Arial" w:eastAsia="Times New Roman" w:hAnsi="Arial" w:cs="Arial"/>
          <w:b/>
          <w:color w:val="C00000"/>
          <w:sz w:val="24"/>
          <w:szCs w:val="24"/>
        </w:rPr>
        <w:t xml:space="preserve">: </w:t>
      </w:r>
      <w:r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>Median $91,604</w:t>
      </w:r>
      <w:r w:rsidR="00310B10"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ab/>
      </w:r>
      <w:r w:rsidR="00310B10"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ab/>
      </w:r>
      <w:r w:rsidR="00F56C66">
        <w:rPr>
          <w:rFonts w:ascii="Arial" w:eastAsia="Times New Roman" w:hAnsi="Arial" w:cs="Arial"/>
          <w:b/>
          <w:color w:val="C00000"/>
          <w:sz w:val="24"/>
          <w:szCs w:val="24"/>
        </w:rPr>
        <w:t>Atlanta</w:t>
      </w:r>
      <w:r w:rsidR="00310B10">
        <w:rPr>
          <w:rFonts w:ascii="Arial" w:eastAsia="Times New Roman" w:hAnsi="Arial" w:cs="Arial"/>
          <w:b/>
          <w:color w:val="C00000"/>
          <w:sz w:val="24"/>
          <w:szCs w:val="24"/>
        </w:rPr>
        <w:t xml:space="preserve">: </w:t>
      </w:r>
      <w:r w:rsidR="00F56C66"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>$93, 990</w:t>
      </w:r>
      <w:r w:rsidR="00310B10"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ab/>
      </w:r>
      <w:r w:rsidR="00310B10"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ab/>
      </w:r>
      <w:r w:rsidR="00F56C66">
        <w:rPr>
          <w:rFonts w:ascii="Arial" w:eastAsia="Times New Roman" w:hAnsi="Arial" w:cs="Arial"/>
          <w:b/>
          <w:color w:val="C00000"/>
          <w:sz w:val="24"/>
          <w:szCs w:val="24"/>
        </w:rPr>
        <w:t>Athens</w:t>
      </w:r>
      <w:r w:rsidR="00310B10">
        <w:rPr>
          <w:rFonts w:ascii="Arial" w:eastAsia="Times New Roman" w:hAnsi="Arial" w:cs="Arial"/>
          <w:b/>
          <w:color w:val="C00000"/>
          <w:sz w:val="24"/>
          <w:szCs w:val="24"/>
        </w:rPr>
        <w:t xml:space="preserve">: </w:t>
      </w:r>
      <w:r w:rsidR="00F56C66"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>$80,775</w:t>
      </w:r>
    </w:p>
    <w:p w:rsidR="00F56C66" w:rsidRDefault="00F56C66" w:rsidP="00310B10">
      <w:pPr>
        <w:spacing w:after="0" w:line="360" w:lineRule="auto"/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</w:rPr>
        <w:t>Columbus</w:t>
      </w:r>
      <w:r w:rsidR="00310B10">
        <w:rPr>
          <w:rFonts w:ascii="Arial" w:eastAsia="Times New Roman" w:hAnsi="Arial" w:cs="Arial"/>
          <w:b/>
          <w:color w:val="C00000"/>
          <w:sz w:val="24"/>
          <w:szCs w:val="24"/>
        </w:rPr>
        <w:t xml:space="preserve">: </w:t>
      </w:r>
      <w:r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>$94,500</w:t>
      </w:r>
      <w:r w:rsidR="00310B10"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ab/>
      </w:r>
      <w:r w:rsidR="00310B10"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ab/>
      </w:r>
      <w:r>
        <w:rPr>
          <w:rFonts w:ascii="Arial" w:eastAsia="Times New Roman" w:hAnsi="Arial" w:cs="Arial"/>
          <w:b/>
          <w:color w:val="C00000"/>
          <w:sz w:val="24"/>
          <w:szCs w:val="24"/>
        </w:rPr>
        <w:t>Augusta</w:t>
      </w:r>
      <w:r w:rsidR="00310B10">
        <w:rPr>
          <w:rFonts w:ascii="Arial" w:eastAsia="Times New Roman" w:hAnsi="Arial" w:cs="Arial"/>
          <w:b/>
          <w:color w:val="C00000"/>
          <w:sz w:val="24"/>
          <w:szCs w:val="24"/>
        </w:rPr>
        <w:t xml:space="preserve">: </w:t>
      </w:r>
      <w:r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>$96,833</w:t>
      </w:r>
      <w:r w:rsidR="00310B10"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ab/>
      </w:r>
      <w:r w:rsidR="00310B10"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ab/>
      </w:r>
      <w:r w:rsidR="00310B10">
        <w:rPr>
          <w:rFonts w:ascii="Arial" w:eastAsia="Times New Roman" w:hAnsi="Arial" w:cs="Arial"/>
          <w:b/>
          <w:color w:val="C00000"/>
          <w:sz w:val="24"/>
          <w:szCs w:val="24"/>
        </w:rPr>
        <w:t xml:space="preserve">Savannah: </w:t>
      </w:r>
      <w:r w:rsidR="00310B10"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  <w:t>$91,205</w:t>
      </w:r>
    </w:p>
    <w:p w:rsidR="006C04D6" w:rsidRPr="00310B10" w:rsidRDefault="006C04D6" w:rsidP="00310B10">
      <w:pPr>
        <w:spacing w:after="0" w:line="360" w:lineRule="auto"/>
        <w:rPr>
          <w:rFonts w:ascii="Verdana" w:eastAsia="Times New Roman" w:hAnsi="Verdana" w:cs="Times New Roman"/>
          <w:b/>
          <w:bCs/>
          <w:color w:val="4C74A8"/>
          <w:sz w:val="20"/>
          <w:szCs w:val="20"/>
        </w:rPr>
      </w:pPr>
    </w:p>
    <w:p w:rsidR="00310B10" w:rsidRDefault="00310B10" w:rsidP="006C04D6">
      <w:pPr>
        <w:spacing w:after="0" w:line="240" w:lineRule="auto"/>
        <w:rPr>
          <w:rFonts w:ascii="Arial" w:eastAsia="Times New Roman" w:hAnsi="Arial" w:cs="Arial"/>
          <w:b/>
          <w:bCs/>
          <w:color w:val="626469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626469"/>
          <w:sz w:val="32"/>
          <w:szCs w:val="32"/>
        </w:rPr>
        <w:t xml:space="preserve">From the Clinical Advisor national </w:t>
      </w:r>
      <w:r w:rsidR="00804478">
        <w:rPr>
          <w:rFonts w:ascii="Arial" w:eastAsia="Times New Roman" w:hAnsi="Arial" w:cs="Arial"/>
          <w:b/>
          <w:bCs/>
          <w:color w:val="626469"/>
          <w:sz w:val="32"/>
          <w:szCs w:val="32"/>
        </w:rPr>
        <w:t xml:space="preserve">NP </w:t>
      </w:r>
      <w:r>
        <w:rPr>
          <w:rFonts w:ascii="Arial" w:eastAsia="Times New Roman" w:hAnsi="Arial" w:cs="Arial"/>
          <w:b/>
          <w:bCs/>
          <w:color w:val="626469"/>
          <w:sz w:val="32"/>
          <w:szCs w:val="32"/>
        </w:rPr>
        <w:t>salary survey</w:t>
      </w:r>
      <w:r w:rsidR="00B07400">
        <w:rPr>
          <w:rFonts w:ascii="Arial" w:eastAsia="Times New Roman" w:hAnsi="Arial" w:cs="Arial"/>
          <w:b/>
          <w:bCs/>
          <w:color w:val="626469"/>
          <w:sz w:val="32"/>
          <w:szCs w:val="32"/>
        </w:rPr>
        <w:t xml:space="preserve"> (2012)</w:t>
      </w:r>
      <w:r>
        <w:rPr>
          <w:rFonts w:ascii="Arial" w:eastAsia="Times New Roman" w:hAnsi="Arial" w:cs="Arial"/>
          <w:b/>
          <w:bCs/>
          <w:color w:val="626469"/>
          <w:sz w:val="32"/>
          <w:szCs w:val="32"/>
        </w:rPr>
        <w:t>:</w:t>
      </w:r>
    </w:p>
    <w:p w:rsidR="006C04D6" w:rsidRDefault="006C04D6" w:rsidP="006C04D6">
      <w:pPr>
        <w:spacing w:after="0" w:line="240" w:lineRule="auto"/>
        <w:rPr>
          <w:rFonts w:ascii="Arial" w:eastAsia="Times New Roman" w:hAnsi="Arial" w:cs="Arial"/>
          <w:b/>
          <w:bCs/>
          <w:color w:val="626469"/>
          <w:sz w:val="32"/>
          <w:szCs w:val="32"/>
        </w:rPr>
      </w:pPr>
    </w:p>
    <w:p w:rsidR="00B07400" w:rsidRDefault="00B07400" w:rsidP="006C04D6">
      <w:pPr>
        <w:spacing w:after="0" w:line="240" w:lineRule="auto"/>
        <w:rPr>
          <w:rFonts w:ascii="Arial" w:eastAsia="Times New Roman" w:hAnsi="Arial" w:cs="Arial"/>
          <w:b/>
          <w:bCs/>
          <w:color w:val="626469"/>
          <w:sz w:val="24"/>
          <w:szCs w:val="24"/>
        </w:rPr>
        <w:sectPr w:rsidR="00B07400" w:rsidSect="00002BA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04D6" w:rsidRPr="008841B8" w:rsidRDefault="00B07400" w:rsidP="00804478">
      <w:pPr>
        <w:spacing w:after="12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 w:rsidRPr="008841B8">
        <w:rPr>
          <w:rFonts w:ascii="Arial" w:eastAsia="Times New Roman" w:hAnsi="Arial" w:cs="Arial"/>
          <w:b/>
          <w:bCs/>
          <w:color w:val="0070C0"/>
          <w:sz w:val="24"/>
          <w:szCs w:val="24"/>
        </w:rPr>
        <w:lastRenderedPageBreak/>
        <w:t>E</w:t>
      </w:r>
      <w:r w:rsidR="006C04D6" w:rsidRPr="008841B8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xperience  </w:t>
      </w:r>
      <w:r w:rsidRPr="008841B8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Average salary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57"/>
        <w:gridCol w:w="1783"/>
      </w:tblGrid>
      <w:tr w:rsidR="00B07400" w:rsidTr="008841B8">
        <w:trPr>
          <w:trHeight w:val="482"/>
        </w:trPr>
        <w:tc>
          <w:tcPr>
            <w:tcW w:w="1457" w:type="dxa"/>
            <w:vAlign w:val="center"/>
          </w:tcPr>
          <w:p w:rsidR="00B07400" w:rsidRPr="00B07400" w:rsidRDefault="00B07400" w:rsidP="00B07400">
            <w:pPr>
              <w:jc w:val="center"/>
              <w:rPr>
                <w:b/>
                <w:sz w:val="24"/>
                <w:szCs w:val="24"/>
              </w:rPr>
            </w:pPr>
            <w:r w:rsidRPr="00B07400">
              <w:rPr>
                <w:b/>
                <w:sz w:val="24"/>
                <w:szCs w:val="24"/>
                <w:u w:val="single"/>
              </w:rPr>
              <w:t>&lt;</w:t>
            </w:r>
            <w:r w:rsidRPr="00B07400">
              <w:rPr>
                <w:b/>
                <w:sz w:val="24"/>
                <w:szCs w:val="24"/>
              </w:rPr>
              <w:t xml:space="preserve"> 5 years</w:t>
            </w:r>
          </w:p>
        </w:tc>
        <w:tc>
          <w:tcPr>
            <w:tcW w:w="1783" w:type="dxa"/>
            <w:vAlign w:val="center"/>
          </w:tcPr>
          <w:p w:rsidR="00B07400" w:rsidRPr="00B07400" w:rsidRDefault="00B07400" w:rsidP="00B07400">
            <w:pPr>
              <w:jc w:val="center"/>
              <w:rPr>
                <w:b/>
                <w:sz w:val="24"/>
                <w:szCs w:val="24"/>
              </w:rPr>
            </w:pPr>
            <w:r w:rsidRPr="00B07400">
              <w:rPr>
                <w:b/>
                <w:sz w:val="24"/>
                <w:szCs w:val="24"/>
              </w:rPr>
              <w:t>$88,200</w:t>
            </w:r>
          </w:p>
        </w:tc>
      </w:tr>
      <w:tr w:rsidR="00B07400" w:rsidTr="008841B8">
        <w:trPr>
          <w:trHeight w:val="511"/>
        </w:trPr>
        <w:tc>
          <w:tcPr>
            <w:tcW w:w="1457" w:type="dxa"/>
            <w:vAlign w:val="center"/>
          </w:tcPr>
          <w:p w:rsidR="00B07400" w:rsidRPr="00B07400" w:rsidRDefault="00B07400" w:rsidP="00B07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6-10 years</w:t>
            </w:r>
          </w:p>
        </w:tc>
        <w:tc>
          <w:tcPr>
            <w:tcW w:w="1783" w:type="dxa"/>
            <w:vAlign w:val="center"/>
          </w:tcPr>
          <w:p w:rsidR="00B07400" w:rsidRPr="00B07400" w:rsidRDefault="00B07400" w:rsidP="00B07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$94,157</w:t>
            </w:r>
          </w:p>
        </w:tc>
      </w:tr>
      <w:tr w:rsidR="00B07400" w:rsidTr="008841B8">
        <w:trPr>
          <w:trHeight w:val="482"/>
        </w:trPr>
        <w:tc>
          <w:tcPr>
            <w:tcW w:w="1457" w:type="dxa"/>
            <w:vAlign w:val="center"/>
          </w:tcPr>
          <w:p w:rsidR="00B07400" w:rsidRPr="00B07400" w:rsidRDefault="00B07400" w:rsidP="00B07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11-15 years</w:t>
            </w:r>
          </w:p>
        </w:tc>
        <w:tc>
          <w:tcPr>
            <w:tcW w:w="1783" w:type="dxa"/>
            <w:vAlign w:val="center"/>
          </w:tcPr>
          <w:p w:rsidR="00B07400" w:rsidRPr="00B07400" w:rsidRDefault="00B07400" w:rsidP="00B07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$96,011</w:t>
            </w:r>
          </w:p>
        </w:tc>
      </w:tr>
      <w:tr w:rsidR="00B07400" w:rsidTr="008841B8">
        <w:trPr>
          <w:trHeight w:val="482"/>
        </w:trPr>
        <w:tc>
          <w:tcPr>
            <w:tcW w:w="1457" w:type="dxa"/>
            <w:vAlign w:val="center"/>
          </w:tcPr>
          <w:p w:rsidR="00B07400" w:rsidRPr="00B07400" w:rsidRDefault="00B07400" w:rsidP="00B07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16-20 years</w:t>
            </w:r>
          </w:p>
        </w:tc>
        <w:tc>
          <w:tcPr>
            <w:tcW w:w="1783" w:type="dxa"/>
            <w:vAlign w:val="center"/>
          </w:tcPr>
          <w:p w:rsidR="00B07400" w:rsidRPr="00B07400" w:rsidRDefault="00B07400" w:rsidP="00B07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$93,165</w:t>
            </w:r>
          </w:p>
        </w:tc>
      </w:tr>
      <w:tr w:rsidR="00B07400" w:rsidTr="008841B8">
        <w:trPr>
          <w:trHeight w:val="511"/>
        </w:trPr>
        <w:tc>
          <w:tcPr>
            <w:tcW w:w="1457" w:type="dxa"/>
            <w:vAlign w:val="center"/>
          </w:tcPr>
          <w:p w:rsidR="00B07400" w:rsidRPr="00B07400" w:rsidRDefault="00B07400" w:rsidP="00B07400">
            <w:pPr>
              <w:jc w:val="center"/>
              <w:rPr>
                <w:b/>
                <w:sz w:val="24"/>
                <w:szCs w:val="24"/>
              </w:rPr>
            </w:pPr>
            <w:r w:rsidRPr="00B07400">
              <w:rPr>
                <w:b/>
                <w:sz w:val="24"/>
                <w:szCs w:val="24"/>
              </w:rPr>
              <w:t>&gt;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7400">
              <w:rPr>
                <w:b/>
                <w:sz w:val="24"/>
                <w:szCs w:val="24"/>
              </w:rPr>
              <w:t>20 yea</w:t>
            </w:r>
            <w:r>
              <w:rPr>
                <w:b/>
                <w:sz w:val="24"/>
                <w:szCs w:val="24"/>
              </w:rPr>
              <w:t>rs</w:t>
            </w:r>
          </w:p>
        </w:tc>
        <w:tc>
          <w:tcPr>
            <w:tcW w:w="1783" w:type="dxa"/>
            <w:vAlign w:val="center"/>
          </w:tcPr>
          <w:p w:rsidR="00B07400" w:rsidRPr="00B07400" w:rsidRDefault="00B07400" w:rsidP="00B07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$92,243</w:t>
            </w:r>
          </w:p>
        </w:tc>
      </w:tr>
    </w:tbl>
    <w:p w:rsidR="00B07400" w:rsidRDefault="00B07400" w:rsidP="006C04D6">
      <w:pPr>
        <w:spacing w:after="0" w:line="240" w:lineRule="auto"/>
      </w:pPr>
    </w:p>
    <w:p w:rsidR="00B07400" w:rsidRPr="008841B8" w:rsidRDefault="00B07400" w:rsidP="008841B8">
      <w:pPr>
        <w:spacing w:after="120" w:line="240" w:lineRule="auto"/>
        <w:ind w:left="270"/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</w:pPr>
      <w:r w:rsidRPr="008841B8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lastRenderedPageBreak/>
        <w:t xml:space="preserve">Practice setting  </w:t>
      </w:r>
      <w:r w:rsidR="00804478" w:rsidRPr="008841B8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 xml:space="preserve">                </w:t>
      </w:r>
      <w:r w:rsidRPr="008841B8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Average salary</w:t>
      </w:r>
    </w:p>
    <w:tbl>
      <w:tblPr>
        <w:tblStyle w:val="TableGrid"/>
        <w:tblW w:w="4860" w:type="dxa"/>
        <w:tblInd w:w="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790"/>
        <w:gridCol w:w="2070"/>
      </w:tblGrid>
      <w:tr w:rsidR="00B07400" w:rsidTr="008841B8">
        <w:trPr>
          <w:trHeight w:val="482"/>
        </w:trPr>
        <w:tc>
          <w:tcPr>
            <w:tcW w:w="2790" w:type="dxa"/>
            <w:vAlign w:val="center"/>
          </w:tcPr>
          <w:p w:rsidR="00B07400" w:rsidRPr="00804478" w:rsidRDefault="008841B8" w:rsidP="008044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/ walk-in</w:t>
            </w:r>
            <w:r w:rsidR="00804478">
              <w:rPr>
                <w:b/>
                <w:sz w:val="24"/>
                <w:szCs w:val="24"/>
              </w:rPr>
              <w:t xml:space="preserve"> clinic</w:t>
            </w:r>
          </w:p>
        </w:tc>
        <w:tc>
          <w:tcPr>
            <w:tcW w:w="2070" w:type="dxa"/>
            <w:vAlign w:val="center"/>
          </w:tcPr>
          <w:p w:rsidR="00B07400" w:rsidRPr="00B07400" w:rsidRDefault="00B07400" w:rsidP="00626A51">
            <w:pPr>
              <w:jc w:val="center"/>
              <w:rPr>
                <w:b/>
                <w:sz w:val="24"/>
                <w:szCs w:val="24"/>
              </w:rPr>
            </w:pPr>
            <w:r w:rsidRPr="00B07400">
              <w:rPr>
                <w:b/>
                <w:sz w:val="24"/>
                <w:szCs w:val="24"/>
              </w:rPr>
              <w:t>$88,</w:t>
            </w:r>
            <w:r w:rsidR="00804478">
              <w:rPr>
                <w:b/>
                <w:sz w:val="24"/>
                <w:szCs w:val="24"/>
              </w:rPr>
              <w:t>698</w:t>
            </w:r>
          </w:p>
        </w:tc>
      </w:tr>
      <w:tr w:rsidR="00B07400" w:rsidTr="008841B8">
        <w:trPr>
          <w:trHeight w:val="511"/>
        </w:trPr>
        <w:tc>
          <w:tcPr>
            <w:tcW w:w="2790" w:type="dxa"/>
            <w:vAlign w:val="center"/>
          </w:tcPr>
          <w:p w:rsidR="00B07400" w:rsidRPr="00B07400" w:rsidRDefault="00804478" w:rsidP="008044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Stand-alone clinic</w:t>
            </w:r>
          </w:p>
        </w:tc>
        <w:tc>
          <w:tcPr>
            <w:tcW w:w="2070" w:type="dxa"/>
            <w:vAlign w:val="center"/>
          </w:tcPr>
          <w:p w:rsidR="00B07400" w:rsidRPr="00B07400" w:rsidRDefault="00B07400" w:rsidP="00626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</w:t>
            </w:r>
            <w:r w:rsidR="00804478">
              <w:rPr>
                <w:b/>
                <w:sz w:val="24"/>
                <w:szCs w:val="24"/>
              </w:rPr>
              <w:t>0,997</w:t>
            </w:r>
          </w:p>
        </w:tc>
      </w:tr>
      <w:tr w:rsidR="00B07400" w:rsidTr="008841B8">
        <w:trPr>
          <w:trHeight w:val="482"/>
        </w:trPr>
        <w:tc>
          <w:tcPr>
            <w:tcW w:w="2790" w:type="dxa"/>
            <w:vAlign w:val="center"/>
          </w:tcPr>
          <w:p w:rsidR="00B07400" w:rsidRPr="00B07400" w:rsidRDefault="00804478" w:rsidP="008044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Hospital clinic</w:t>
            </w:r>
          </w:p>
        </w:tc>
        <w:tc>
          <w:tcPr>
            <w:tcW w:w="2070" w:type="dxa"/>
            <w:vAlign w:val="center"/>
          </w:tcPr>
          <w:p w:rsidR="00B07400" w:rsidRPr="00B07400" w:rsidRDefault="00B07400" w:rsidP="00626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</w:t>
            </w:r>
            <w:r w:rsidR="00804478">
              <w:rPr>
                <w:b/>
                <w:sz w:val="24"/>
                <w:szCs w:val="24"/>
              </w:rPr>
              <w:t>5,568</w:t>
            </w:r>
          </w:p>
        </w:tc>
      </w:tr>
      <w:tr w:rsidR="00B07400" w:rsidTr="008841B8">
        <w:trPr>
          <w:trHeight w:val="482"/>
        </w:trPr>
        <w:tc>
          <w:tcPr>
            <w:tcW w:w="2790" w:type="dxa"/>
            <w:vAlign w:val="center"/>
          </w:tcPr>
          <w:p w:rsidR="00B07400" w:rsidRPr="00B07400" w:rsidRDefault="00804478" w:rsidP="008044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Hospital</w:t>
            </w:r>
          </w:p>
        </w:tc>
        <w:tc>
          <w:tcPr>
            <w:tcW w:w="2070" w:type="dxa"/>
            <w:vAlign w:val="center"/>
          </w:tcPr>
          <w:p w:rsidR="00B07400" w:rsidRPr="00B07400" w:rsidRDefault="00B07400" w:rsidP="00626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804478">
              <w:rPr>
                <w:b/>
                <w:sz w:val="24"/>
                <w:szCs w:val="24"/>
              </w:rPr>
              <w:t>103,043</w:t>
            </w:r>
          </w:p>
        </w:tc>
      </w:tr>
    </w:tbl>
    <w:p w:rsidR="00B07400" w:rsidRDefault="00B07400" w:rsidP="006C04D6">
      <w:pPr>
        <w:spacing w:after="0" w:line="240" w:lineRule="auto"/>
        <w:sectPr w:rsidR="00B07400" w:rsidSect="00804478">
          <w:type w:val="continuous"/>
          <w:pgSz w:w="12240" w:h="15840"/>
          <w:pgMar w:top="1440" w:right="1440" w:bottom="1440" w:left="1440" w:header="720" w:footer="720" w:gutter="0"/>
          <w:cols w:num="2" w:space="288" w:equalWidth="0">
            <w:col w:w="3744" w:space="288"/>
            <w:col w:w="5328"/>
          </w:cols>
          <w:docGrid w:linePitch="360"/>
        </w:sectPr>
      </w:pPr>
    </w:p>
    <w:p w:rsidR="00310B10" w:rsidRDefault="00310B10" w:rsidP="008841B8">
      <w:pPr>
        <w:tabs>
          <w:tab w:val="left" w:pos="6782"/>
        </w:tabs>
        <w:spacing w:after="0" w:line="240" w:lineRule="auto"/>
      </w:pPr>
    </w:p>
    <w:sectPr w:rsidR="00310B10" w:rsidSect="00002BA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24E"/>
    <w:multiLevelType w:val="hybridMultilevel"/>
    <w:tmpl w:val="208885B0"/>
    <w:lvl w:ilvl="0" w:tplc="6A18BB90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20"/>
  <w:characterSpacingControl w:val="doNotCompress"/>
  <w:compat/>
  <w:rsids>
    <w:rsidRoot w:val="001B2B71"/>
    <w:rsid w:val="00002BA4"/>
    <w:rsid w:val="00191E62"/>
    <w:rsid w:val="001B2B71"/>
    <w:rsid w:val="00310B10"/>
    <w:rsid w:val="006C04D6"/>
    <w:rsid w:val="007F7C59"/>
    <w:rsid w:val="00804478"/>
    <w:rsid w:val="008841B8"/>
    <w:rsid w:val="008E457C"/>
    <w:rsid w:val="00B07400"/>
    <w:rsid w:val="00B12F9C"/>
    <w:rsid w:val="00F5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04C37-DB10-468B-B04B-0E9B5B89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SE</dc:creator>
  <cp:lastModifiedBy>Hannah SE</cp:lastModifiedBy>
  <cp:revision>2</cp:revision>
  <dcterms:created xsi:type="dcterms:W3CDTF">2013-09-20T18:03:00Z</dcterms:created>
  <dcterms:modified xsi:type="dcterms:W3CDTF">2013-09-20T18:03:00Z</dcterms:modified>
</cp:coreProperties>
</file>