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AA84" w14:textId="77777777" w:rsidR="004F4E17" w:rsidRPr="00974A7A" w:rsidRDefault="004F4E17" w:rsidP="00C83A70">
      <w:pPr>
        <w:pStyle w:val="Heading1"/>
        <w:rPr>
          <w:rFonts w:ascii="Times New Roman" w:hAnsi="Times New Roman" w:cs="Times New Roman"/>
          <w:color w:val="auto"/>
          <w:sz w:val="24"/>
          <w:szCs w:val="24"/>
        </w:rPr>
      </w:pPr>
      <w:r w:rsidRPr="00974A7A">
        <w:rPr>
          <w:rFonts w:ascii="Times New Roman" w:hAnsi="Times New Roman" w:cs="Times New Roman"/>
          <w:color w:val="auto"/>
          <w:sz w:val="24"/>
          <w:szCs w:val="24"/>
        </w:rPr>
        <w:t>Dear Sponsor:</w:t>
      </w:r>
    </w:p>
    <w:p w14:paraId="16A97073" w14:textId="69F093FD" w:rsidR="00BC0BC5" w:rsidRPr="00974A7A" w:rsidRDefault="004F4E17" w:rsidP="00C83A70">
      <w:pPr>
        <w:pStyle w:val="Heading1"/>
        <w:rPr>
          <w:rFonts w:ascii="Times New Roman" w:hAnsi="Times New Roman" w:cs="Times New Roman"/>
          <w:color w:val="auto"/>
          <w:sz w:val="24"/>
          <w:szCs w:val="24"/>
        </w:rPr>
      </w:pPr>
      <w:r w:rsidRPr="00974A7A">
        <w:rPr>
          <w:rFonts w:ascii="Times New Roman" w:hAnsi="Times New Roman" w:cs="Times New Roman"/>
          <w:color w:val="auto"/>
          <w:sz w:val="24"/>
          <w:szCs w:val="24"/>
        </w:rPr>
        <w:t>O</w:t>
      </w:r>
      <w:r w:rsidR="00263A0E" w:rsidRPr="00974A7A">
        <w:rPr>
          <w:rFonts w:ascii="Times New Roman" w:hAnsi="Times New Roman" w:cs="Times New Roman"/>
          <w:color w:val="auto"/>
          <w:sz w:val="24"/>
          <w:szCs w:val="24"/>
        </w:rPr>
        <w:t xml:space="preserve">ur Coastal Bend Advance Practice Nurses </w:t>
      </w:r>
      <w:r w:rsidR="00E30078" w:rsidRPr="00974A7A">
        <w:rPr>
          <w:rFonts w:ascii="Times New Roman" w:hAnsi="Times New Roman" w:cs="Times New Roman"/>
          <w:color w:val="auto"/>
          <w:sz w:val="24"/>
          <w:szCs w:val="24"/>
        </w:rPr>
        <w:t xml:space="preserve">group is having our Annual Fundraiser </w:t>
      </w:r>
      <w:r w:rsidR="00263A0E" w:rsidRPr="00974A7A">
        <w:rPr>
          <w:rFonts w:ascii="Times New Roman" w:hAnsi="Times New Roman" w:cs="Times New Roman"/>
          <w:color w:val="auto"/>
          <w:sz w:val="24"/>
          <w:szCs w:val="24"/>
        </w:rPr>
        <w:t xml:space="preserve">on </w:t>
      </w:r>
      <w:r w:rsidR="00BC0BC5" w:rsidRPr="00974A7A">
        <w:rPr>
          <w:rFonts w:ascii="Times New Roman" w:hAnsi="Times New Roman" w:cs="Times New Roman"/>
          <w:color w:val="auto"/>
          <w:sz w:val="24"/>
          <w:szCs w:val="24"/>
        </w:rPr>
        <w:t>Thursday, October 16,</w:t>
      </w:r>
      <w:r w:rsidRPr="00974A7A">
        <w:rPr>
          <w:rFonts w:ascii="Times New Roman" w:hAnsi="Times New Roman" w:cs="Times New Roman"/>
          <w:color w:val="auto"/>
          <w:sz w:val="24"/>
          <w:szCs w:val="24"/>
        </w:rPr>
        <w:t xml:space="preserve"> 2018</w:t>
      </w:r>
      <w:r w:rsidR="00D64362">
        <w:rPr>
          <w:rFonts w:ascii="Times New Roman" w:hAnsi="Times New Roman" w:cs="Times New Roman"/>
          <w:color w:val="auto"/>
          <w:sz w:val="24"/>
          <w:szCs w:val="24"/>
        </w:rPr>
        <w:t xml:space="preserve"> at The Texas State Aquarium from 6:30 pm-9:00 pm</w:t>
      </w:r>
      <w:r w:rsidR="00263A0E" w:rsidRPr="00974A7A">
        <w:rPr>
          <w:rFonts w:ascii="Times New Roman" w:hAnsi="Times New Roman" w:cs="Times New Roman"/>
          <w:color w:val="auto"/>
          <w:sz w:val="24"/>
          <w:szCs w:val="24"/>
        </w:rPr>
        <w:t xml:space="preserve">.  </w:t>
      </w:r>
      <w:r w:rsidR="00E30078" w:rsidRPr="00974A7A">
        <w:rPr>
          <w:rFonts w:ascii="Times New Roman" w:hAnsi="Times New Roman" w:cs="Times New Roman"/>
          <w:color w:val="auto"/>
          <w:sz w:val="24"/>
          <w:szCs w:val="24"/>
        </w:rPr>
        <w:t xml:space="preserve">We anticipate approximately </w:t>
      </w:r>
      <w:r w:rsidR="00E30078" w:rsidRPr="00374ADA">
        <w:rPr>
          <w:rFonts w:ascii="Times New Roman" w:hAnsi="Times New Roman" w:cs="Times New Roman"/>
          <w:color w:val="auto"/>
          <w:sz w:val="24"/>
          <w:szCs w:val="24"/>
        </w:rPr>
        <w:t>1</w:t>
      </w:r>
      <w:r w:rsidR="00374ADA" w:rsidRPr="00374ADA">
        <w:rPr>
          <w:rFonts w:ascii="Times New Roman" w:hAnsi="Times New Roman" w:cs="Times New Roman"/>
          <w:color w:val="auto"/>
          <w:sz w:val="24"/>
          <w:szCs w:val="24"/>
        </w:rPr>
        <w:t>50-200</w:t>
      </w:r>
      <w:r w:rsidR="00E30078" w:rsidRPr="00974A7A">
        <w:rPr>
          <w:rFonts w:ascii="Times New Roman" w:hAnsi="Times New Roman" w:cs="Times New Roman"/>
          <w:color w:val="auto"/>
          <w:sz w:val="24"/>
          <w:szCs w:val="24"/>
        </w:rPr>
        <w:t xml:space="preserve"> </w:t>
      </w:r>
      <w:r w:rsidR="005D63F0" w:rsidRPr="00974A7A">
        <w:rPr>
          <w:rFonts w:ascii="Times New Roman" w:hAnsi="Times New Roman" w:cs="Times New Roman"/>
          <w:color w:val="auto"/>
          <w:sz w:val="24"/>
          <w:szCs w:val="24"/>
        </w:rPr>
        <w:t>n</w:t>
      </w:r>
      <w:r w:rsidR="00263A0E" w:rsidRPr="00974A7A">
        <w:rPr>
          <w:rFonts w:ascii="Times New Roman" w:hAnsi="Times New Roman" w:cs="Times New Roman"/>
          <w:color w:val="auto"/>
          <w:sz w:val="24"/>
          <w:szCs w:val="24"/>
        </w:rPr>
        <w:t xml:space="preserve">urse </w:t>
      </w:r>
      <w:r w:rsidR="005D63F0" w:rsidRPr="00974A7A">
        <w:rPr>
          <w:rFonts w:ascii="Times New Roman" w:hAnsi="Times New Roman" w:cs="Times New Roman"/>
          <w:color w:val="auto"/>
          <w:sz w:val="24"/>
          <w:szCs w:val="24"/>
        </w:rPr>
        <w:t>p</w:t>
      </w:r>
      <w:r w:rsidR="00263A0E" w:rsidRPr="00974A7A">
        <w:rPr>
          <w:rFonts w:ascii="Times New Roman" w:hAnsi="Times New Roman" w:cs="Times New Roman"/>
          <w:color w:val="auto"/>
          <w:sz w:val="24"/>
          <w:szCs w:val="24"/>
        </w:rPr>
        <w:t>ractitioner</w:t>
      </w:r>
      <w:r w:rsidR="005D63F0" w:rsidRPr="00974A7A">
        <w:rPr>
          <w:rFonts w:ascii="Times New Roman" w:hAnsi="Times New Roman" w:cs="Times New Roman"/>
          <w:color w:val="auto"/>
          <w:sz w:val="24"/>
          <w:szCs w:val="24"/>
        </w:rPr>
        <w:t>s</w:t>
      </w:r>
      <w:r w:rsidR="00263A0E" w:rsidRPr="00974A7A">
        <w:rPr>
          <w:rFonts w:ascii="Times New Roman" w:hAnsi="Times New Roman" w:cs="Times New Roman"/>
          <w:color w:val="auto"/>
          <w:sz w:val="24"/>
          <w:szCs w:val="24"/>
        </w:rPr>
        <w:t>, physicians, community advisors</w:t>
      </w:r>
      <w:r w:rsidR="00374ADA">
        <w:rPr>
          <w:rFonts w:ascii="Times New Roman" w:hAnsi="Times New Roman" w:cs="Times New Roman"/>
          <w:color w:val="auto"/>
          <w:sz w:val="24"/>
          <w:szCs w:val="24"/>
        </w:rPr>
        <w:t>,</w:t>
      </w:r>
      <w:r w:rsidR="00263A0E" w:rsidRPr="00974A7A">
        <w:rPr>
          <w:rFonts w:ascii="Times New Roman" w:hAnsi="Times New Roman" w:cs="Times New Roman"/>
          <w:color w:val="auto"/>
          <w:sz w:val="24"/>
          <w:szCs w:val="24"/>
        </w:rPr>
        <w:t xml:space="preserve"> and medical vendors coming together for this event.</w:t>
      </w:r>
      <w:r w:rsidR="00B93BE4">
        <w:rPr>
          <w:rFonts w:ascii="Times New Roman" w:hAnsi="Times New Roman" w:cs="Times New Roman"/>
          <w:color w:val="auto"/>
          <w:sz w:val="24"/>
          <w:szCs w:val="24"/>
        </w:rPr>
        <w:t xml:space="preserve"> </w:t>
      </w:r>
    </w:p>
    <w:p w14:paraId="42FCB96D" w14:textId="218BD656" w:rsidR="00974A7A" w:rsidRPr="005F47DF" w:rsidRDefault="00A5435B" w:rsidP="00974A7A">
      <w:pPr>
        <w:pStyle w:val="Heading1"/>
        <w:rPr>
          <w:rFonts w:ascii="Times New Roman" w:hAnsi="Times New Roman" w:cs="Times New Roman"/>
          <w:color w:val="auto"/>
          <w:sz w:val="24"/>
          <w:szCs w:val="24"/>
        </w:rPr>
      </w:pPr>
      <w:r w:rsidRPr="00974A7A">
        <w:rPr>
          <w:rFonts w:ascii="Times New Roman" w:hAnsi="Times New Roman" w:cs="Times New Roman"/>
          <w:b/>
          <w:color w:val="auto"/>
          <w:sz w:val="24"/>
          <w:szCs w:val="24"/>
        </w:rPr>
        <w:t>Included below are the sponsor levels that will help support the event and silent auction</w:t>
      </w:r>
      <w:r w:rsidR="00974A7A" w:rsidRPr="00974A7A">
        <w:rPr>
          <w:rFonts w:ascii="Times New Roman" w:hAnsi="Times New Roman" w:cs="Times New Roman"/>
          <w:b/>
          <w:color w:val="auto"/>
          <w:sz w:val="24"/>
          <w:szCs w:val="24"/>
        </w:rPr>
        <w:t xml:space="preserve">.  </w:t>
      </w:r>
      <w:r w:rsidR="00974A7A" w:rsidRPr="00974A7A">
        <w:rPr>
          <w:rFonts w:ascii="Times New Roman" w:hAnsi="Times New Roman" w:cs="Times New Roman"/>
          <w:color w:val="auto"/>
          <w:sz w:val="24"/>
          <w:szCs w:val="24"/>
        </w:rPr>
        <w:t xml:space="preserve">Sponsorships </w:t>
      </w:r>
      <w:bookmarkStart w:id="0" w:name="_GoBack"/>
      <w:bookmarkEnd w:id="0"/>
      <w:r w:rsidR="00974A7A" w:rsidRPr="00974A7A">
        <w:rPr>
          <w:rFonts w:ascii="Times New Roman" w:hAnsi="Times New Roman" w:cs="Times New Roman"/>
          <w:color w:val="auto"/>
          <w:sz w:val="24"/>
          <w:szCs w:val="24"/>
        </w:rPr>
        <w:t xml:space="preserve">may be purchased online at </w:t>
      </w:r>
      <w:hyperlink r:id="rId7" w:history="1">
        <w:r w:rsidR="00974A7A" w:rsidRPr="00974A7A">
          <w:rPr>
            <w:rStyle w:val="Hyperlink"/>
            <w:rFonts w:ascii="Times New Roman" w:hAnsi="Times New Roman" w:cs="Times New Roman"/>
            <w:color w:val="auto"/>
            <w:sz w:val="24"/>
            <w:szCs w:val="24"/>
          </w:rPr>
          <w:t>www.coastalbendapn.org</w:t>
        </w:r>
      </w:hyperlink>
      <w:r w:rsidR="00974A7A" w:rsidRPr="00974A7A">
        <w:rPr>
          <w:rFonts w:ascii="Times New Roman" w:hAnsi="Times New Roman" w:cs="Times New Roman"/>
          <w:color w:val="auto"/>
          <w:sz w:val="24"/>
          <w:szCs w:val="24"/>
        </w:rPr>
        <w:t xml:space="preserve"> or by</w:t>
      </w:r>
      <w:r w:rsidR="00974A7A">
        <w:rPr>
          <w:rFonts w:ascii="Times New Roman" w:hAnsi="Times New Roman" w:cs="Times New Roman"/>
          <w:b/>
          <w:color w:val="auto"/>
          <w:sz w:val="24"/>
          <w:szCs w:val="24"/>
        </w:rPr>
        <w:t xml:space="preserve"> </w:t>
      </w:r>
      <w:r w:rsidR="00974A7A" w:rsidRPr="00974A7A">
        <w:rPr>
          <w:rFonts w:ascii="Times New Roman" w:hAnsi="Times New Roman" w:cs="Times New Roman"/>
          <w:color w:val="auto"/>
          <w:sz w:val="24"/>
          <w:szCs w:val="24"/>
        </w:rPr>
        <w:t xml:space="preserve">contacting </w:t>
      </w:r>
      <w:r w:rsidR="00974A7A" w:rsidRPr="005F47DF">
        <w:rPr>
          <w:rFonts w:ascii="Times New Roman" w:hAnsi="Times New Roman" w:cs="Times New Roman"/>
          <w:color w:val="auto"/>
          <w:sz w:val="24"/>
          <w:szCs w:val="24"/>
        </w:rPr>
        <w:t>Ilaria Reyes (361-779-9440)</w:t>
      </w:r>
      <w:r w:rsidR="00CB24D6" w:rsidRPr="005F47DF">
        <w:rPr>
          <w:rFonts w:ascii="Times New Roman" w:hAnsi="Times New Roman" w:cs="Times New Roman"/>
          <w:color w:val="auto"/>
          <w:sz w:val="24"/>
          <w:szCs w:val="24"/>
        </w:rPr>
        <w:t>, MK Schoolcraft (361-816-3502)</w:t>
      </w:r>
      <w:r w:rsidR="00374ADA" w:rsidRPr="005F47DF">
        <w:rPr>
          <w:rFonts w:ascii="Times New Roman" w:hAnsi="Times New Roman" w:cs="Times New Roman"/>
          <w:color w:val="auto"/>
          <w:sz w:val="24"/>
          <w:szCs w:val="24"/>
        </w:rPr>
        <w:t>, Kristy Aleman (361)947-9874,</w:t>
      </w:r>
      <w:r w:rsidR="00974A7A" w:rsidRPr="005F47DF">
        <w:rPr>
          <w:rFonts w:ascii="Times New Roman" w:hAnsi="Times New Roman" w:cs="Times New Roman"/>
          <w:color w:val="auto"/>
          <w:sz w:val="24"/>
          <w:szCs w:val="24"/>
        </w:rPr>
        <w:t xml:space="preserve"> or Cheryl Gordon (361-549-0735) </w:t>
      </w:r>
      <w:r w:rsidR="00CB24D6" w:rsidRPr="005F47DF">
        <w:rPr>
          <w:rFonts w:ascii="Times New Roman" w:hAnsi="Times New Roman" w:cs="Times New Roman"/>
          <w:color w:val="auto"/>
          <w:sz w:val="24"/>
          <w:szCs w:val="24"/>
        </w:rPr>
        <w:t>for details.</w:t>
      </w:r>
    </w:p>
    <w:p w14:paraId="59153330" w14:textId="0CAA5865" w:rsidR="00BC0BC5" w:rsidRPr="005F47DF" w:rsidRDefault="00BC0BC5" w:rsidP="00CB24D6">
      <w:pPr>
        <w:pStyle w:val="Heading1"/>
        <w:numPr>
          <w:ilvl w:val="0"/>
          <w:numId w:val="6"/>
        </w:numPr>
        <w:rPr>
          <w:rFonts w:ascii="Times New Roman" w:hAnsi="Times New Roman" w:cs="Times New Roman"/>
          <w:i/>
          <w:color w:val="auto"/>
          <w:sz w:val="24"/>
          <w:szCs w:val="24"/>
        </w:rPr>
      </w:pPr>
      <w:r w:rsidRPr="005F47DF">
        <w:rPr>
          <w:rFonts w:ascii="Times New Roman" w:hAnsi="Times New Roman" w:cs="Times New Roman"/>
          <w:b/>
          <w:color w:val="auto"/>
          <w:sz w:val="24"/>
          <w:szCs w:val="24"/>
          <w:u w:val="single"/>
        </w:rPr>
        <w:t xml:space="preserve">Bronze </w:t>
      </w:r>
      <w:r w:rsidR="00974A7A" w:rsidRPr="005F47DF">
        <w:rPr>
          <w:rFonts w:ascii="Times New Roman" w:hAnsi="Times New Roman" w:cs="Times New Roman"/>
          <w:b/>
          <w:color w:val="auto"/>
          <w:sz w:val="24"/>
          <w:szCs w:val="24"/>
          <w:u w:val="single"/>
        </w:rPr>
        <w:t xml:space="preserve">Sponsor </w:t>
      </w:r>
      <w:r w:rsidRPr="005F47DF">
        <w:rPr>
          <w:rFonts w:ascii="Times New Roman" w:hAnsi="Times New Roman" w:cs="Times New Roman"/>
          <w:b/>
          <w:color w:val="auto"/>
          <w:sz w:val="24"/>
          <w:szCs w:val="24"/>
          <w:u w:val="single"/>
        </w:rPr>
        <w:t>$250</w:t>
      </w:r>
      <w:r w:rsidRPr="005F47DF">
        <w:rPr>
          <w:rFonts w:ascii="Times New Roman" w:hAnsi="Times New Roman" w:cs="Times New Roman"/>
          <w:b/>
          <w:color w:val="auto"/>
          <w:sz w:val="24"/>
          <w:szCs w:val="24"/>
        </w:rPr>
        <w:t>:</w:t>
      </w:r>
      <w:r w:rsidRPr="005F47DF">
        <w:rPr>
          <w:rFonts w:ascii="Times New Roman" w:hAnsi="Times New Roman" w:cs="Times New Roman"/>
          <w:color w:val="auto"/>
          <w:sz w:val="24"/>
          <w:szCs w:val="24"/>
        </w:rPr>
        <w:t xml:space="preserve"> </w:t>
      </w:r>
      <w:r w:rsidR="00974A7A" w:rsidRPr="005F47DF">
        <w:rPr>
          <w:rFonts w:ascii="Times New Roman" w:hAnsi="Times New Roman" w:cs="Times New Roman"/>
          <w:color w:val="auto"/>
          <w:sz w:val="24"/>
          <w:szCs w:val="24"/>
        </w:rPr>
        <w:t>Includes</w:t>
      </w:r>
      <w:r w:rsidRPr="005F47DF">
        <w:rPr>
          <w:rFonts w:ascii="Times New Roman" w:hAnsi="Times New Roman" w:cs="Times New Roman"/>
          <w:color w:val="auto"/>
          <w:sz w:val="24"/>
          <w:szCs w:val="24"/>
        </w:rPr>
        <w:t xml:space="preserve"> 3 ti</w:t>
      </w:r>
      <w:r w:rsidR="00BB5821" w:rsidRPr="005F47DF">
        <w:rPr>
          <w:rFonts w:ascii="Times New Roman" w:hAnsi="Times New Roman" w:cs="Times New Roman"/>
          <w:color w:val="auto"/>
          <w:sz w:val="24"/>
          <w:szCs w:val="24"/>
        </w:rPr>
        <w:t xml:space="preserve">ckets, </w:t>
      </w:r>
      <w:r w:rsidR="00974A7A" w:rsidRPr="005F47DF">
        <w:rPr>
          <w:rFonts w:ascii="Times New Roman" w:hAnsi="Times New Roman" w:cs="Times New Roman"/>
          <w:color w:val="auto"/>
          <w:sz w:val="24"/>
          <w:szCs w:val="24"/>
        </w:rPr>
        <w:t xml:space="preserve">company </w:t>
      </w:r>
      <w:r w:rsidR="00BB5821" w:rsidRPr="005F47DF">
        <w:rPr>
          <w:rFonts w:ascii="Times New Roman" w:hAnsi="Times New Roman" w:cs="Times New Roman"/>
          <w:color w:val="auto"/>
          <w:sz w:val="24"/>
          <w:szCs w:val="24"/>
        </w:rPr>
        <w:t xml:space="preserve">logo on </w:t>
      </w:r>
      <w:r w:rsidR="00974A7A" w:rsidRPr="005F47DF">
        <w:rPr>
          <w:rFonts w:ascii="Times New Roman" w:hAnsi="Times New Roman" w:cs="Times New Roman"/>
          <w:color w:val="auto"/>
          <w:sz w:val="24"/>
          <w:szCs w:val="24"/>
        </w:rPr>
        <w:t xml:space="preserve">the </w:t>
      </w:r>
      <w:r w:rsidR="00BB5821" w:rsidRPr="005F47DF">
        <w:rPr>
          <w:rFonts w:ascii="Times New Roman" w:hAnsi="Times New Roman" w:cs="Times New Roman"/>
          <w:color w:val="auto"/>
          <w:sz w:val="24"/>
          <w:szCs w:val="24"/>
        </w:rPr>
        <w:t xml:space="preserve">banner and </w:t>
      </w:r>
      <w:r w:rsidR="00974A7A" w:rsidRPr="005F47DF">
        <w:rPr>
          <w:rFonts w:ascii="Times New Roman" w:hAnsi="Times New Roman" w:cs="Times New Roman"/>
          <w:color w:val="auto"/>
          <w:sz w:val="24"/>
          <w:szCs w:val="24"/>
        </w:rPr>
        <w:t xml:space="preserve">program </w:t>
      </w:r>
      <w:r w:rsidR="0013519B" w:rsidRPr="005F47DF">
        <w:rPr>
          <w:rFonts w:ascii="Times New Roman" w:hAnsi="Times New Roman" w:cs="Times New Roman"/>
          <w:color w:val="auto"/>
          <w:sz w:val="24"/>
          <w:szCs w:val="24"/>
        </w:rPr>
        <w:t xml:space="preserve"> </w:t>
      </w:r>
    </w:p>
    <w:p w14:paraId="5DB54A79" w14:textId="77777777" w:rsidR="00974A7A" w:rsidRPr="005F47DF" w:rsidRDefault="00BC0BC5" w:rsidP="005C6DB0">
      <w:pPr>
        <w:pStyle w:val="Heading1"/>
        <w:numPr>
          <w:ilvl w:val="0"/>
          <w:numId w:val="6"/>
        </w:numPr>
        <w:rPr>
          <w:rFonts w:ascii="Times New Roman" w:hAnsi="Times New Roman" w:cs="Times New Roman"/>
          <w:color w:val="auto"/>
          <w:sz w:val="24"/>
          <w:szCs w:val="24"/>
        </w:rPr>
      </w:pPr>
      <w:r w:rsidRPr="005F47DF">
        <w:rPr>
          <w:rFonts w:ascii="Times New Roman" w:hAnsi="Times New Roman" w:cs="Times New Roman"/>
          <w:b/>
          <w:color w:val="auto"/>
          <w:sz w:val="24"/>
          <w:szCs w:val="24"/>
          <w:u w:val="single"/>
        </w:rPr>
        <w:t xml:space="preserve">Silver </w:t>
      </w:r>
      <w:r w:rsidR="00974A7A" w:rsidRPr="005F47DF">
        <w:rPr>
          <w:rFonts w:ascii="Times New Roman" w:hAnsi="Times New Roman" w:cs="Times New Roman"/>
          <w:b/>
          <w:color w:val="auto"/>
          <w:sz w:val="24"/>
          <w:szCs w:val="24"/>
          <w:u w:val="single"/>
        </w:rPr>
        <w:t xml:space="preserve">Sponsor </w:t>
      </w:r>
      <w:r w:rsidRPr="005F47DF">
        <w:rPr>
          <w:rFonts w:ascii="Times New Roman" w:hAnsi="Times New Roman" w:cs="Times New Roman"/>
          <w:b/>
          <w:color w:val="auto"/>
          <w:sz w:val="24"/>
          <w:szCs w:val="24"/>
          <w:u w:val="single"/>
        </w:rPr>
        <w:t>$500</w:t>
      </w:r>
      <w:r w:rsidRPr="005F47DF">
        <w:rPr>
          <w:rFonts w:ascii="Times New Roman" w:hAnsi="Times New Roman" w:cs="Times New Roman"/>
          <w:b/>
          <w:color w:val="auto"/>
          <w:sz w:val="24"/>
          <w:szCs w:val="24"/>
        </w:rPr>
        <w:t>:</w:t>
      </w:r>
      <w:r w:rsidRPr="005F47DF">
        <w:rPr>
          <w:rFonts w:ascii="Times New Roman" w:hAnsi="Times New Roman" w:cs="Times New Roman"/>
          <w:color w:val="auto"/>
          <w:sz w:val="24"/>
          <w:szCs w:val="24"/>
        </w:rPr>
        <w:t xml:space="preserve"> </w:t>
      </w:r>
      <w:r w:rsidR="00974A7A" w:rsidRPr="005F47DF">
        <w:rPr>
          <w:rFonts w:ascii="Times New Roman" w:hAnsi="Times New Roman" w:cs="Times New Roman"/>
          <w:color w:val="auto"/>
          <w:sz w:val="24"/>
          <w:szCs w:val="24"/>
        </w:rPr>
        <w:t>Includes</w:t>
      </w:r>
      <w:r w:rsidRPr="005F47DF">
        <w:rPr>
          <w:rFonts w:ascii="Times New Roman" w:hAnsi="Times New Roman" w:cs="Times New Roman"/>
          <w:color w:val="auto"/>
          <w:sz w:val="24"/>
          <w:szCs w:val="24"/>
        </w:rPr>
        <w:t xml:space="preserve"> 6 tickets, </w:t>
      </w:r>
      <w:r w:rsidR="00974A7A" w:rsidRPr="005F47DF">
        <w:rPr>
          <w:rFonts w:ascii="Times New Roman" w:hAnsi="Times New Roman" w:cs="Times New Roman"/>
          <w:color w:val="auto"/>
          <w:sz w:val="24"/>
          <w:szCs w:val="24"/>
        </w:rPr>
        <w:t xml:space="preserve">company logo on the banner and program  </w:t>
      </w:r>
    </w:p>
    <w:p w14:paraId="1491CE53" w14:textId="2E794288" w:rsidR="00BC0BC5" w:rsidRPr="005F47DF" w:rsidRDefault="00BC0BC5" w:rsidP="005C6DB0">
      <w:pPr>
        <w:pStyle w:val="Heading1"/>
        <w:numPr>
          <w:ilvl w:val="0"/>
          <w:numId w:val="6"/>
        </w:numPr>
        <w:rPr>
          <w:rFonts w:ascii="Times New Roman" w:hAnsi="Times New Roman" w:cs="Times New Roman"/>
          <w:color w:val="auto"/>
          <w:sz w:val="24"/>
          <w:szCs w:val="24"/>
        </w:rPr>
      </w:pPr>
      <w:r w:rsidRPr="005F47DF">
        <w:rPr>
          <w:rFonts w:ascii="Times New Roman" w:hAnsi="Times New Roman" w:cs="Times New Roman"/>
          <w:b/>
          <w:color w:val="auto"/>
          <w:sz w:val="24"/>
          <w:szCs w:val="24"/>
          <w:u w:val="single"/>
        </w:rPr>
        <w:t xml:space="preserve">Gold </w:t>
      </w:r>
      <w:r w:rsidR="00974A7A" w:rsidRPr="005F47DF">
        <w:rPr>
          <w:rFonts w:ascii="Times New Roman" w:hAnsi="Times New Roman" w:cs="Times New Roman"/>
          <w:b/>
          <w:color w:val="auto"/>
          <w:sz w:val="24"/>
          <w:szCs w:val="24"/>
          <w:u w:val="single"/>
        </w:rPr>
        <w:t xml:space="preserve">Sponsor </w:t>
      </w:r>
      <w:r w:rsidRPr="005F47DF">
        <w:rPr>
          <w:rFonts w:ascii="Times New Roman" w:hAnsi="Times New Roman" w:cs="Times New Roman"/>
          <w:b/>
          <w:color w:val="auto"/>
          <w:sz w:val="24"/>
          <w:szCs w:val="24"/>
          <w:u w:val="single"/>
        </w:rPr>
        <w:t>$750</w:t>
      </w:r>
      <w:r w:rsidRPr="005F47DF">
        <w:rPr>
          <w:rFonts w:ascii="Times New Roman" w:hAnsi="Times New Roman" w:cs="Times New Roman"/>
          <w:b/>
          <w:color w:val="auto"/>
          <w:sz w:val="24"/>
          <w:szCs w:val="24"/>
        </w:rPr>
        <w:t>:</w:t>
      </w:r>
      <w:r w:rsidRPr="005F47DF">
        <w:rPr>
          <w:rFonts w:ascii="Times New Roman" w:hAnsi="Times New Roman" w:cs="Times New Roman"/>
          <w:color w:val="auto"/>
          <w:sz w:val="24"/>
          <w:szCs w:val="24"/>
        </w:rPr>
        <w:t xml:space="preserve"> </w:t>
      </w:r>
      <w:r w:rsidR="00974A7A" w:rsidRPr="005F47DF">
        <w:rPr>
          <w:rFonts w:ascii="Times New Roman" w:hAnsi="Times New Roman" w:cs="Times New Roman"/>
          <w:color w:val="auto"/>
          <w:sz w:val="24"/>
          <w:szCs w:val="24"/>
        </w:rPr>
        <w:t>Includes one</w:t>
      </w:r>
      <w:r w:rsidRPr="005F47DF">
        <w:rPr>
          <w:rFonts w:ascii="Times New Roman" w:hAnsi="Times New Roman" w:cs="Times New Roman"/>
          <w:color w:val="auto"/>
          <w:sz w:val="24"/>
          <w:szCs w:val="24"/>
        </w:rPr>
        <w:t xml:space="preserve"> reserved table with </w:t>
      </w:r>
      <w:r w:rsidR="00374ADA" w:rsidRPr="005F47DF">
        <w:rPr>
          <w:rFonts w:ascii="Times New Roman" w:hAnsi="Times New Roman" w:cs="Times New Roman"/>
          <w:color w:val="auto"/>
          <w:sz w:val="24"/>
          <w:szCs w:val="24"/>
        </w:rPr>
        <w:t>6</w:t>
      </w:r>
      <w:r w:rsidRPr="005F47DF">
        <w:rPr>
          <w:rFonts w:ascii="Times New Roman" w:hAnsi="Times New Roman" w:cs="Times New Roman"/>
          <w:color w:val="FF0000"/>
          <w:sz w:val="24"/>
          <w:szCs w:val="24"/>
        </w:rPr>
        <w:t xml:space="preserve"> </w:t>
      </w:r>
      <w:r w:rsidRPr="005F47DF">
        <w:rPr>
          <w:rFonts w:ascii="Times New Roman" w:hAnsi="Times New Roman" w:cs="Times New Roman"/>
          <w:color w:val="auto"/>
          <w:sz w:val="24"/>
          <w:szCs w:val="24"/>
        </w:rPr>
        <w:t xml:space="preserve">tickets, </w:t>
      </w:r>
      <w:r w:rsidR="00974A7A" w:rsidRPr="005F47DF">
        <w:rPr>
          <w:rFonts w:ascii="Times New Roman" w:hAnsi="Times New Roman" w:cs="Times New Roman"/>
          <w:color w:val="auto"/>
          <w:sz w:val="24"/>
          <w:szCs w:val="24"/>
        </w:rPr>
        <w:t xml:space="preserve">company logo on the banner and program </w:t>
      </w:r>
      <w:r w:rsidRPr="005F47DF">
        <w:rPr>
          <w:rFonts w:ascii="Times New Roman" w:hAnsi="Times New Roman" w:cs="Times New Roman"/>
          <w:color w:val="auto"/>
          <w:sz w:val="24"/>
          <w:szCs w:val="24"/>
        </w:rPr>
        <w:t>(1/4 page)</w:t>
      </w:r>
    </w:p>
    <w:p w14:paraId="7ED5A014" w14:textId="4950A57D" w:rsidR="005F47DF" w:rsidRPr="005F47DF" w:rsidRDefault="00BF5712" w:rsidP="00E0681E">
      <w:pPr>
        <w:pStyle w:val="Heading1"/>
        <w:numPr>
          <w:ilvl w:val="0"/>
          <w:numId w:val="6"/>
        </w:numPr>
        <w:rPr>
          <w:rFonts w:ascii="Times New Roman" w:hAnsi="Times New Roman" w:cs="Times New Roman"/>
          <w:i/>
          <w:color w:val="auto"/>
          <w:sz w:val="20"/>
          <w:szCs w:val="20"/>
        </w:rPr>
      </w:pPr>
      <w:r>
        <w:rPr>
          <w:rFonts w:ascii="Times New Roman" w:hAnsi="Times New Roman" w:cs="Times New Roman"/>
          <w:b/>
          <w:color w:val="auto"/>
          <w:sz w:val="24"/>
          <w:szCs w:val="24"/>
          <w:u w:val="single"/>
        </w:rPr>
        <w:t xml:space="preserve">Platinum </w:t>
      </w:r>
      <w:r w:rsidR="00974A7A" w:rsidRPr="005F47DF">
        <w:rPr>
          <w:rFonts w:ascii="Times New Roman" w:hAnsi="Times New Roman" w:cs="Times New Roman"/>
          <w:b/>
          <w:color w:val="auto"/>
          <w:sz w:val="24"/>
          <w:szCs w:val="24"/>
          <w:u w:val="single"/>
        </w:rPr>
        <w:t xml:space="preserve">Sponsor </w:t>
      </w:r>
      <w:r w:rsidR="00BC0BC5" w:rsidRPr="005F47DF">
        <w:rPr>
          <w:rFonts w:ascii="Times New Roman" w:hAnsi="Times New Roman" w:cs="Times New Roman"/>
          <w:b/>
          <w:color w:val="auto"/>
          <w:sz w:val="24"/>
          <w:szCs w:val="24"/>
          <w:u w:val="single"/>
        </w:rPr>
        <w:t>$1,000</w:t>
      </w:r>
      <w:r w:rsidR="00BC0BC5" w:rsidRPr="005F47DF">
        <w:rPr>
          <w:rFonts w:ascii="Times New Roman" w:hAnsi="Times New Roman" w:cs="Times New Roman"/>
          <w:b/>
          <w:color w:val="auto"/>
          <w:sz w:val="24"/>
          <w:szCs w:val="24"/>
        </w:rPr>
        <w:t>:</w:t>
      </w:r>
      <w:r w:rsidR="00BC0BC5" w:rsidRPr="005F47DF">
        <w:rPr>
          <w:rFonts w:ascii="Times New Roman" w:hAnsi="Times New Roman" w:cs="Times New Roman"/>
          <w:color w:val="auto"/>
          <w:sz w:val="24"/>
          <w:szCs w:val="24"/>
        </w:rPr>
        <w:t xml:space="preserve"> </w:t>
      </w:r>
      <w:r w:rsidR="00974A7A" w:rsidRPr="005F47DF">
        <w:rPr>
          <w:rFonts w:ascii="Times New Roman" w:hAnsi="Times New Roman" w:cs="Times New Roman"/>
          <w:color w:val="auto"/>
          <w:sz w:val="24"/>
          <w:szCs w:val="24"/>
        </w:rPr>
        <w:t>Includes</w:t>
      </w:r>
      <w:r w:rsidR="00BC0BC5" w:rsidRPr="005F47DF">
        <w:rPr>
          <w:rFonts w:ascii="Times New Roman" w:hAnsi="Times New Roman" w:cs="Times New Roman"/>
          <w:color w:val="auto"/>
          <w:sz w:val="24"/>
          <w:szCs w:val="24"/>
        </w:rPr>
        <w:t xml:space="preserve"> </w:t>
      </w:r>
      <w:r w:rsidR="00974A7A" w:rsidRPr="005F47DF">
        <w:rPr>
          <w:rFonts w:ascii="Times New Roman" w:hAnsi="Times New Roman" w:cs="Times New Roman"/>
          <w:color w:val="auto"/>
          <w:sz w:val="24"/>
          <w:szCs w:val="24"/>
        </w:rPr>
        <w:t>two</w:t>
      </w:r>
      <w:r w:rsidR="00BC0BC5" w:rsidRPr="005F47DF">
        <w:rPr>
          <w:rFonts w:ascii="Times New Roman" w:hAnsi="Times New Roman" w:cs="Times New Roman"/>
          <w:color w:val="auto"/>
          <w:sz w:val="24"/>
          <w:szCs w:val="24"/>
        </w:rPr>
        <w:t xml:space="preserve"> reserved tables with </w:t>
      </w:r>
      <w:r w:rsidR="00BC0BC5" w:rsidRPr="00BF5712">
        <w:rPr>
          <w:rFonts w:ascii="Times New Roman" w:hAnsi="Times New Roman" w:cs="Times New Roman"/>
          <w:color w:val="auto"/>
          <w:sz w:val="24"/>
          <w:szCs w:val="24"/>
        </w:rPr>
        <w:t>12</w:t>
      </w:r>
      <w:r w:rsidR="00BC0BC5" w:rsidRPr="005F47DF">
        <w:rPr>
          <w:rFonts w:ascii="Times New Roman" w:hAnsi="Times New Roman" w:cs="Times New Roman"/>
          <w:color w:val="auto"/>
          <w:sz w:val="24"/>
          <w:szCs w:val="24"/>
        </w:rPr>
        <w:t xml:space="preserve"> tickets, </w:t>
      </w:r>
      <w:r w:rsidR="00974A7A" w:rsidRPr="005F47DF">
        <w:rPr>
          <w:rFonts w:ascii="Times New Roman" w:hAnsi="Times New Roman" w:cs="Times New Roman"/>
          <w:color w:val="auto"/>
          <w:sz w:val="24"/>
          <w:szCs w:val="24"/>
        </w:rPr>
        <w:t xml:space="preserve">company logo on the banner and program </w:t>
      </w:r>
      <w:r w:rsidR="00BC0BC5" w:rsidRPr="005F47DF">
        <w:rPr>
          <w:rFonts w:ascii="Times New Roman" w:hAnsi="Times New Roman" w:cs="Times New Roman"/>
          <w:color w:val="auto"/>
          <w:sz w:val="24"/>
          <w:szCs w:val="24"/>
        </w:rPr>
        <w:t>(1/2 page)</w:t>
      </w:r>
      <w:r w:rsidR="00974A7A" w:rsidRPr="005F47DF">
        <w:rPr>
          <w:rFonts w:ascii="Times New Roman" w:hAnsi="Times New Roman" w:cs="Times New Roman"/>
          <w:color w:val="auto"/>
          <w:sz w:val="24"/>
          <w:szCs w:val="24"/>
        </w:rPr>
        <w:t>.  Platinum sponsors may provide an item (brochure, small promotional give-away) for display at the Sponsor Table.</w:t>
      </w:r>
      <w:r w:rsidR="00E57B7F" w:rsidRPr="005F47DF">
        <w:rPr>
          <w:rFonts w:ascii="Times New Roman" w:hAnsi="Times New Roman" w:cs="Times New Roman"/>
          <w:color w:val="auto"/>
          <w:sz w:val="24"/>
          <w:szCs w:val="24"/>
        </w:rPr>
        <w:t xml:space="preserve"> </w:t>
      </w:r>
      <w:r w:rsidR="00974A7A" w:rsidRPr="005F47DF">
        <w:rPr>
          <w:rFonts w:ascii="Times New Roman" w:hAnsi="Times New Roman" w:cs="Times New Roman"/>
          <w:color w:val="auto"/>
          <w:sz w:val="24"/>
          <w:szCs w:val="24"/>
        </w:rPr>
        <w:t>Platinum sponsors will be r</w:t>
      </w:r>
      <w:r w:rsidR="00B7224D" w:rsidRPr="005F47DF">
        <w:rPr>
          <w:rFonts w:ascii="Times New Roman" w:hAnsi="Times New Roman" w:cs="Times New Roman"/>
          <w:color w:val="auto"/>
          <w:sz w:val="24"/>
          <w:szCs w:val="24"/>
        </w:rPr>
        <w:t xml:space="preserve">ecognized </w:t>
      </w:r>
      <w:r w:rsidR="00374ADA" w:rsidRPr="005F47DF">
        <w:rPr>
          <w:rFonts w:ascii="Times New Roman" w:hAnsi="Times New Roman" w:cs="Times New Roman"/>
          <w:color w:val="auto"/>
          <w:sz w:val="24"/>
          <w:szCs w:val="24"/>
        </w:rPr>
        <w:t>during the presidential address</w:t>
      </w:r>
      <w:r w:rsidR="00974A7A" w:rsidRPr="005F47DF">
        <w:rPr>
          <w:rFonts w:ascii="Times New Roman" w:hAnsi="Times New Roman" w:cs="Times New Roman"/>
          <w:color w:val="auto"/>
          <w:sz w:val="24"/>
          <w:szCs w:val="24"/>
        </w:rPr>
        <w:t>.</w:t>
      </w:r>
      <w:r w:rsidR="00B7224D" w:rsidRPr="005F47DF">
        <w:rPr>
          <w:rFonts w:ascii="Times New Roman" w:hAnsi="Times New Roman" w:cs="Times New Roman"/>
          <w:color w:val="auto"/>
          <w:sz w:val="24"/>
          <w:szCs w:val="24"/>
        </w:rPr>
        <w:t xml:space="preserve"> </w:t>
      </w:r>
    </w:p>
    <w:p w14:paraId="72900F9C" w14:textId="7C9528A9" w:rsidR="00374ADA" w:rsidRPr="005F47DF" w:rsidRDefault="00BF5712" w:rsidP="00BF5712">
      <w:pPr>
        <w:pStyle w:val="Heading1"/>
        <w:ind w:left="2520" w:firstLine="360"/>
        <w:rPr>
          <w:rFonts w:ascii="Times New Roman" w:hAnsi="Times New Roman" w:cs="Times New Roman"/>
          <w:b/>
          <w:i/>
          <w:color w:val="auto"/>
          <w:sz w:val="24"/>
          <w:szCs w:val="24"/>
        </w:rPr>
      </w:pPr>
      <w:r>
        <w:rPr>
          <w:rFonts w:ascii="Times New Roman" w:hAnsi="Times New Roman" w:cs="Times New Roman"/>
          <w:b/>
          <w:color w:val="auto"/>
          <w:sz w:val="24"/>
          <w:szCs w:val="24"/>
        </w:rPr>
        <w:t xml:space="preserve">        </w:t>
      </w:r>
      <w:r w:rsidR="005F47DF" w:rsidRPr="005F47DF">
        <w:rPr>
          <w:rFonts w:ascii="Times New Roman" w:hAnsi="Times New Roman" w:cs="Times New Roman"/>
          <w:b/>
          <w:color w:val="auto"/>
          <w:sz w:val="24"/>
          <w:szCs w:val="24"/>
        </w:rPr>
        <w:t>***</w:t>
      </w:r>
      <w:r w:rsidR="005F47DF" w:rsidRPr="005F47DF">
        <w:rPr>
          <w:rFonts w:ascii="Times New Roman" w:hAnsi="Times New Roman" w:cs="Times New Roman"/>
          <w:b/>
          <w:i/>
          <w:color w:val="auto"/>
          <w:sz w:val="24"/>
          <w:szCs w:val="24"/>
        </w:rPr>
        <w:t>Sponsorships due September 15</w:t>
      </w:r>
      <w:r w:rsidRPr="00BF5712">
        <w:rPr>
          <w:rFonts w:ascii="Times New Roman" w:hAnsi="Times New Roman" w:cs="Times New Roman"/>
          <w:b/>
          <w:i/>
          <w:color w:val="auto"/>
          <w:sz w:val="24"/>
          <w:szCs w:val="24"/>
          <w:vertAlign w:val="superscript"/>
        </w:rPr>
        <w:t>th</w:t>
      </w:r>
      <w:r w:rsidR="005F47DF" w:rsidRPr="005F47DF">
        <w:rPr>
          <w:rFonts w:ascii="Times New Roman" w:hAnsi="Times New Roman" w:cs="Times New Roman"/>
          <w:b/>
          <w:i/>
          <w:color w:val="auto"/>
          <w:sz w:val="24"/>
          <w:szCs w:val="24"/>
        </w:rPr>
        <w:t>***</w:t>
      </w:r>
    </w:p>
    <w:p w14:paraId="0666DEC7" w14:textId="3BFF936F" w:rsidR="005F47DF" w:rsidRPr="00456F5F" w:rsidRDefault="00E42176" w:rsidP="005F47DF">
      <w:pPr>
        <w:pStyle w:val="Heading1"/>
        <w:rPr>
          <w:rFonts w:ascii="Times New Roman" w:hAnsi="Times New Roman" w:cs="Times New Roman"/>
          <w:color w:val="auto"/>
          <w:sz w:val="24"/>
          <w:szCs w:val="24"/>
        </w:rPr>
      </w:pPr>
      <w:r w:rsidRPr="005F47DF">
        <w:rPr>
          <w:rFonts w:ascii="Times New Roman" w:hAnsi="Times New Roman" w:cs="Times New Roman"/>
          <w:b/>
          <w:color w:val="auto"/>
          <w:sz w:val="24"/>
          <w:szCs w:val="24"/>
          <w:u w:val="single"/>
        </w:rPr>
        <w:t>Silent Auction Items</w:t>
      </w:r>
      <w:r w:rsidRPr="005F47DF">
        <w:rPr>
          <w:rFonts w:ascii="Times New Roman" w:hAnsi="Times New Roman" w:cs="Times New Roman"/>
          <w:color w:val="auto"/>
          <w:sz w:val="24"/>
          <w:szCs w:val="24"/>
        </w:rPr>
        <w:t xml:space="preserve"> </w:t>
      </w:r>
      <w:r w:rsidR="00974A7A" w:rsidRPr="005F47DF">
        <w:rPr>
          <w:rFonts w:ascii="Times New Roman" w:hAnsi="Times New Roman" w:cs="Times New Roman"/>
          <w:color w:val="auto"/>
          <w:sz w:val="24"/>
          <w:szCs w:val="24"/>
        </w:rPr>
        <w:t>–</w:t>
      </w:r>
      <w:r w:rsidRPr="005F47DF">
        <w:rPr>
          <w:rFonts w:ascii="Times New Roman" w:hAnsi="Times New Roman" w:cs="Times New Roman"/>
          <w:color w:val="auto"/>
          <w:sz w:val="24"/>
          <w:szCs w:val="24"/>
        </w:rPr>
        <w:t xml:space="preserve"> </w:t>
      </w:r>
      <w:r w:rsidR="004F4E17" w:rsidRPr="005F47DF">
        <w:rPr>
          <w:rFonts w:ascii="Times New Roman" w:hAnsi="Times New Roman" w:cs="Times New Roman"/>
          <w:color w:val="auto"/>
          <w:sz w:val="24"/>
          <w:szCs w:val="24"/>
        </w:rPr>
        <w:t xml:space="preserve">Silent Auction items </w:t>
      </w:r>
      <w:r w:rsidR="00974A7A" w:rsidRPr="005F47DF">
        <w:rPr>
          <w:rFonts w:ascii="Times New Roman" w:hAnsi="Times New Roman" w:cs="Times New Roman"/>
          <w:color w:val="auto"/>
          <w:sz w:val="24"/>
          <w:szCs w:val="24"/>
        </w:rPr>
        <w:t xml:space="preserve">are needed and appreciated!  Please deliver Silent Auction item by September 30 along with a company business card </w:t>
      </w:r>
      <w:r w:rsidR="005F47DF">
        <w:rPr>
          <w:rFonts w:ascii="Times New Roman" w:hAnsi="Times New Roman" w:cs="Times New Roman"/>
          <w:color w:val="auto"/>
          <w:sz w:val="24"/>
          <w:szCs w:val="24"/>
        </w:rPr>
        <w:t>and estimated value</w:t>
      </w:r>
      <w:r w:rsidR="00456F5F">
        <w:rPr>
          <w:rFonts w:ascii="Times New Roman" w:hAnsi="Times New Roman" w:cs="Times New Roman"/>
          <w:color w:val="auto"/>
          <w:sz w:val="24"/>
          <w:szCs w:val="24"/>
        </w:rPr>
        <w:t xml:space="preserve"> of the item</w:t>
      </w:r>
      <w:r w:rsidR="005F47DF">
        <w:rPr>
          <w:rFonts w:ascii="Times New Roman" w:hAnsi="Times New Roman" w:cs="Times New Roman"/>
          <w:color w:val="auto"/>
          <w:sz w:val="24"/>
          <w:szCs w:val="24"/>
        </w:rPr>
        <w:t xml:space="preserve">. We can also pick up any silent auction item from you. </w:t>
      </w:r>
      <w:r w:rsidR="00974A7A" w:rsidRPr="005F47DF">
        <w:rPr>
          <w:rFonts w:ascii="Times New Roman" w:hAnsi="Times New Roman" w:cs="Times New Roman"/>
          <w:color w:val="auto"/>
          <w:sz w:val="24"/>
          <w:szCs w:val="24"/>
        </w:rPr>
        <w:t xml:space="preserve">You may contact </w:t>
      </w:r>
      <w:hyperlink r:id="rId8" w:history="1">
        <w:r w:rsidR="00974A7A" w:rsidRPr="005F47DF">
          <w:rPr>
            <w:rStyle w:val="Hyperlink"/>
            <w:rFonts w:ascii="Times New Roman" w:hAnsi="Times New Roman" w:cs="Times New Roman"/>
            <w:sz w:val="24"/>
            <w:szCs w:val="24"/>
          </w:rPr>
          <w:t>coastalbendapn@msn.com</w:t>
        </w:r>
      </w:hyperlink>
      <w:r w:rsidR="00456F5F">
        <w:rPr>
          <w:rStyle w:val="Hyperlink"/>
          <w:rFonts w:ascii="Times New Roman" w:hAnsi="Times New Roman" w:cs="Times New Roman"/>
          <w:sz w:val="24"/>
          <w:szCs w:val="24"/>
        </w:rPr>
        <w:t xml:space="preserve"> </w:t>
      </w:r>
      <w:r w:rsidR="00456F5F">
        <w:rPr>
          <w:rStyle w:val="Hyperlink"/>
          <w:rFonts w:ascii="Times New Roman" w:hAnsi="Times New Roman" w:cs="Times New Roman"/>
          <w:color w:val="auto"/>
          <w:sz w:val="24"/>
          <w:szCs w:val="24"/>
          <w:u w:val="none"/>
        </w:rPr>
        <w:t>to make arrangements for pick up.</w:t>
      </w:r>
    </w:p>
    <w:p w14:paraId="4B26FAED" w14:textId="77777777" w:rsidR="005F47DF" w:rsidRDefault="005F47DF" w:rsidP="005F47DF"/>
    <w:p w14:paraId="31753A0E" w14:textId="3BEF4A9F" w:rsidR="005F47DF" w:rsidRPr="00456F5F" w:rsidRDefault="005F47DF" w:rsidP="00456F5F">
      <w:pPr>
        <w:jc w:val="center"/>
        <w:rPr>
          <w:b/>
          <w:i/>
        </w:rPr>
      </w:pPr>
      <w:r w:rsidRPr="00456F5F">
        <w:rPr>
          <w:b/>
          <w:i/>
        </w:rPr>
        <w:t>***Silen</w:t>
      </w:r>
      <w:r w:rsidR="00456F5F" w:rsidRPr="00456F5F">
        <w:rPr>
          <w:b/>
          <w:i/>
        </w:rPr>
        <w:t>t Auction Items due September</w:t>
      </w:r>
      <w:r w:rsidR="00BF5712">
        <w:rPr>
          <w:b/>
          <w:i/>
        </w:rPr>
        <w:t xml:space="preserve"> 30</w:t>
      </w:r>
      <w:r w:rsidR="00BF5712" w:rsidRPr="00BF5712">
        <w:rPr>
          <w:b/>
          <w:i/>
          <w:vertAlign w:val="superscript"/>
        </w:rPr>
        <w:t>th</w:t>
      </w:r>
      <w:r w:rsidR="00456F5F" w:rsidRPr="00456F5F">
        <w:rPr>
          <w:b/>
          <w:i/>
        </w:rPr>
        <w:t>***</w:t>
      </w:r>
    </w:p>
    <w:p w14:paraId="0D5FF0B2" w14:textId="604C4479" w:rsidR="004F4E17" w:rsidRDefault="004F4E17" w:rsidP="005F47DF">
      <w:pPr>
        <w:pStyle w:val="Heading1"/>
        <w:rPr>
          <w:rFonts w:ascii="Times New Roman" w:hAnsi="Times New Roman" w:cs="Times New Roman"/>
          <w:color w:val="auto"/>
          <w:sz w:val="24"/>
          <w:szCs w:val="24"/>
        </w:rPr>
      </w:pPr>
      <w:r w:rsidRPr="00BF5712">
        <w:rPr>
          <w:rFonts w:ascii="Times New Roman" w:hAnsi="Times New Roman" w:cs="Times New Roman"/>
          <w:b/>
          <w:color w:val="auto"/>
          <w:sz w:val="24"/>
          <w:szCs w:val="24"/>
          <w:u w:val="single"/>
        </w:rPr>
        <w:t>Individual Ticket Sales</w:t>
      </w:r>
      <w:r w:rsidRPr="00974A7A">
        <w:rPr>
          <w:rFonts w:ascii="Times New Roman" w:hAnsi="Times New Roman" w:cs="Times New Roman"/>
          <w:color w:val="auto"/>
          <w:sz w:val="24"/>
          <w:szCs w:val="24"/>
        </w:rPr>
        <w:t xml:space="preserve"> - </w:t>
      </w:r>
      <w:r w:rsidR="00623F52" w:rsidRPr="00974A7A">
        <w:rPr>
          <w:rFonts w:ascii="Times New Roman" w:hAnsi="Times New Roman" w:cs="Times New Roman"/>
          <w:color w:val="auto"/>
          <w:sz w:val="24"/>
          <w:szCs w:val="24"/>
        </w:rPr>
        <w:t>Tickets may be purchased for $50</w:t>
      </w:r>
      <w:r w:rsidRPr="00974A7A">
        <w:rPr>
          <w:rFonts w:ascii="Times New Roman" w:hAnsi="Times New Roman" w:cs="Times New Roman"/>
          <w:color w:val="auto"/>
          <w:sz w:val="24"/>
          <w:szCs w:val="24"/>
        </w:rPr>
        <w:t xml:space="preserve"> per person </w:t>
      </w:r>
      <w:r w:rsidR="005F47DF">
        <w:rPr>
          <w:rFonts w:ascii="Times New Roman" w:hAnsi="Times New Roman" w:cs="Times New Roman"/>
          <w:color w:val="auto"/>
          <w:sz w:val="24"/>
          <w:szCs w:val="24"/>
        </w:rPr>
        <w:t xml:space="preserve">and $25 per person for students. </w:t>
      </w:r>
      <w:r w:rsidR="00974A7A" w:rsidRPr="00BF5712">
        <w:rPr>
          <w:rFonts w:ascii="Times New Roman" w:hAnsi="Times New Roman" w:cs="Times New Roman"/>
          <w:color w:val="auto"/>
          <w:sz w:val="24"/>
          <w:szCs w:val="24"/>
        </w:rPr>
        <w:t>Tickets are available</w:t>
      </w:r>
      <w:r w:rsidR="00456F5F" w:rsidRPr="00BF5712">
        <w:rPr>
          <w:rFonts w:ascii="Times New Roman" w:hAnsi="Times New Roman" w:cs="Times New Roman"/>
          <w:color w:val="auto"/>
          <w:sz w:val="24"/>
          <w:szCs w:val="24"/>
        </w:rPr>
        <w:t xml:space="preserve"> for purchase at</w:t>
      </w:r>
      <w:r w:rsidR="00974A7A" w:rsidRPr="00BF5712">
        <w:rPr>
          <w:rFonts w:ascii="Times New Roman" w:hAnsi="Times New Roman" w:cs="Times New Roman"/>
          <w:color w:val="auto"/>
          <w:sz w:val="24"/>
          <w:szCs w:val="24"/>
        </w:rPr>
        <w:t xml:space="preserve"> </w:t>
      </w:r>
      <w:hyperlink r:id="rId9" w:history="1">
        <w:r w:rsidR="00974A7A" w:rsidRPr="00BF5712">
          <w:rPr>
            <w:rStyle w:val="Hyperlink"/>
            <w:rFonts w:ascii="Times New Roman" w:hAnsi="Times New Roman" w:cs="Times New Roman"/>
            <w:sz w:val="24"/>
            <w:szCs w:val="24"/>
          </w:rPr>
          <w:t>www.coastalbendapn.org</w:t>
        </w:r>
      </w:hyperlink>
      <w:r w:rsidR="00194723">
        <w:rPr>
          <w:rFonts w:ascii="Times New Roman" w:hAnsi="Times New Roman" w:cs="Times New Roman"/>
          <w:color w:val="auto"/>
          <w:sz w:val="24"/>
          <w:szCs w:val="24"/>
        </w:rPr>
        <w:t xml:space="preserve"> or through the membership committee.</w:t>
      </w:r>
    </w:p>
    <w:p w14:paraId="3CBABD48" w14:textId="77777777" w:rsidR="00051D8E" w:rsidRDefault="00051D8E" w:rsidP="00051D8E"/>
    <w:p w14:paraId="62FC58E8" w14:textId="188F878E" w:rsidR="00051D8E" w:rsidRPr="00051D8E" w:rsidRDefault="00051D8E" w:rsidP="00051D8E">
      <w:pPr>
        <w:rPr>
          <w:sz w:val="20"/>
          <w:szCs w:val="20"/>
        </w:rPr>
      </w:pPr>
      <w:r w:rsidRPr="00051D8E">
        <w:rPr>
          <w:sz w:val="20"/>
          <w:szCs w:val="20"/>
        </w:rPr>
        <w:t xml:space="preserve">*Monetary donations are always welcome as it aids in achieving our goals. </w:t>
      </w:r>
    </w:p>
    <w:p w14:paraId="6A7CBADE" w14:textId="0F2183CB" w:rsidR="00CB24D6" w:rsidRPr="005F47DF" w:rsidRDefault="005F47DF" w:rsidP="00CB24D6">
      <w:pPr>
        <w:pStyle w:val="Heading1"/>
        <w:rPr>
          <w:rFonts w:ascii="Times New Roman" w:eastAsia="Times New Roman" w:hAnsi="Times New Roman" w:cs="Times New Roman"/>
          <w:bCs/>
          <w:i/>
          <w:sz w:val="20"/>
          <w:szCs w:val="20"/>
        </w:rPr>
      </w:pPr>
      <w:r w:rsidRPr="00BF5712">
        <w:rPr>
          <w:rFonts w:ascii="Times New Roman" w:hAnsi="Times New Roman" w:cs="Times New Roman"/>
          <w:i/>
          <w:color w:val="auto"/>
          <w:sz w:val="20"/>
          <w:szCs w:val="20"/>
        </w:rPr>
        <w:t>*</w:t>
      </w:r>
      <w:r w:rsidR="00350511" w:rsidRPr="00BF5712">
        <w:rPr>
          <w:rFonts w:ascii="Times New Roman" w:hAnsi="Times New Roman" w:cs="Times New Roman"/>
          <w:i/>
          <w:color w:val="auto"/>
          <w:sz w:val="20"/>
          <w:szCs w:val="20"/>
        </w:rPr>
        <w:t xml:space="preserve">All monies collected are for the benefit of the </w:t>
      </w:r>
      <w:r w:rsidR="00CB24D6" w:rsidRPr="00BF5712">
        <w:rPr>
          <w:rFonts w:ascii="Times New Roman" w:hAnsi="Times New Roman" w:cs="Times New Roman"/>
          <w:i/>
          <w:color w:val="auto"/>
          <w:sz w:val="20"/>
          <w:szCs w:val="20"/>
        </w:rPr>
        <w:t xml:space="preserve">local </w:t>
      </w:r>
      <w:r w:rsidR="00350511" w:rsidRPr="00BF5712">
        <w:rPr>
          <w:rFonts w:ascii="Times New Roman" w:hAnsi="Times New Roman" w:cs="Times New Roman"/>
          <w:i/>
          <w:color w:val="auto"/>
          <w:sz w:val="20"/>
          <w:szCs w:val="20"/>
        </w:rPr>
        <w:t xml:space="preserve">community through </w:t>
      </w:r>
      <w:r w:rsidR="00CB24D6" w:rsidRPr="00BF5712">
        <w:rPr>
          <w:rFonts w:ascii="Times New Roman" w:hAnsi="Times New Roman" w:cs="Times New Roman"/>
          <w:i/>
          <w:color w:val="auto"/>
          <w:sz w:val="20"/>
          <w:szCs w:val="20"/>
        </w:rPr>
        <w:t xml:space="preserve">nurse practitioner </w:t>
      </w:r>
      <w:r w:rsidR="00194723">
        <w:rPr>
          <w:rFonts w:ascii="Times New Roman" w:hAnsi="Times New Roman" w:cs="Times New Roman"/>
          <w:i/>
          <w:color w:val="auto"/>
          <w:sz w:val="20"/>
          <w:szCs w:val="20"/>
        </w:rPr>
        <w:t>scholarships, local charitie</w:t>
      </w:r>
      <w:r w:rsidR="00CB24D6" w:rsidRPr="00BF5712">
        <w:rPr>
          <w:rFonts w:ascii="Times New Roman" w:hAnsi="Times New Roman" w:cs="Times New Roman"/>
          <w:i/>
          <w:color w:val="auto"/>
          <w:sz w:val="20"/>
          <w:szCs w:val="20"/>
        </w:rPr>
        <w:t>s</w:t>
      </w:r>
      <w:r w:rsidR="00CB24D6" w:rsidRPr="005F47DF">
        <w:rPr>
          <w:rFonts w:ascii="Times New Roman" w:hAnsi="Times New Roman" w:cs="Times New Roman"/>
          <w:i/>
          <w:color w:val="auto"/>
          <w:sz w:val="20"/>
          <w:szCs w:val="20"/>
        </w:rPr>
        <w:t xml:space="preserve">, and </w:t>
      </w:r>
      <w:r w:rsidR="00194723">
        <w:rPr>
          <w:rFonts w:ascii="Times New Roman" w:hAnsi="Times New Roman" w:cs="Times New Roman"/>
          <w:i/>
          <w:color w:val="auto"/>
          <w:sz w:val="20"/>
          <w:szCs w:val="20"/>
        </w:rPr>
        <w:t>professional advocacy</w:t>
      </w:r>
      <w:r w:rsidR="00350511" w:rsidRPr="005F47DF">
        <w:rPr>
          <w:rFonts w:ascii="Times New Roman" w:hAnsi="Times New Roman" w:cs="Times New Roman"/>
          <w:i/>
          <w:color w:val="auto"/>
          <w:sz w:val="20"/>
          <w:szCs w:val="20"/>
        </w:rPr>
        <w:t xml:space="preserve"> for APRNs. </w:t>
      </w:r>
      <w:r w:rsidR="00263A0E" w:rsidRPr="005F47DF">
        <w:rPr>
          <w:rFonts w:ascii="Times New Roman" w:hAnsi="Times New Roman" w:cs="Times New Roman"/>
          <w:i/>
          <w:color w:val="auto"/>
          <w:sz w:val="20"/>
          <w:szCs w:val="20"/>
        </w:rPr>
        <w:t>We appreciate your sponsorship and the success of our event comes from your support.</w:t>
      </w:r>
      <w:r w:rsidR="00300EC4" w:rsidRPr="005F47DF">
        <w:rPr>
          <w:rFonts w:ascii="Times New Roman" w:hAnsi="Times New Roman" w:cs="Times New Roman"/>
          <w:i/>
          <w:color w:val="auto"/>
          <w:sz w:val="20"/>
          <w:szCs w:val="20"/>
        </w:rPr>
        <w:t xml:space="preserve">  </w:t>
      </w:r>
      <w:r w:rsidR="00990C01" w:rsidRPr="005F47DF">
        <w:rPr>
          <w:rFonts w:ascii="Times New Roman" w:eastAsia="Times New Roman" w:hAnsi="Times New Roman" w:cs="Times New Roman"/>
          <w:bCs/>
          <w:i/>
          <w:color w:val="auto"/>
          <w:sz w:val="20"/>
          <w:szCs w:val="20"/>
        </w:rPr>
        <w:t>Gifts to political action committees are not tax deductible. Contributions to TNP PAC are for political purposes. All contributions to TNP PAC are voluntary. You may refuse to contribute without reprisal.</w:t>
      </w:r>
    </w:p>
    <w:p w14:paraId="1B591ED7" w14:textId="77777777" w:rsidR="00CB24D6" w:rsidRDefault="00CB24D6" w:rsidP="00CB24D6"/>
    <w:p w14:paraId="52665C84" w14:textId="2857B512" w:rsidR="00CB24D6" w:rsidRDefault="00300EC4" w:rsidP="00CB24D6">
      <w:r w:rsidRPr="00CB24D6">
        <w:t>Thank you for your support,</w:t>
      </w:r>
    </w:p>
    <w:p w14:paraId="47CA4BBB" w14:textId="77777777" w:rsidR="00CB24D6" w:rsidRPr="00CB24D6" w:rsidRDefault="00CB24D6" w:rsidP="00CB24D6"/>
    <w:p w14:paraId="35C7E89F" w14:textId="77777777" w:rsidR="00CB24D6" w:rsidRDefault="00B855BB" w:rsidP="00CB24D6">
      <w:r w:rsidRPr="00CB24D6">
        <w:t xml:space="preserve">Ilaria Reyes, MSN, </w:t>
      </w:r>
      <w:r w:rsidR="004F4E17" w:rsidRPr="00CB24D6">
        <w:t>APRN, FNP-C</w:t>
      </w:r>
    </w:p>
    <w:p w14:paraId="3F360A7F" w14:textId="1EAF9FE6" w:rsidR="002B1270" w:rsidRPr="0003629B" w:rsidRDefault="00263A0E" w:rsidP="00C704F0">
      <w:r w:rsidRPr="00CB24D6">
        <w:t>President</w:t>
      </w:r>
      <w:r w:rsidR="00CB24D6">
        <w:t>,</w:t>
      </w:r>
      <w:r w:rsidRPr="00CB24D6">
        <w:t xml:space="preserve"> </w:t>
      </w:r>
      <w:r w:rsidR="00CB24D6">
        <w:t>Coastal Bend Advanced Practice Nurses</w:t>
      </w:r>
    </w:p>
    <w:sectPr w:rsidR="002B1270" w:rsidRPr="0003629B" w:rsidSect="00051D8E">
      <w:headerReference w:type="default" r:id="rId10"/>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201F2" w14:textId="77777777" w:rsidR="00D27C0B" w:rsidRDefault="00D27C0B" w:rsidP="00263A0E">
      <w:r>
        <w:separator/>
      </w:r>
    </w:p>
  </w:endnote>
  <w:endnote w:type="continuationSeparator" w:id="0">
    <w:p w14:paraId="14BE593F" w14:textId="77777777" w:rsidR="00D27C0B" w:rsidRDefault="00D27C0B" w:rsidP="0026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320DA" w14:textId="77777777" w:rsidR="00D27C0B" w:rsidRDefault="00D27C0B" w:rsidP="00263A0E">
      <w:r>
        <w:separator/>
      </w:r>
    </w:p>
  </w:footnote>
  <w:footnote w:type="continuationSeparator" w:id="0">
    <w:p w14:paraId="02BF10F9" w14:textId="77777777" w:rsidR="00D27C0B" w:rsidRDefault="00D27C0B" w:rsidP="00263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DBAF" w14:textId="1FFA9293" w:rsidR="00300EC4" w:rsidRDefault="00300EC4" w:rsidP="00990C01">
    <w:pPr>
      <w:pStyle w:val="Header"/>
      <w:jc w:val="center"/>
    </w:pPr>
    <w:r>
      <w:rPr>
        <w:noProof/>
      </w:rPr>
      <w:drawing>
        <wp:inline distT="0" distB="0" distL="0" distR="0" wp14:anchorId="56D8601D" wp14:editId="25A530AA">
          <wp:extent cx="3547872" cy="1097280"/>
          <wp:effectExtent l="0" t="0" r="0" b="7620"/>
          <wp:docPr id="1" name="Picture 1" descr="U:\CBAPN\CBAP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BAPN\CBAP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7872" cy="1097280"/>
                  </a:xfrm>
                  <a:prstGeom prst="rect">
                    <a:avLst/>
                  </a:prstGeom>
                  <a:noFill/>
                  <a:ln>
                    <a:noFill/>
                  </a:ln>
                </pic:spPr>
              </pic:pic>
            </a:graphicData>
          </a:graphic>
        </wp:inline>
      </w:drawing>
    </w:r>
  </w:p>
  <w:p w14:paraId="67F8A526" w14:textId="458F27E7" w:rsidR="00990C01" w:rsidRPr="00990C01" w:rsidRDefault="00990C01" w:rsidP="00990C01">
    <w:pPr>
      <w:pStyle w:val="Header"/>
      <w:jc w:val="center"/>
      <w:rPr>
        <w:rFonts w:asciiTheme="minorHAnsi" w:hAnsiTheme="minorHAnsi" w:cstheme="minorHAnsi"/>
        <w:sz w:val="20"/>
        <w:szCs w:val="20"/>
      </w:rPr>
    </w:pPr>
    <w:r>
      <w:t xml:space="preserve">             </w:t>
    </w:r>
    <w:r w:rsidRPr="00990C01">
      <w:rPr>
        <w:rFonts w:asciiTheme="minorHAnsi" w:hAnsiTheme="minorHAnsi" w:cstheme="minorHAnsi"/>
        <w:sz w:val="20"/>
        <w:szCs w:val="20"/>
      </w:rPr>
      <w:t>P</w:t>
    </w:r>
    <w:r>
      <w:rPr>
        <w:rFonts w:asciiTheme="minorHAnsi" w:hAnsiTheme="minorHAnsi" w:cstheme="minorHAnsi"/>
        <w:sz w:val="20"/>
        <w:szCs w:val="20"/>
      </w:rPr>
      <w:t>.</w:t>
    </w:r>
    <w:r w:rsidRPr="00990C01">
      <w:rPr>
        <w:rFonts w:asciiTheme="minorHAnsi" w:hAnsiTheme="minorHAnsi" w:cstheme="minorHAnsi"/>
        <w:sz w:val="20"/>
        <w:szCs w:val="20"/>
      </w:rPr>
      <w:t>O</w:t>
    </w:r>
    <w:r>
      <w:rPr>
        <w:rFonts w:asciiTheme="minorHAnsi" w:hAnsiTheme="minorHAnsi" w:cstheme="minorHAnsi"/>
        <w:sz w:val="20"/>
        <w:szCs w:val="20"/>
      </w:rPr>
      <w:t>.</w:t>
    </w:r>
    <w:r w:rsidRPr="00990C01">
      <w:rPr>
        <w:rFonts w:asciiTheme="minorHAnsi" w:hAnsiTheme="minorHAnsi" w:cstheme="minorHAnsi"/>
        <w:sz w:val="20"/>
        <w:szCs w:val="20"/>
      </w:rPr>
      <w:t xml:space="preserve"> Box 148, Normanna, TX 78142</w:t>
    </w:r>
  </w:p>
  <w:p w14:paraId="48D18DE2" w14:textId="77777777" w:rsidR="00300EC4" w:rsidRDefault="00300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278"/>
    <w:multiLevelType w:val="hybridMultilevel"/>
    <w:tmpl w:val="6814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44994"/>
    <w:multiLevelType w:val="hybridMultilevel"/>
    <w:tmpl w:val="E574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D6CFA"/>
    <w:multiLevelType w:val="hybridMultilevel"/>
    <w:tmpl w:val="E81E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74794"/>
    <w:multiLevelType w:val="hybridMultilevel"/>
    <w:tmpl w:val="8FEC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4637B"/>
    <w:multiLevelType w:val="hybridMultilevel"/>
    <w:tmpl w:val="57E6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74612"/>
    <w:multiLevelType w:val="hybridMultilevel"/>
    <w:tmpl w:val="0788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0E"/>
    <w:rsid w:val="00001654"/>
    <w:rsid w:val="0003629B"/>
    <w:rsid w:val="00051D8E"/>
    <w:rsid w:val="001048E9"/>
    <w:rsid w:val="0011027D"/>
    <w:rsid w:val="0013519B"/>
    <w:rsid w:val="00194723"/>
    <w:rsid w:val="00197971"/>
    <w:rsid w:val="001D1C57"/>
    <w:rsid w:val="0020788E"/>
    <w:rsid w:val="00263A0E"/>
    <w:rsid w:val="00272312"/>
    <w:rsid w:val="002B1270"/>
    <w:rsid w:val="00300EC4"/>
    <w:rsid w:val="0034087A"/>
    <w:rsid w:val="00350511"/>
    <w:rsid w:val="00374ADA"/>
    <w:rsid w:val="003D07FC"/>
    <w:rsid w:val="0042452F"/>
    <w:rsid w:val="00431BFC"/>
    <w:rsid w:val="00456F5F"/>
    <w:rsid w:val="004751C7"/>
    <w:rsid w:val="0049655C"/>
    <w:rsid w:val="004A01C1"/>
    <w:rsid w:val="004F4E17"/>
    <w:rsid w:val="005D63F0"/>
    <w:rsid w:val="005F47DF"/>
    <w:rsid w:val="00607E0B"/>
    <w:rsid w:val="00623F52"/>
    <w:rsid w:val="0068233D"/>
    <w:rsid w:val="0070031F"/>
    <w:rsid w:val="00730268"/>
    <w:rsid w:val="00734D7C"/>
    <w:rsid w:val="007374D9"/>
    <w:rsid w:val="0074152E"/>
    <w:rsid w:val="00756CE4"/>
    <w:rsid w:val="007D7F59"/>
    <w:rsid w:val="00974A7A"/>
    <w:rsid w:val="00990C01"/>
    <w:rsid w:val="00A5435B"/>
    <w:rsid w:val="00AA377D"/>
    <w:rsid w:val="00AB4A65"/>
    <w:rsid w:val="00B7224D"/>
    <w:rsid w:val="00B855BB"/>
    <w:rsid w:val="00B93BE4"/>
    <w:rsid w:val="00BB5821"/>
    <w:rsid w:val="00BC0BC5"/>
    <w:rsid w:val="00BC291A"/>
    <w:rsid w:val="00BD13B0"/>
    <w:rsid w:val="00BF5712"/>
    <w:rsid w:val="00C201D3"/>
    <w:rsid w:val="00C359ED"/>
    <w:rsid w:val="00C3710B"/>
    <w:rsid w:val="00C704F0"/>
    <w:rsid w:val="00C73868"/>
    <w:rsid w:val="00C83A70"/>
    <w:rsid w:val="00CA4D7B"/>
    <w:rsid w:val="00CA7A2A"/>
    <w:rsid w:val="00CB24D6"/>
    <w:rsid w:val="00CC1B0F"/>
    <w:rsid w:val="00CC4900"/>
    <w:rsid w:val="00D27C0B"/>
    <w:rsid w:val="00D64362"/>
    <w:rsid w:val="00D9226D"/>
    <w:rsid w:val="00E30078"/>
    <w:rsid w:val="00E42176"/>
    <w:rsid w:val="00E4229C"/>
    <w:rsid w:val="00E57B7F"/>
    <w:rsid w:val="00FA2E5D"/>
    <w:rsid w:val="00FB2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AB2E0F"/>
  <w15:docId w15:val="{8F2680A4-00FE-4933-9DAB-547EA0ED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A0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9797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A0E"/>
    <w:pPr>
      <w:spacing w:before="100" w:beforeAutospacing="1" w:after="100" w:afterAutospacing="1"/>
    </w:pPr>
  </w:style>
  <w:style w:type="paragraph" w:styleId="Header">
    <w:name w:val="header"/>
    <w:basedOn w:val="Normal"/>
    <w:link w:val="HeaderChar"/>
    <w:uiPriority w:val="99"/>
    <w:unhideWhenUsed/>
    <w:rsid w:val="00263A0E"/>
    <w:pPr>
      <w:tabs>
        <w:tab w:val="center" w:pos="4680"/>
        <w:tab w:val="right" w:pos="9360"/>
      </w:tabs>
    </w:pPr>
  </w:style>
  <w:style w:type="character" w:customStyle="1" w:styleId="HeaderChar">
    <w:name w:val="Header Char"/>
    <w:basedOn w:val="DefaultParagraphFont"/>
    <w:link w:val="Header"/>
    <w:uiPriority w:val="99"/>
    <w:rsid w:val="00263A0E"/>
    <w:rPr>
      <w:rFonts w:ascii="Times New Roman" w:hAnsi="Times New Roman" w:cs="Times New Roman"/>
      <w:sz w:val="24"/>
      <w:szCs w:val="24"/>
    </w:rPr>
  </w:style>
  <w:style w:type="paragraph" w:styleId="Footer">
    <w:name w:val="footer"/>
    <w:basedOn w:val="Normal"/>
    <w:link w:val="FooterChar"/>
    <w:uiPriority w:val="99"/>
    <w:unhideWhenUsed/>
    <w:rsid w:val="00263A0E"/>
    <w:pPr>
      <w:tabs>
        <w:tab w:val="center" w:pos="4680"/>
        <w:tab w:val="right" w:pos="9360"/>
      </w:tabs>
    </w:pPr>
  </w:style>
  <w:style w:type="character" w:customStyle="1" w:styleId="FooterChar">
    <w:name w:val="Footer Char"/>
    <w:basedOn w:val="DefaultParagraphFont"/>
    <w:link w:val="Footer"/>
    <w:uiPriority w:val="99"/>
    <w:rsid w:val="00263A0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63A0E"/>
    <w:rPr>
      <w:rFonts w:ascii="Tahoma" w:hAnsi="Tahoma" w:cs="Tahoma"/>
      <w:sz w:val="16"/>
      <w:szCs w:val="16"/>
    </w:rPr>
  </w:style>
  <w:style w:type="character" w:customStyle="1" w:styleId="BalloonTextChar">
    <w:name w:val="Balloon Text Char"/>
    <w:basedOn w:val="DefaultParagraphFont"/>
    <w:link w:val="BalloonText"/>
    <w:uiPriority w:val="99"/>
    <w:semiHidden/>
    <w:rsid w:val="00263A0E"/>
    <w:rPr>
      <w:rFonts w:ascii="Tahoma" w:hAnsi="Tahoma" w:cs="Tahoma"/>
      <w:sz w:val="16"/>
      <w:szCs w:val="16"/>
    </w:rPr>
  </w:style>
  <w:style w:type="paragraph" w:styleId="ListParagraph">
    <w:name w:val="List Paragraph"/>
    <w:basedOn w:val="Normal"/>
    <w:uiPriority w:val="34"/>
    <w:qFormat/>
    <w:rsid w:val="00BC0BC5"/>
    <w:pPr>
      <w:spacing w:after="200" w:line="276" w:lineRule="auto"/>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197971"/>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90C01"/>
    <w:rPr>
      <w:sz w:val="16"/>
      <w:szCs w:val="16"/>
    </w:rPr>
  </w:style>
  <w:style w:type="paragraph" w:styleId="CommentText">
    <w:name w:val="annotation text"/>
    <w:basedOn w:val="Normal"/>
    <w:link w:val="CommentTextChar"/>
    <w:uiPriority w:val="99"/>
    <w:semiHidden/>
    <w:unhideWhenUsed/>
    <w:rsid w:val="00990C01"/>
    <w:rPr>
      <w:sz w:val="20"/>
      <w:szCs w:val="20"/>
    </w:rPr>
  </w:style>
  <w:style w:type="character" w:customStyle="1" w:styleId="CommentTextChar">
    <w:name w:val="Comment Text Char"/>
    <w:basedOn w:val="DefaultParagraphFont"/>
    <w:link w:val="CommentText"/>
    <w:uiPriority w:val="99"/>
    <w:semiHidden/>
    <w:rsid w:val="00990C0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C01"/>
    <w:rPr>
      <w:b/>
      <w:bCs/>
    </w:rPr>
  </w:style>
  <w:style w:type="character" w:customStyle="1" w:styleId="CommentSubjectChar">
    <w:name w:val="Comment Subject Char"/>
    <w:basedOn w:val="CommentTextChar"/>
    <w:link w:val="CommentSubject"/>
    <w:uiPriority w:val="99"/>
    <w:semiHidden/>
    <w:rsid w:val="00990C01"/>
    <w:rPr>
      <w:rFonts w:ascii="Times New Roman" w:hAnsi="Times New Roman" w:cs="Times New Roman"/>
      <w:b/>
      <w:bCs/>
      <w:sz w:val="20"/>
      <w:szCs w:val="20"/>
    </w:rPr>
  </w:style>
  <w:style w:type="character" w:styleId="Hyperlink">
    <w:name w:val="Hyperlink"/>
    <w:basedOn w:val="DefaultParagraphFont"/>
    <w:uiPriority w:val="99"/>
    <w:unhideWhenUsed/>
    <w:rsid w:val="00974A7A"/>
    <w:rPr>
      <w:color w:val="0000FF" w:themeColor="hyperlink"/>
      <w:u w:val="single"/>
    </w:rPr>
  </w:style>
  <w:style w:type="character" w:customStyle="1" w:styleId="UnresolvedMention1">
    <w:name w:val="Unresolved Mention1"/>
    <w:basedOn w:val="DefaultParagraphFont"/>
    <w:uiPriority w:val="99"/>
    <w:semiHidden/>
    <w:unhideWhenUsed/>
    <w:rsid w:val="0097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54456">
      <w:bodyDiv w:val="1"/>
      <w:marLeft w:val="0"/>
      <w:marRight w:val="0"/>
      <w:marTop w:val="0"/>
      <w:marBottom w:val="0"/>
      <w:divBdr>
        <w:top w:val="none" w:sz="0" w:space="0" w:color="auto"/>
        <w:left w:val="none" w:sz="0" w:space="0" w:color="auto"/>
        <w:bottom w:val="none" w:sz="0" w:space="0" w:color="auto"/>
        <w:right w:val="none" w:sz="0" w:space="0" w:color="auto"/>
      </w:divBdr>
    </w:div>
    <w:div w:id="16192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stalbendapn@msn.com" TargetMode="External"/><Relationship Id="rId3" Type="http://schemas.openxmlformats.org/officeDocument/2006/relationships/settings" Target="settings.xml"/><Relationship Id="rId7" Type="http://schemas.openxmlformats.org/officeDocument/2006/relationships/hyperlink" Target="http://www.coastalbendap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astalbendap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Celanese International</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Thornberry, Amy, Celanese/US</dc:creator>
  <cp:lastModifiedBy>Cristi Day</cp:lastModifiedBy>
  <cp:revision>2</cp:revision>
  <cp:lastPrinted>2018-06-17T20:47:00Z</cp:lastPrinted>
  <dcterms:created xsi:type="dcterms:W3CDTF">2018-06-30T14:16:00Z</dcterms:created>
  <dcterms:modified xsi:type="dcterms:W3CDTF">2018-06-30T14:16:00Z</dcterms:modified>
</cp:coreProperties>
</file>