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77777777" w:rsidR="004F15F9" w:rsidRDefault="00BF4BE7" w:rsidP="00BF4BE7">
      <w:pPr>
        <w:jc w:val="center"/>
      </w:pPr>
      <w:r>
        <w:t>BANPA Meeting</w:t>
      </w:r>
    </w:p>
    <w:p w14:paraId="4556C164" w14:textId="71182BDC" w:rsidR="00BF4BE7" w:rsidRDefault="005D6C1E" w:rsidP="00BF4BE7">
      <w:pPr>
        <w:jc w:val="center"/>
      </w:pPr>
      <w:r>
        <w:t>4/17</w:t>
      </w:r>
      <w:r w:rsidR="00BF4BE7">
        <w:t>/201</w:t>
      </w:r>
      <w:r>
        <w:t>8</w:t>
      </w:r>
    </w:p>
    <w:p w14:paraId="2C45E9CD" w14:textId="77777777" w:rsidR="00BF4BE7" w:rsidRDefault="00BF4BE7" w:rsidP="00BF4BE7">
      <w:pPr>
        <w:jc w:val="center"/>
      </w:pPr>
      <w:r>
        <w:t>Agenda</w:t>
      </w:r>
    </w:p>
    <w:p w14:paraId="11273A76" w14:textId="77777777" w:rsidR="00BF4BE7" w:rsidRDefault="00BF4BE7" w:rsidP="00BF4BE7">
      <w:pPr>
        <w:jc w:val="center"/>
      </w:pPr>
    </w:p>
    <w:p w14:paraId="28FA844E" w14:textId="77777777" w:rsidR="00BF4BE7" w:rsidRDefault="00BF4BE7" w:rsidP="00BF4BE7"/>
    <w:p w14:paraId="44B5723C" w14:textId="50F309C5" w:rsidR="007C55F4" w:rsidRDefault="007C55F4" w:rsidP="00257C59">
      <w:pPr>
        <w:tabs>
          <w:tab w:val="left" w:pos="720"/>
          <w:tab w:val="right" w:pos="9270"/>
        </w:tabs>
      </w:pPr>
      <w:r>
        <w:t xml:space="preserve">I. </w:t>
      </w:r>
      <w:r>
        <w:tab/>
      </w:r>
      <w:r w:rsidR="00006BAB">
        <w:t>Call to order</w:t>
      </w:r>
      <w:r>
        <w:tab/>
      </w:r>
      <w:r w:rsidR="005D6C1E">
        <w:t>Jennifer Miller</w:t>
      </w:r>
    </w:p>
    <w:p w14:paraId="23FE0EA4" w14:textId="77777777" w:rsidR="007C55F4" w:rsidRDefault="007C55F4" w:rsidP="00257C59">
      <w:pPr>
        <w:tabs>
          <w:tab w:val="left" w:pos="720"/>
          <w:tab w:val="right" w:pos="9270"/>
        </w:tabs>
      </w:pPr>
    </w:p>
    <w:p w14:paraId="386DC13F" w14:textId="3F5E147F" w:rsidR="009028CB" w:rsidRPr="00257C59" w:rsidRDefault="00BF4BE7" w:rsidP="00257C59">
      <w:pPr>
        <w:tabs>
          <w:tab w:val="left" w:pos="720"/>
          <w:tab w:val="right" w:pos="9270"/>
        </w:tabs>
      </w:pPr>
      <w:r>
        <w:t>II.</w:t>
      </w:r>
      <w:r>
        <w:tab/>
        <w:t>President’s report</w:t>
      </w:r>
      <w:r>
        <w:tab/>
      </w:r>
      <w:r w:rsidR="005D6C1E">
        <w:t>Jennifer Miller</w:t>
      </w:r>
      <w:r w:rsidR="009028CB" w:rsidRPr="009028CB">
        <w:rPr>
          <w:color w:val="0070C0"/>
        </w:rPr>
        <w:tab/>
      </w:r>
    </w:p>
    <w:p w14:paraId="659B62B4" w14:textId="77777777" w:rsidR="00BF4BE7" w:rsidRDefault="00BF4BE7" w:rsidP="00BF4BE7">
      <w:pPr>
        <w:tabs>
          <w:tab w:val="left" w:pos="720"/>
          <w:tab w:val="right" w:pos="9270"/>
        </w:tabs>
      </w:pPr>
    </w:p>
    <w:p w14:paraId="01C5993E" w14:textId="4F028774" w:rsidR="00BF4BE7" w:rsidRDefault="00BF4BE7" w:rsidP="00BF4BE7">
      <w:pPr>
        <w:tabs>
          <w:tab w:val="left" w:pos="720"/>
          <w:tab w:val="right" w:pos="9270"/>
        </w:tabs>
      </w:pPr>
      <w:r>
        <w:t>III.</w:t>
      </w:r>
      <w:r>
        <w:tab/>
        <w:t>Executive Committee report</w:t>
      </w:r>
      <w:r>
        <w:tab/>
      </w:r>
      <w:r w:rsidR="005D6C1E">
        <w:t>Jennifer Miller</w:t>
      </w:r>
    </w:p>
    <w:p w14:paraId="149494A7" w14:textId="77777777" w:rsidR="00BF4BE7" w:rsidRDefault="00BF4BE7" w:rsidP="00BF4BE7">
      <w:pPr>
        <w:tabs>
          <w:tab w:val="left" w:pos="720"/>
          <w:tab w:val="right" w:pos="9270"/>
        </w:tabs>
      </w:pPr>
    </w:p>
    <w:p w14:paraId="08616666" w14:textId="1859499A" w:rsidR="009028CB" w:rsidRDefault="00BF4BE7" w:rsidP="00BF4BE7">
      <w:pPr>
        <w:tabs>
          <w:tab w:val="left" w:pos="720"/>
          <w:tab w:val="right" w:pos="9270"/>
        </w:tabs>
      </w:pPr>
      <w:r>
        <w:t>IV.</w:t>
      </w:r>
      <w:r>
        <w:tab/>
        <w:t>Treasurer’s report</w:t>
      </w:r>
      <w:r w:rsidR="00257351">
        <w:t xml:space="preserve">    </w:t>
      </w:r>
      <w:r>
        <w:tab/>
      </w:r>
      <w:r w:rsidR="00257351">
        <w:t xml:space="preserve">  </w:t>
      </w:r>
      <w:r>
        <w:t>Linda Fontenot</w:t>
      </w:r>
    </w:p>
    <w:p w14:paraId="60E0C784" w14:textId="2A52FFD3" w:rsidR="005D6C1E" w:rsidRDefault="005D6C1E" w:rsidP="00BF4BE7">
      <w:pPr>
        <w:tabs>
          <w:tab w:val="left" w:pos="720"/>
          <w:tab w:val="right" w:pos="9270"/>
        </w:tabs>
      </w:pPr>
    </w:p>
    <w:p w14:paraId="4D2D1892" w14:textId="5B335AAB" w:rsidR="005D6C1E" w:rsidRDefault="005D6C1E" w:rsidP="00BF4BE7">
      <w:pPr>
        <w:tabs>
          <w:tab w:val="left" w:pos="720"/>
          <w:tab w:val="right" w:pos="9270"/>
        </w:tabs>
      </w:pPr>
      <w:r>
        <w:t>V.        Committee Reports</w:t>
      </w:r>
    </w:p>
    <w:p w14:paraId="4767CF95" w14:textId="340E73CB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      </w:t>
      </w:r>
      <w:r>
        <w:tab/>
        <w:t>1.</w:t>
      </w:r>
      <w:r>
        <w:tab/>
        <w:t>Program Committee</w:t>
      </w:r>
      <w:r>
        <w:tab/>
        <w:t>Chris Lovell</w:t>
      </w:r>
    </w:p>
    <w:p w14:paraId="749365AF" w14:textId="77777777" w:rsidR="005D6C1E" w:rsidRDefault="005D6C1E" w:rsidP="005D6C1E">
      <w:pPr>
        <w:tabs>
          <w:tab w:val="left" w:pos="720"/>
          <w:tab w:val="left" w:pos="1440"/>
          <w:tab w:val="left" w:pos="2160"/>
          <w:tab w:val="left" w:pos="6900"/>
          <w:tab w:val="right" w:pos="9360"/>
        </w:tabs>
      </w:pPr>
      <w:r>
        <w:tab/>
        <w:t>2.</w:t>
      </w:r>
      <w:r>
        <w:tab/>
        <w:t>Public Policy/Health Affairs Committee</w:t>
      </w:r>
      <w:r>
        <w:tab/>
      </w:r>
      <w:r>
        <w:tab/>
        <w:t>Alethea Hill</w:t>
      </w:r>
    </w:p>
    <w:p w14:paraId="55B0F39E" w14:textId="77777777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3.</w:t>
      </w:r>
      <w:r>
        <w:tab/>
        <w:t>Community Outreach Committee</w:t>
      </w:r>
      <w:r>
        <w:tab/>
        <w:t>Barry Gaston</w:t>
      </w:r>
    </w:p>
    <w:p w14:paraId="007ED6C9" w14:textId="08B5FE50" w:rsidR="005D6C1E" w:rsidRDefault="005D6C1E" w:rsidP="005D6C1E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4.</w:t>
      </w:r>
      <w:r>
        <w:tab/>
        <w:t>By-laws Committee</w:t>
      </w:r>
      <w:r>
        <w:tab/>
      </w:r>
    </w:p>
    <w:p w14:paraId="5C2A364C" w14:textId="77777777" w:rsidR="005D6C1E" w:rsidRDefault="005D6C1E" w:rsidP="00BF4BE7">
      <w:pPr>
        <w:tabs>
          <w:tab w:val="left" w:pos="720"/>
          <w:tab w:val="right" w:pos="9270"/>
        </w:tabs>
      </w:pPr>
    </w:p>
    <w:p w14:paraId="1BA20D88" w14:textId="77777777" w:rsidR="00BF4BE7" w:rsidRDefault="00BF4BE7" w:rsidP="00BF4BE7">
      <w:pPr>
        <w:tabs>
          <w:tab w:val="left" w:pos="720"/>
          <w:tab w:val="right" w:pos="9270"/>
        </w:tabs>
      </w:pPr>
    </w:p>
    <w:p w14:paraId="0A96385F" w14:textId="76F58FC6" w:rsidR="009028CB" w:rsidRDefault="005B4DC0" w:rsidP="00BF4BE7">
      <w:pPr>
        <w:tabs>
          <w:tab w:val="left" w:pos="720"/>
          <w:tab w:val="right" w:pos="9270"/>
        </w:tabs>
      </w:pPr>
      <w:r>
        <w:t>V</w:t>
      </w:r>
      <w:r w:rsidR="009028CB">
        <w:t>II</w:t>
      </w:r>
      <w:r>
        <w:t>I.</w:t>
      </w:r>
      <w:r>
        <w:tab/>
        <w:t>Nominations/</w:t>
      </w:r>
      <w:r w:rsidR="00115FBD">
        <w:t>E</w:t>
      </w:r>
      <w:r>
        <w:t>lections</w:t>
      </w:r>
      <w:r>
        <w:tab/>
      </w:r>
    </w:p>
    <w:p w14:paraId="3FFD467D" w14:textId="77777777" w:rsidR="000552F2" w:rsidRDefault="000552F2" w:rsidP="000552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</w:p>
    <w:p w14:paraId="1B1A95B5" w14:textId="1FC76511" w:rsidR="000552F2" w:rsidRDefault="000552F2" w:rsidP="00BF4BE7">
      <w:pPr>
        <w:tabs>
          <w:tab w:val="left" w:pos="720"/>
          <w:tab w:val="right" w:pos="9270"/>
        </w:tabs>
      </w:pPr>
      <w:r>
        <w:t>IX.</w:t>
      </w:r>
      <w:r>
        <w:tab/>
        <w:t>New Business</w:t>
      </w:r>
      <w:r>
        <w:tab/>
      </w:r>
    </w:p>
    <w:p w14:paraId="65EE078F" w14:textId="77777777" w:rsidR="000552F2" w:rsidRDefault="000552F2" w:rsidP="00BF4BE7">
      <w:pPr>
        <w:tabs>
          <w:tab w:val="left" w:pos="720"/>
          <w:tab w:val="right" w:pos="9270"/>
        </w:tabs>
      </w:pPr>
    </w:p>
    <w:p w14:paraId="4283F4AD" w14:textId="40D828EE" w:rsidR="005D6C1E" w:rsidRDefault="000552F2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>X.</w:t>
      </w:r>
      <w:r>
        <w:tab/>
        <w:t>Announcements</w:t>
      </w:r>
      <w:r w:rsidR="00006BAB">
        <w:tab/>
      </w:r>
      <w:r w:rsidR="00006BAB">
        <w:tab/>
        <w:t xml:space="preserve">                                                                        Jennifer Miller</w:t>
      </w:r>
      <w:r w:rsidR="005D6C1E">
        <w:t xml:space="preserve">                                                                      </w:t>
      </w:r>
      <w:r w:rsidR="00BF4BE7">
        <w:tab/>
      </w:r>
    </w:p>
    <w:p w14:paraId="203F3665" w14:textId="5B4E5DA6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A. Job opportunities</w:t>
      </w:r>
    </w:p>
    <w:p w14:paraId="34167119" w14:textId="77777777" w:rsidR="005D6C1E" w:rsidRDefault="005D6C1E" w:rsidP="005D6C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ind w:left="720" w:hanging="720"/>
      </w:pPr>
      <w:r>
        <w:tab/>
        <w:t>B. CEU opportunities</w:t>
      </w:r>
    </w:p>
    <w:p w14:paraId="2D503D01" w14:textId="77777777" w:rsidR="00115FBD" w:rsidRDefault="005D6C1E" w:rsidP="005D6C1E">
      <w:pPr>
        <w:tabs>
          <w:tab w:val="left" w:pos="720"/>
          <w:tab w:val="right" w:pos="9270"/>
        </w:tabs>
      </w:pPr>
      <w:r>
        <w:tab/>
        <w:t>C. Other</w:t>
      </w:r>
      <w:r w:rsidR="00BF4BE7">
        <w:tab/>
      </w:r>
      <w:r w:rsidR="00BF4BE7">
        <w:tab/>
      </w:r>
    </w:p>
    <w:p w14:paraId="0CAB4601" w14:textId="7777777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</w:p>
    <w:p w14:paraId="61B690B2" w14:textId="75E54B8C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>Presentation</w:t>
      </w:r>
      <w:r>
        <w:rPr>
          <w:b/>
        </w:rPr>
        <w:t xml:space="preserve">: </w:t>
      </w:r>
      <w:r w:rsidRPr="00115FBD">
        <w:t>Dr.</w:t>
      </w:r>
      <w:r>
        <w:rPr>
          <w:b/>
        </w:rPr>
        <w:t xml:space="preserve"> </w:t>
      </w:r>
      <w:r>
        <w:rPr>
          <w:rFonts w:ascii="Open Sans" w:hAnsi="Open Sans" w:cs="Arial"/>
          <w:color w:val="343537"/>
          <w:sz w:val="23"/>
          <w:szCs w:val="23"/>
          <w:lang w:val="en"/>
        </w:rPr>
        <w:t>Daniel Dees</w:t>
      </w:r>
    </w:p>
    <w:p w14:paraId="33D9E8F0" w14:textId="50813747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>
        <w:rPr>
          <w:rFonts w:ascii="Open Sans" w:hAnsi="Open Sans"/>
          <w:color w:val="343537"/>
          <w:sz w:val="23"/>
          <w:szCs w:val="23"/>
          <w:shd w:val="clear" w:color="auto" w:fill="FFFFFF"/>
        </w:rPr>
        <w:t>When Dizziness Is More Than Just Dizziness: Symptom Management of Neurogenic Orthostatic Hypotension</w:t>
      </w:r>
    </w:p>
    <w:p w14:paraId="49CA04B8" w14:textId="43D9B205" w:rsidR="00115FBD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bookmarkStart w:id="0" w:name="_GoBack"/>
      <w:bookmarkEnd w:id="0"/>
    </w:p>
    <w:p w14:paraId="77A4EBBC" w14:textId="45998355" w:rsidR="00BF4BE7" w:rsidRDefault="00BF4BE7" w:rsidP="005D6C1E">
      <w:pPr>
        <w:tabs>
          <w:tab w:val="left" w:pos="720"/>
          <w:tab w:val="right" w:pos="9270"/>
        </w:tabs>
      </w:pPr>
      <w:r>
        <w:tab/>
      </w:r>
      <w:r>
        <w:tab/>
      </w:r>
      <w:r>
        <w:tab/>
      </w:r>
    </w:p>
    <w:sectPr w:rsidR="00B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552F2"/>
    <w:rsid w:val="00115FBD"/>
    <w:rsid w:val="00257351"/>
    <w:rsid w:val="00257C59"/>
    <w:rsid w:val="00317C8F"/>
    <w:rsid w:val="00334399"/>
    <w:rsid w:val="004F15F9"/>
    <w:rsid w:val="005B4DC0"/>
    <w:rsid w:val="005D6C1E"/>
    <w:rsid w:val="007C55F4"/>
    <w:rsid w:val="009028CB"/>
    <w:rsid w:val="00AA77FA"/>
    <w:rsid w:val="00B3651B"/>
    <w:rsid w:val="00BF4BE7"/>
    <w:rsid w:val="00C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Jennifer Miller</cp:lastModifiedBy>
  <cp:revision>6</cp:revision>
  <dcterms:created xsi:type="dcterms:W3CDTF">2018-04-16T19:35:00Z</dcterms:created>
  <dcterms:modified xsi:type="dcterms:W3CDTF">2018-04-16T21:37:00Z</dcterms:modified>
</cp:coreProperties>
</file>