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92DCD" w14:textId="77777777" w:rsidR="00EF6F5A" w:rsidRPr="00EF6F5A" w:rsidRDefault="00EF6F5A" w:rsidP="00215F14">
      <w:pPr>
        <w:spacing w:before="240" w:line="240" w:lineRule="exact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EF6F5A">
        <w:rPr>
          <w:rFonts w:ascii="Arial" w:hAnsi="Arial" w:cs="Arial"/>
          <w:b/>
          <w:sz w:val="28"/>
          <w:szCs w:val="28"/>
        </w:rPr>
        <w:t>Mike Petouhoff</w:t>
      </w:r>
    </w:p>
    <w:p w14:paraId="6588FEE7" w14:textId="3214775A" w:rsidR="00EF6F5A" w:rsidRPr="00DC30A1" w:rsidRDefault="003C450A" w:rsidP="00EF6F5A">
      <w:pPr>
        <w:spacing w:before="240" w:line="24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Summary of Selected  Key </w:t>
      </w:r>
      <w:r w:rsidR="003F5F84">
        <w:rPr>
          <w:rFonts w:ascii="Arial" w:hAnsi="Arial" w:cs="Arial"/>
          <w:b/>
        </w:rPr>
        <w:t xml:space="preserve">Energy </w:t>
      </w:r>
      <w:r w:rsidR="00EF6F5A" w:rsidRPr="00DC30A1">
        <w:rPr>
          <w:rFonts w:ascii="Arial" w:hAnsi="Arial" w:cs="Arial"/>
          <w:b/>
        </w:rPr>
        <w:t>De</w:t>
      </w:r>
      <w:r>
        <w:rPr>
          <w:rFonts w:ascii="Arial" w:hAnsi="Arial" w:cs="Arial"/>
          <w:b/>
        </w:rPr>
        <w:t>als</w:t>
      </w:r>
    </w:p>
    <w:p w14:paraId="05F0BF6A" w14:textId="67155BB5" w:rsidR="00D0706D" w:rsidRPr="00215F14" w:rsidRDefault="00D0706D" w:rsidP="00B802FB">
      <w:pPr>
        <w:spacing w:before="240" w:line="240" w:lineRule="exact"/>
        <w:ind w:left="144" w:right="-144"/>
        <w:jc w:val="both"/>
        <w:rPr>
          <w:rFonts w:ascii="Arial" w:hAnsi="Arial" w:cs="Arial"/>
          <w:b/>
          <w:sz w:val="20"/>
          <w:szCs w:val="20"/>
        </w:rPr>
      </w:pPr>
      <w:r w:rsidRPr="00215F14">
        <w:rPr>
          <w:rFonts w:ascii="Arial" w:hAnsi="Arial" w:cs="Arial"/>
          <w:b/>
          <w:sz w:val="20"/>
          <w:szCs w:val="20"/>
        </w:rPr>
        <w:t>Engaged with government regulatory agencies to open markets for renewables.</w:t>
      </w:r>
      <w:r w:rsidRPr="00215F14">
        <w:rPr>
          <w:rFonts w:ascii="Arial" w:hAnsi="Arial" w:cs="Arial"/>
          <w:sz w:val="20"/>
          <w:szCs w:val="20"/>
        </w:rPr>
        <w:t xml:space="preserve"> Apple chose to site new facilities in locations where renewable energy options </w:t>
      </w:r>
      <w:r w:rsidR="00EF6F5A" w:rsidRPr="00215F14">
        <w:rPr>
          <w:rFonts w:ascii="Arial" w:hAnsi="Arial" w:cs="Arial"/>
          <w:sz w:val="20"/>
          <w:szCs w:val="20"/>
        </w:rPr>
        <w:t>were not necessarily</w:t>
      </w:r>
      <w:r w:rsidRPr="00215F14">
        <w:rPr>
          <w:rFonts w:ascii="Arial" w:hAnsi="Arial" w:cs="Arial"/>
          <w:sz w:val="20"/>
          <w:szCs w:val="20"/>
        </w:rPr>
        <w:t xml:space="preserve"> welcomed. </w:t>
      </w:r>
      <w:r w:rsidR="00363BE0" w:rsidRPr="00215F14">
        <w:rPr>
          <w:rFonts w:ascii="Arial" w:hAnsi="Arial" w:cs="Arial"/>
          <w:sz w:val="20"/>
          <w:szCs w:val="20"/>
        </w:rPr>
        <w:t xml:space="preserve"> </w:t>
      </w:r>
      <w:r w:rsidRPr="00215F14">
        <w:rPr>
          <w:rFonts w:ascii="Arial" w:hAnsi="Arial" w:cs="Arial"/>
          <w:sz w:val="20"/>
          <w:szCs w:val="20"/>
        </w:rPr>
        <w:t xml:space="preserve">Engaged with utilities, energy commissions, legislatures and State Governors to clear paths for </w:t>
      </w:r>
      <w:r w:rsidR="00EF6F5A" w:rsidRPr="00215F14">
        <w:rPr>
          <w:rFonts w:ascii="Arial" w:hAnsi="Arial" w:cs="Arial"/>
          <w:sz w:val="20"/>
          <w:szCs w:val="20"/>
        </w:rPr>
        <w:t xml:space="preserve">renewable project </w:t>
      </w:r>
      <w:r w:rsidRPr="00215F14">
        <w:rPr>
          <w:rFonts w:ascii="Arial" w:hAnsi="Arial" w:cs="Arial"/>
          <w:sz w:val="20"/>
          <w:szCs w:val="20"/>
        </w:rPr>
        <w:t>development</w:t>
      </w:r>
      <w:r w:rsidR="00EF6F5A" w:rsidRPr="00215F14">
        <w:rPr>
          <w:rFonts w:ascii="Arial" w:hAnsi="Arial" w:cs="Arial"/>
          <w:sz w:val="20"/>
          <w:szCs w:val="20"/>
        </w:rPr>
        <w:t xml:space="preserve"> in </w:t>
      </w:r>
      <w:r w:rsidR="00363BE0" w:rsidRPr="00215F14">
        <w:rPr>
          <w:rFonts w:ascii="Arial" w:hAnsi="Arial" w:cs="Arial"/>
          <w:sz w:val="20"/>
          <w:szCs w:val="20"/>
        </w:rPr>
        <w:t xml:space="preserve">both </w:t>
      </w:r>
      <w:r w:rsidR="00EF6F5A" w:rsidRPr="00215F14">
        <w:rPr>
          <w:rFonts w:ascii="Arial" w:hAnsi="Arial" w:cs="Arial"/>
          <w:sz w:val="20"/>
          <w:szCs w:val="20"/>
        </w:rPr>
        <w:t>regulated and deregulated market</w:t>
      </w:r>
      <w:r w:rsidR="00B802FB" w:rsidRPr="00215F14">
        <w:rPr>
          <w:rFonts w:ascii="Arial" w:hAnsi="Arial" w:cs="Arial"/>
          <w:sz w:val="20"/>
          <w:szCs w:val="20"/>
        </w:rPr>
        <w:t>s</w:t>
      </w:r>
      <w:r w:rsidR="00CB1701" w:rsidRPr="00215F14">
        <w:rPr>
          <w:rFonts w:ascii="Arial" w:hAnsi="Arial" w:cs="Arial"/>
          <w:sz w:val="20"/>
          <w:szCs w:val="20"/>
        </w:rPr>
        <w:t xml:space="preserve">, and a variety of deal structures. </w:t>
      </w:r>
      <w:r w:rsidR="00EF6F5A" w:rsidRPr="00215F14">
        <w:rPr>
          <w:rFonts w:ascii="Arial" w:hAnsi="Arial" w:cs="Arial"/>
          <w:sz w:val="20"/>
          <w:szCs w:val="20"/>
        </w:rPr>
        <w:t xml:space="preserve"> Utilized </w:t>
      </w:r>
      <w:r w:rsidR="00B802FB" w:rsidRPr="00215F14">
        <w:rPr>
          <w:rFonts w:ascii="Arial" w:hAnsi="Arial" w:cs="Arial"/>
          <w:sz w:val="20"/>
          <w:szCs w:val="20"/>
        </w:rPr>
        <w:t xml:space="preserve">and </w:t>
      </w:r>
      <w:r w:rsidR="00EF6F5A" w:rsidRPr="00215F14">
        <w:rPr>
          <w:rFonts w:ascii="Arial" w:hAnsi="Arial" w:cs="Arial"/>
          <w:sz w:val="20"/>
          <w:szCs w:val="20"/>
        </w:rPr>
        <w:t>helped create utility green energy programs in numerous s</w:t>
      </w:r>
      <w:r w:rsidR="00363BE0" w:rsidRPr="00215F14">
        <w:rPr>
          <w:rFonts w:ascii="Arial" w:hAnsi="Arial" w:cs="Arial"/>
          <w:sz w:val="20"/>
          <w:szCs w:val="20"/>
        </w:rPr>
        <w:t>tates</w:t>
      </w:r>
      <w:r w:rsidR="00EF6F5A" w:rsidRPr="00215F14">
        <w:rPr>
          <w:rFonts w:ascii="Arial" w:hAnsi="Arial" w:cs="Arial"/>
          <w:sz w:val="20"/>
          <w:szCs w:val="20"/>
        </w:rPr>
        <w:t>.</w:t>
      </w:r>
      <w:r w:rsidR="00363BE0" w:rsidRPr="00215F14">
        <w:rPr>
          <w:rFonts w:ascii="Arial" w:hAnsi="Arial" w:cs="Arial"/>
          <w:sz w:val="20"/>
          <w:szCs w:val="20"/>
        </w:rPr>
        <w:t xml:space="preserve"> </w:t>
      </w:r>
      <w:r w:rsidRPr="00215F14">
        <w:rPr>
          <w:rFonts w:ascii="Arial" w:hAnsi="Arial" w:cs="Arial"/>
          <w:sz w:val="20"/>
          <w:szCs w:val="20"/>
        </w:rPr>
        <w:t>Achieved Apple corporate 100% renewable</w:t>
      </w:r>
      <w:r w:rsidR="00363BE0" w:rsidRPr="00215F14">
        <w:rPr>
          <w:rFonts w:ascii="Arial" w:hAnsi="Arial" w:cs="Arial"/>
          <w:sz w:val="20"/>
          <w:szCs w:val="20"/>
        </w:rPr>
        <w:t xml:space="preserve"> </w:t>
      </w:r>
      <w:r w:rsidRPr="00215F14">
        <w:rPr>
          <w:rFonts w:ascii="Arial" w:hAnsi="Arial" w:cs="Arial"/>
          <w:sz w:val="20"/>
          <w:szCs w:val="20"/>
        </w:rPr>
        <w:t>goals in the US and</w:t>
      </w:r>
      <w:r w:rsidR="00363BE0" w:rsidRPr="00215F14">
        <w:rPr>
          <w:rFonts w:ascii="Arial" w:hAnsi="Arial" w:cs="Arial"/>
          <w:sz w:val="20"/>
          <w:szCs w:val="20"/>
        </w:rPr>
        <w:t xml:space="preserve"> </w:t>
      </w:r>
      <w:r w:rsidRPr="00215F14">
        <w:rPr>
          <w:rFonts w:ascii="Arial" w:hAnsi="Arial" w:cs="Arial"/>
          <w:sz w:val="20"/>
          <w:szCs w:val="20"/>
        </w:rPr>
        <w:t xml:space="preserve">23 </w:t>
      </w:r>
      <w:r w:rsidR="00363BE0" w:rsidRPr="00215F14">
        <w:rPr>
          <w:rFonts w:ascii="Arial" w:hAnsi="Arial" w:cs="Arial"/>
          <w:sz w:val="20"/>
          <w:szCs w:val="20"/>
        </w:rPr>
        <w:t>other countries.</w:t>
      </w:r>
    </w:p>
    <w:p w14:paraId="69900209" w14:textId="45821FF7" w:rsidR="00816F8C" w:rsidRPr="00215F14" w:rsidRDefault="00816F8C" w:rsidP="00B802FB">
      <w:pPr>
        <w:spacing w:before="240" w:line="240" w:lineRule="exact"/>
        <w:ind w:left="144" w:right="-144"/>
        <w:jc w:val="both"/>
        <w:rPr>
          <w:rFonts w:ascii="Arial" w:hAnsi="Arial" w:cs="Arial"/>
          <w:sz w:val="20"/>
          <w:szCs w:val="20"/>
        </w:rPr>
      </w:pPr>
      <w:r w:rsidRPr="00215F14">
        <w:rPr>
          <w:rFonts w:ascii="Arial" w:hAnsi="Arial" w:cs="Arial"/>
          <w:b/>
          <w:sz w:val="20"/>
          <w:szCs w:val="20"/>
        </w:rPr>
        <w:t>Developed pioneering Clean Energy data center in North Carolina</w:t>
      </w:r>
      <w:r w:rsidRPr="00215F14">
        <w:rPr>
          <w:rFonts w:ascii="Arial" w:hAnsi="Arial" w:cs="Arial"/>
          <w:sz w:val="20"/>
          <w:szCs w:val="20"/>
        </w:rPr>
        <w:t xml:space="preserve">. Coal was the major source of energy in NC. Formulated a </w:t>
      </w:r>
      <w:r w:rsidR="00363BE0" w:rsidRPr="00215F14">
        <w:rPr>
          <w:rFonts w:ascii="Arial" w:hAnsi="Arial" w:cs="Arial"/>
          <w:sz w:val="20"/>
          <w:szCs w:val="20"/>
        </w:rPr>
        <w:t xml:space="preserve">novel approach </w:t>
      </w:r>
      <w:r w:rsidRPr="00215F14">
        <w:rPr>
          <w:rFonts w:ascii="Arial" w:hAnsi="Arial" w:cs="Arial"/>
          <w:sz w:val="20"/>
          <w:szCs w:val="20"/>
        </w:rPr>
        <w:t xml:space="preserve">to support massive Apple data center using deal structure based on </w:t>
      </w:r>
      <w:r w:rsidR="00CB1701" w:rsidRPr="00215F14">
        <w:rPr>
          <w:rFonts w:ascii="Arial" w:hAnsi="Arial" w:cs="Arial"/>
          <w:sz w:val="20"/>
          <w:szCs w:val="20"/>
        </w:rPr>
        <w:t xml:space="preserve">for a 100-acre solar farm treated as </w:t>
      </w:r>
      <w:r w:rsidRPr="00215F14">
        <w:rPr>
          <w:rFonts w:ascii="Arial" w:hAnsi="Arial" w:cs="Arial"/>
          <w:sz w:val="20"/>
          <w:szCs w:val="20"/>
        </w:rPr>
        <w:t xml:space="preserve">PURPA </w:t>
      </w:r>
      <w:r w:rsidR="00363BE0" w:rsidRPr="00215F14">
        <w:rPr>
          <w:rFonts w:ascii="Arial" w:hAnsi="Arial" w:cs="Arial"/>
          <w:sz w:val="20"/>
          <w:szCs w:val="20"/>
        </w:rPr>
        <w:t>QF</w:t>
      </w:r>
      <w:r w:rsidR="00CB1701" w:rsidRPr="00215F14">
        <w:rPr>
          <w:rFonts w:ascii="Arial" w:hAnsi="Arial" w:cs="Arial"/>
          <w:sz w:val="20"/>
          <w:szCs w:val="20"/>
        </w:rPr>
        <w:t xml:space="preserve"> </w:t>
      </w:r>
      <w:r w:rsidR="00363BE0" w:rsidRPr="00215F14">
        <w:rPr>
          <w:rFonts w:ascii="Arial" w:hAnsi="Arial" w:cs="Arial"/>
          <w:sz w:val="20"/>
          <w:szCs w:val="20"/>
        </w:rPr>
        <w:t>to r</w:t>
      </w:r>
      <w:r w:rsidRPr="00215F14">
        <w:rPr>
          <w:rFonts w:ascii="Arial" w:hAnsi="Arial" w:cs="Arial"/>
          <w:sz w:val="20"/>
          <w:szCs w:val="20"/>
        </w:rPr>
        <w:t>equir</w:t>
      </w:r>
      <w:r w:rsidR="00363BE0" w:rsidRPr="00215F14">
        <w:rPr>
          <w:rFonts w:ascii="Arial" w:hAnsi="Arial" w:cs="Arial"/>
          <w:sz w:val="20"/>
          <w:szCs w:val="20"/>
        </w:rPr>
        <w:t>e</w:t>
      </w:r>
      <w:r w:rsidRPr="00215F14">
        <w:rPr>
          <w:rFonts w:ascii="Arial" w:hAnsi="Arial" w:cs="Arial"/>
          <w:sz w:val="20"/>
          <w:szCs w:val="20"/>
        </w:rPr>
        <w:t xml:space="preserve"> cooperation of Duke Energy. </w:t>
      </w:r>
      <w:r w:rsidR="00363BE0" w:rsidRPr="00215F14">
        <w:rPr>
          <w:rFonts w:ascii="Arial" w:hAnsi="Arial" w:cs="Arial"/>
          <w:sz w:val="20"/>
          <w:szCs w:val="20"/>
        </w:rPr>
        <w:t xml:space="preserve"> Acquired Private letter tax ruling</w:t>
      </w:r>
      <w:r w:rsidR="00B802FB" w:rsidRPr="00215F14">
        <w:rPr>
          <w:rFonts w:ascii="Arial" w:hAnsi="Arial" w:cs="Arial"/>
          <w:sz w:val="20"/>
          <w:szCs w:val="20"/>
        </w:rPr>
        <w:t xml:space="preserve"> to improve returns.</w:t>
      </w:r>
      <w:r w:rsidR="00CB1701" w:rsidRPr="00215F14">
        <w:rPr>
          <w:rFonts w:ascii="Arial" w:hAnsi="Arial" w:cs="Arial"/>
          <w:sz w:val="20"/>
          <w:szCs w:val="20"/>
        </w:rPr>
        <w:t xml:space="preserve"> </w:t>
      </w:r>
      <w:r w:rsidR="00363BE0" w:rsidRPr="00215F14">
        <w:rPr>
          <w:rFonts w:ascii="Arial" w:hAnsi="Arial" w:cs="Arial"/>
          <w:sz w:val="20"/>
          <w:szCs w:val="20"/>
        </w:rPr>
        <w:t>The</w:t>
      </w:r>
      <w:r w:rsidRPr="00215F14">
        <w:rPr>
          <w:rFonts w:ascii="Arial" w:hAnsi="Arial" w:cs="Arial"/>
          <w:sz w:val="20"/>
          <w:szCs w:val="20"/>
        </w:rPr>
        <w:t xml:space="preserve"> $70M </w:t>
      </w:r>
      <w:r w:rsidR="00363BE0" w:rsidRPr="00215F14">
        <w:rPr>
          <w:rFonts w:ascii="Arial" w:hAnsi="Arial" w:cs="Arial"/>
          <w:sz w:val="20"/>
          <w:szCs w:val="20"/>
        </w:rPr>
        <w:t xml:space="preserve">seed </w:t>
      </w:r>
      <w:r w:rsidRPr="00215F14">
        <w:rPr>
          <w:rFonts w:ascii="Arial" w:hAnsi="Arial" w:cs="Arial"/>
          <w:sz w:val="20"/>
          <w:szCs w:val="20"/>
        </w:rPr>
        <w:t xml:space="preserve">project </w:t>
      </w:r>
      <w:r w:rsidR="00B802FB" w:rsidRPr="00215F14">
        <w:rPr>
          <w:rFonts w:ascii="Arial" w:hAnsi="Arial" w:cs="Arial"/>
          <w:sz w:val="20"/>
          <w:szCs w:val="20"/>
        </w:rPr>
        <w:t xml:space="preserve">was </w:t>
      </w:r>
      <w:r w:rsidR="00363BE0" w:rsidRPr="00215F14">
        <w:rPr>
          <w:rFonts w:ascii="Arial" w:hAnsi="Arial" w:cs="Arial"/>
          <w:sz w:val="20"/>
          <w:szCs w:val="20"/>
        </w:rPr>
        <w:t>replicated</w:t>
      </w:r>
      <w:r w:rsidR="008E1FD1" w:rsidRPr="00215F14">
        <w:rPr>
          <w:rFonts w:ascii="Arial" w:hAnsi="Arial" w:cs="Arial"/>
          <w:sz w:val="20"/>
          <w:szCs w:val="20"/>
        </w:rPr>
        <w:t xml:space="preserve"> numerous times. </w:t>
      </w:r>
      <w:r w:rsidR="00B802FB" w:rsidRPr="00215F14">
        <w:rPr>
          <w:rFonts w:ascii="Arial" w:hAnsi="Arial" w:cs="Arial"/>
          <w:sz w:val="20"/>
          <w:szCs w:val="20"/>
        </w:rPr>
        <w:t xml:space="preserve"> </w:t>
      </w:r>
      <w:r w:rsidRPr="00215F14">
        <w:rPr>
          <w:rFonts w:ascii="Arial" w:hAnsi="Arial" w:cs="Arial"/>
          <w:sz w:val="20"/>
          <w:szCs w:val="20"/>
        </w:rPr>
        <w:t>NC became a hotbed of renewable activity</w:t>
      </w:r>
      <w:r w:rsidR="003C450A">
        <w:rPr>
          <w:rFonts w:ascii="Arial" w:hAnsi="Arial" w:cs="Arial"/>
          <w:sz w:val="20"/>
          <w:szCs w:val="20"/>
        </w:rPr>
        <w:t>, with 2</w:t>
      </w:r>
      <w:r w:rsidR="003C450A" w:rsidRPr="003C450A">
        <w:rPr>
          <w:rFonts w:ascii="Arial" w:hAnsi="Arial" w:cs="Arial"/>
          <w:sz w:val="20"/>
          <w:szCs w:val="20"/>
          <w:vertAlign w:val="superscript"/>
        </w:rPr>
        <w:t>nd</w:t>
      </w:r>
      <w:r w:rsidR="003C450A">
        <w:rPr>
          <w:rFonts w:ascii="Arial" w:hAnsi="Arial" w:cs="Arial"/>
          <w:sz w:val="20"/>
          <w:szCs w:val="20"/>
        </w:rPr>
        <w:t xml:space="preserve"> highest number of projects of any state on the country.</w:t>
      </w:r>
    </w:p>
    <w:p w14:paraId="0426F11E" w14:textId="6DCA0796" w:rsidR="00363BE0" w:rsidRPr="00215F14" w:rsidRDefault="00363BE0" w:rsidP="00B802FB">
      <w:pPr>
        <w:spacing w:before="240" w:line="240" w:lineRule="exact"/>
        <w:ind w:left="144" w:right="-144"/>
        <w:jc w:val="both"/>
        <w:rPr>
          <w:rFonts w:ascii="Arial" w:hAnsi="Arial" w:cs="Arial"/>
          <w:sz w:val="20"/>
          <w:szCs w:val="20"/>
        </w:rPr>
      </w:pPr>
      <w:r w:rsidRPr="00215F14">
        <w:rPr>
          <w:rFonts w:ascii="Arial" w:hAnsi="Arial" w:cs="Arial"/>
          <w:b/>
          <w:sz w:val="20"/>
          <w:szCs w:val="20"/>
        </w:rPr>
        <w:t xml:space="preserve">Developed an innovative financing plan for a new solar power plant in Nevada. </w:t>
      </w:r>
      <w:r w:rsidRPr="00215F14">
        <w:rPr>
          <w:rFonts w:ascii="Arial" w:hAnsi="Arial" w:cs="Arial"/>
          <w:sz w:val="20"/>
          <w:szCs w:val="20"/>
        </w:rPr>
        <w:t xml:space="preserve">Apple wanted a renewable energy Data Center in NV but was blocked by regulations &amp; high fees. </w:t>
      </w:r>
      <w:r w:rsidR="00CB1701" w:rsidRPr="00215F14">
        <w:rPr>
          <w:rFonts w:ascii="Arial" w:hAnsi="Arial" w:cs="Arial"/>
          <w:sz w:val="20"/>
          <w:szCs w:val="20"/>
        </w:rPr>
        <w:t>Worked with</w:t>
      </w:r>
      <w:r w:rsidR="008E1FD1" w:rsidRPr="00215F14">
        <w:rPr>
          <w:rFonts w:ascii="Arial" w:hAnsi="Arial" w:cs="Arial"/>
          <w:sz w:val="20"/>
          <w:szCs w:val="20"/>
        </w:rPr>
        <w:t xml:space="preserve"> </w:t>
      </w:r>
      <w:r w:rsidR="00CB1701" w:rsidRPr="00215F14">
        <w:rPr>
          <w:rFonts w:ascii="Arial" w:hAnsi="Arial" w:cs="Arial"/>
          <w:sz w:val="20"/>
          <w:szCs w:val="20"/>
        </w:rPr>
        <w:t>NV Energy</w:t>
      </w:r>
      <w:r w:rsidR="008E1FD1" w:rsidRPr="00215F14">
        <w:rPr>
          <w:rFonts w:ascii="Arial" w:hAnsi="Arial" w:cs="Arial"/>
          <w:sz w:val="20"/>
          <w:szCs w:val="20"/>
        </w:rPr>
        <w:t xml:space="preserve"> Utility</w:t>
      </w:r>
      <w:r w:rsidR="00CB1701" w:rsidRPr="00215F14">
        <w:rPr>
          <w:rFonts w:ascii="Arial" w:hAnsi="Arial" w:cs="Arial"/>
          <w:sz w:val="20"/>
          <w:szCs w:val="20"/>
        </w:rPr>
        <w:t xml:space="preserve"> to p</w:t>
      </w:r>
      <w:r w:rsidRPr="00215F14">
        <w:rPr>
          <w:rFonts w:ascii="Arial" w:hAnsi="Arial" w:cs="Arial"/>
          <w:sz w:val="20"/>
          <w:szCs w:val="20"/>
        </w:rPr>
        <w:t xml:space="preserve">resent the NV Public Utilities Commission with a bold proposal: Apple would finance </w:t>
      </w:r>
      <w:r w:rsidR="00B802FB" w:rsidRPr="00215F14">
        <w:rPr>
          <w:rFonts w:ascii="Arial" w:hAnsi="Arial" w:cs="Arial"/>
          <w:sz w:val="20"/>
          <w:szCs w:val="20"/>
        </w:rPr>
        <w:t xml:space="preserve">and build </w:t>
      </w:r>
      <w:r w:rsidRPr="00215F14">
        <w:rPr>
          <w:rFonts w:ascii="Arial" w:hAnsi="Arial" w:cs="Arial"/>
          <w:sz w:val="20"/>
          <w:szCs w:val="20"/>
        </w:rPr>
        <w:t xml:space="preserve">new solar plant in Boulder City and later transfer ownership to NV Energy. </w:t>
      </w:r>
      <w:r w:rsidR="00CB1701" w:rsidRPr="00215F14">
        <w:rPr>
          <w:rFonts w:ascii="Arial" w:hAnsi="Arial" w:cs="Arial"/>
          <w:sz w:val="20"/>
          <w:szCs w:val="20"/>
        </w:rPr>
        <w:t>20 MW project w</w:t>
      </w:r>
      <w:r w:rsidRPr="00215F14">
        <w:rPr>
          <w:rFonts w:ascii="Arial" w:hAnsi="Arial" w:cs="Arial"/>
          <w:sz w:val="20"/>
          <w:szCs w:val="20"/>
        </w:rPr>
        <w:t>on approval and initiative became seed project for many other</w:t>
      </w:r>
      <w:r w:rsidR="00CB1701" w:rsidRPr="00215F14">
        <w:rPr>
          <w:rFonts w:ascii="Arial" w:hAnsi="Arial" w:cs="Arial"/>
          <w:sz w:val="20"/>
          <w:szCs w:val="20"/>
        </w:rPr>
        <w:t xml:space="preserve"> Green Rider Projects.</w:t>
      </w:r>
    </w:p>
    <w:p w14:paraId="0DADAFD3" w14:textId="294E6978" w:rsidR="00816F8C" w:rsidRPr="00215F14" w:rsidRDefault="00816F8C" w:rsidP="00B802FB">
      <w:pPr>
        <w:spacing w:before="240" w:line="240" w:lineRule="exact"/>
        <w:ind w:left="144" w:right="-144"/>
        <w:jc w:val="both"/>
        <w:rPr>
          <w:rFonts w:ascii="Arial" w:hAnsi="Arial" w:cs="Arial"/>
          <w:b/>
          <w:sz w:val="20"/>
          <w:szCs w:val="20"/>
        </w:rPr>
      </w:pPr>
      <w:r w:rsidRPr="00215F14">
        <w:rPr>
          <w:rFonts w:ascii="Arial" w:hAnsi="Arial" w:cs="Arial"/>
          <w:b/>
          <w:sz w:val="20"/>
          <w:szCs w:val="20"/>
        </w:rPr>
        <w:t xml:space="preserve">Turned to wind, water and sun to power Apple’s Oregon facilities. </w:t>
      </w:r>
      <w:r w:rsidRPr="00215F14">
        <w:rPr>
          <w:rFonts w:ascii="Arial" w:hAnsi="Arial" w:cs="Arial"/>
          <w:sz w:val="20"/>
          <w:szCs w:val="20"/>
        </w:rPr>
        <w:t xml:space="preserve">Northern climate required a flexible approach to reach 100% renewable goal. Developed a strategy that avoided costly transition charges and relied on a combination wind, micro-hydro projects and solar technology. Met energy objectives in a cost-effective manner where others had struggled and given up. </w:t>
      </w:r>
    </w:p>
    <w:p w14:paraId="59B43B1C" w14:textId="3AEF8711" w:rsidR="00187B3D" w:rsidRPr="00215F14" w:rsidRDefault="00187B3D" w:rsidP="00B802FB">
      <w:pPr>
        <w:spacing w:before="240" w:line="240" w:lineRule="exact"/>
        <w:ind w:left="144" w:right="-144"/>
        <w:jc w:val="both"/>
        <w:rPr>
          <w:rFonts w:ascii="Arial" w:hAnsi="Arial" w:cs="Arial"/>
          <w:sz w:val="20"/>
          <w:szCs w:val="20"/>
        </w:rPr>
      </w:pPr>
      <w:r w:rsidRPr="00215F14">
        <w:rPr>
          <w:rFonts w:ascii="Arial" w:hAnsi="Arial" w:cs="Arial"/>
          <w:b/>
          <w:sz w:val="20"/>
          <w:szCs w:val="20"/>
        </w:rPr>
        <w:t xml:space="preserve">Overcame political resistance in Arizona to build 250MW renewable </w:t>
      </w:r>
      <w:r w:rsidR="008E1FB0" w:rsidRPr="00215F14">
        <w:rPr>
          <w:rFonts w:ascii="Arial" w:hAnsi="Arial" w:cs="Arial"/>
          <w:b/>
          <w:sz w:val="20"/>
          <w:szCs w:val="20"/>
        </w:rPr>
        <w:t>generation</w:t>
      </w:r>
      <w:r w:rsidRPr="00215F14">
        <w:rPr>
          <w:rFonts w:ascii="Arial" w:hAnsi="Arial" w:cs="Arial"/>
          <w:b/>
          <w:sz w:val="20"/>
          <w:szCs w:val="20"/>
        </w:rPr>
        <w:t xml:space="preserve">. </w:t>
      </w:r>
      <w:r w:rsidR="00215F14">
        <w:rPr>
          <w:rFonts w:ascii="Arial" w:hAnsi="Arial" w:cs="Arial"/>
          <w:sz w:val="20"/>
          <w:szCs w:val="20"/>
        </w:rPr>
        <w:t>In Arizona, a</w:t>
      </w:r>
      <w:r w:rsidR="008E1FD1" w:rsidRPr="00215F14">
        <w:rPr>
          <w:rFonts w:ascii="Arial" w:hAnsi="Arial" w:cs="Arial"/>
          <w:sz w:val="20"/>
          <w:szCs w:val="20"/>
        </w:rPr>
        <w:t xml:space="preserve"> regulated state with increasing resistance to renewables</w:t>
      </w:r>
      <w:r w:rsidR="00F91BFF">
        <w:rPr>
          <w:rFonts w:ascii="Arial" w:hAnsi="Arial" w:cs="Arial"/>
          <w:sz w:val="20"/>
          <w:szCs w:val="20"/>
        </w:rPr>
        <w:t xml:space="preserve">, </w:t>
      </w:r>
      <w:r w:rsidR="008E1FD1" w:rsidRPr="00215F14">
        <w:rPr>
          <w:rFonts w:ascii="Arial" w:hAnsi="Arial" w:cs="Arial"/>
          <w:sz w:val="20"/>
          <w:szCs w:val="20"/>
        </w:rPr>
        <w:t xml:space="preserve">Mike was part of </w:t>
      </w:r>
      <w:r w:rsidR="008E1FB0" w:rsidRPr="00215F14">
        <w:rPr>
          <w:rFonts w:ascii="Arial" w:hAnsi="Arial" w:cs="Arial"/>
          <w:sz w:val="20"/>
          <w:szCs w:val="20"/>
        </w:rPr>
        <w:t xml:space="preserve">Apple team that met with the </w:t>
      </w:r>
      <w:r w:rsidR="00CB1701" w:rsidRPr="00215F14">
        <w:rPr>
          <w:rFonts w:ascii="Arial" w:hAnsi="Arial" w:cs="Arial"/>
          <w:sz w:val="20"/>
          <w:szCs w:val="20"/>
        </w:rPr>
        <w:t xml:space="preserve">newly elected </w:t>
      </w:r>
      <w:r w:rsidR="008E1FB0" w:rsidRPr="00215F14">
        <w:rPr>
          <w:rFonts w:ascii="Arial" w:hAnsi="Arial" w:cs="Arial"/>
          <w:sz w:val="20"/>
          <w:szCs w:val="20"/>
        </w:rPr>
        <w:t>Governor and “sold” the idea of renewables as an economic gold mine.</w:t>
      </w:r>
      <w:r w:rsidRPr="00215F14">
        <w:rPr>
          <w:rFonts w:ascii="Arial" w:hAnsi="Arial" w:cs="Arial"/>
          <w:sz w:val="20"/>
          <w:szCs w:val="20"/>
        </w:rPr>
        <w:t xml:space="preserve"> </w:t>
      </w:r>
      <w:r w:rsidR="008E1FB0" w:rsidRPr="00215F14">
        <w:rPr>
          <w:rFonts w:ascii="Arial" w:hAnsi="Arial" w:cs="Arial"/>
          <w:sz w:val="20"/>
          <w:szCs w:val="20"/>
        </w:rPr>
        <w:t xml:space="preserve">Apple invested $2B in conversion of a Mesa, AZ manufacturing plant into a global Data Command Center powered by renewables. </w:t>
      </w:r>
    </w:p>
    <w:p w14:paraId="739010C1" w14:textId="44175F2E" w:rsidR="00816F8C" w:rsidRPr="00215F14" w:rsidRDefault="006354FA" w:rsidP="00B802FB">
      <w:pPr>
        <w:spacing w:before="240" w:line="240" w:lineRule="exact"/>
        <w:ind w:left="144" w:right="-144"/>
        <w:jc w:val="both"/>
        <w:rPr>
          <w:rFonts w:ascii="Arial" w:hAnsi="Arial" w:cs="Arial"/>
          <w:sz w:val="20"/>
          <w:szCs w:val="20"/>
        </w:rPr>
      </w:pPr>
      <w:r w:rsidRPr="00215F14">
        <w:rPr>
          <w:rFonts w:ascii="Arial" w:hAnsi="Arial" w:cs="Arial"/>
          <w:b/>
          <w:sz w:val="20"/>
          <w:szCs w:val="20"/>
        </w:rPr>
        <w:t xml:space="preserve">Achieved a solar energy first </w:t>
      </w:r>
      <w:r w:rsidR="00816F8C" w:rsidRPr="00215F14">
        <w:rPr>
          <w:rFonts w:ascii="Arial" w:hAnsi="Arial" w:cs="Arial"/>
          <w:b/>
          <w:sz w:val="20"/>
          <w:szCs w:val="20"/>
        </w:rPr>
        <w:t>in Singapore.</w:t>
      </w:r>
      <w:r w:rsidR="00816F8C" w:rsidRPr="00215F14">
        <w:rPr>
          <w:rFonts w:ascii="Arial" w:hAnsi="Arial" w:cs="Arial"/>
          <w:sz w:val="20"/>
          <w:szCs w:val="20"/>
        </w:rPr>
        <w:t xml:space="preserve"> Apple wanted a renewable solution for its large Singapore footprint but the dense, urban landscape presented major hurdles. Developed a unique plan and worked with the Singapore Housing Authority and others to install solar collectors on hundreds of Singapore buildings. </w:t>
      </w:r>
      <w:r w:rsidRPr="00215F14">
        <w:rPr>
          <w:rFonts w:ascii="Arial" w:hAnsi="Arial" w:cs="Arial"/>
          <w:sz w:val="20"/>
          <w:szCs w:val="20"/>
        </w:rPr>
        <w:t>First of its kind project s</w:t>
      </w:r>
      <w:r w:rsidR="00816F8C" w:rsidRPr="00215F14">
        <w:rPr>
          <w:rFonts w:ascii="Arial" w:hAnsi="Arial" w:cs="Arial"/>
          <w:sz w:val="20"/>
          <w:szCs w:val="20"/>
        </w:rPr>
        <w:t xml:space="preserve">aved </w:t>
      </w:r>
      <w:r w:rsidRPr="00215F14">
        <w:rPr>
          <w:rFonts w:ascii="Arial" w:hAnsi="Arial" w:cs="Arial"/>
          <w:sz w:val="20"/>
          <w:szCs w:val="20"/>
        </w:rPr>
        <w:t xml:space="preserve">Apple </w:t>
      </w:r>
      <w:r w:rsidR="00816F8C" w:rsidRPr="00215F14">
        <w:rPr>
          <w:rFonts w:ascii="Arial" w:hAnsi="Arial" w:cs="Arial"/>
          <w:sz w:val="20"/>
          <w:szCs w:val="20"/>
        </w:rPr>
        <w:t>15% over standard cost of power using fossil fuels.</w:t>
      </w:r>
    </w:p>
    <w:p w14:paraId="29311243" w14:textId="2C7AE5D0" w:rsidR="00215F14" w:rsidRPr="00215F14" w:rsidRDefault="00E2780A" w:rsidP="00215F14">
      <w:pPr>
        <w:spacing w:before="240" w:line="240" w:lineRule="exact"/>
        <w:ind w:left="144" w:right="-1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Led </w:t>
      </w:r>
      <w:r w:rsidR="00215F14" w:rsidRPr="00215F14">
        <w:rPr>
          <w:rFonts w:ascii="Arial" w:hAnsi="Arial" w:cs="Arial"/>
          <w:b/>
          <w:sz w:val="20"/>
          <w:szCs w:val="20"/>
        </w:rPr>
        <w:t>Apple</w:t>
      </w:r>
      <w:r>
        <w:rPr>
          <w:rFonts w:ascii="Arial" w:hAnsi="Arial" w:cs="Arial"/>
          <w:b/>
          <w:sz w:val="20"/>
          <w:szCs w:val="20"/>
        </w:rPr>
        <w:t>’s approach to Renewables in China</w:t>
      </w:r>
      <w:r w:rsidR="00215F14" w:rsidRPr="00215F14">
        <w:rPr>
          <w:rFonts w:ascii="Arial" w:hAnsi="Arial" w:cs="Arial"/>
          <w:b/>
          <w:sz w:val="20"/>
          <w:szCs w:val="20"/>
        </w:rPr>
        <w:t>.</w:t>
      </w:r>
      <w:r w:rsidR="00215F14" w:rsidRPr="00215F14">
        <w:rPr>
          <w:rFonts w:ascii="Arial" w:hAnsi="Arial" w:cs="Arial"/>
          <w:sz w:val="20"/>
          <w:szCs w:val="20"/>
        </w:rPr>
        <w:t xml:space="preserve">  </w:t>
      </w:r>
      <w:r w:rsidR="00F91BFF" w:rsidRPr="00215F14">
        <w:rPr>
          <w:rFonts w:ascii="Arial" w:hAnsi="Arial" w:cs="Arial"/>
          <w:sz w:val="20"/>
          <w:szCs w:val="20"/>
        </w:rPr>
        <w:t>When Apple needed to begin to address its suppliers it completed a showcase 40 MW project to address the load if its own corporate and retail store facilities, working with state owned entity and its US affiliate</w:t>
      </w:r>
      <w:r w:rsidR="00F91BFF">
        <w:rPr>
          <w:rFonts w:ascii="Arial" w:hAnsi="Arial" w:cs="Arial"/>
          <w:sz w:val="20"/>
          <w:szCs w:val="20"/>
        </w:rPr>
        <w:t>, setting an example for suppliers in China and throughout Asia.</w:t>
      </w:r>
      <w:r>
        <w:rPr>
          <w:rFonts w:ascii="Arial" w:hAnsi="Arial" w:cs="Arial"/>
          <w:sz w:val="20"/>
          <w:szCs w:val="20"/>
        </w:rPr>
        <w:t xml:space="preserve"> Trained suppliers to start their own programs.</w:t>
      </w:r>
    </w:p>
    <w:p w14:paraId="79F60CDA" w14:textId="0574794A" w:rsidR="006354FA" w:rsidRPr="00215F14" w:rsidRDefault="006354FA" w:rsidP="00B802FB">
      <w:pPr>
        <w:spacing w:before="240" w:line="240" w:lineRule="exact"/>
        <w:ind w:left="144" w:right="-144"/>
        <w:jc w:val="both"/>
        <w:rPr>
          <w:rFonts w:ascii="Arial" w:hAnsi="Arial" w:cs="Arial"/>
          <w:sz w:val="20"/>
          <w:szCs w:val="20"/>
        </w:rPr>
      </w:pPr>
      <w:r w:rsidRPr="00215F14">
        <w:rPr>
          <w:rFonts w:ascii="Arial" w:hAnsi="Arial" w:cs="Arial"/>
          <w:b/>
          <w:sz w:val="20"/>
          <w:szCs w:val="20"/>
        </w:rPr>
        <w:t xml:space="preserve">Apple </w:t>
      </w:r>
      <w:r w:rsidR="00B802FB" w:rsidRPr="00215F14">
        <w:rPr>
          <w:rFonts w:ascii="Arial" w:hAnsi="Arial" w:cs="Arial"/>
          <w:b/>
          <w:sz w:val="20"/>
          <w:szCs w:val="20"/>
        </w:rPr>
        <w:t>commits</w:t>
      </w:r>
      <w:r w:rsidRPr="00215F14">
        <w:rPr>
          <w:rFonts w:ascii="Arial" w:hAnsi="Arial" w:cs="Arial"/>
          <w:b/>
          <w:sz w:val="20"/>
          <w:szCs w:val="20"/>
        </w:rPr>
        <w:t xml:space="preserve"> $850M in massive California Flats Solar Project. </w:t>
      </w:r>
      <w:r w:rsidRPr="00215F14">
        <w:rPr>
          <w:rFonts w:ascii="Arial" w:hAnsi="Arial" w:cs="Arial"/>
          <w:sz w:val="20"/>
          <w:szCs w:val="20"/>
        </w:rPr>
        <w:t xml:space="preserve">Apple </w:t>
      </w:r>
      <w:r w:rsidR="008E1FD1" w:rsidRPr="00215F14">
        <w:rPr>
          <w:rFonts w:ascii="Arial" w:hAnsi="Arial" w:cs="Arial"/>
          <w:sz w:val="20"/>
          <w:szCs w:val="20"/>
        </w:rPr>
        <w:t>found a way to avoid PG&amp;E default generation through</w:t>
      </w:r>
      <w:r w:rsidR="00F91BFF">
        <w:rPr>
          <w:rFonts w:ascii="Arial" w:hAnsi="Arial" w:cs="Arial"/>
          <w:sz w:val="20"/>
          <w:szCs w:val="20"/>
        </w:rPr>
        <w:t xml:space="preserve"> CA</w:t>
      </w:r>
      <w:r w:rsidR="008E1FD1" w:rsidRPr="00215F14">
        <w:rPr>
          <w:rFonts w:ascii="Arial" w:hAnsi="Arial" w:cs="Arial"/>
          <w:sz w:val="20"/>
          <w:szCs w:val="20"/>
        </w:rPr>
        <w:t xml:space="preserve"> Direct Access</w:t>
      </w:r>
      <w:r w:rsidR="0019305E" w:rsidRPr="00215F14">
        <w:rPr>
          <w:rFonts w:ascii="Arial" w:hAnsi="Arial" w:cs="Arial"/>
          <w:sz w:val="20"/>
          <w:szCs w:val="20"/>
        </w:rPr>
        <w:t xml:space="preserve">, and </w:t>
      </w:r>
      <w:r w:rsidR="00215F14" w:rsidRPr="00215F14">
        <w:rPr>
          <w:rFonts w:ascii="Arial" w:hAnsi="Arial" w:cs="Arial"/>
          <w:sz w:val="20"/>
          <w:szCs w:val="20"/>
        </w:rPr>
        <w:t>enabled large grid feeding project to supply Apple CA energy needs</w:t>
      </w:r>
      <w:r w:rsidR="00D04A3F">
        <w:rPr>
          <w:rFonts w:ascii="Arial" w:hAnsi="Arial" w:cs="Arial"/>
          <w:sz w:val="20"/>
          <w:szCs w:val="20"/>
        </w:rPr>
        <w:t xml:space="preserve"> at California Flats.  </w:t>
      </w:r>
    </w:p>
    <w:p w14:paraId="1241BDBD" w14:textId="1083278D" w:rsidR="00D0706D" w:rsidRDefault="00963C21" w:rsidP="003C450A">
      <w:pPr>
        <w:spacing w:before="240" w:line="240" w:lineRule="exact"/>
        <w:ind w:left="144" w:right="-144"/>
        <w:jc w:val="both"/>
        <w:rPr>
          <w:rFonts w:ascii="Arial" w:hAnsi="Arial" w:cs="Arial"/>
          <w:sz w:val="20"/>
          <w:szCs w:val="20"/>
        </w:rPr>
      </w:pPr>
      <w:r w:rsidRPr="00215F14">
        <w:rPr>
          <w:rFonts w:ascii="Arial" w:eastAsiaTheme="minorHAnsi" w:hAnsi="Arial" w:cs="Arial"/>
          <w:b/>
          <w:bCs/>
          <w:color w:val="1A1A1A"/>
          <w:sz w:val="20"/>
          <w:szCs w:val="20"/>
        </w:rPr>
        <w:t>Led Apple Campus 100% Renewable behind the meter Microgrid design</w:t>
      </w:r>
      <w:r w:rsidRPr="00215F14">
        <w:rPr>
          <w:rFonts w:ascii="Arial" w:eastAsiaTheme="minorHAnsi" w:hAnsi="Arial" w:cs="Arial"/>
          <w:color w:val="1A1A1A"/>
          <w:sz w:val="20"/>
          <w:szCs w:val="20"/>
          <w:u w:color="1A1A1A"/>
        </w:rPr>
        <w:t xml:space="preserve"> Led the energy track for the innovative design of Apple’s new campus. Result:  state-of-art demonstration of 100% renewable campus including energy efficiency,</w:t>
      </w:r>
      <w:r w:rsidR="00215F14" w:rsidRPr="00215F14">
        <w:rPr>
          <w:rFonts w:ascii="Arial" w:eastAsiaTheme="minorHAnsi" w:hAnsi="Arial" w:cs="Arial"/>
          <w:color w:val="1A1A1A"/>
          <w:sz w:val="20"/>
          <w:szCs w:val="20"/>
          <w:u w:color="1A1A1A"/>
        </w:rPr>
        <w:t xml:space="preserve">14 MW of </w:t>
      </w:r>
      <w:r w:rsidRPr="00215F14">
        <w:rPr>
          <w:rFonts w:ascii="Arial" w:eastAsiaTheme="minorHAnsi" w:hAnsi="Arial" w:cs="Arial"/>
          <w:color w:val="1A1A1A"/>
          <w:sz w:val="20"/>
          <w:szCs w:val="20"/>
          <w:u w:color="1A1A1A"/>
        </w:rPr>
        <w:t>on-site solar,</w:t>
      </w:r>
      <w:r w:rsidR="00215F14" w:rsidRPr="00215F14">
        <w:rPr>
          <w:rFonts w:ascii="Arial" w:eastAsiaTheme="minorHAnsi" w:hAnsi="Arial" w:cs="Arial"/>
          <w:color w:val="1A1A1A"/>
          <w:sz w:val="20"/>
          <w:szCs w:val="20"/>
          <w:u w:color="1A1A1A"/>
        </w:rPr>
        <w:t xml:space="preserve"> 4 MW of </w:t>
      </w:r>
      <w:r w:rsidRPr="00215F14">
        <w:rPr>
          <w:rFonts w:ascii="Arial" w:eastAsiaTheme="minorHAnsi" w:hAnsi="Arial" w:cs="Arial"/>
          <w:color w:val="1A1A1A"/>
          <w:sz w:val="20"/>
          <w:szCs w:val="20"/>
          <w:u w:color="1A1A1A"/>
        </w:rPr>
        <w:t>on-site fuel cells, storage batteries,</w:t>
      </w:r>
      <w:r w:rsidR="00215F14" w:rsidRPr="00215F14">
        <w:rPr>
          <w:rFonts w:ascii="Arial" w:eastAsiaTheme="minorHAnsi" w:hAnsi="Arial" w:cs="Arial"/>
          <w:color w:val="1A1A1A"/>
          <w:sz w:val="20"/>
          <w:szCs w:val="20"/>
          <w:u w:color="1A1A1A"/>
        </w:rPr>
        <w:t xml:space="preserve"> in a </w:t>
      </w:r>
      <w:r w:rsidRPr="00215F14">
        <w:rPr>
          <w:rFonts w:ascii="Arial" w:eastAsiaTheme="minorHAnsi" w:hAnsi="Arial" w:cs="Arial"/>
          <w:color w:val="1A1A1A"/>
          <w:sz w:val="20"/>
          <w:szCs w:val="20"/>
          <w:u w:color="1A1A1A"/>
        </w:rPr>
        <w:t xml:space="preserve">micro-grid architecture, with remote interactive gateway connection to CALISO.  First campus in CA to receive AB900 certification from Governor Brown as “Zero Carbon” campus. </w:t>
      </w:r>
    </w:p>
    <w:sectPr w:rsidR="00D070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85E"/>
    <w:rsid w:val="00143FD6"/>
    <w:rsid w:val="00152F6D"/>
    <w:rsid w:val="00187B3D"/>
    <w:rsid w:val="0019305E"/>
    <w:rsid w:val="001D17DF"/>
    <w:rsid w:val="00215F14"/>
    <w:rsid w:val="00363BE0"/>
    <w:rsid w:val="003C450A"/>
    <w:rsid w:val="003F5F84"/>
    <w:rsid w:val="0062250A"/>
    <w:rsid w:val="006354FA"/>
    <w:rsid w:val="00705227"/>
    <w:rsid w:val="00816F8C"/>
    <w:rsid w:val="00842FE5"/>
    <w:rsid w:val="008E1FB0"/>
    <w:rsid w:val="008E1FD1"/>
    <w:rsid w:val="00963C21"/>
    <w:rsid w:val="009F5A31"/>
    <w:rsid w:val="00A735DF"/>
    <w:rsid w:val="00B802FB"/>
    <w:rsid w:val="00C1185E"/>
    <w:rsid w:val="00CB1701"/>
    <w:rsid w:val="00D04A3F"/>
    <w:rsid w:val="00D0706D"/>
    <w:rsid w:val="00DC30A1"/>
    <w:rsid w:val="00E2780A"/>
    <w:rsid w:val="00E30BF3"/>
    <w:rsid w:val="00EB7680"/>
    <w:rsid w:val="00EF6F5A"/>
    <w:rsid w:val="00F9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A370B"/>
  <w15:chartTrackingRefBased/>
  <w15:docId w15:val="{E79861E6-99AA-4453-99DD-088F8AE3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185E"/>
    <w:pPr>
      <w:spacing w:after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Oliver</dc:creator>
  <cp:keywords/>
  <dc:description/>
  <cp:lastModifiedBy>Mike Petouhoff</cp:lastModifiedBy>
  <cp:revision>2</cp:revision>
  <dcterms:created xsi:type="dcterms:W3CDTF">2020-01-21T22:45:00Z</dcterms:created>
  <dcterms:modified xsi:type="dcterms:W3CDTF">2020-01-21T22:45:00Z</dcterms:modified>
</cp:coreProperties>
</file>