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0CE33" w14:textId="77777777" w:rsidR="00426731" w:rsidRPr="005D1A82" w:rsidRDefault="00614620" w:rsidP="0040207F">
      <w:pPr>
        <w:spacing w:after="0" w:line="240" w:lineRule="auto"/>
        <w:jc w:val="center"/>
        <w:rPr>
          <w:rFonts w:ascii="Garamond" w:hAnsi="Garamond"/>
          <w:sz w:val="40"/>
          <w:szCs w:val="40"/>
        </w:rPr>
      </w:pPr>
      <w:bookmarkStart w:id="0" w:name="_GoBack"/>
      <w:bookmarkEnd w:id="0"/>
      <w:r w:rsidRPr="005D1A82">
        <w:rPr>
          <w:rFonts w:ascii="Garamond" w:hAnsi="Garamond" w:cs="Tahoma"/>
          <w:b/>
          <w:smallCaps/>
          <w:sz w:val="40"/>
          <w:szCs w:val="40"/>
        </w:rPr>
        <w:t>Jason Dickman</w:t>
      </w:r>
    </w:p>
    <w:p w14:paraId="5E93D048" w14:textId="627E8541" w:rsidR="00614620" w:rsidRPr="005D1A82" w:rsidRDefault="00614620" w:rsidP="005D1A82">
      <w:pPr>
        <w:pStyle w:val="NoSpacing"/>
        <w:pBdr>
          <w:bottom w:val="single" w:sz="12" w:space="1" w:color="auto"/>
        </w:pBdr>
        <w:spacing w:after="120"/>
        <w:jc w:val="center"/>
        <w:rPr>
          <w:rFonts w:ascii="Garamond" w:eastAsia="Calibri" w:hAnsi="Garamond" w:cs="Tahoma"/>
          <w:b/>
          <w:smallCaps/>
          <w:spacing w:val="-8"/>
          <w:sz w:val="22"/>
          <w:szCs w:val="22"/>
        </w:rPr>
      </w:pPr>
      <w:r w:rsidRPr="005D1A82">
        <w:rPr>
          <w:rFonts w:ascii="Garamond" w:hAnsi="Garamond" w:cs="Tahoma"/>
          <w:sz w:val="22"/>
          <w:szCs w:val="22"/>
        </w:rPr>
        <w:t>303.585.0497</w:t>
      </w:r>
      <w:r w:rsidR="0040207F" w:rsidRPr="005D1A82">
        <w:rPr>
          <w:rFonts w:ascii="Garamond" w:hAnsi="Garamond" w:cs="Tahoma"/>
          <w:sz w:val="22"/>
          <w:szCs w:val="22"/>
        </w:rPr>
        <w:t xml:space="preserve"> ▪ </w:t>
      </w:r>
      <w:hyperlink r:id="rId7" w:history="1">
        <w:r w:rsidR="0040207F" w:rsidRPr="005D1A82">
          <w:rPr>
            <w:rStyle w:val="Hyperlink"/>
            <w:rFonts w:ascii="Garamond" w:hAnsi="Garamond" w:cs="Tahoma"/>
            <w:spacing w:val="-8"/>
            <w:sz w:val="22"/>
            <w:szCs w:val="22"/>
            <w:u w:val="none"/>
            <w:shd w:val="clear" w:color="auto" w:fill="FFFFFF"/>
          </w:rPr>
          <w:t>jasondickman32@gmail.com</w:t>
        </w:r>
      </w:hyperlink>
      <w:r w:rsidR="0040207F" w:rsidRPr="005D1A82">
        <w:rPr>
          <w:rFonts w:ascii="Garamond" w:hAnsi="Garamond" w:cs="Tahoma"/>
          <w:sz w:val="22"/>
          <w:szCs w:val="22"/>
        </w:rPr>
        <w:t xml:space="preserve"> ▪ </w:t>
      </w:r>
      <w:hyperlink r:id="rId8" w:history="1">
        <w:r w:rsidR="00365A55" w:rsidRPr="005D1A82">
          <w:rPr>
            <w:rStyle w:val="Hyperlink"/>
            <w:rFonts w:ascii="Garamond" w:hAnsi="Garamond" w:cs="Tahoma"/>
            <w:sz w:val="22"/>
            <w:szCs w:val="22"/>
          </w:rPr>
          <w:t>www.jasondickman.com</w:t>
        </w:r>
      </w:hyperlink>
      <w:r w:rsidR="00365A55" w:rsidRPr="005D1A82">
        <w:rPr>
          <w:rFonts w:ascii="Garamond" w:hAnsi="Garamond" w:cs="Tahoma"/>
          <w:sz w:val="22"/>
          <w:szCs w:val="22"/>
        </w:rPr>
        <w:t xml:space="preserve"> </w:t>
      </w:r>
      <w:r w:rsidR="0040207F" w:rsidRPr="005D1A82">
        <w:rPr>
          <w:rFonts w:ascii="Garamond" w:hAnsi="Garamond" w:cs="Tahoma"/>
          <w:spacing w:val="-8"/>
          <w:sz w:val="22"/>
          <w:szCs w:val="22"/>
        </w:rPr>
        <w:t xml:space="preserve">▪ </w:t>
      </w:r>
      <w:hyperlink r:id="rId9" w:history="1">
        <w:r w:rsidR="00365A55" w:rsidRPr="005D1A82">
          <w:rPr>
            <w:rStyle w:val="Hyperlink"/>
            <w:rFonts w:ascii="Garamond" w:hAnsi="Garamond" w:cs="Tahoma"/>
            <w:spacing w:val="-8"/>
            <w:sz w:val="22"/>
            <w:szCs w:val="22"/>
            <w:shd w:val="clear" w:color="auto" w:fill="FFFFFF"/>
          </w:rPr>
          <w:t>https://www.linkedin.com/in/jason-dickman-</w:t>
        </w:r>
      </w:hyperlink>
      <w:r w:rsidR="00365A55" w:rsidRPr="005D1A82">
        <w:rPr>
          <w:rStyle w:val="Hyperlink"/>
          <w:rFonts w:ascii="Garamond" w:hAnsi="Garamond" w:cs="Tahoma"/>
          <w:spacing w:val="-8"/>
          <w:sz w:val="22"/>
          <w:szCs w:val="22"/>
          <w:u w:val="none"/>
          <w:shd w:val="clear" w:color="auto" w:fill="FFFFFF"/>
        </w:rPr>
        <w:t>co</w:t>
      </w:r>
    </w:p>
    <w:p w14:paraId="09C03825" w14:textId="77777777" w:rsidR="005D1A82" w:rsidRPr="005D1A82" w:rsidRDefault="005D1A82" w:rsidP="005D1A82">
      <w:pPr>
        <w:spacing w:after="60" w:line="240" w:lineRule="auto"/>
        <w:jc w:val="center"/>
        <w:rPr>
          <w:rFonts w:ascii="Garamond" w:eastAsia="Calibri" w:hAnsi="Garamond" w:cs="Tahoma"/>
          <w:b/>
          <w:smallCaps/>
          <w:sz w:val="28"/>
          <w:szCs w:val="28"/>
        </w:rPr>
      </w:pPr>
      <w:r w:rsidRPr="005D1A82">
        <w:rPr>
          <w:rFonts w:ascii="Garamond" w:eastAsia="Calibri" w:hAnsi="Garamond" w:cs="Tahoma"/>
          <w:b/>
          <w:smallCaps/>
          <w:sz w:val="28"/>
          <w:szCs w:val="28"/>
        </w:rPr>
        <w:t>Regional / Territory Sales Manager</w:t>
      </w:r>
    </w:p>
    <w:p w14:paraId="6D78B765" w14:textId="03ADD2E2" w:rsidR="00365A55" w:rsidRPr="005D1A82" w:rsidRDefault="007E6689" w:rsidP="00365A55">
      <w:pPr>
        <w:spacing w:line="240" w:lineRule="auto"/>
        <w:jc w:val="center"/>
        <w:rPr>
          <w:rFonts w:ascii="Garamond" w:hAnsi="Garamond"/>
          <w:b/>
          <w:bCs/>
          <w:i/>
          <w:sz w:val="22"/>
          <w:szCs w:val="22"/>
        </w:rPr>
      </w:pPr>
      <w:r w:rsidRPr="005D1A82">
        <w:rPr>
          <w:rFonts w:ascii="Garamond" w:hAnsi="Garamond"/>
          <w:b/>
          <w:bCs/>
          <w:i/>
          <w:sz w:val="22"/>
          <w:szCs w:val="22"/>
        </w:rPr>
        <w:t>Sales Management / Sales Process / Customer Retention</w:t>
      </w:r>
      <w:r w:rsidR="00365A55" w:rsidRPr="005D1A82">
        <w:rPr>
          <w:rFonts w:ascii="Garamond" w:hAnsi="Garamond"/>
          <w:b/>
          <w:bCs/>
          <w:i/>
          <w:sz w:val="22"/>
          <w:szCs w:val="22"/>
        </w:rPr>
        <w:t xml:space="preserve"> / Cold Calling </w:t>
      </w:r>
      <w:r w:rsidR="005D1A82">
        <w:rPr>
          <w:rFonts w:ascii="Garamond" w:hAnsi="Garamond"/>
          <w:b/>
          <w:bCs/>
          <w:i/>
          <w:sz w:val="22"/>
          <w:szCs w:val="22"/>
        </w:rPr>
        <w:t>/</w:t>
      </w:r>
      <w:r w:rsidR="00365A55" w:rsidRPr="005D1A82">
        <w:rPr>
          <w:rFonts w:ascii="Garamond" w:hAnsi="Garamond"/>
          <w:b/>
          <w:bCs/>
          <w:i/>
          <w:sz w:val="22"/>
          <w:szCs w:val="22"/>
        </w:rPr>
        <w:t xml:space="preserve"> Customer Service </w:t>
      </w:r>
      <w:r w:rsidR="005D1A82">
        <w:rPr>
          <w:rFonts w:ascii="Garamond" w:hAnsi="Garamond"/>
          <w:b/>
          <w:bCs/>
          <w:i/>
          <w:sz w:val="22"/>
          <w:szCs w:val="22"/>
        </w:rPr>
        <w:t xml:space="preserve"> </w:t>
      </w:r>
      <w:r w:rsidR="00365A55" w:rsidRPr="005D1A82">
        <w:rPr>
          <w:rFonts w:ascii="Garamond" w:hAnsi="Garamond"/>
          <w:b/>
          <w:bCs/>
          <w:i/>
          <w:sz w:val="22"/>
          <w:szCs w:val="22"/>
        </w:rPr>
        <w:t xml:space="preserve"> Relationship Building /Customer Satisfaction </w:t>
      </w:r>
      <w:r w:rsidRPr="005D1A82">
        <w:rPr>
          <w:rFonts w:ascii="Garamond" w:hAnsi="Garamond"/>
          <w:b/>
          <w:bCs/>
          <w:i/>
          <w:sz w:val="22"/>
          <w:szCs w:val="22"/>
        </w:rPr>
        <w:t>/</w:t>
      </w:r>
      <w:r w:rsidR="00365A55" w:rsidRPr="005D1A82">
        <w:rPr>
          <w:rFonts w:ascii="Garamond" w:hAnsi="Garamond"/>
          <w:b/>
          <w:bCs/>
          <w:i/>
          <w:sz w:val="22"/>
          <w:szCs w:val="22"/>
        </w:rPr>
        <w:t xml:space="preserve"> </w:t>
      </w:r>
      <w:r w:rsidRPr="005D1A82">
        <w:rPr>
          <w:rFonts w:ascii="Garamond" w:hAnsi="Garamond"/>
          <w:b/>
          <w:bCs/>
          <w:i/>
          <w:sz w:val="22"/>
          <w:szCs w:val="22"/>
        </w:rPr>
        <w:t>B2C /</w:t>
      </w:r>
      <w:r w:rsidR="00365A55" w:rsidRPr="005D1A82">
        <w:rPr>
          <w:rFonts w:ascii="Garamond" w:hAnsi="Garamond"/>
          <w:b/>
          <w:bCs/>
          <w:i/>
          <w:sz w:val="22"/>
          <w:szCs w:val="22"/>
        </w:rPr>
        <w:t xml:space="preserve"> </w:t>
      </w:r>
      <w:r w:rsidR="00604D4F" w:rsidRPr="005D1A82">
        <w:rPr>
          <w:rFonts w:ascii="Garamond" w:hAnsi="Garamond"/>
          <w:b/>
          <w:bCs/>
          <w:i/>
          <w:sz w:val="22"/>
          <w:szCs w:val="22"/>
        </w:rPr>
        <w:t xml:space="preserve">B2B </w:t>
      </w:r>
      <w:r w:rsidR="005D1A82">
        <w:rPr>
          <w:rFonts w:ascii="Garamond" w:hAnsi="Garamond"/>
          <w:b/>
          <w:bCs/>
          <w:i/>
          <w:sz w:val="22"/>
          <w:szCs w:val="22"/>
        </w:rPr>
        <w:t>/</w:t>
      </w:r>
      <w:r w:rsidR="00604D4F" w:rsidRPr="005D1A82">
        <w:rPr>
          <w:rFonts w:ascii="Garamond" w:hAnsi="Garamond"/>
          <w:b/>
          <w:bCs/>
          <w:i/>
          <w:sz w:val="22"/>
          <w:szCs w:val="22"/>
        </w:rPr>
        <w:t xml:space="preserve"> </w:t>
      </w:r>
      <w:r w:rsidRPr="005D1A82">
        <w:rPr>
          <w:rFonts w:ascii="Garamond" w:hAnsi="Garamond"/>
          <w:b/>
          <w:bCs/>
          <w:i/>
          <w:sz w:val="22"/>
          <w:szCs w:val="22"/>
        </w:rPr>
        <w:t xml:space="preserve">Business Development / </w:t>
      </w:r>
      <w:proofErr w:type="gramStart"/>
      <w:r w:rsidRPr="005D1A82">
        <w:rPr>
          <w:rFonts w:ascii="Garamond" w:hAnsi="Garamond"/>
          <w:b/>
          <w:bCs/>
          <w:i/>
          <w:sz w:val="22"/>
          <w:szCs w:val="22"/>
        </w:rPr>
        <w:t>Operations  Continuous</w:t>
      </w:r>
      <w:proofErr w:type="gramEnd"/>
      <w:r w:rsidRPr="005D1A82">
        <w:rPr>
          <w:rFonts w:ascii="Garamond" w:hAnsi="Garamond"/>
          <w:b/>
          <w:bCs/>
          <w:i/>
          <w:sz w:val="22"/>
          <w:szCs w:val="22"/>
        </w:rPr>
        <w:t xml:space="preserve"> Improvement </w:t>
      </w:r>
      <w:r w:rsidR="00365A55" w:rsidRPr="005D1A82">
        <w:rPr>
          <w:rFonts w:ascii="Garamond" w:hAnsi="Garamond"/>
          <w:b/>
          <w:bCs/>
          <w:i/>
          <w:sz w:val="22"/>
          <w:szCs w:val="22"/>
        </w:rPr>
        <w:t>/</w:t>
      </w:r>
      <w:r w:rsidRPr="005D1A82">
        <w:rPr>
          <w:rFonts w:ascii="Garamond" w:hAnsi="Garamond"/>
          <w:b/>
          <w:bCs/>
          <w:i/>
          <w:sz w:val="22"/>
          <w:szCs w:val="22"/>
        </w:rPr>
        <w:t xml:space="preserve"> Cross-functional Team Leadership / Strategic Leadership / P&amp;L </w:t>
      </w:r>
      <w:r w:rsidR="005D1A82">
        <w:rPr>
          <w:rFonts w:ascii="Garamond" w:hAnsi="Garamond"/>
          <w:b/>
          <w:bCs/>
          <w:i/>
          <w:sz w:val="22"/>
          <w:szCs w:val="22"/>
        </w:rPr>
        <w:t xml:space="preserve">              </w:t>
      </w:r>
      <w:r w:rsidRPr="005D1A82">
        <w:rPr>
          <w:rFonts w:ascii="Garamond" w:hAnsi="Garamond"/>
          <w:b/>
          <w:bCs/>
          <w:i/>
          <w:sz w:val="22"/>
          <w:szCs w:val="22"/>
        </w:rPr>
        <w:t xml:space="preserve"> Best Practices</w:t>
      </w:r>
      <w:r w:rsidR="00365A55" w:rsidRPr="005D1A82">
        <w:rPr>
          <w:rFonts w:ascii="Garamond" w:hAnsi="Garamond"/>
          <w:b/>
          <w:bCs/>
          <w:i/>
          <w:sz w:val="22"/>
          <w:szCs w:val="22"/>
        </w:rPr>
        <w:t xml:space="preserve"> </w:t>
      </w:r>
      <w:r w:rsidR="005D1A82">
        <w:rPr>
          <w:rFonts w:ascii="Garamond" w:hAnsi="Garamond"/>
          <w:b/>
          <w:bCs/>
          <w:i/>
          <w:sz w:val="22"/>
          <w:szCs w:val="22"/>
        </w:rPr>
        <w:t>/</w:t>
      </w:r>
      <w:r w:rsidR="00365A55" w:rsidRPr="005D1A82">
        <w:rPr>
          <w:rFonts w:ascii="Garamond" w:hAnsi="Garamond"/>
          <w:b/>
          <w:bCs/>
          <w:i/>
          <w:sz w:val="22"/>
          <w:szCs w:val="22"/>
        </w:rPr>
        <w:t xml:space="preserve"> Operations Management / Retail </w:t>
      </w:r>
    </w:p>
    <w:p w14:paraId="2CF85FDC" w14:textId="7F976132" w:rsidR="007E6689" w:rsidRPr="005D1A82" w:rsidRDefault="007E6689" w:rsidP="00365A55">
      <w:pPr>
        <w:spacing w:after="60" w:line="240" w:lineRule="auto"/>
        <w:jc w:val="center"/>
        <w:rPr>
          <w:rFonts w:ascii="Garamond" w:hAnsi="Garamond" w:cs="Tahoma"/>
          <w:sz w:val="22"/>
          <w:szCs w:val="22"/>
        </w:rPr>
      </w:pPr>
      <w:r w:rsidRPr="005D1A82">
        <w:rPr>
          <w:rFonts w:ascii="Garamond" w:hAnsi="Garamond"/>
          <w:sz w:val="22"/>
          <w:szCs w:val="22"/>
          <w:shd w:val="clear" w:color="auto" w:fill="FDFDFD"/>
        </w:rPr>
        <w:t>Energetic and dynamic Territory &amp; Regional Sales Manager with deep career experience in B2B and B2C product sales across multiple industries. Proven expertise in competitive market analysis, contract negotiations and new product launch and positioning. Possesses excellent customer service, budget control, and time management skills.</w:t>
      </w:r>
    </w:p>
    <w:p w14:paraId="4F824147" w14:textId="4B207DD3" w:rsidR="00614620" w:rsidRPr="005D1A82" w:rsidRDefault="00614620" w:rsidP="007E6689">
      <w:pPr>
        <w:spacing w:after="60" w:line="240" w:lineRule="auto"/>
        <w:jc w:val="both"/>
        <w:rPr>
          <w:rFonts w:ascii="Garamond" w:hAnsi="Garamond" w:cs="Tahoma"/>
          <w:sz w:val="22"/>
          <w:szCs w:val="22"/>
        </w:rPr>
      </w:pPr>
      <w:r w:rsidRPr="005D1A82">
        <w:rPr>
          <w:rFonts w:ascii="Garamond" w:hAnsi="Garamond" w:cs="Tahoma"/>
          <w:sz w:val="22"/>
          <w:szCs w:val="22"/>
        </w:rPr>
        <w:t>Excels at …</w:t>
      </w:r>
    </w:p>
    <w:p w14:paraId="530F3023" w14:textId="6D610F2A" w:rsidR="00614620" w:rsidRPr="005D1A82" w:rsidRDefault="00614620" w:rsidP="00365A55">
      <w:pPr>
        <w:pStyle w:val="ListParagraph"/>
        <w:numPr>
          <w:ilvl w:val="0"/>
          <w:numId w:val="2"/>
        </w:numPr>
        <w:spacing w:after="0" w:line="240" w:lineRule="auto"/>
        <w:contextualSpacing w:val="0"/>
        <w:jc w:val="both"/>
        <w:rPr>
          <w:rFonts w:ascii="Garamond" w:hAnsi="Garamond" w:cs="Tahoma"/>
          <w:sz w:val="22"/>
          <w:szCs w:val="22"/>
        </w:rPr>
      </w:pPr>
      <w:r w:rsidRPr="005D1A82">
        <w:rPr>
          <w:rFonts w:ascii="Garamond" w:hAnsi="Garamond" w:cs="Tahoma"/>
          <w:sz w:val="22"/>
          <w:szCs w:val="22"/>
        </w:rPr>
        <w:t>Maximizing sales, profits, customer satisfaction</w:t>
      </w:r>
      <w:r w:rsidR="00E2055C" w:rsidRPr="005D1A82">
        <w:rPr>
          <w:rFonts w:ascii="Garamond" w:hAnsi="Garamond" w:cs="Tahoma"/>
          <w:sz w:val="22"/>
          <w:szCs w:val="22"/>
        </w:rPr>
        <w:t>,</w:t>
      </w:r>
      <w:r w:rsidRPr="005D1A82">
        <w:rPr>
          <w:rFonts w:ascii="Garamond" w:hAnsi="Garamond" w:cs="Tahoma"/>
          <w:sz w:val="22"/>
          <w:szCs w:val="22"/>
        </w:rPr>
        <w:t xml:space="preserve"> and quality</w:t>
      </w:r>
      <w:r w:rsidR="003B4224" w:rsidRPr="005D1A82">
        <w:rPr>
          <w:rFonts w:ascii="Garamond" w:hAnsi="Garamond" w:cs="Tahoma"/>
          <w:sz w:val="22"/>
          <w:szCs w:val="22"/>
        </w:rPr>
        <w:t>.</w:t>
      </w:r>
    </w:p>
    <w:p w14:paraId="08B68569" w14:textId="77777777" w:rsidR="007E6689" w:rsidRPr="005D1A82" w:rsidRDefault="007E6689" w:rsidP="00365A55">
      <w:pPr>
        <w:pStyle w:val="ListParagraph"/>
        <w:numPr>
          <w:ilvl w:val="0"/>
          <w:numId w:val="2"/>
        </w:numPr>
        <w:spacing w:after="0" w:line="240" w:lineRule="auto"/>
        <w:contextualSpacing w:val="0"/>
        <w:jc w:val="both"/>
        <w:rPr>
          <w:rFonts w:ascii="Garamond" w:hAnsi="Garamond" w:cs="Tahoma"/>
          <w:sz w:val="22"/>
          <w:szCs w:val="22"/>
        </w:rPr>
      </w:pPr>
      <w:r w:rsidRPr="005D1A82">
        <w:rPr>
          <w:rFonts w:ascii="Garamond" w:hAnsi="Garamond" w:cs="Tahoma"/>
          <w:sz w:val="22"/>
          <w:szCs w:val="22"/>
        </w:rPr>
        <w:t>Building new business, expanding existing accounts, sales forecasting, and client relationship management</w:t>
      </w:r>
      <w:r w:rsidR="003B4224" w:rsidRPr="005D1A82">
        <w:rPr>
          <w:rFonts w:ascii="Garamond" w:hAnsi="Garamond" w:cs="Tahoma"/>
          <w:sz w:val="22"/>
          <w:szCs w:val="22"/>
        </w:rPr>
        <w:t>.</w:t>
      </w:r>
    </w:p>
    <w:p w14:paraId="5D28C6B0" w14:textId="32550C21" w:rsidR="007E6689" w:rsidRPr="005D1A82" w:rsidRDefault="007E6689" w:rsidP="00365A55">
      <w:pPr>
        <w:pStyle w:val="ListParagraph"/>
        <w:numPr>
          <w:ilvl w:val="0"/>
          <w:numId w:val="2"/>
        </w:numPr>
        <w:spacing w:after="0" w:line="240" w:lineRule="auto"/>
        <w:contextualSpacing w:val="0"/>
        <w:jc w:val="both"/>
        <w:rPr>
          <w:rFonts w:ascii="Garamond" w:hAnsi="Garamond" w:cs="Tahoma"/>
          <w:sz w:val="22"/>
          <w:szCs w:val="22"/>
        </w:rPr>
      </w:pPr>
      <w:r w:rsidRPr="005D1A82">
        <w:rPr>
          <w:rFonts w:ascii="Garamond" w:hAnsi="Garamond"/>
          <w:sz w:val="22"/>
          <w:szCs w:val="22"/>
          <w:shd w:val="clear" w:color="auto" w:fill="FDFDFD"/>
        </w:rPr>
        <w:t>Liaising between clients and product development to recommend</w:t>
      </w:r>
      <w:r w:rsidR="00996AFE" w:rsidRPr="005D1A82">
        <w:rPr>
          <w:rFonts w:ascii="Garamond" w:hAnsi="Garamond"/>
          <w:sz w:val="22"/>
          <w:szCs w:val="22"/>
          <w:shd w:val="clear" w:color="auto" w:fill="FDFDFD"/>
        </w:rPr>
        <w:t xml:space="preserve"> sales processes, initiatives, </w:t>
      </w:r>
      <w:r w:rsidR="00604D4F" w:rsidRPr="005D1A82">
        <w:rPr>
          <w:rFonts w:ascii="Garamond" w:hAnsi="Garamond"/>
          <w:sz w:val="22"/>
          <w:szCs w:val="22"/>
          <w:shd w:val="clear" w:color="auto" w:fill="FDFDFD"/>
        </w:rPr>
        <w:t>and innovations</w:t>
      </w:r>
      <w:r w:rsidRPr="005D1A82">
        <w:rPr>
          <w:rFonts w:ascii="Garamond" w:hAnsi="Garamond"/>
          <w:sz w:val="22"/>
          <w:szCs w:val="22"/>
          <w:shd w:val="clear" w:color="auto" w:fill="FDFDFD"/>
        </w:rPr>
        <w:t>.</w:t>
      </w:r>
    </w:p>
    <w:p w14:paraId="005B3AF6" w14:textId="77777777" w:rsidR="00614620" w:rsidRPr="005D1A82" w:rsidRDefault="00604D4F" w:rsidP="00365A55">
      <w:pPr>
        <w:pStyle w:val="ListParagraph"/>
        <w:numPr>
          <w:ilvl w:val="0"/>
          <w:numId w:val="2"/>
        </w:numPr>
        <w:spacing w:after="60" w:line="240" w:lineRule="auto"/>
        <w:jc w:val="both"/>
        <w:rPr>
          <w:rFonts w:ascii="Garamond" w:hAnsi="Garamond" w:cs="Tahoma"/>
          <w:sz w:val="22"/>
          <w:szCs w:val="22"/>
        </w:rPr>
      </w:pPr>
      <w:r w:rsidRPr="005D1A82">
        <w:rPr>
          <w:rFonts w:ascii="Garamond" w:hAnsi="Garamond" w:cs="Tahoma"/>
          <w:sz w:val="22"/>
          <w:szCs w:val="22"/>
        </w:rPr>
        <w:t>Recruiting, training,</w:t>
      </w:r>
      <w:r w:rsidR="00614620" w:rsidRPr="005D1A82">
        <w:rPr>
          <w:rFonts w:ascii="Garamond" w:hAnsi="Garamond" w:cs="Tahoma"/>
          <w:sz w:val="22"/>
          <w:szCs w:val="22"/>
        </w:rPr>
        <w:t xml:space="preserve"> and leading high-performance, low turnover teams</w:t>
      </w:r>
      <w:r w:rsidR="003B4224" w:rsidRPr="005D1A82">
        <w:rPr>
          <w:rFonts w:ascii="Garamond" w:hAnsi="Garamond" w:cs="Tahoma"/>
          <w:sz w:val="22"/>
          <w:szCs w:val="22"/>
        </w:rPr>
        <w:t>.</w:t>
      </w:r>
    </w:p>
    <w:p w14:paraId="40A79722" w14:textId="16B4C2E5" w:rsidR="00614620" w:rsidRPr="005D1A82" w:rsidRDefault="00604D4F" w:rsidP="005D1A82">
      <w:pPr>
        <w:spacing w:after="40" w:line="240" w:lineRule="auto"/>
        <w:jc w:val="both"/>
        <w:rPr>
          <w:rFonts w:ascii="Garamond" w:hAnsi="Garamond" w:cs="Tahoma"/>
          <w:sz w:val="22"/>
          <w:szCs w:val="22"/>
        </w:rPr>
      </w:pPr>
      <w:r w:rsidRPr="005D1A82">
        <w:rPr>
          <w:rFonts w:ascii="Garamond" w:hAnsi="Garamond" w:cs="Tahoma"/>
          <w:b/>
          <w:sz w:val="22"/>
          <w:szCs w:val="22"/>
        </w:rPr>
        <w:t>BS</w:t>
      </w:r>
      <w:r w:rsidRPr="005D1A82">
        <w:rPr>
          <w:rFonts w:ascii="Garamond" w:hAnsi="Garamond" w:cs="Tahoma"/>
          <w:bCs/>
          <w:sz w:val="22"/>
          <w:szCs w:val="22"/>
        </w:rPr>
        <w:t xml:space="preserve"> - </w:t>
      </w:r>
      <w:r w:rsidR="00614620" w:rsidRPr="005D1A82">
        <w:rPr>
          <w:rFonts w:ascii="Garamond" w:hAnsi="Garamond" w:cs="Tahoma"/>
          <w:sz w:val="22"/>
          <w:szCs w:val="22"/>
        </w:rPr>
        <w:t xml:space="preserve">International Business, </w:t>
      </w:r>
      <w:r w:rsidR="00614620" w:rsidRPr="005D1A82">
        <w:rPr>
          <w:rFonts w:ascii="Garamond" w:hAnsi="Garamond" w:cs="Tahoma"/>
          <w:bCs/>
          <w:sz w:val="22"/>
          <w:szCs w:val="22"/>
        </w:rPr>
        <w:t>Brigham Young University</w:t>
      </w:r>
      <w:r w:rsidR="005D1A82" w:rsidRPr="005D1A82">
        <w:rPr>
          <w:rFonts w:ascii="Garamond" w:hAnsi="Garamond" w:cs="Tahoma"/>
          <w:bCs/>
          <w:sz w:val="22"/>
          <w:szCs w:val="22"/>
        </w:rPr>
        <w:t xml:space="preserve">, </w:t>
      </w:r>
      <w:r w:rsidR="00614620" w:rsidRPr="005D1A82">
        <w:rPr>
          <w:rFonts w:ascii="Garamond" w:hAnsi="Garamond" w:cs="Tahoma"/>
          <w:bCs/>
          <w:sz w:val="22"/>
          <w:szCs w:val="22"/>
        </w:rPr>
        <w:t>Professional Sales</w:t>
      </w:r>
      <w:r w:rsidR="00614620" w:rsidRPr="005D1A82">
        <w:rPr>
          <w:rFonts w:ascii="Garamond" w:hAnsi="Garamond" w:cs="Tahoma"/>
          <w:sz w:val="22"/>
          <w:szCs w:val="22"/>
        </w:rPr>
        <w:t xml:space="preserve">, </w:t>
      </w:r>
      <w:r w:rsidR="00614620" w:rsidRPr="005D1A82">
        <w:rPr>
          <w:rFonts w:ascii="Garamond" w:hAnsi="Garamond" w:cs="Tahoma"/>
          <w:bCs/>
          <w:sz w:val="22"/>
          <w:szCs w:val="22"/>
        </w:rPr>
        <w:t>Weber State University</w:t>
      </w:r>
    </w:p>
    <w:p w14:paraId="785DBCC7" w14:textId="77777777" w:rsidR="00B742E2" w:rsidRPr="005D1A82" w:rsidRDefault="00B742E2" w:rsidP="0040207F">
      <w:pPr>
        <w:spacing w:line="240" w:lineRule="auto"/>
        <w:jc w:val="center"/>
        <w:rPr>
          <w:rFonts w:ascii="Garamond" w:hAnsi="Garamond" w:cs="Segoe UI"/>
          <w:b/>
          <w:i/>
          <w:sz w:val="22"/>
          <w:szCs w:val="22"/>
          <w:shd w:val="clear" w:color="auto" w:fill="FFFFFF"/>
        </w:rPr>
      </w:pPr>
      <w:r w:rsidRPr="005D1A82">
        <w:rPr>
          <w:rFonts w:ascii="Garamond" w:hAnsi="Garamond"/>
          <w:b/>
          <w:i/>
          <w:sz w:val="22"/>
          <w:szCs w:val="22"/>
        </w:rPr>
        <w:t>Committed, Award-Winning, Transformational Sales and Business Leader</w:t>
      </w:r>
    </w:p>
    <w:p w14:paraId="3F201ECC" w14:textId="77777777" w:rsidR="00604D4F" w:rsidRPr="005D1A82" w:rsidRDefault="00604D4F" w:rsidP="0040207F">
      <w:pPr>
        <w:pBdr>
          <w:top w:val="single" w:sz="12" w:space="1" w:color="auto"/>
          <w:bottom w:val="single" w:sz="12" w:space="1" w:color="auto"/>
        </w:pBdr>
        <w:spacing w:after="60" w:line="240" w:lineRule="auto"/>
        <w:jc w:val="center"/>
        <w:rPr>
          <w:rFonts w:ascii="Garamond" w:hAnsi="Garamond" w:cs="Segoe UI"/>
          <w:b/>
          <w:smallCaps/>
          <w:sz w:val="28"/>
          <w:szCs w:val="28"/>
          <w:shd w:val="clear" w:color="auto" w:fill="FFFFFF"/>
        </w:rPr>
      </w:pPr>
      <w:r w:rsidRPr="005D1A82">
        <w:rPr>
          <w:rFonts w:ascii="Garamond" w:hAnsi="Garamond" w:cs="Segoe UI"/>
          <w:b/>
          <w:smallCaps/>
          <w:sz w:val="28"/>
          <w:szCs w:val="28"/>
          <w:shd w:val="clear" w:color="auto" w:fill="FFFFFF"/>
        </w:rPr>
        <w:t>Career History</w:t>
      </w:r>
    </w:p>
    <w:p w14:paraId="4E4A3F5E" w14:textId="7BCA6C41" w:rsidR="008304D0" w:rsidRPr="005D1A82" w:rsidRDefault="008304D0" w:rsidP="008304D0">
      <w:pPr>
        <w:spacing w:after="0" w:line="240" w:lineRule="auto"/>
        <w:jc w:val="center"/>
        <w:rPr>
          <w:rFonts w:ascii="Garamond" w:hAnsi="Garamond" w:cs="Tahoma"/>
          <w:b/>
          <w:smallCaps/>
          <w:sz w:val="24"/>
          <w:szCs w:val="24"/>
        </w:rPr>
      </w:pPr>
      <w:r w:rsidRPr="005D1A82">
        <w:rPr>
          <w:rFonts w:ascii="Garamond" w:hAnsi="Garamond" w:cs="Tahoma"/>
          <w:b/>
          <w:smallCaps/>
          <w:sz w:val="24"/>
          <w:szCs w:val="24"/>
        </w:rPr>
        <w:t>Prime Communications</w:t>
      </w:r>
      <w:r w:rsidR="00365A55" w:rsidRPr="005D1A82">
        <w:rPr>
          <w:rFonts w:ascii="Garamond" w:hAnsi="Garamond" w:cs="Tahoma"/>
          <w:b/>
          <w:smallCaps/>
          <w:sz w:val="24"/>
          <w:szCs w:val="24"/>
        </w:rPr>
        <w:t xml:space="preserve"> / Spring Mobile</w:t>
      </w:r>
    </w:p>
    <w:p w14:paraId="116DC906" w14:textId="61A36FBB" w:rsidR="008304D0" w:rsidRPr="005D1A82" w:rsidRDefault="0040207F" w:rsidP="0040207F">
      <w:pPr>
        <w:spacing w:after="60" w:line="240" w:lineRule="auto"/>
        <w:jc w:val="center"/>
        <w:rPr>
          <w:rFonts w:ascii="Garamond" w:hAnsi="Garamond" w:cs="Tahoma"/>
          <w:sz w:val="22"/>
          <w:szCs w:val="22"/>
        </w:rPr>
      </w:pPr>
      <w:r w:rsidRPr="005D1A82">
        <w:rPr>
          <w:rFonts w:ascii="Garamond" w:hAnsi="Garamond" w:cs="Tahoma"/>
          <w:sz w:val="22"/>
          <w:szCs w:val="22"/>
        </w:rPr>
        <w:t>03/</w:t>
      </w:r>
      <w:r w:rsidR="008304D0" w:rsidRPr="005D1A82">
        <w:rPr>
          <w:rFonts w:ascii="Garamond" w:hAnsi="Garamond" w:cs="Tahoma"/>
          <w:sz w:val="22"/>
          <w:szCs w:val="22"/>
        </w:rPr>
        <w:t xml:space="preserve">2006 – </w:t>
      </w:r>
      <w:r w:rsidRPr="005D1A82">
        <w:rPr>
          <w:rFonts w:ascii="Garamond" w:hAnsi="Garamond" w:cs="Tahoma"/>
          <w:sz w:val="22"/>
          <w:szCs w:val="22"/>
        </w:rPr>
        <w:t>Present</w:t>
      </w:r>
    </w:p>
    <w:p w14:paraId="3BC5B6C8" w14:textId="77777777" w:rsidR="008304D0" w:rsidRPr="005D1A82" w:rsidRDefault="008304D0" w:rsidP="00365A55">
      <w:pPr>
        <w:spacing w:line="240" w:lineRule="auto"/>
        <w:jc w:val="center"/>
        <w:rPr>
          <w:rFonts w:ascii="Garamond" w:hAnsi="Garamond" w:cs="Tahoma"/>
          <w:i/>
          <w:sz w:val="22"/>
          <w:szCs w:val="22"/>
          <w:shd w:val="clear" w:color="auto" w:fill="FFFFFF"/>
        </w:rPr>
      </w:pPr>
      <w:r w:rsidRPr="005D1A82">
        <w:rPr>
          <w:rFonts w:ascii="Garamond" w:hAnsi="Garamond" w:cs="Tahoma"/>
          <w:i/>
          <w:sz w:val="22"/>
          <w:szCs w:val="22"/>
          <w:shd w:val="clear" w:color="auto" w:fill="FFFFFF"/>
        </w:rPr>
        <w:t>A premier AT&amp;T retailer in the US with more than 2000 AT&amp;T stores across the United States.</w:t>
      </w:r>
      <w:r w:rsidR="008E14DD" w:rsidRPr="005D1A82">
        <w:rPr>
          <w:rFonts w:ascii="Garamond" w:hAnsi="Garamond" w:cs="Tahoma"/>
          <w:i/>
          <w:sz w:val="22"/>
          <w:szCs w:val="22"/>
          <w:shd w:val="clear" w:color="auto" w:fill="FFFFFF"/>
        </w:rPr>
        <w:t xml:space="preserve">  Spring Mobile was acquired by Prime Communications in 2018.</w:t>
      </w:r>
    </w:p>
    <w:p w14:paraId="2B01FB10" w14:textId="1CBBE027" w:rsidR="008304D0" w:rsidRPr="005D1A82" w:rsidRDefault="004A6DF4" w:rsidP="0040207F">
      <w:pPr>
        <w:spacing w:after="60" w:line="240" w:lineRule="auto"/>
        <w:jc w:val="both"/>
        <w:rPr>
          <w:rFonts w:ascii="Garamond" w:hAnsi="Garamond" w:cs="Tahoma"/>
          <w:sz w:val="22"/>
          <w:szCs w:val="22"/>
        </w:rPr>
      </w:pPr>
      <w:r w:rsidRPr="005D1A82">
        <w:rPr>
          <w:rFonts w:ascii="Garamond" w:hAnsi="Garamond" w:cs="Tahoma"/>
          <w:b/>
          <w:sz w:val="22"/>
          <w:szCs w:val="22"/>
        </w:rPr>
        <w:t xml:space="preserve">Regional </w:t>
      </w:r>
      <w:r w:rsidR="00365A55" w:rsidRPr="005D1A82">
        <w:rPr>
          <w:rFonts w:ascii="Garamond" w:hAnsi="Garamond" w:cs="Tahoma"/>
          <w:b/>
          <w:sz w:val="22"/>
          <w:szCs w:val="22"/>
        </w:rPr>
        <w:t>Sales</w:t>
      </w:r>
      <w:r w:rsidR="008304D0" w:rsidRPr="005D1A82">
        <w:rPr>
          <w:rFonts w:ascii="Garamond" w:hAnsi="Garamond" w:cs="Tahoma"/>
          <w:b/>
          <w:sz w:val="22"/>
          <w:szCs w:val="22"/>
        </w:rPr>
        <w:t xml:space="preserve"> Director</w:t>
      </w:r>
      <w:r w:rsidR="008E14DD" w:rsidRPr="005D1A82">
        <w:rPr>
          <w:rFonts w:ascii="Garamond" w:hAnsi="Garamond" w:cs="Tahoma"/>
          <w:sz w:val="22"/>
          <w:szCs w:val="22"/>
        </w:rPr>
        <w:t xml:space="preserve">, </w:t>
      </w:r>
      <w:r w:rsidR="0040207F" w:rsidRPr="005D1A82">
        <w:rPr>
          <w:rFonts w:ascii="Garamond" w:hAnsi="Garamond" w:cs="Tahoma"/>
          <w:sz w:val="22"/>
          <w:szCs w:val="22"/>
        </w:rPr>
        <w:t>09/</w:t>
      </w:r>
      <w:r w:rsidR="008304D0" w:rsidRPr="005D1A82">
        <w:rPr>
          <w:rFonts w:ascii="Garamond" w:hAnsi="Garamond" w:cs="Tahoma"/>
          <w:sz w:val="22"/>
          <w:szCs w:val="22"/>
        </w:rPr>
        <w:t xml:space="preserve">2014 </w:t>
      </w:r>
      <w:r w:rsidR="008E14DD" w:rsidRPr="005D1A82">
        <w:rPr>
          <w:rFonts w:ascii="Garamond" w:hAnsi="Garamond" w:cs="Tahoma"/>
          <w:sz w:val="22"/>
          <w:szCs w:val="22"/>
        </w:rPr>
        <w:t>–</w:t>
      </w:r>
      <w:r w:rsidR="008304D0" w:rsidRPr="005D1A82">
        <w:rPr>
          <w:rFonts w:ascii="Garamond" w:hAnsi="Garamond" w:cs="Tahoma"/>
          <w:sz w:val="22"/>
          <w:szCs w:val="22"/>
        </w:rPr>
        <w:t xml:space="preserve"> </w:t>
      </w:r>
      <w:r w:rsidR="0040207F" w:rsidRPr="005D1A82">
        <w:rPr>
          <w:rFonts w:ascii="Garamond" w:hAnsi="Garamond" w:cs="Tahoma"/>
          <w:sz w:val="22"/>
          <w:szCs w:val="22"/>
        </w:rPr>
        <w:t>present</w:t>
      </w:r>
      <w:r w:rsidR="008E14DD" w:rsidRPr="005D1A82">
        <w:rPr>
          <w:rFonts w:ascii="Garamond" w:hAnsi="Garamond" w:cs="Tahoma"/>
          <w:sz w:val="22"/>
          <w:szCs w:val="22"/>
        </w:rPr>
        <w:t xml:space="preserve">.  </w:t>
      </w:r>
      <w:r w:rsidR="008304D0" w:rsidRPr="005D1A82">
        <w:rPr>
          <w:rFonts w:ascii="Garamond" w:hAnsi="Garamond" w:cs="Tahoma"/>
          <w:sz w:val="22"/>
          <w:szCs w:val="22"/>
        </w:rPr>
        <w:t>Promoted to lead sales and operations of up to 120 AT&amp;T branded retail locations in the Rocky Mountain, Texas, Gulf States, and Northeast regions.  Manage</w:t>
      </w:r>
      <w:r w:rsidR="008E14DD" w:rsidRPr="005D1A82">
        <w:rPr>
          <w:rFonts w:ascii="Garamond" w:hAnsi="Garamond" w:cs="Tahoma"/>
          <w:sz w:val="22"/>
          <w:szCs w:val="22"/>
        </w:rPr>
        <w:t>d</w:t>
      </w:r>
      <w:r w:rsidR="008304D0" w:rsidRPr="005D1A82">
        <w:rPr>
          <w:rFonts w:ascii="Garamond" w:hAnsi="Garamond" w:cs="Tahoma"/>
          <w:sz w:val="22"/>
          <w:szCs w:val="22"/>
        </w:rPr>
        <w:t xml:space="preserve"> up to 10 District Managers supervising approximately 400 dotted line, store-level sale</w:t>
      </w:r>
      <w:r w:rsidR="00CF2EE1" w:rsidRPr="005D1A82">
        <w:rPr>
          <w:rFonts w:ascii="Garamond" w:hAnsi="Garamond" w:cs="Tahoma"/>
          <w:sz w:val="22"/>
          <w:szCs w:val="22"/>
        </w:rPr>
        <w:t>s representatives and oversaw</w:t>
      </w:r>
      <w:r w:rsidR="008304D0" w:rsidRPr="005D1A82">
        <w:rPr>
          <w:rFonts w:ascii="Garamond" w:hAnsi="Garamond" w:cs="Tahoma"/>
          <w:sz w:val="22"/>
          <w:szCs w:val="22"/>
        </w:rPr>
        <w:t xml:space="preserve"> company’s store footprint exp</w:t>
      </w:r>
      <w:r w:rsidR="008E14DD" w:rsidRPr="005D1A82">
        <w:rPr>
          <w:rFonts w:ascii="Garamond" w:hAnsi="Garamond" w:cs="Tahoma"/>
          <w:sz w:val="22"/>
          <w:szCs w:val="22"/>
        </w:rPr>
        <w:t>ansion and buildout operations.</w:t>
      </w:r>
    </w:p>
    <w:p w14:paraId="06095794" w14:textId="77777777" w:rsidR="008E14DD" w:rsidRPr="005D1A82" w:rsidRDefault="008E14DD" w:rsidP="003B4224">
      <w:pPr>
        <w:numPr>
          <w:ilvl w:val="0"/>
          <w:numId w:val="7"/>
        </w:numPr>
        <w:shd w:val="clear" w:color="auto" w:fill="FFFFFF"/>
        <w:spacing w:after="40" w:line="240" w:lineRule="auto"/>
        <w:jc w:val="both"/>
        <w:rPr>
          <w:rFonts w:ascii="Garamond" w:hAnsi="Garamond" w:cs="Calibri"/>
          <w:color w:val="222222"/>
          <w:sz w:val="22"/>
          <w:szCs w:val="22"/>
        </w:rPr>
      </w:pPr>
      <w:r w:rsidRPr="005D1A82">
        <w:rPr>
          <w:rFonts w:ascii="Garamond" w:hAnsi="Garamond" w:cs="Calibri"/>
          <w:color w:val="222222"/>
          <w:sz w:val="22"/>
          <w:szCs w:val="22"/>
        </w:rPr>
        <w:t>Drove increases in new gross adds close rates by 20% while sustaining a 12% decline in overall traffic by collaborating with local leadership, hiring two new District Managers, and developing specific sales strategies and programs to increase new gross adds.</w:t>
      </w:r>
    </w:p>
    <w:p w14:paraId="2F71762C" w14:textId="2B843116" w:rsidR="008E14DD" w:rsidRPr="005D1A82" w:rsidRDefault="008E14DD" w:rsidP="003B4224">
      <w:pPr>
        <w:numPr>
          <w:ilvl w:val="0"/>
          <w:numId w:val="7"/>
        </w:numPr>
        <w:shd w:val="clear" w:color="auto" w:fill="FFFFFF"/>
        <w:spacing w:after="40" w:line="240" w:lineRule="auto"/>
        <w:jc w:val="both"/>
        <w:rPr>
          <w:rFonts w:ascii="Garamond" w:hAnsi="Garamond" w:cs="Calibri"/>
          <w:color w:val="222222"/>
          <w:sz w:val="22"/>
          <w:szCs w:val="22"/>
        </w:rPr>
      </w:pPr>
      <w:r w:rsidRPr="005D1A82">
        <w:rPr>
          <w:rFonts w:ascii="Garamond" w:hAnsi="Garamond" w:cs="Calibri"/>
          <w:color w:val="222222"/>
          <w:sz w:val="22"/>
          <w:szCs w:val="22"/>
        </w:rPr>
        <w:t xml:space="preserve">Led </w:t>
      </w:r>
      <w:r w:rsidR="00365A55" w:rsidRPr="005D1A82">
        <w:rPr>
          <w:rFonts w:ascii="Garamond" w:hAnsi="Garamond" w:cs="Calibri"/>
          <w:color w:val="222222"/>
          <w:sz w:val="22"/>
          <w:szCs w:val="22"/>
        </w:rPr>
        <w:t>company</w:t>
      </w:r>
      <w:r w:rsidRPr="005D1A82">
        <w:rPr>
          <w:rFonts w:ascii="Garamond" w:hAnsi="Garamond" w:cs="Calibri"/>
          <w:color w:val="222222"/>
          <w:sz w:val="22"/>
          <w:szCs w:val="22"/>
        </w:rPr>
        <w:t xml:space="preserve"> in 45 geographical markets to be the top-performing market in </w:t>
      </w:r>
      <w:r w:rsidR="00365A55" w:rsidRPr="005D1A82">
        <w:rPr>
          <w:rFonts w:ascii="Garamond" w:hAnsi="Garamond" w:cs="Calibri"/>
          <w:color w:val="222222"/>
          <w:sz w:val="22"/>
          <w:szCs w:val="22"/>
        </w:rPr>
        <w:t xml:space="preserve">rollout of </w:t>
      </w:r>
      <w:r w:rsidR="00996AFE" w:rsidRPr="005D1A82">
        <w:rPr>
          <w:rFonts w:ascii="Garamond" w:hAnsi="Garamond" w:cs="Calibri"/>
          <w:color w:val="222222"/>
          <w:sz w:val="22"/>
          <w:szCs w:val="22"/>
        </w:rPr>
        <w:t xml:space="preserve">massive </w:t>
      </w:r>
      <w:r w:rsidR="00365A55" w:rsidRPr="005D1A82">
        <w:rPr>
          <w:rFonts w:ascii="Garamond" w:hAnsi="Garamond" w:cs="Calibri"/>
          <w:color w:val="222222"/>
          <w:sz w:val="22"/>
          <w:szCs w:val="22"/>
        </w:rPr>
        <w:t>new sales initiative</w:t>
      </w:r>
      <w:r w:rsidRPr="005D1A82">
        <w:rPr>
          <w:rFonts w:ascii="Garamond" w:hAnsi="Garamond" w:cs="Calibri"/>
          <w:color w:val="222222"/>
          <w:sz w:val="22"/>
          <w:szCs w:val="22"/>
        </w:rPr>
        <w:t>.</w:t>
      </w:r>
    </w:p>
    <w:p w14:paraId="2ECF52AC" w14:textId="77777777" w:rsidR="00F367CD" w:rsidRPr="005D1A82" w:rsidRDefault="00F367CD" w:rsidP="003B4224">
      <w:pPr>
        <w:numPr>
          <w:ilvl w:val="0"/>
          <w:numId w:val="7"/>
        </w:numPr>
        <w:shd w:val="clear" w:color="auto" w:fill="FFFFFF"/>
        <w:spacing w:after="40" w:line="240" w:lineRule="auto"/>
        <w:jc w:val="both"/>
        <w:rPr>
          <w:rFonts w:ascii="Garamond" w:hAnsi="Garamond" w:cs="Calibri"/>
          <w:color w:val="222222"/>
          <w:sz w:val="22"/>
          <w:szCs w:val="22"/>
        </w:rPr>
      </w:pPr>
      <w:r w:rsidRPr="005D1A82">
        <w:rPr>
          <w:rFonts w:ascii="Garamond" w:hAnsi="Garamond"/>
          <w:sz w:val="22"/>
          <w:szCs w:val="22"/>
        </w:rPr>
        <w:t>Played a key role in identifying new white space opportunities throughout the country as the company grew organically.</w:t>
      </w:r>
    </w:p>
    <w:p w14:paraId="62A35E68" w14:textId="554C68AE" w:rsidR="008E14DD" w:rsidRPr="005D1A82" w:rsidRDefault="008E14DD" w:rsidP="00A40470">
      <w:pPr>
        <w:numPr>
          <w:ilvl w:val="0"/>
          <w:numId w:val="7"/>
        </w:numPr>
        <w:spacing w:after="40" w:line="240" w:lineRule="auto"/>
        <w:jc w:val="both"/>
        <w:rPr>
          <w:rFonts w:ascii="Garamond" w:hAnsi="Garamond" w:cs="Tahoma"/>
          <w:sz w:val="22"/>
          <w:szCs w:val="22"/>
        </w:rPr>
      </w:pPr>
      <w:r w:rsidRPr="005D1A82">
        <w:rPr>
          <w:rFonts w:ascii="Garamond" w:hAnsi="Garamond" w:cs="Calibri"/>
          <w:color w:val="222222"/>
          <w:sz w:val="22"/>
          <w:szCs w:val="22"/>
        </w:rPr>
        <w:t>Received multiple President’s Club awards and promotio</w:t>
      </w:r>
      <w:r w:rsidR="004A6DF4" w:rsidRPr="005D1A82">
        <w:rPr>
          <w:rFonts w:ascii="Garamond" w:hAnsi="Garamond" w:cs="Calibri"/>
          <w:color w:val="222222"/>
          <w:sz w:val="22"/>
          <w:szCs w:val="22"/>
        </w:rPr>
        <w:t xml:space="preserve">nal opportunities throughout </w:t>
      </w:r>
      <w:r w:rsidRPr="005D1A82">
        <w:rPr>
          <w:rFonts w:ascii="Garamond" w:hAnsi="Garamond" w:cs="Calibri"/>
          <w:color w:val="222222"/>
          <w:sz w:val="22"/>
          <w:szCs w:val="22"/>
        </w:rPr>
        <w:t>tenure</w:t>
      </w:r>
      <w:r w:rsidR="004A6DF4" w:rsidRPr="005D1A82">
        <w:rPr>
          <w:rFonts w:ascii="Garamond" w:hAnsi="Garamond" w:cs="Calibri"/>
          <w:color w:val="222222"/>
          <w:sz w:val="22"/>
          <w:szCs w:val="22"/>
        </w:rPr>
        <w:t xml:space="preserve"> </w:t>
      </w:r>
      <w:r w:rsidR="00365A55" w:rsidRPr="005D1A82">
        <w:rPr>
          <w:rFonts w:ascii="Garamond" w:hAnsi="Garamond" w:cs="Calibri"/>
          <w:color w:val="222222"/>
          <w:sz w:val="22"/>
          <w:szCs w:val="22"/>
        </w:rPr>
        <w:t>within Sales organization</w:t>
      </w:r>
      <w:r w:rsidRPr="005D1A82">
        <w:rPr>
          <w:rFonts w:ascii="Garamond" w:hAnsi="Garamond" w:cs="Calibri"/>
          <w:color w:val="222222"/>
          <w:sz w:val="22"/>
          <w:szCs w:val="22"/>
        </w:rPr>
        <w:t>.</w:t>
      </w:r>
    </w:p>
    <w:p w14:paraId="3069B863" w14:textId="77777777" w:rsidR="004A6DF4" w:rsidRPr="005D1A82" w:rsidRDefault="004A6DF4" w:rsidP="00A40470">
      <w:pPr>
        <w:pStyle w:val="NormalWeb"/>
        <w:numPr>
          <w:ilvl w:val="0"/>
          <w:numId w:val="9"/>
        </w:numPr>
        <w:spacing w:before="0" w:beforeAutospacing="0" w:after="40" w:afterAutospacing="0" w:line="240" w:lineRule="auto"/>
        <w:jc w:val="both"/>
        <w:rPr>
          <w:rFonts w:ascii="Garamond" w:hAnsi="Garamond" w:cs="Tahoma"/>
          <w:sz w:val="22"/>
          <w:szCs w:val="22"/>
        </w:rPr>
      </w:pPr>
      <w:r w:rsidRPr="005D1A82">
        <w:rPr>
          <w:rFonts w:ascii="Garamond" w:hAnsi="Garamond" w:cs="Tahoma"/>
          <w:sz w:val="22"/>
          <w:szCs w:val="22"/>
        </w:rPr>
        <w:t>Drove customer satisfaction metric to the top quartile in the company, turning around the under-performing Rocky Mountain Region.</w:t>
      </w:r>
    </w:p>
    <w:p w14:paraId="62D38A6D" w14:textId="77777777" w:rsidR="004A6DF4" w:rsidRPr="005D1A82" w:rsidRDefault="004A6DF4" w:rsidP="003B4224">
      <w:pPr>
        <w:pStyle w:val="NormalWeb"/>
        <w:numPr>
          <w:ilvl w:val="0"/>
          <w:numId w:val="9"/>
        </w:numPr>
        <w:spacing w:before="0" w:beforeAutospacing="0" w:after="40" w:afterAutospacing="0" w:line="240" w:lineRule="auto"/>
        <w:jc w:val="both"/>
        <w:rPr>
          <w:rFonts w:ascii="Garamond" w:hAnsi="Garamond" w:cs="Tahoma"/>
          <w:sz w:val="22"/>
          <w:szCs w:val="22"/>
        </w:rPr>
      </w:pPr>
      <w:r w:rsidRPr="005D1A82">
        <w:rPr>
          <w:rFonts w:ascii="Garamond" w:hAnsi="Garamond" w:cs="Tahoma"/>
          <w:sz w:val="22"/>
          <w:szCs w:val="22"/>
        </w:rPr>
        <w:t>Achieved highest percentage to plan for the year, scoring 95% of plan while the rest of the company came in at 79%.</w:t>
      </w:r>
    </w:p>
    <w:p w14:paraId="687256FB" w14:textId="3F8FB6AB" w:rsidR="00AE7E63" w:rsidRPr="005D1A82" w:rsidRDefault="00464525" w:rsidP="003B4224">
      <w:pPr>
        <w:pStyle w:val="NormalWeb"/>
        <w:numPr>
          <w:ilvl w:val="0"/>
          <w:numId w:val="17"/>
        </w:numPr>
        <w:spacing w:before="0" w:beforeAutospacing="0" w:after="40" w:afterAutospacing="0" w:line="240" w:lineRule="auto"/>
        <w:jc w:val="both"/>
        <w:rPr>
          <w:rFonts w:ascii="Garamond" w:hAnsi="Garamond" w:cs="Tahoma"/>
          <w:sz w:val="22"/>
          <w:szCs w:val="22"/>
        </w:rPr>
      </w:pPr>
      <w:r w:rsidRPr="005D1A82">
        <w:rPr>
          <w:rStyle w:val="Strong"/>
          <w:rFonts w:ascii="Garamond" w:hAnsi="Garamond" w:cs="Tahoma"/>
          <w:b w:val="0"/>
          <w:sz w:val="22"/>
          <w:szCs w:val="22"/>
        </w:rPr>
        <w:t xml:space="preserve">Integrated sales teams of 63 stores acquired </w:t>
      </w:r>
      <w:r w:rsidR="00AE7E63" w:rsidRPr="005D1A82">
        <w:rPr>
          <w:rStyle w:val="Strong"/>
          <w:rFonts w:ascii="Garamond" w:hAnsi="Garamond" w:cs="Tahoma"/>
          <w:b w:val="0"/>
          <w:sz w:val="22"/>
          <w:szCs w:val="22"/>
        </w:rPr>
        <w:t>in the largest</w:t>
      </w:r>
      <w:r w:rsidR="00AE7E63" w:rsidRPr="005D1A82">
        <w:rPr>
          <w:rStyle w:val="Strong"/>
          <w:rFonts w:ascii="Garamond" w:hAnsi="Garamond" w:cs="Tahoma"/>
          <w:sz w:val="22"/>
          <w:szCs w:val="22"/>
        </w:rPr>
        <w:t xml:space="preserve"> </w:t>
      </w:r>
      <w:r w:rsidR="008304D0" w:rsidRPr="005D1A82">
        <w:rPr>
          <w:rFonts w:ascii="Garamond" w:hAnsi="Garamond" w:cs="Tahoma"/>
          <w:sz w:val="22"/>
          <w:szCs w:val="22"/>
        </w:rPr>
        <w:t xml:space="preserve">acquisition to date in company history.  </w:t>
      </w:r>
      <w:r w:rsidR="00AE7E63" w:rsidRPr="005D1A82">
        <w:rPr>
          <w:rFonts w:ascii="Garamond" w:hAnsi="Garamond" w:cs="Tahoma"/>
          <w:sz w:val="22"/>
          <w:szCs w:val="22"/>
        </w:rPr>
        <w:t>Achieved zero attrition providing the manpower to fuel expansion to more than 150 stores.</w:t>
      </w:r>
    </w:p>
    <w:p w14:paraId="057FBDCB" w14:textId="5E6E019D" w:rsidR="00AE7E63" w:rsidRPr="005D1A82" w:rsidRDefault="00AE7E63" w:rsidP="003B4224">
      <w:pPr>
        <w:pStyle w:val="NormalWeb"/>
        <w:numPr>
          <w:ilvl w:val="0"/>
          <w:numId w:val="17"/>
        </w:numPr>
        <w:spacing w:before="0" w:beforeAutospacing="0" w:after="40" w:afterAutospacing="0" w:line="240" w:lineRule="auto"/>
        <w:jc w:val="both"/>
        <w:rPr>
          <w:rFonts w:ascii="Garamond" w:hAnsi="Garamond" w:cs="Tahoma"/>
          <w:sz w:val="22"/>
          <w:szCs w:val="22"/>
        </w:rPr>
      </w:pPr>
      <w:r w:rsidRPr="005D1A82">
        <w:rPr>
          <w:rFonts w:ascii="Garamond" w:hAnsi="Garamond" w:cs="Tahoma"/>
          <w:sz w:val="22"/>
          <w:szCs w:val="22"/>
        </w:rPr>
        <w:t xml:space="preserve">Led a district from the bottom to #1 in the company </w:t>
      </w:r>
      <w:r w:rsidR="00365A55" w:rsidRPr="005D1A82">
        <w:rPr>
          <w:rFonts w:ascii="Garamond" w:hAnsi="Garamond" w:cs="Tahoma"/>
          <w:sz w:val="22"/>
          <w:szCs w:val="22"/>
        </w:rPr>
        <w:t>by restructuring districts and incorporating new leadership</w:t>
      </w:r>
      <w:r w:rsidRPr="005D1A82">
        <w:rPr>
          <w:rFonts w:ascii="Garamond" w:hAnsi="Garamond" w:cs="Tahoma"/>
          <w:sz w:val="22"/>
          <w:szCs w:val="22"/>
        </w:rPr>
        <w:t>.</w:t>
      </w:r>
    </w:p>
    <w:p w14:paraId="10A0C9B9" w14:textId="3D40C61E" w:rsidR="008304D0" w:rsidRPr="005D1A82" w:rsidRDefault="00AE7E63" w:rsidP="00E2055C">
      <w:pPr>
        <w:pStyle w:val="NormalWeb"/>
        <w:numPr>
          <w:ilvl w:val="0"/>
          <w:numId w:val="17"/>
        </w:numPr>
        <w:tabs>
          <w:tab w:val="left" w:pos="360"/>
        </w:tabs>
        <w:spacing w:before="0" w:beforeAutospacing="0" w:after="0" w:afterAutospacing="0" w:line="240" w:lineRule="auto"/>
        <w:jc w:val="both"/>
        <w:rPr>
          <w:rFonts w:ascii="Garamond" w:hAnsi="Garamond" w:cs="Tahoma"/>
          <w:b/>
          <w:sz w:val="22"/>
          <w:szCs w:val="22"/>
        </w:rPr>
      </w:pPr>
      <w:r w:rsidRPr="005D1A82">
        <w:rPr>
          <w:rFonts w:ascii="Garamond" w:hAnsi="Garamond" w:cs="Tahoma"/>
          <w:sz w:val="22"/>
          <w:szCs w:val="22"/>
        </w:rPr>
        <w:t xml:space="preserve">Forged a strategic partnership with the parent company to utilize a portion of their retail space &amp; customer base, minimizing labor costs and </w:t>
      </w:r>
      <w:r w:rsidR="008304D0" w:rsidRPr="005D1A82">
        <w:rPr>
          <w:rFonts w:ascii="Garamond" w:hAnsi="Garamond" w:cs="Tahoma"/>
          <w:sz w:val="22"/>
          <w:szCs w:val="22"/>
        </w:rPr>
        <w:t xml:space="preserve">increasing </w:t>
      </w:r>
      <w:r w:rsidRPr="005D1A82">
        <w:rPr>
          <w:rFonts w:ascii="Garamond" w:hAnsi="Garamond" w:cs="Tahoma"/>
          <w:sz w:val="22"/>
          <w:szCs w:val="22"/>
        </w:rPr>
        <w:t xml:space="preserve">overall </w:t>
      </w:r>
      <w:r w:rsidR="008304D0" w:rsidRPr="005D1A82">
        <w:rPr>
          <w:rFonts w:ascii="Garamond" w:hAnsi="Garamond" w:cs="Tahoma"/>
          <w:sz w:val="22"/>
          <w:szCs w:val="22"/>
        </w:rPr>
        <w:t>efficiency.</w:t>
      </w:r>
    </w:p>
    <w:p w14:paraId="3191887C" w14:textId="78C010C3" w:rsidR="00365A55" w:rsidRPr="005D1A82" w:rsidRDefault="00365A55" w:rsidP="00365A55">
      <w:pPr>
        <w:numPr>
          <w:ilvl w:val="0"/>
          <w:numId w:val="17"/>
        </w:numPr>
        <w:jc w:val="both"/>
        <w:rPr>
          <w:rFonts w:ascii="Garamond" w:hAnsi="Garamond"/>
          <w:sz w:val="22"/>
          <w:szCs w:val="22"/>
        </w:rPr>
      </w:pPr>
      <w:r w:rsidRPr="005D1A82">
        <w:rPr>
          <w:rFonts w:ascii="Garamond" w:hAnsi="Garamond"/>
          <w:sz w:val="22"/>
          <w:szCs w:val="22"/>
        </w:rPr>
        <w:t xml:space="preserve">Turned around a new market that was dead last in the company in an important </w:t>
      </w:r>
      <w:r w:rsidR="00996AFE" w:rsidRPr="005D1A82">
        <w:rPr>
          <w:rFonts w:ascii="Garamond" w:hAnsi="Garamond"/>
          <w:sz w:val="22"/>
          <w:szCs w:val="22"/>
        </w:rPr>
        <w:t>revenue</w:t>
      </w:r>
      <w:r w:rsidR="00E2055C" w:rsidRPr="005D1A82">
        <w:rPr>
          <w:rFonts w:ascii="Garamond" w:hAnsi="Garamond"/>
          <w:sz w:val="22"/>
          <w:szCs w:val="22"/>
        </w:rPr>
        <w:t>-</w:t>
      </w:r>
      <w:r w:rsidR="00996AFE" w:rsidRPr="005D1A82">
        <w:rPr>
          <w:rFonts w:ascii="Garamond" w:hAnsi="Garamond"/>
          <w:sz w:val="22"/>
          <w:szCs w:val="22"/>
        </w:rPr>
        <w:t>driving</w:t>
      </w:r>
      <w:r w:rsidRPr="005D1A82">
        <w:rPr>
          <w:rFonts w:ascii="Garamond" w:hAnsi="Garamond"/>
          <w:sz w:val="22"/>
          <w:szCs w:val="22"/>
        </w:rPr>
        <w:t xml:space="preserve"> metric, leading the market to finish #2 in the company </w:t>
      </w:r>
      <w:r w:rsidR="00996AFE" w:rsidRPr="005D1A82">
        <w:rPr>
          <w:rFonts w:ascii="Garamond" w:hAnsi="Garamond"/>
          <w:sz w:val="22"/>
          <w:szCs w:val="22"/>
        </w:rPr>
        <w:t>and increased metric</w:t>
      </w:r>
      <w:r w:rsidRPr="005D1A82">
        <w:rPr>
          <w:rFonts w:ascii="Garamond" w:hAnsi="Garamond"/>
          <w:sz w:val="22"/>
          <w:szCs w:val="22"/>
        </w:rPr>
        <w:t xml:space="preserve"> performance YoY by 31%.</w:t>
      </w:r>
    </w:p>
    <w:p w14:paraId="036781CC" w14:textId="4F9DC576" w:rsidR="008304D0" w:rsidRPr="005D1A82" w:rsidRDefault="008304D0" w:rsidP="0040207F">
      <w:pPr>
        <w:spacing w:after="60" w:line="240" w:lineRule="auto"/>
        <w:jc w:val="both"/>
        <w:rPr>
          <w:rFonts w:ascii="Garamond" w:hAnsi="Garamond" w:cs="Tahoma"/>
          <w:sz w:val="22"/>
          <w:szCs w:val="22"/>
        </w:rPr>
      </w:pPr>
      <w:r w:rsidRPr="005D1A82">
        <w:rPr>
          <w:rFonts w:ascii="Garamond" w:hAnsi="Garamond" w:cs="Tahoma"/>
          <w:b/>
          <w:sz w:val="22"/>
          <w:szCs w:val="22"/>
        </w:rPr>
        <w:lastRenderedPageBreak/>
        <w:t>District Manager</w:t>
      </w:r>
      <w:r w:rsidR="00CA363B" w:rsidRPr="005D1A82">
        <w:rPr>
          <w:rFonts w:ascii="Garamond" w:hAnsi="Garamond" w:cs="Tahoma"/>
          <w:sz w:val="22"/>
          <w:szCs w:val="22"/>
        </w:rPr>
        <w:t xml:space="preserve">, </w:t>
      </w:r>
      <w:r w:rsidR="0040207F" w:rsidRPr="005D1A82">
        <w:rPr>
          <w:rFonts w:ascii="Garamond" w:hAnsi="Garamond" w:cs="Tahoma"/>
          <w:sz w:val="22"/>
          <w:szCs w:val="22"/>
        </w:rPr>
        <w:t>02/</w:t>
      </w:r>
      <w:r w:rsidRPr="005D1A82">
        <w:rPr>
          <w:rFonts w:ascii="Garamond" w:hAnsi="Garamond" w:cs="Tahoma"/>
          <w:sz w:val="22"/>
          <w:szCs w:val="22"/>
        </w:rPr>
        <w:t xml:space="preserve">2007 – </w:t>
      </w:r>
      <w:r w:rsidR="0040207F" w:rsidRPr="005D1A82">
        <w:rPr>
          <w:rFonts w:ascii="Garamond" w:hAnsi="Garamond" w:cs="Tahoma"/>
          <w:sz w:val="22"/>
          <w:szCs w:val="22"/>
        </w:rPr>
        <w:t>09/</w:t>
      </w:r>
      <w:r w:rsidRPr="005D1A82">
        <w:rPr>
          <w:rFonts w:ascii="Garamond" w:hAnsi="Garamond" w:cs="Tahoma"/>
          <w:sz w:val="22"/>
          <w:szCs w:val="22"/>
        </w:rPr>
        <w:t>2014</w:t>
      </w:r>
      <w:r w:rsidR="00CA363B" w:rsidRPr="005D1A82">
        <w:rPr>
          <w:rFonts w:ascii="Garamond" w:hAnsi="Garamond" w:cs="Tahoma"/>
          <w:sz w:val="22"/>
          <w:szCs w:val="22"/>
        </w:rPr>
        <w:t>.  M</w:t>
      </w:r>
      <w:r w:rsidRPr="005D1A82">
        <w:rPr>
          <w:rFonts w:ascii="Garamond" w:hAnsi="Garamond" w:cs="Tahoma"/>
          <w:sz w:val="22"/>
          <w:szCs w:val="22"/>
        </w:rPr>
        <w:t>anage</w:t>
      </w:r>
      <w:r w:rsidR="00CA363B" w:rsidRPr="005D1A82">
        <w:rPr>
          <w:rFonts w:ascii="Garamond" w:hAnsi="Garamond" w:cs="Tahoma"/>
          <w:sz w:val="22"/>
          <w:szCs w:val="22"/>
        </w:rPr>
        <w:t>d</w:t>
      </w:r>
      <w:r w:rsidRPr="005D1A82">
        <w:rPr>
          <w:rFonts w:ascii="Garamond" w:hAnsi="Garamond" w:cs="Tahoma"/>
          <w:sz w:val="22"/>
          <w:szCs w:val="22"/>
        </w:rPr>
        <w:t xml:space="preserve"> P&amp;L for up to 13 AT&amp;T branded retail locations. </w:t>
      </w:r>
      <w:r w:rsidR="00CA363B" w:rsidRPr="005D1A82">
        <w:rPr>
          <w:rFonts w:ascii="Garamond" w:hAnsi="Garamond" w:cs="Tahoma"/>
          <w:sz w:val="22"/>
          <w:szCs w:val="22"/>
        </w:rPr>
        <w:t xml:space="preserve"> Conducted hands-</w:t>
      </w:r>
      <w:r w:rsidRPr="005D1A82">
        <w:rPr>
          <w:rFonts w:ascii="Garamond" w:hAnsi="Garamond" w:cs="Tahoma"/>
          <w:sz w:val="22"/>
          <w:szCs w:val="22"/>
        </w:rPr>
        <w:t xml:space="preserve">on </w:t>
      </w:r>
      <w:r w:rsidR="00CA363B" w:rsidRPr="005D1A82">
        <w:rPr>
          <w:rFonts w:ascii="Garamond" w:hAnsi="Garamond" w:cs="Tahoma"/>
          <w:sz w:val="22"/>
          <w:szCs w:val="22"/>
        </w:rPr>
        <w:t xml:space="preserve">field </w:t>
      </w:r>
      <w:r w:rsidRPr="005D1A82">
        <w:rPr>
          <w:rFonts w:ascii="Garamond" w:hAnsi="Garamond" w:cs="Tahoma"/>
          <w:sz w:val="22"/>
          <w:szCs w:val="22"/>
        </w:rPr>
        <w:t xml:space="preserve">training </w:t>
      </w:r>
      <w:r w:rsidR="00CA363B" w:rsidRPr="005D1A82">
        <w:rPr>
          <w:rFonts w:ascii="Garamond" w:hAnsi="Garamond" w:cs="Tahoma"/>
          <w:sz w:val="22"/>
          <w:szCs w:val="22"/>
        </w:rPr>
        <w:t>for</w:t>
      </w:r>
      <w:r w:rsidRPr="005D1A82">
        <w:rPr>
          <w:rFonts w:ascii="Garamond" w:hAnsi="Garamond" w:cs="Tahoma"/>
          <w:sz w:val="22"/>
          <w:szCs w:val="22"/>
        </w:rPr>
        <w:t xml:space="preserve"> store managers</w:t>
      </w:r>
      <w:r w:rsidR="00CA363B" w:rsidRPr="005D1A82">
        <w:rPr>
          <w:rFonts w:ascii="Garamond" w:hAnsi="Garamond" w:cs="Tahoma"/>
          <w:sz w:val="22"/>
          <w:szCs w:val="22"/>
        </w:rPr>
        <w:t xml:space="preserve">, driving </w:t>
      </w:r>
      <w:r w:rsidRPr="005D1A82">
        <w:rPr>
          <w:rFonts w:ascii="Garamond" w:hAnsi="Garamond" w:cs="Tahoma"/>
          <w:sz w:val="22"/>
          <w:szCs w:val="22"/>
        </w:rPr>
        <w:t xml:space="preserve">operational excellence across the storescape.  </w:t>
      </w:r>
      <w:r w:rsidR="00CA363B" w:rsidRPr="005D1A82">
        <w:rPr>
          <w:rFonts w:ascii="Garamond" w:hAnsi="Garamond" w:cs="Tahoma"/>
          <w:sz w:val="22"/>
          <w:szCs w:val="22"/>
        </w:rPr>
        <w:t xml:space="preserve">Managed vendor contracts and relationships </w:t>
      </w:r>
      <w:r w:rsidRPr="005D1A82">
        <w:rPr>
          <w:rFonts w:ascii="Garamond" w:hAnsi="Garamond" w:cs="Tahoma"/>
          <w:sz w:val="22"/>
          <w:szCs w:val="22"/>
        </w:rPr>
        <w:t>with severa</w:t>
      </w:r>
      <w:r w:rsidR="00CA363B" w:rsidRPr="005D1A82">
        <w:rPr>
          <w:rFonts w:ascii="Garamond" w:hAnsi="Garamond" w:cs="Tahoma"/>
          <w:sz w:val="22"/>
          <w:szCs w:val="22"/>
        </w:rPr>
        <w:t xml:space="preserve">l vendor partners </w:t>
      </w:r>
      <w:r w:rsidR="00673635" w:rsidRPr="005D1A82">
        <w:rPr>
          <w:rFonts w:ascii="Garamond" w:hAnsi="Garamond" w:cs="Tahoma"/>
          <w:sz w:val="22"/>
          <w:szCs w:val="22"/>
        </w:rPr>
        <w:t>and directly</w:t>
      </w:r>
      <w:r w:rsidR="00996AFE" w:rsidRPr="005D1A82">
        <w:rPr>
          <w:rFonts w:ascii="Garamond" w:hAnsi="Garamond" w:cs="Tahoma"/>
          <w:sz w:val="22"/>
          <w:szCs w:val="22"/>
        </w:rPr>
        <w:t xml:space="preserve"> </w:t>
      </w:r>
      <w:r w:rsidR="00CA363B" w:rsidRPr="005D1A82">
        <w:rPr>
          <w:rFonts w:ascii="Garamond" w:hAnsi="Garamond" w:cs="Tahoma"/>
          <w:sz w:val="22"/>
          <w:szCs w:val="22"/>
        </w:rPr>
        <w:t>with AT&amp;T</w:t>
      </w:r>
      <w:r w:rsidR="00AC148E" w:rsidRPr="005D1A82">
        <w:rPr>
          <w:rFonts w:ascii="Garamond" w:hAnsi="Garamond" w:cs="Tahoma"/>
          <w:sz w:val="22"/>
          <w:szCs w:val="22"/>
        </w:rPr>
        <w:t>.</w:t>
      </w:r>
    </w:p>
    <w:p w14:paraId="34EB1C71" w14:textId="77777777" w:rsidR="00E94820" w:rsidRPr="005D1A82" w:rsidRDefault="00E94820" w:rsidP="003B4224">
      <w:pPr>
        <w:pStyle w:val="NormalWeb"/>
        <w:numPr>
          <w:ilvl w:val="0"/>
          <w:numId w:val="15"/>
        </w:numPr>
        <w:spacing w:before="0" w:beforeAutospacing="0" w:after="40" w:afterAutospacing="0" w:line="240" w:lineRule="auto"/>
        <w:jc w:val="both"/>
        <w:rPr>
          <w:rFonts w:ascii="Garamond" w:hAnsi="Garamond" w:cs="Tahoma"/>
          <w:sz w:val="22"/>
          <w:szCs w:val="22"/>
        </w:rPr>
      </w:pPr>
      <w:r w:rsidRPr="005D1A82">
        <w:rPr>
          <w:rFonts w:ascii="Garamond" w:hAnsi="Garamond" w:cs="Tahoma"/>
          <w:sz w:val="22"/>
          <w:szCs w:val="22"/>
        </w:rPr>
        <w:t xml:space="preserve">Developed professional growth programs for sales managers, ensuring effective succession to meet the demands of </w:t>
      </w:r>
      <w:r w:rsidR="008304D0" w:rsidRPr="005D1A82">
        <w:rPr>
          <w:rFonts w:ascii="Garamond" w:hAnsi="Garamond" w:cs="Tahoma"/>
          <w:sz w:val="22"/>
          <w:szCs w:val="22"/>
        </w:rPr>
        <w:t>hyper-growth via acquisitions</w:t>
      </w:r>
      <w:r w:rsidRPr="005D1A82">
        <w:rPr>
          <w:rFonts w:ascii="Garamond" w:hAnsi="Garamond" w:cs="Tahoma"/>
          <w:sz w:val="22"/>
          <w:szCs w:val="22"/>
        </w:rPr>
        <w:t>.</w:t>
      </w:r>
    </w:p>
    <w:p w14:paraId="3AAEF0C5" w14:textId="7B4FF8B4" w:rsidR="00894554" w:rsidRPr="005D1A82" w:rsidRDefault="00894554" w:rsidP="003B4224">
      <w:pPr>
        <w:numPr>
          <w:ilvl w:val="0"/>
          <w:numId w:val="13"/>
        </w:numPr>
        <w:spacing w:after="40" w:line="240" w:lineRule="auto"/>
        <w:rPr>
          <w:rFonts w:ascii="Garamond" w:hAnsi="Garamond" w:cs="Arial"/>
          <w:sz w:val="22"/>
          <w:szCs w:val="22"/>
        </w:rPr>
      </w:pPr>
      <w:r w:rsidRPr="005D1A82">
        <w:rPr>
          <w:rFonts w:ascii="Garamond" w:hAnsi="Garamond"/>
          <w:sz w:val="22"/>
          <w:szCs w:val="22"/>
        </w:rPr>
        <w:t>Headed a new committee with the commission</w:t>
      </w:r>
      <w:r w:rsidR="00E2055C" w:rsidRPr="005D1A82">
        <w:rPr>
          <w:rFonts w:ascii="Garamond" w:hAnsi="Garamond"/>
          <w:sz w:val="22"/>
          <w:szCs w:val="22"/>
        </w:rPr>
        <w:t>'</w:t>
      </w:r>
      <w:r w:rsidRPr="005D1A82">
        <w:rPr>
          <w:rFonts w:ascii="Garamond" w:hAnsi="Garamond"/>
          <w:sz w:val="22"/>
          <w:szCs w:val="22"/>
        </w:rPr>
        <w:t xml:space="preserve">s team to better organize and track outstanding payments from AT&amp;T, </w:t>
      </w:r>
      <w:r w:rsidRPr="005D1A82">
        <w:rPr>
          <w:rFonts w:ascii="Garamond" w:hAnsi="Garamond" w:cs="Arial"/>
          <w:sz w:val="22"/>
          <w:szCs w:val="22"/>
        </w:rPr>
        <w:t xml:space="preserve">integrating specific weekly reporting allowing proper visibility and follow up, </w:t>
      </w:r>
      <w:r w:rsidRPr="005D1A82">
        <w:rPr>
          <w:rFonts w:ascii="Garamond" w:hAnsi="Garamond"/>
          <w:sz w:val="22"/>
          <w:szCs w:val="22"/>
        </w:rPr>
        <w:t>saving $8M annually in unnecessary waste.</w:t>
      </w:r>
    </w:p>
    <w:p w14:paraId="0CFA67E8" w14:textId="460518F0" w:rsidR="008304D0" w:rsidRPr="005D1A82" w:rsidRDefault="008304D0" w:rsidP="0040207F">
      <w:pPr>
        <w:pStyle w:val="NormalWeb"/>
        <w:spacing w:before="0" w:beforeAutospacing="0" w:after="60" w:afterAutospacing="0" w:line="240" w:lineRule="auto"/>
        <w:jc w:val="both"/>
        <w:rPr>
          <w:rFonts w:ascii="Garamond" w:hAnsi="Garamond" w:cs="Tahoma"/>
          <w:sz w:val="22"/>
          <w:szCs w:val="22"/>
        </w:rPr>
      </w:pPr>
      <w:r w:rsidRPr="005D1A82">
        <w:rPr>
          <w:rFonts w:ascii="Garamond" w:hAnsi="Garamond" w:cs="Tahoma"/>
          <w:b/>
          <w:sz w:val="22"/>
          <w:szCs w:val="22"/>
        </w:rPr>
        <w:t>Territory Manager</w:t>
      </w:r>
      <w:r w:rsidR="00E94820" w:rsidRPr="005D1A82">
        <w:rPr>
          <w:rFonts w:ascii="Garamond" w:hAnsi="Garamond" w:cs="Tahoma"/>
          <w:sz w:val="22"/>
          <w:szCs w:val="22"/>
        </w:rPr>
        <w:t xml:space="preserve">, </w:t>
      </w:r>
      <w:r w:rsidR="0040207F" w:rsidRPr="005D1A82">
        <w:rPr>
          <w:rFonts w:ascii="Garamond" w:hAnsi="Garamond" w:cs="Tahoma"/>
          <w:sz w:val="22"/>
          <w:szCs w:val="22"/>
        </w:rPr>
        <w:t>03/</w:t>
      </w:r>
      <w:r w:rsidRPr="005D1A82">
        <w:rPr>
          <w:rFonts w:ascii="Garamond" w:hAnsi="Garamond" w:cs="Tahoma"/>
          <w:sz w:val="22"/>
          <w:szCs w:val="22"/>
        </w:rPr>
        <w:t xml:space="preserve">2006 – </w:t>
      </w:r>
      <w:r w:rsidR="0040207F" w:rsidRPr="005D1A82">
        <w:rPr>
          <w:rFonts w:ascii="Garamond" w:hAnsi="Garamond" w:cs="Tahoma"/>
          <w:sz w:val="22"/>
          <w:szCs w:val="22"/>
        </w:rPr>
        <w:t>02/</w:t>
      </w:r>
      <w:r w:rsidRPr="005D1A82">
        <w:rPr>
          <w:rFonts w:ascii="Garamond" w:hAnsi="Garamond" w:cs="Tahoma"/>
          <w:sz w:val="22"/>
          <w:szCs w:val="22"/>
        </w:rPr>
        <w:t>2007</w:t>
      </w:r>
      <w:r w:rsidR="00E94820" w:rsidRPr="005D1A82">
        <w:rPr>
          <w:rFonts w:ascii="Garamond" w:hAnsi="Garamond" w:cs="Tahoma"/>
          <w:sz w:val="22"/>
          <w:szCs w:val="22"/>
        </w:rPr>
        <w:t xml:space="preserve">. </w:t>
      </w:r>
      <w:r w:rsidR="00F367CD" w:rsidRPr="005D1A82">
        <w:rPr>
          <w:rFonts w:ascii="Garamond" w:hAnsi="Garamond" w:cs="Tahoma"/>
          <w:sz w:val="22"/>
          <w:szCs w:val="22"/>
        </w:rPr>
        <w:t xml:space="preserve"> </w:t>
      </w:r>
      <w:r w:rsidRPr="005D1A82">
        <w:rPr>
          <w:rFonts w:ascii="Garamond" w:hAnsi="Garamond" w:cs="Tahoma"/>
          <w:sz w:val="22"/>
          <w:szCs w:val="22"/>
        </w:rPr>
        <w:t xml:space="preserve">Recruited to manage four </w:t>
      </w:r>
      <w:r w:rsidR="008832A5" w:rsidRPr="005D1A82">
        <w:rPr>
          <w:rFonts w:ascii="Garamond" w:hAnsi="Garamond" w:cs="Tahoma"/>
          <w:sz w:val="22"/>
          <w:szCs w:val="22"/>
        </w:rPr>
        <w:t xml:space="preserve">newly-established </w:t>
      </w:r>
      <w:r w:rsidRPr="005D1A82">
        <w:rPr>
          <w:rFonts w:ascii="Garamond" w:hAnsi="Garamond" w:cs="Tahoma"/>
          <w:sz w:val="22"/>
          <w:szCs w:val="22"/>
        </w:rPr>
        <w:t>Denver area AT&amp;T branded stores, marketing and selling phones, plans for individual consumer</w:t>
      </w:r>
      <w:r w:rsidR="00E2055C" w:rsidRPr="005D1A82">
        <w:rPr>
          <w:rFonts w:ascii="Garamond" w:hAnsi="Garamond" w:cs="Tahoma"/>
          <w:sz w:val="22"/>
          <w:szCs w:val="22"/>
        </w:rPr>
        <w:t>s</w:t>
      </w:r>
      <w:r w:rsidRPr="005D1A82">
        <w:rPr>
          <w:rFonts w:ascii="Garamond" w:hAnsi="Garamond" w:cs="Tahoma"/>
          <w:sz w:val="22"/>
          <w:szCs w:val="22"/>
        </w:rPr>
        <w:t>, small bus</w:t>
      </w:r>
      <w:r w:rsidR="00F367CD" w:rsidRPr="005D1A82">
        <w:rPr>
          <w:rFonts w:ascii="Garamond" w:hAnsi="Garamond" w:cs="Tahoma"/>
          <w:sz w:val="22"/>
          <w:szCs w:val="22"/>
        </w:rPr>
        <w:t>inesses and large enterprises.</w:t>
      </w:r>
    </w:p>
    <w:p w14:paraId="7D70E8E6" w14:textId="4C9A794B" w:rsidR="008832A5" w:rsidRPr="005D1A82" w:rsidRDefault="008832A5" w:rsidP="005D1A82">
      <w:pPr>
        <w:pStyle w:val="ListParagraph"/>
        <w:numPr>
          <w:ilvl w:val="0"/>
          <w:numId w:val="19"/>
        </w:numPr>
        <w:spacing w:line="240" w:lineRule="auto"/>
        <w:contextualSpacing w:val="0"/>
        <w:jc w:val="both"/>
        <w:rPr>
          <w:rFonts w:ascii="Garamond" w:hAnsi="Garamond" w:cs="Tahoma"/>
          <w:sz w:val="22"/>
          <w:szCs w:val="22"/>
        </w:rPr>
      </w:pPr>
      <w:r w:rsidRPr="005D1A82">
        <w:rPr>
          <w:rFonts w:ascii="Garamond" w:hAnsi="Garamond" w:cs="Tahoma"/>
          <w:sz w:val="22"/>
          <w:szCs w:val="22"/>
        </w:rPr>
        <w:t xml:space="preserve">Recruited sales personnel and store managers.  </w:t>
      </w:r>
      <w:r w:rsidR="008304D0" w:rsidRPr="005D1A82">
        <w:rPr>
          <w:rFonts w:ascii="Garamond" w:hAnsi="Garamond" w:cs="Tahoma"/>
          <w:sz w:val="22"/>
          <w:szCs w:val="22"/>
        </w:rPr>
        <w:t>Developed and imp</w:t>
      </w:r>
      <w:r w:rsidRPr="005D1A82">
        <w:rPr>
          <w:rFonts w:ascii="Garamond" w:hAnsi="Garamond" w:cs="Tahoma"/>
          <w:sz w:val="22"/>
          <w:szCs w:val="22"/>
        </w:rPr>
        <w:t>lemented policies and procedure</w:t>
      </w:r>
      <w:r w:rsidR="00E2055C" w:rsidRPr="005D1A82">
        <w:rPr>
          <w:rFonts w:ascii="Garamond" w:hAnsi="Garamond" w:cs="Tahoma"/>
          <w:sz w:val="22"/>
          <w:szCs w:val="22"/>
        </w:rPr>
        <w:t>s</w:t>
      </w:r>
      <w:r w:rsidRPr="005D1A82">
        <w:rPr>
          <w:rFonts w:ascii="Garamond" w:hAnsi="Garamond" w:cs="Tahoma"/>
          <w:sz w:val="22"/>
          <w:szCs w:val="22"/>
        </w:rPr>
        <w:t>.  Served as direct sales producer, trained new sales teams, and directed marketing strategies.</w:t>
      </w:r>
    </w:p>
    <w:p w14:paraId="6FA3B38B" w14:textId="77777777" w:rsidR="00011100" w:rsidRPr="005D1A82" w:rsidRDefault="00011100" w:rsidP="00011100">
      <w:pPr>
        <w:spacing w:after="0" w:line="240" w:lineRule="auto"/>
        <w:jc w:val="center"/>
        <w:rPr>
          <w:rFonts w:ascii="Garamond" w:hAnsi="Garamond" w:cs="Tahoma"/>
          <w:b/>
          <w:smallCaps/>
          <w:sz w:val="24"/>
          <w:szCs w:val="24"/>
        </w:rPr>
      </w:pPr>
      <w:r w:rsidRPr="005D1A82">
        <w:rPr>
          <w:rFonts w:ascii="Garamond" w:hAnsi="Garamond" w:cs="Tahoma"/>
          <w:b/>
          <w:smallCaps/>
          <w:sz w:val="24"/>
          <w:szCs w:val="24"/>
        </w:rPr>
        <w:t>Frito-Lay</w:t>
      </w:r>
    </w:p>
    <w:p w14:paraId="762BBC3A" w14:textId="4C8FD932" w:rsidR="00011100" w:rsidRPr="005D1A82" w:rsidRDefault="0040207F" w:rsidP="0040207F">
      <w:pPr>
        <w:spacing w:after="60" w:line="240" w:lineRule="auto"/>
        <w:jc w:val="center"/>
        <w:rPr>
          <w:rFonts w:ascii="Garamond" w:hAnsi="Garamond" w:cs="Tahoma"/>
          <w:sz w:val="22"/>
          <w:szCs w:val="22"/>
        </w:rPr>
      </w:pPr>
      <w:r w:rsidRPr="005D1A82">
        <w:rPr>
          <w:rFonts w:ascii="Garamond" w:hAnsi="Garamond" w:cs="Tahoma"/>
          <w:sz w:val="22"/>
          <w:szCs w:val="22"/>
        </w:rPr>
        <w:t>05/</w:t>
      </w:r>
      <w:r w:rsidR="00011100" w:rsidRPr="005D1A82">
        <w:rPr>
          <w:rFonts w:ascii="Garamond" w:hAnsi="Garamond" w:cs="Tahoma"/>
          <w:sz w:val="22"/>
          <w:szCs w:val="22"/>
        </w:rPr>
        <w:t xml:space="preserve">1998 </w:t>
      </w:r>
      <w:r w:rsidRPr="005D1A82">
        <w:rPr>
          <w:rFonts w:ascii="Garamond" w:hAnsi="Garamond" w:cs="Tahoma"/>
          <w:sz w:val="22"/>
          <w:szCs w:val="22"/>
        </w:rPr>
        <w:t>–</w:t>
      </w:r>
      <w:r w:rsidR="00011100" w:rsidRPr="005D1A82">
        <w:rPr>
          <w:rFonts w:ascii="Garamond" w:hAnsi="Garamond" w:cs="Tahoma"/>
          <w:sz w:val="22"/>
          <w:szCs w:val="22"/>
        </w:rPr>
        <w:t xml:space="preserve"> </w:t>
      </w:r>
      <w:r w:rsidRPr="005D1A82">
        <w:rPr>
          <w:rFonts w:ascii="Garamond" w:hAnsi="Garamond" w:cs="Tahoma"/>
          <w:sz w:val="22"/>
          <w:szCs w:val="22"/>
        </w:rPr>
        <w:t>09/</w:t>
      </w:r>
      <w:r w:rsidR="00011100" w:rsidRPr="005D1A82">
        <w:rPr>
          <w:rFonts w:ascii="Garamond" w:hAnsi="Garamond" w:cs="Tahoma"/>
          <w:sz w:val="22"/>
          <w:szCs w:val="22"/>
        </w:rPr>
        <w:t>200</w:t>
      </w:r>
      <w:r w:rsidRPr="005D1A82">
        <w:rPr>
          <w:rFonts w:ascii="Garamond" w:hAnsi="Garamond" w:cs="Tahoma"/>
          <w:sz w:val="22"/>
          <w:szCs w:val="22"/>
        </w:rPr>
        <w:t>3</w:t>
      </w:r>
    </w:p>
    <w:p w14:paraId="06E0EA18" w14:textId="245790A2" w:rsidR="008304D0" w:rsidRPr="005D1A82" w:rsidRDefault="008304D0" w:rsidP="0040207F">
      <w:pPr>
        <w:spacing w:after="60" w:line="240" w:lineRule="auto"/>
        <w:jc w:val="both"/>
        <w:rPr>
          <w:rFonts w:ascii="Garamond" w:hAnsi="Garamond" w:cs="Tahoma"/>
          <w:sz w:val="22"/>
          <w:szCs w:val="22"/>
        </w:rPr>
      </w:pPr>
      <w:r w:rsidRPr="005D1A82">
        <w:rPr>
          <w:rFonts w:ascii="Garamond" w:hAnsi="Garamond" w:cs="Tahoma"/>
          <w:b/>
          <w:sz w:val="22"/>
          <w:szCs w:val="22"/>
        </w:rPr>
        <w:t>Zone Operations Manager</w:t>
      </w:r>
      <w:r w:rsidR="00011100" w:rsidRPr="005D1A82">
        <w:rPr>
          <w:rFonts w:ascii="Garamond" w:hAnsi="Garamond" w:cs="Tahoma"/>
          <w:b/>
          <w:sz w:val="22"/>
          <w:szCs w:val="22"/>
        </w:rPr>
        <w:t xml:space="preserve">, </w:t>
      </w:r>
      <w:r w:rsidR="0040207F" w:rsidRPr="005D1A82">
        <w:rPr>
          <w:rFonts w:ascii="Garamond" w:hAnsi="Garamond" w:cs="Tahoma"/>
          <w:bCs/>
          <w:sz w:val="22"/>
          <w:szCs w:val="22"/>
        </w:rPr>
        <w:t>08/</w:t>
      </w:r>
      <w:r w:rsidRPr="005D1A82">
        <w:rPr>
          <w:rFonts w:ascii="Garamond" w:hAnsi="Garamond" w:cs="Tahoma"/>
          <w:sz w:val="22"/>
          <w:szCs w:val="22"/>
        </w:rPr>
        <w:t xml:space="preserve">2004 – </w:t>
      </w:r>
      <w:r w:rsidR="0040207F" w:rsidRPr="005D1A82">
        <w:rPr>
          <w:rFonts w:ascii="Garamond" w:hAnsi="Garamond" w:cs="Tahoma"/>
          <w:sz w:val="22"/>
          <w:szCs w:val="22"/>
        </w:rPr>
        <w:t>02/</w:t>
      </w:r>
      <w:r w:rsidRPr="005D1A82">
        <w:rPr>
          <w:rFonts w:ascii="Garamond" w:hAnsi="Garamond" w:cs="Tahoma"/>
          <w:sz w:val="22"/>
          <w:szCs w:val="22"/>
        </w:rPr>
        <w:t>2006</w:t>
      </w:r>
      <w:r w:rsidR="00011100" w:rsidRPr="005D1A82">
        <w:rPr>
          <w:rFonts w:ascii="Garamond" w:hAnsi="Garamond" w:cs="Tahoma"/>
          <w:sz w:val="22"/>
          <w:szCs w:val="22"/>
        </w:rPr>
        <w:t xml:space="preserve">.  Managed full scope of operations for </w:t>
      </w:r>
      <w:r w:rsidRPr="005D1A82">
        <w:rPr>
          <w:rFonts w:ascii="Garamond" w:hAnsi="Garamond" w:cs="Tahoma"/>
          <w:sz w:val="22"/>
          <w:szCs w:val="22"/>
        </w:rPr>
        <w:t xml:space="preserve">three distribution centers in Southern California including the nation’s largest pre-pick operation and warehouse team. </w:t>
      </w:r>
      <w:r w:rsidR="00011100" w:rsidRPr="005D1A82">
        <w:rPr>
          <w:rFonts w:ascii="Garamond" w:hAnsi="Garamond" w:cs="Tahoma"/>
          <w:sz w:val="22"/>
          <w:szCs w:val="22"/>
        </w:rPr>
        <w:t xml:space="preserve"> </w:t>
      </w:r>
      <w:r w:rsidRPr="005D1A82">
        <w:rPr>
          <w:rFonts w:ascii="Garamond" w:hAnsi="Garamond" w:cs="Tahoma"/>
          <w:sz w:val="22"/>
          <w:szCs w:val="22"/>
        </w:rPr>
        <w:t xml:space="preserve">Worked </w:t>
      </w:r>
      <w:r w:rsidR="003B4224" w:rsidRPr="005D1A82">
        <w:rPr>
          <w:rFonts w:ascii="Garamond" w:hAnsi="Garamond" w:cs="Tahoma"/>
          <w:sz w:val="22"/>
          <w:szCs w:val="22"/>
        </w:rPr>
        <w:t>closely</w:t>
      </w:r>
      <w:r w:rsidRPr="005D1A82">
        <w:rPr>
          <w:rFonts w:ascii="Garamond" w:hAnsi="Garamond" w:cs="Tahoma"/>
          <w:sz w:val="22"/>
          <w:szCs w:val="22"/>
        </w:rPr>
        <w:t xml:space="preserve"> with the sales team to </w:t>
      </w:r>
      <w:r w:rsidR="003B4224" w:rsidRPr="005D1A82">
        <w:rPr>
          <w:rFonts w:ascii="Garamond" w:hAnsi="Garamond" w:cs="Tahoma"/>
          <w:sz w:val="22"/>
          <w:szCs w:val="22"/>
        </w:rPr>
        <w:t>coordinate activities</w:t>
      </w:r>
      <w:r w:rsidR="003F2904" w:rsidRPr="005D1A82">
        <w:rPr>
          <w:rFonts w:ascii="Garamond" w:hAnsi="Garamond" w:cs="Tahoma"/>
          <w:sz w:val="22"/>
          <w:szCs w:val="22"/>
        </w:rPr>
        <w:t xml:space="preserve"> to increase overall revenue and sales growth.</w:t>
      </w:r>
    </w:p>
    <w:p w14:paraId="7D815948" w14:textId="77777777" w:rsidR="00F367CD" w:rsidRPr="005D1A82" w:rsidRDefault="00F367CD" w:rsidP="003B4224">
      <w:pPr>
        <w:pStyle w:val="NormalWeb"/>
        <w:numPr>
          <w:ilvl w:val="0"/>
          <w:numId w:val="18"/>
        </w:numPr>
        <w:spacing w:before="0" w:beforeAutospacing="0" w:after="40" w:afterAutospacing="0" w:line="240" w:lineRule="auto"/>
        <w:jc w:val="both"/>
        <w:rPr>
          <w:rFonts w:ascii="Garamond" w:hAnsi="Garamond" w:cs="Tahoma"/>
          <w:sz w:val="22"/>
          <w:szCs w:val="22"/>
        </w:rPr>
      </w:pPr>
      <w:r w:rsidRPr="005D1A82">
        <w:rPr>
          <w:rFonts w:ascii="Garamond" w:hAnsi="Garamond" w:cs="Tahoma"/>
          <w:sz w:val="22"/>
          <w:szCs w:val="22"/>
        </w:rPr>
        <w:t>Held direct responsibility for $113M annual P&amp;L.</w:t>
      </w:r>
    </w:p>
    <w:p w14:paraId="664B12B2" w14:textId="77777777" w:rsidR="003B4224" w:rsidRPr="005D1A82" w:rsidRDefault="003B4224" w:rsidP="0040207F">
      <w:pPr>
        <w:pStyle w:val="NormalWeb"/>
        <w:numPr>
          <w:ilvl w:val="0"/>
          <w:numId w:val="18"/>
        </w:numPr>
        <w:spacing w:before="0" w:beforeAutospacing="0" w:after="120" w:afterAutospacing="0" w:line="240" w:lineRule="auto"/>
        <w:jc w:val="both"/>
        <w:rPr>
          <w:rFonts w:ascii="Garamond" w:hAnsi="Garamond" w:cs="Tahoma"/>
          <w:sz w:val="22"/>
          <w:szCs w:val="22"/>
        </w:rPr>
      </w:pPr>
      <w:r w:rsidRPr="005D1A82">
        <w:rPr>
          <w:rFonts w:ascii="Garamond" w:hAnsi="Garamond" w:cs="Tahoma"/>
          <w:sz w:val="22"/>
          <w:szCs w:val="22"/>
        </w:rPr>
        <w:t>Developed training plans, including monthly incentives and detailed metrics, instilling a safety-consciousness work</w:t>
      </w:r>
      <w:r w:rsidR="008304D0" w:rsidRPr="005D1A82">
        <w:rPr>
          <w:rFonts w:ascii="Garamond" w:hAnsi="Garamond" w:cs="Tahoma"/>
          <w:sz w:val="22"/>
          <w:szCs w:val="22"/>
        </w:rPr>
        <w:t xml:space="preserve"> culture </w:t>
      </w:r>
      <w:r w:rsidRPr="005D1A82">
        <w:rPr>
          <w:rFonts w:ascii="Garamond" w:hAnsi="Garamond" w:cs="Tahoma"/>
          <w:sz w:val="22"/>
          <w:szCs w:val="22"/>
        </w:rPr>
        <w:t>in all three centers, and</w:t>
      </w:r>
      <w:r w:rsidRPr="005D1A82">
        <w:rPr>
          <w:rFonts w:ascii="Garamond" w:hAnsi="Garamond" w:cs="Tahoma"/>
          <w:b/>
          <w:sz w:val="22"/>
          <w:szCs w:val="22"/>
        </w:rPr>
        <w:t xml:space="preserve"> </w:t>
      </w:r>
      <w:r w:rsidRPr="005D1A82">
        <w:rPr>
          <w:rFonts w:ascii="Garamond" w:hAnsi="Garamond" w:cs="Tahoma"/>
          <w:sz w:val="22"/>
          <w:szCs w:val="22"/>
        </w:rPr>
        <w:t>ultimately eliminating</w:t>
      </w:r>
      <w:r w:rsidR="008304D0" w:rsidRPr="005D1A82">
        <w:rPr>
          <w:rFonts w:ascii="Garamond" w:hAnsi="Garamond" w:cs="Tahoma"/>
          <w:sz w:val="22"/>
          <w:szCs w:val="22"/>
        </w:rPr>
        <w:t xml:space="preserve"> all work-related injuries.</w:t>
      </w:r>
    </w:p>
    <w:p w14:paraId="69191419" w14:textId="07E34F67" w:rsidR="008304D0" w:rsidRPr="005D1A82" w:rsidRDefault="008304D0" w:rsidP="0040207F">
      <w:pPr>
        <w:pStyle w:val="NormalWeb"/>
        <w:spacing w:before="0" w:beforeAutospacing="0" w:after="60" w:afterAutospacing="0" w:line="240" w:lineRule="auto"/>
        <w:jc w:val="both"/>
        <w:rPr>
          <w:rFonts w:ascii="Garamond" w:hAnsi="Garamond" w:cs="Tahoma"/>
          <w:sz w:val="22"/>
          <w:szCs w:val="22"/>
        </w:rPr>
      </w:pPr>
      <w:r w:rsidRPr="005D1A82">
        <w:rPr>
          <w:rFonts w:ascii="Garamond" w:hAnsi="Garamond" w:cs="Tahoma"/>
          <w:b/>
          <w:sz w:val="22"/>
          <w:szCs w:val="22"/>
        </w:rPr>
        <w:t>Operations Manager</w:t>
      </w:r>
      <w:r w:rsidR="003B4224" w:rsidRPr="005D1A82">
        <w:rPr>
          <w:rFonts w:ascii="Garamond" w:hAnsi="Garamond" w:cs="Tahoma"/>
          <w:sz w:val="22"/>
          <w:szCs w:val="22"/>
        </w:rPr>
        <w:t xml:space="preserve">, </w:t>
      </w:r>
      <w:r w:rsidR="0040207F" w:rsidRPr="005D1A82">
        <w:rPr>
          <w:rFonts w:ascii="Garamond" w:hAnsi="Garamond" w:cs="Tahoma"/>
          <w:sz w:val="22"/>
          <w:szCs w:val="22"/>
        </w:rPr>
        <w:t>09/</w:t>
      </w:r>
      <w:r w:rsidRPr="005D1A82">
        <w:rPr>
          <w:rFonts w:ascii="Garamond" w:hAnsi="Garamond" w:cs="Tahoma"/>
          <w:sz w:val="22"/>
          <w:szCs w:val="22"/>
        </w:rPr>
        <w:t xml:space="preserve">2003 – </w:t>
      </w:r>
      <w:r w:rsidR="0040207F" w:rsidRPr="005D1A82">
        <w:rPr>
          <w:rFonts w:ascii="Garamond" w:hAnsi="Garamond" w:cs="Tahoma"/>
          <w:sz w:val="22"/>
          <w:szCs w:val="22"/>
        </w:rPr>
        <w:t>08/</w:t>
      </w:r>
      <w:r w:rsidRPr="005D1A82">
        <w:rPr>
          <w:rFonts w:ascii="Garamond" w:hAnsi="Garamond" w:cs="Tahoma"/>
          <w:sz w:val="22"/>
          <w:szCs w:val="22"/>
        </w:rPr>
        <w:t>2004</w:t>
      </w:r>
      <w:r w:rsidR="00A40470" w:rsidRPr="005D1A82">
        <w:rPr>
          <w:rFonts w:ascii="Garamond" w:hAnsi="Garamond" w:cs="Tahoma"/>
          <w:sz w:val="22"/>
          <w:szCs w:val="22"/>
        </w:rPr>
        <w:t>.  Managed the San Diego distribution center, holding direct responsibility</w:t>
      </w:r>
      <w:r w:rsidRPr="005D1A82">
        <w:rPr>
          <w:rFonts w:ascii="Garamond" w:hAnsi="Garamond" w:cs="Tahoma"/>
          <w:sz w:val="22"/>
          <w:szCs w:val="22"/>
        </w:rPr>
        <w:t xml:space="preserve"> for training, coaching, and </w:t>
      </w:r>
      <w:r w:rsidR="00A40470" w:rsidRPr="005D1A82">
        <w:rPr>
          <w:rFonts w:ascii="Garamond" w:hAnsi="Garamond" w:cs="Tahoma"/>
          <w:sz w:val="22"/>
          <w:szCs w:val="22"/>
        </w:rPr>
        <w:t>professional development</w:t>
      </w:r>
      <w:r w:rsidRPr="005D1A82">
        <w:rPr>
          <w:rFonts w:ascii="Garamond" w:hAnsi="Garamond" w:cs="Tahoma"/>
          <w:sz w:val="22"/>
          <w:szCs w:val="22"/>
        </w:rPr>
        <w:t xml:space="preserve"> of all employees. </w:t>
      </w:r>
      <w:r w:rsidR="00A40470" w:rsidRPr="005D1A82">
        <w:rPr>
          <w:rFonts w:ascii="Garamond" w:hAnsi="Garamond" w:cs="Tahoma"/>
          <w:sz w:val="22"/>
          <w:szCs w:val="22"/>
        </w:rPr>
        <w:t xml:space="preserve"> </w:t>
      </w:r>
      <w:r w:rsidRPr="005D1A82">
        <w:rPr>
          <w:rFonts w:ascii="Garamond" w:hAnsi="Garamond" w:cs="Tahoma"/>
          <w:sz w:val="22"/>
          <w:szCs w:val="22"/>
        </w:rPr>
        <w:t>Worked directly with supply chain and warehouse lead to ensure smooth operation of San Diego warehouse.</w:t>
      </w:r>
    </w:p>
    <w:p w14:paraId="0224F055" w14:textId="7BCA7154" w:rsidR="008304D0" w:rsidRPr="005D1A82" w:rsidRDefault="008304D0" w:rsidP="00A40470">
      <w:pPr>
        <w:pStyle w:val="ListParagraph"/>
        <w:numPr>
          <w:ilvl w:val="0"/>
          <w:numId w:val="21"/>
        </w:numPr>
        <w:spacing w:after="40" w:line="240" w:lineRule="auto"/>
        <w:contextualSpacing w:val="0"/>
        <w:jc w:val="both"/>
        <w:rPr>
          <w:rFonts w:ascii="Garamond" w:hAnsi="Garamond" w:cs="Tahoma"/>
          <w:sz w:val="22"/>
          <w:szCs w:val="22"/>
        </w:rPr>
      </w:pPr>
      <w:r w:rsidRPr="005D1A82">
        <w:rPr>
          <w:rFonts w:ascii="Garamond" w:hAnsi="Garamond" w:cs="Tahoma"/>
          <w:sz w:val="22"/>
          <w:szCs w:val="22"/>
        </w:rPr>
        <w:t xml:space="preserve">Implemented multiple </w:t>
      </w:r>
      <w:r w:rsidR="00A40470" w:rsidRPr="005D1A82">
        <w:rPr>
          <w:rFonts w:ascii="Garamond" w:hAnsi="Garamond" w:cs="Tahoma"/>
          <w:bCs/>
          <w:sz w:val="22"/>
          <w:szCs w:val="22"/>
        </w:rPr>
        <w:t>safety, environmental</w:t>
      </w:r>
      <w:r w:rsidR="00086CF7" w:rsidRPr="005D1A82">
        <w:rPr>
          <w:rFonts w:ascii="Garamond" w:hAnsi="Garamond" w:cs="Tahoma"/>
          <w:bCs/>
          <w:sz w:val="22"/>
          <w:szCs w:val="22"/>
        </w:rPr>
        <w:t>,</w:t>
      </w:r>
      <w:r w:rsidR="00A40470" w:rsidRPr="005D1A82">
        <w:rPr>
          <w:rFonts w:ascii="Garamond" w:hAnsi="Garamond" w:cs="Tahoma"/>
          <w:bCs/>
          <w:sz w:val="22"/>
          <w:szCs w:val="22"/>
        </w:rPr>
        <w:t xml:space="preserve"> and any other state-mandated programs and developed and implemented</w:t>
      </w:r>
      <w:r w:rsidR="00A40470" w:rsidRPr="005D1A82">
        <w:rPr>
          <w:rFonts w:ascii="Garamond" w:hAnsi="Garamond" w:cs="Tahoma"/>
          <w:b/>
          <w:bCs/>
          <w:sz w:val="22"/>
          <w:szCs w:val="22"/>
        </w:rPr>
        <w:t xml:space="preserve"> </w:t>
      </w:r>
      <w:r w:rsidRPr="005D1A82">
        <w:rPr>
          <w:rFonts w:ascii="Garamond" w:hAnsi="Garamond" w:cs="Tahoma"/>
          <w:sz w:val="22"/>
          <w:szCs w:val="22"/>
        </w:rPr>
        <w:t xml:space="preserve">a continuous improvement program </w:t>
      </w:r>
      <w:r w:rsidR="00E2055C" w:rsidRPr="005D1A82">
        <w:rPr>
          <w:rFonts w:ascii="Garamond" w:hAnsi="Garamond" w:cs="Tahoma"/>
          <w:sz w:val="22"/>
          <w:szCs w:val="22"/>
        </w:rPr>
        <w:t>that</w:t>
      </w:r>
      <w:r w:rsidRPr="005D1A82">
        <w:rPr>
          <w:rFonts w:ascii="Garamond" w:hAnsi="Garamond" w:cs="Tahoma"/>
          <w:sz w:val="22"/>
          <w:szCs w:val="22"/>
        </w:rPr>
        <w:t xml:space="preserve"> included teaching facilitation skills and root cause analysis.</w:t>
      </w:r>
    </w:p>
    <w:p w14:paraId="5E2499E9" w14:textId="77777777" w:rsidR="008304D0" w:rsidRPr="005D1A82" w:rsidRDefault="008304D0" w:rsidP="0040207F">
      <w:pPr>
        <w:pStyle w:val="NormalWeb"/>
        <w:numPr>
          <w:ilvl w:val="0"/>
          <w:numId w:val="21"/>
        </w:numPr>
        <w:spacing w:before="0" w:beforeAutospacing="0" w:after="120" w:afterAutospacing="0" w:line="240" w:lineRule="auto"/>
        <w:jc w:val="both"/>
        <w:rPr>
          <w:rFonts w:ascii="Garamond" w:hAnsi="Garamond" w:cs="Tahoma"/>
          <w:sz w:val="22"/>
          <w:szCs w:val="22"/>
        </w:rPr>
      </w:pPr>
      <w:r w:rsidRPr="005D1A82">
        <w:rPr>
          <w:rFonts w:ascii="Garamond" w:hAnsi="Garamond" w:cs="Tahoma"/>
          <w:sz w:val="22"/>
          <w:szCs w:val="22"/>
        </w:rPr>
        <w:t>T</w:t>
      </w:r>
      <w:r w:rsidR="00A40470" w:rsidRPr="005D1A82">
        <w:rPr>
          <w:rFonts w:ascii="Garamond" w:hAnsi="Garamond" w:cs="Tahoma"/>
          <w:sz w:val="22"/>
          <w:szCs w:val="22"/>
        </w:rPr>
        <w:t xml:space="preserve">urned around work teams with comprehensive training and professional development programs, increasing </w:t>
      </w:r>
      <w:r w:rsidRPr="005D1A82">
        <w:rPr>
          <w:rFonts w:ascii="Garamond" w:hAnsi="Garamond" w:cs="Tahoma"/>
          <w:sz w:val="22"/>
          <w:szCs w:val="22"/>
        </w:rPr>
        <w:t xml:space="preserve">overall labor efficiency by 20% and </w:t>
      </w:r>
      <w:r w:rsidR="00A40470" w:rsidRPr="005D1A82">
        <w:rPr>
          <w:rFonts w:ascii="Garamond" w:hAnsi="Garamond" w:cs="Tahoma"/>
          <w:sz w:val="22"/>
          <w:szCs w:val="22"/>
        </w:rPr>
        <w:t>decreasing</w:t>
      </w:r>
      <w:r w:rsidRPr="005D1A82">
        <w:rPr>
          <w:rFonts w:ascii="Garamond" w:hAnsi="Garamond" w:cs="Tahoma"/>
          <w:sz w:val="22"/>
          <w:szCs w:val="22"/>
        </w:rPr>
        <w:t xml:space="preserve"> product shrinkage</w:t>
      </w:r>
      <w:r w:rsidR="00A40470" w:rsidRPr="005D1A82">
        <w:rPr>
          <w:rFonts w:ascii="Garamond" w:hAnsi="Garamond" w:cs="Tahoma"/>
          <w:sz w:val="22"/>
          <w:szCs w:val="22"/>
        </w:rPr>
        <w:t xml:space="preserve"> by 25%.</w:t>
      </w:r>
    </w:p>
    <w:p w14:paraId="3D315FDB" w14:textId="74C11212" w:rsidR="008304D0" w:rsidRPr="005D1A82" w:rsidRDefault="008304D0" w:rsidP="0040207F">
      <w:pPr>
        <w:spacing w:after="60" w:line="240" w:lineRule="auto"/>
        <w:jc w:val="both"/>
        <w:rPr>
          <w:rFonts w:ascii="Garamond" w:hAnsi="Garamond" w:cs="Tahoma"/>
          <w:sz w:val="22"/>
          <w:szCs w:val="22"/>
        </w:rPr>
      </w:pPr>
      <w:r w:rsidRPr="005D1A82">
        <w:rPr>
          <w:rFonts w:ascii="Garamond" w:hAnsi="Garamond" w:cs="Tahoma"/>
          <w:b/>
          <w:sz w:val="22"/>
          <w:szCs w:val="22"/>
        </w:rPr>
        <w:t>Team Production Manager</w:t>
      </w:r>
      <w:r w:rsidR="00A40470" w:rsidRPr="005D1A82">
        <w:rPr>
          <w:rFonts w:ascii="Garamond" w:hAnsi="Garamond" w:cs="Tahoma"/>
          <w:sz w:val="22"/>
          <w:szCs w:val="22"/>
        </w:rPr>
        <w:t xml:space="preserve">, </w:t>
      </w:r>
      <w:r w:rsidR="0040207F" w:rsidRPr="005D1A82">
        <w:rPr>
          <w:rFonts w:ascii="Garamond" w:hAnsi="Garamond" w:cs="Tahoma"/>
          <w:sz w:val="22"/>
          <w:szCs w:val="22"/>
        </w:rPr>
        <w:t>05/</w:t>
      </w:r>
      <w:r w:rsidRPr="005D1A82">
        <w:rPr>
          <w:rFonts w:ascii="Garamond" w:hAnsi="Garamond" w:cs="Tahoma"/>
          <w:sz w:val="22"/>
          <w:szCs w:val="22"/>
        </w:rPr>
        <w:t xml:space="preserve">1998 – </w:t>
      </w:r>
      <w:r w:rsidR="0040207F" w:rsidRPr="005D1A82">
        <w:rPr>
          <w:rFonts w:ascii="Garamond" w:hAnsi="Garamond" w:cs="Tahoma"/>
          <w:sz w:val="22"/>
          <w:szCs w:val="22"/>
        </w:rPr>
        <w:t>09/</w:t>
      </w:r>
      <w:r w:rsidRPr="005D1A82">
        <w:rPr>
          <w:rFonts w:ascii="Garamond" w:hAnsi="Garamond" w:cs="Tahoma"/>
          <w:sz w:val="22"/>
          <w:szCs w:val="22"/>
        </w:rPr>
        <w:t>2003</w:t>
      </w:r>
      <w:r w:rsidR="00A40470" w:rsidRPr="005D1A82">
        <w:rPr>
          <w:rFonts w:ascii="Garamond" w:hAnsi="Garamond" w:cs="Tahoma"/>
          <w:sz w:val="22"/>
          <w:szCs w:val="22"/>
        </w:rPr>
        <w:t xml:space="preserve">.  </w:t>
      </w:r>
      <w:r w:rsidRPr="005D1A82">
        <w:rPr>
          <w:rFonts w:ascii="Garamond" w:hAnsi="Garamond" w:cs="Tahoma"/>
          <w:sz w:val="22"/>
          <w:szCs w:val="22"/>
        </w:rPr>
        <w:t xml:space="preserve">Developed, trained, and led a </w:t>
      </w:r>
      <w:r w:rsidR="00A40470" w:rsidRPr="005D1A82">
        <w:rPr>
          <w:rFonts w:ascii="Garamond" w:hAnsi="Garamond" w:cs="Tahoma"/>
          <w:sz w:val="22"/>
          <w:szCs w:val="22"/>
        </w:rPr>
        <w:t xml:space="preserve">20-person </w:t>
      </w:r>
      <w:r w:rsidRPr="005D1A82">
        <w:rPr>
          <w:rFonts w:ascii="Garamond" w:hAnsi="Garamond" w:cs="Tahoma"/>
          <w:sz w:val="22"/>
          <w:szCs w:val="22"/>
        </w:rPr>
        <w:t xml:space="preserve">production team </w:t>
      </w:r>
      <w:r w:rsidR="00A40470" w:rsidRPr="005D1A82">
        <w:rPr>
          <w:rFonts w:ascii="Garamond" w:hAnsi="Garamond" w:cs="Tahoma"/>
          <w:sz w:val="22"/>
          <w:szCs w:val="22"/>
        </w:rPr>
        <w:t>with responsibility</w:t>
      </w:r>
      <w:r w:rsidRPr="005D1A82">
        <w:rPr>
          <w:rFonts w:ascii="Garamond" w:hAnsi="Garamond" w:cs="Tahoma"/>
          <w:sz w:val="22"/>
          <w:szCs w:val="22"/>
        </w:rPr>
        <w:t xml:space="preserve"> for the design, production, and packaging of corn products. </w:t>
      </w:r>
      <w:r w:rsidR="00A40470" w:rsidRPr="005D1A82">
        <w:rPr>
          <w:rFonts w:ascii="Garamond" w:hAnsi="Garamond" w:cs="Tahoma"/>
          <w:sz w:val="22"/>
          <w:szCs w:val="22"/>
        </w:rPr>
        <w:t xml:space="preserve"> Managed employee safety programs and food safety </w:t>
      </w:r>
      <w:r w:rsidRPr="005D1A82">
        <w:rPr>
          <w:rFonts w:ascii="Garamond" w:hAnsi="Garamond" w:cs="Tahoma"/>
          <w:sz w:val="22"/>
          <w:szCs w:val="22"/>
        </w:rPr>
        <w:t>and quality of all produced foods.</w:t>
      </w:r>
    </w:p>
    <w:p w14:paraId="7E0878B0" w14:textId="77777777" w:rsidR="00604D4F" w:rsidRPr="005D1A82" w:rsidRDefault="00604D4F" w:rsidP="0040207F">
      <w:pPr>
        <w:pBdr>
          <w:top w:val="single" w:sz="12" w:space="1" w:color="auto"/>
          <w:bottom w:val="single" w:sz="12" w:space="1" w:color="auto"/>
        </w:pBdr>
        <w:spacing w:line="240" w:lineRule="auto"/>
        <w:jc w:val="center"/>
        <w:rPr>
          <w:rFonts w:ascii="Garamond" w:hAnsi="Garamond" w:cs="Segoe UI"/>
          <w:b/>
          <w:smallCaps/>
          <w:sz w:val="22"/>
          <w:szCs w:val="22"/>
          <w:shd w:val="clear" w:color="auto" w:fill="FFFFFF"/>
        </w:rPr>
      </w:pPr>
      <w:r w:rsidRPr="005D1A82">
        <w:rPr>
          <w:rFonts w:ascii="Garamond" w:hAnsi="Garamond" w:cs="Segoe UI"/>
          <w:b/>
          <w:smallCaps/>
          <w:sz w:val="22"/>
          <w:szCs w:val="22"/>
          <w:shd w:val="clear" w:color="auto" w:fill="FFFFFF"/>
        </w:rPr>
        <w:t>Additional Information</w:t>
      </w:r>
    </w:p>
    <w:p w14:paraId="260AF18C" w14:textId="7258522C" w:rsidR="003B4224" w:rsidRPr="005D1A82" w:rsidRDefault="003B4224" w:rsidP="0040207F">
      <w:pPr>
        <w:spacing w:after="60" w:line="240" w:lineRule="auto"/>
        <w:jc w:val="both"/>
        <w:rPr>
          <w:rFonts w:ascii="Garamond" w:hAnsi="Garamond" w:cs="Tahoma"/>
          <w:color w:val="000000"/>
          <w:sz w:val="22"/>
          <w:szCs w:val="22"/>
          <w:shd w:val="clear" w:color="auto" w:fill="FFFFFF"/>
        </w:rPr>
      </w:pPr>
      <w:r w:rsidRPr="005D1A82">
        <w:rPr>
          <w:rFonts w:ascii="Garamond" w:hAnsi="Garamond" w:cs="Tahoma"/>
          <w:color w:val="000000"/>
          <w:sz w:val="22"/>
          <w:szCs w:val="22"/>
          <w:shd w:val="clear" w:color="auto" w:fill="FFFFFF"/>
        </w:rPr>
        <w:t>Community Service</w:t>
      </w:r>
      <w:r w:rsidR="0040207F" w:rsidRPr="005D1A82">
        <w:rPr>
          <w:rFonts w:ascii="Garamond" w:hAnsi="Garamond" w:cs="Tahoma"/>
          <w:color w:val="000000"/>
          <w:sz w:val="22"/>
          <w:szCs w:val="22"/>
          <w:shd w:val="clear" w:color="auto" w:fill="FFFFFF"/>
        </w:rPr>
        <w:t>:</w:t>
      </w:r>
    </w:p>
    <w:p w14:paraId="0CE15A36" w14:textId="77777777" w:rsidR="003B4224" w:rsidRPr="005D1A82" w:rsidRDefault="003B4224" w:rsidP="008A26D2">
      <w:pPr>
        <w:numPr>
          <w:ilvl w:val="0"/>
          <w:numId w:val="20"/>
        </w:numPr>
        <w:spacing w:after="40" w:line="240" w:lineRule="auto"/>
        <w:jc w:val="both"/>
        <w:rPr>
          <w:rFonts w:ascii="Garamond" w:hAnsi="Garamond" w:cs="Tahoma"/>
          <w:sz w:val="22"/>
          <w:szCs w:val="22"/>
        </w:rPr>
      </w:pPr>
      <w:r w:rsidRPr="005D1A82">
        <w:rPr>
          <w:rFonts w:ascii="Garamond" w:hAnsi="Garamond" w:cs="Tahoma"/>
          <w:color w:val="000000"/>
          <w:sz w:val="22"/>
          <w:szCs w:val="22"/>
          <w:shd w:val="clear" w:color="auto" w:fill="FFFFFF"/>
        </w:rPr>
        <w:t xml:space="preserve">Served a two-year mission in </w:t>
      </w:r>
      <w:r w:rsidRPr="005D1A82">
        <w:rPr>
          <w:rFonts w:ascii="Garamond" w:hAnsi="Garamond" w:cs="Tahoma"/>
          <w:sz w:val="22"/>
          <w:szCs w:val="22"/>
        </w:rPr>
        <w:t>Taiwan, learning the language and culture of the Chinese people</w:t>
      </w:r>
      <w:r w:rsidR="008A26D2" w:rsidRPr="005D1A82">
        <w:rPr>
          <w:rFonts w:ascii="Garamond" w:hAnsi="Garamond" w:cs="Tahoma"/>
          <w:sz w:val="22"/>
          <w:szCs w:val="22"/>
        </w:rPr>
        <w:t xml:space="preserve">, organizing </w:t>
      </w:r>
      <w:r w:rsidRPr="005D1A82">
        <w:rPr>
          <w:rFonts w:ascii="Garamond" w:hAnsi="Garamond" w:cs="Tahoma"/>
          <w:sz w:val="22"/>
          <w:szCs w:val="22"/>
        </w:rPr>
        <w:t>weekly organized service projects</w:t>
      </w:r>
      <w:r w:rsidR="008A26D2" w:rsidRPr="005D1A82">
        <w:rPr>
          <w:rFonts w:ascii="Garamond" w:hAnsi="Garamond" w:cs="Tahoma"/>
          <w:sz w:val="22"/>
          <w:szCs w:val="22"/>
        </w:rPr>
        <w:t xml:space="preserve"> and </w:t>
      </w:r>
      <w:r w:rsidRPr="005D1A82">
        <w:rPr>
          <w:rFonts w:ascii="Garamond" w:hAnsi="Garamond" w:cs="Tahoma"/>
          <w:sz w:val="22"/>
          <w:szCs w:val="22"/>
        </w:rPr>
        <w:t>providing instruction and service to the people.</w:t>
      </w:r>
    </w:p>
    <w:p w14:paraId="3C4E6EA2" w14:textId="4B42F070" w:rsidR="003B4224" w:rsidRPr="005D1A82" w:rsidRDefault="00365A55" w:rsidP="008A26D2">
      <w:pPr>
        <w:numPr>
          <w:ilvl w:val="0"/>
          <w:numId w:val="20"/>
        </w:numPr>
        <w:spacing w:after="40" w:line="240" w:lineRule="auto"/>
        <w:jc w:val="both"/>
        <w:rPr>
          <w:rFonts w:ascii="Garamond" w:hAnsi="Garamond" w:cs="Tahoma"/>
          <w:sz w:val="22"/>
          <w:szCs w:val="22"/>
        </w:rPr>
      </w:pPr>
      <w:r w:rsidRPr="005D1A82">
        <w:rPr>
          <w:rFonts w:ascii="Garamond" w:hAnsi="Garamond" w:cs="Tahoma"/>
          <w:color w:val="000000"/>
          <w:sz w:val="22"/>
          <w:szCs w:val="22"/>
          <w:shd w:val="clear" w:color="auto" w:fill="FFFFFF"/>
        </w:rPr>
        <w:t xml:space="preserve">Served as a </w:t>
      </w:r>
      <w:r w:rsidR="008A26D2" w:rsidRPr="005D1A82">
        <w:rPr>
          <w:rFonts w:ascii="Garamond" w:hAnsi="Garamond" w:cs="Tahoma"/>
          <w:color w:val="000000"/>
          <w:sz w:val="22"/>
          <w:szCs w:val="22"/>
          <w:shd w:val="clear" w:color="auto" w:fill="FFFFFF"/>
        </w:rPr>
        <w:t>Big Brother Big Sister Organization</w:t>
      </w:r>
      <w:r w:rsidR="008A26D2" w:rsidRPr="005D1A82">
        <w:rPr>
          <w:rFonts w:ascii="Garamond" w:hAnsi="Garamond" w:cs="Tahoma"/>
          <w:b/>
          <w:color w:val="000000"/>
          <w:sz w:val="22"/>
          <w:szCs w:val="22"/>
          <w:shd w:val="clear" w:color="auto" w:fill="FFFFFF"/>
        </w:rPr>
        <w:t xml:space="preserve"> </w:t>
      </w:r>
      <w:r w:rsidR="008A26D2" w:rsidRPr="005D1A82">
        <w:rPr>
          <w:rFonts w:ascii="Garamond" w:hAnsi="Garamond" w:cs="Tahoma"/>
          <w:color w:val="000000"/>
          <w:sz w:val="22"/>
          <w:szCs w:val="22"/>
          <w:shd w:val="clear" w:color="auto" w:fill="FFFFFF"/>
        </w:rPr>
        <w:t xml:space="preserve">volunteer, </w:t>
      </w:r>
      <w:r w:rsidR="003B4224" w:rsidRPr="005D1A82">
        <w:rPr>
          <w:rFonts w:ascii="Garamond" w:hAnsi="Garamond" w:cs="Tahoma"/>
          <w:color w:val="000000"/>
          <w:sz w:val="22"/>
          <w:szCs w:val="22"/>
          <w:shd w:val="clear" w:color="auto" w:fill="FFFFFF"/>
        </w:rPr>
        <w:t>sponsor</w:t>
      </w:r>
      <w:r w:rsidR="008A26D2" w:rsidRPr="005D1A82">
        <w:rPr>
          <w:rFonts w:ascii="Garamond" w:hAnsi="Garamond" w:cs="Tahoma"/>
          <w:color w:val="000000"/>
          <w:sz w:val="22"/>
          <w:szCs w:val="22"/>
          <w:shd w:val="clear" w:color="auto" w:fill="FFFFFF"/>
        </w:rPr>
        <w:t>ing</w:t>
      </w:r>
      <w:r w:rsidR="003B4224" w:rsidRPr="005D1A82">
        <w:rPr>
          <w:rFonts w:ascii="Garamond" w:hAnsi="Garamond" w:cs="Tahoma"/>
          <w:color w:val="000000"/>
          <w:sz w:val="22"/>
          <w:szCs w:val="22"/>
          <w:shd w:val="clear" w:color="auto" w:fill="FFFFFF"/>
        </w:rPr>
        <w:t xml:space="preserve"> and </w:t>
      </w:r>
      <w:r w:rsidR="008A26D2" w:rsidRPr="005D1A82">
        <w:rPr>
          <w:rFonts w:ascii="Garamond" w:hAnsi="Garamond" w:cs="Tahoma"/>
          <w:color w:val="000000"/>
          <w:sz w:val="22"/>
          <w:szCs w:val="22"/>
          <w:shd w:val="clear" w:color="auto" w:fill="FFFFFF"/>
        </w:rPr>
        <w:t>mentoring</w:t>
      </w:r>
      <w:r w:rsidR="003B4224" w:rsidRPr="005D1A82">
        <w:rPr>
          <w:rFonts w:ascii="Garamond" w:hAnsi="Garamond" w:cs="Tahoma"/>
          <w:sz w:val="22"/>
          <w:szCs w:val="22"/>
        </w:rPr>
        <w:t xml:space="preserve"> children of needy families in the community</w:t>
      </w:r>
      <w:r w:rsidR="008A26D2" w:rsidRPr="005D1A82">
        <w:rPr>
          <w:rFonts w:ascii="Garamond" w:hAnsi="Garamond" w:cs="Tahoma"/>
          <w:sz w:val="22"/>
          <w:szCs w:val="22"/>
        </w:rPr>
        <w:t>, helping them to gain</w:t>
      </w:r>
      <w:r w:rsidR="003B4224" w:rsidRPr="005D1A82">
        <w:rPr>
          <w:rFonts w:ascii="Garamond" w:hAnsi="Garamond" w:cs="Tahoma"/>
          <w:sz w:val="22"/>
          <w:szCs w:val="22"/>
        </w:rPr>
        <w:t xml:space="preserve"> valua</w:t>
      </w:r>
      <w:r w:rsidR="008A26D2" w:rsidRPr="005D1A82">
        <w:rPr>
          <w:rFonts w:ascii="Garamond" w:hAnsi="Garamond" w:cs="Tahoma"/>
          <w:sz w:val="22"/>
          <w:szCs w:val="22"/>
        </w:rPr>
        <w:t>ble life-lessons and self-worth to develop into productive and healthy adults.</w:t>
      </w:r>
    </w:p>
    <w:p w14:paraId="27F70C5A" w14:textId="206A9628" w:rsidR="003B4224" w:rsidRPr="005D1A82" w:rsidRDefault="003B4224" w:rsidP="008A26D2">
      <w:pPr>
        <w:numPr>
          <w:ilvl w:val="0"/>
          <w:numId w:val="20"/>
        </w:numPr>
        <w:spacing w:after="40" w:line="240" w:lineRule="auto"/>
        <w:jc w:val="both"/>
        <w:rPr>
          <w:rFonts w:ascii="Garamond" w:hAnsi="Garamond" w:cs="Tahoma"/>
          <w:sz w:val="22"/>
          <w:szCs w:val="22"/>
        </w:rPr>
      </w:pPr>
      <w:r w:rsidRPr="005D1A82">
        <w:rPr>
          <w:rFonts w:ascii="Garamond" w:hAnsi="Garamond" w:cs="Tahoma"/>
          <w:color w:val="000000"/>
          <w:sz w:val="22"/>
          <w:szCs w:val="22"/>
          <w:shd w:val="clear" w:color="auto" w:fill="FFFFFF"/>
        </w:rPr>
        <w:t>A</w:t>
      </w:r>
      <w:r w:rsidR="008A26D2" w:rsidRPr="005D1A82">
        <w:rPr>
          <w:rFonts w:ascii="Garamond" w:hAnsi="Garamond" w:cs="Tahoma"/>
          <w:color w:val="000000"/>
          <w:sz w:val="22"/>
          <w:szCs w:val="22"/>
          <w:shd w:val="clear" w:color="auto" w:fill="FFFFFF"/>
        </w:rPr>
        <w:t>s an Eagle Scout himself</w:t>
      </w:r>
      <w:r w:rsidRPr="005D1A82">
        <w:rPr>
          <w:rFonts w:ascii="Garamond" w:hAnsi="Garamond" w:cs="Tahoma"/>
          <w:color w:val="000000"/>
          <w:sz w:val="22"/>
          <w:szCs w:val="22"/>
          <w:shd w:val="clear" w:color="auto" w:fill="FFFFFF"/>
        </w:rPr>
        <w:t xml:space="preserve"> continued to serve </w:t>
      </w:r>
      <w:r w:rsidR="008A26D2" w:rsidRPr="005D1A82">
        <w:rPr>
          <w:rFonts w:ascii="Garamond" w:hAnsi="Garamond" w:cs="Tahoma"/>
          <w:color w:val="000000"/>
          <w:sz w:val="22"/>
          <w:szCs w:val="22"/>
          <w:shd w:val="clear" w:color="auto" w:fill="FFFFFF"/>
        </w:rPr>
        <w:t xml:space="preserve">in </w:t>
      </w:r>
      <w:r w:rsidRPr="005D1A82">
        <w:rPr>
          <w:rFonts w:ascii="Garamond" w:hAnsi="Garamond" w:cs="Tahoma"/>
          <w:color w:val="000000"/>
          <w:sz w:val="22"/>
          <w:szCs w:val="22"/>
          <w:shd w:val="clear" w:color="auto" w:fill="FFFFFF"/>
        </w:rPr>
        <w:t>several leadership roles within the Boy Scouts of America Program over the span of the last 20 years</w:t>
      </w:r>
      <w:r w:rsidR="008A26D2" w:rsidRPr="005D1A82">
        <w:rPr>
          <w:rFonts w:ascii="Garamond" w:hAnsi="Garamond" w:cs="Tahoma"/>
          <w:color w:val="000000"/>
          <w:sz w:val="22"/>
          <w:szCs w:val="22"/>
          <w:shd w:val="clear" w:color="auto" w:fill="FFFFFF"/>
        </w:rPr>
        <w:t xml:space="preserve">, helping </w:t>
      </w:r>
      <w:r w:rsidRPr="005D1A82">
        <w:rPr>
          <w:rFonts w:ascii="Garamond" w:hAnsi="Garamond" w:cs="Tahoma"/>
          <w:color w:val="000000"/>
          <w:sz w:val="22"/>
          <w:szCs w:val="22"/>
          <w:shd w:val="clear" w:color="auto" w:fill="FFFFFF"/>
        </w:rPr>
        <w:t>develop countless boy scouts with both their outdoor as well as leadership skills.</w:t>
      </w:r>
    </w:p>
    <w:p w14:paraId="4BA1A7D2" w14:textId="36140F13" w:rsidR="00604D4F" w:rsidRPr="005D1A82" w:rsidRDefault="008A26D2" w:rsidP="0040207F">
      <w:pPr>
        <w:numPr>
          <w:ilvl w:val="0"/>
          <w:numId w:val="20"/>
        </w:numPr>
        <w:spacing w:line="240" w:lineRule="auto"/>
        <w:jc w:val="both"/>
        <w:rPr>
          <w:rFonts w:ascii="Garamond" w:hAnsi="Garamond"/>
          <w:sz w:val="22"/>
          <w:szCs w:val="22"/>
        </w:rPr>
      </w:pPr>
      <w:r w:rsidRPr="005D1A82">
        <w:rPr>
          <w:rFonts w:ascii="Garamond" w:hAnsi="Garamond" w:cs="Tahoma"/>
          <w:color w:val="000000"/>
          <w:sz w:val="22"/>
          <w:szCs w:val="22"/>
          <w:shd w:val="clear" w:color="auto" w:fill="FFFFFF"/>
        </w:rPr>
        <w:t>A leader in the Denver Heart &amp; Stroke Walk program, sponsoring participants</w:t>
      </w:r>
      <w:r w:rsidRPr="005D1A82">
        <w:rPr>
          <w:rFonts w:ascii="Garamond" w:hAnsi="Garamond" w:cs="Tahoma"/>
          <w:b/>
          <w:color w:val="000000"/>
          <w:sz w:val="22"/>
          <w:szCs w:val="22"/>
          <w:shd w:val="clear" w:color="auto" w:fill="FFFFFF"/>
        </w:rPr>
        <w:t xml:space="preserve"> </w:t>
      </w:r>
      <w:r w:rsidRPr="005D1A82">
        <w:rPr>
          <w:rFonts w:ascii="Garamond" w:hAnsi="Garamond" w:cs="Tahoma"/>
          <w:sz w:val="22"/>
          <w:szCs w:val="22"/>
        </w:rPr>
        <w:t>and collaborating</w:t>
      </w:r>
      <w:r w:rsidR="003B4224" w:rsidRPr="005D1A82">
        <w:rPr>
          <w:rFonts w:ascii="Garamond" w:hAnsi="Garamond" w:cs="Tahoma"/>
          <w:sz w:val="22"/>
          <w:szCs w:val="22"/>
        </w:rPr>
        <w:t xml:space="preserve"> </w:t>
      </w:r>
      <w:r w:rsidRPr="005D1A82">
        <w:rPr>
          <w:rFonts w:ascii="Garamond" w:hAnsi="Garamond" w:cs="Tahoma"/>
          <w:sz w:val="22"/>
          <w:szCs w:val="22"/>
        </w:rPr>
        <w:t xml:space="preserve">in recruitment of </w:t>
      </w:r>
      <w:r w:rsidR="003B4224" w:rsidRPr="005D1A82">
        <w:rPr>
          <w:rFonts w:ascii="Garamond" w:hAnsi="Garamond" w:cs="Tahoma"/>
          <w:sz w:val="22"/>
          <w:szCs w:val="22"/>
        </w:rPr>
        <w:t>other volunteers.</w:t>
      </w:r>
    </w:p>
    <w:p w14:paraId="3A932AD6" w14:textId="0628DB2C" w:rsidR="0040207F" w:rsidRPr="005D1A82" w:rsidRDefault="0040207F" w:rsidP="0040207F">
      <w:pPr>
        <w:pBdr>
          <w:top w:val="single" w:sz="12" w:space="1" w:color="auto"/>
          <w:bottom w:val="single" w:sz="12" w:space="1" w:color="auto"/>
        </w:pBdr>
        <w:spacing w:after="60" w:line="240" w:lineRule="auto"/>
        <w:jc w:val="center"/>
        <w:rPr>
          <w:rFonts w:ascii="Garamond" w:hAnsi="Garamond"/>
          <w:b/>
          <w:bCs/>
          <w:sz w:val="22"/>
          <w:szCs w:val="22"/>
        </w:rPr>
      </w:pPr>
      <w:r w:rsidRPr="005D1A82">
        <w:rPr>
          <w:rFonts w:ascii="Garamond" w:hAnsi="Garamond"/>
          <w:b/>
          <w:bCs/>
          <w:sz w:val="22"/>
          <w:szCs w:val="22"/>
        </w:rPr>
        <w:t>Keywords</w:t>
      </w:r>
    </w:p>
    <w:p w14:paraId="7A8D9569" w14:textId="248310AE" w:rsidR="00B94CC0" w:rsidRPr="005D1A82" w:rsidRDefault="004C68AD" w:rsidP="004C68AD">
      <w:pPr>
        <w:spacing w:after="0" w:line="240" w:lineRule="auto"/>
        <w:jc w:val="center"/>
        <w:rPr>
          <w:rFonts w:ascii="Garamond" w:hAnsi="Garamond" w:cs="Tahoma"/>
          <w:i/>
          <w:color w:val="000000"/>
          <w:sz w:val="22"/>
          <w:szCs w:val="22"/>
        </w:rPr>
      </w:pPr>
      <w:r w:rsidRPr="005D1A82">
        <w:rPr>
          <w:rFonts w:ascii="Garamond" w:hAnsi="Garamond" w:cs="Tahoma"/>
          <w:iCs/>
          <w:color w:val="000000"/>
          <w:sz w:val="22"/>
          <w:szCs w:val="22"/>
        </w:rPr>
        <w:t xml:space="preserve">Customer Service / Vendor Management / Brand Management / Human </w:t>
      </w:r>
      <w:r w:rsidR="0040207F" w:rsidRPr="005D1A82">
        <w:rPr>
          <w:rFonts w:ascii="Garamond" w:hAnsi="Garamond" w:cs="Tahoma"/>
          <w:iCs/>
          <w:color w:val="000000"/>
          <w:sz w:val="22"/>
          <w:szCs w:val="22"/>
        </w:rPr>
        <w:t>Resources Product</w:t>
      </w:r>
      <w:r w:rsidRPr="005D1A82">
        <w:rPr>
          <w:rFonts w:ascii="Garamond" w:hAnsi="Garamond" w:cs="Tahoma"/>
          <w:iCs/>
          <w:color w:val="000000"/>
          <w:sz w:val="22"/>
          <w:szCs w:val="22"/>
        </w:rPr>
        <w:t xml:space="preserve"> Quality / Operations Management / Quality Control / Mentoring &amp; </w:t>
      </w:r>
      <w:r w:rsidR="0040207F" w:rsidRPr="005D1A82">
        <w:rPr>
          <w:rFonts w:ascii="Garamond" w:hAnsi="Garamond" w:cs="Tahoma"/>
          <w:iCs/>
          <w:color w:val="000000"/>
          <w:sz w:val="22"/>
          <w:szCs w:val="22"/>
        </w:rPr>
        <w:t>Coaching Market</w:t>
      </w:r>
      <w:r w:rsidRPr="005D1A82">
        <w:rPr>
          <w:rFonts w:ascii="Garamond" w:hAnsi="Garamond" w:cs="Tahoma"/>
          <w:iCs/>
          <w:color w:val="000000"/>
          <w:sz w:val="22"/>
          <w:szCs w:val="22"/>
        </w:rPr>
        <w:t xml:space="preserve"> Analysis &amp; Forecasting / Innovation / Product Management / Project Planning &amp; Promotions / Client Relationship Management / Performance &amp; Process </w:t>
      </w:r>
      <w:r w:rsidR="0040207F" w:rsidRPr="005D1A82">
        <w:rPr>
          <w:rFonts w:ascii="Garamond" w:hAnsi="Garamond" w:cs="Tahoma"/>
          <w:iCs/>
          <w:color w:val="000000"/>
          <w:sz w:val="22"/>
          <w:szCs w:val="22"/>
        </w:rPr>
        <w:t>Management Production</w:t>
      </w:r>
      <w:r w:rsidRPr="005D1A82">
        <w:rPr>
          <w:rFonts w:ascii="Garamond" w:hAnsi="Garamond" w:cs="Tahoma"/>
          <w:iCs/>
          <w:color w:val="000000"/>
          <w:sz w:val="22"/>
          <w:szCs w:val="22"/>
        </w:rPr>
        <w:t xml:space="preserve"> Management / M&amp;A Integration</w:t>
      </w:r>
    </w:p>
    <w:p w14:paraId="2030B89A" w14:textId="0826A3D8" w:rsidR="00B94CC0" w:rsidRPr="005D1A82" w:rsidRDefault="00B94CC0" w:rsidP="004C68AD">
      <w:pPr>
        <w:spacing w:after="0" w:line="240" w:lineRule="auto"/>
        <w:jc w:val="center"/>
        <w:rPr>
          <w:rFonts w:ascii="Garamond" w:hAnsi="Garamond" w:cs="Tahoma"/>
          <w:i/>
          <w:color w:val="000000"/>
          <w:sz w:val="22"/>
          <w:szCs w:val="22"/>
        </w:rPr>
      </w:pPr>
    </w:p>
    <w:sectPr w:rsidR="00B94CC0" w:rsidRPr="005D1A82" w:rsidSect="005D1A82">
      <w:footerReference w:type="default" r:id="rId10"/>
      <w:pgSz w:w="12240" w:h="15840"/>
      <w:pgMar w:top="720" w:right="1152" w:bottom="1008" w:left="1152" w:header="720" w:footer="720" w:gutter="0"/>
      <w:pgBorders w:offsetFrom="page">
        <w:top w:val="thickThinMediumGap" w:sz="36" w:space="24" w:color="auto"/>
        <w:left w:val="thickThinMediumGap" w:sz="36" w:space="24" w:color="auto"/>
        <w:bottom w:val="thickThinMediumGap" w:sz="36" w:space="24" w:color="auto"/>
        <w:right w:val="thickThinMediumGap"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BD957" w14:textId="77777777" w:rsidR="00EB3A38" w:rsidRDefault="00EB3A38" w:rsidP="008304D0">
      <w:pPr>
        <w:spacing w:after="0" w:line="240" w:lineRule="auto"/>
      </w:pPr>
      <w:r>
        <w:separator/>
      </w:r>
    </w:p>
  </w:endnote>
  <w:endnote w:type="continuationSeparator" w:id="0">
    <w:p w14:paraId="32647593" w14:textId="77777777" w:rsidR="00EB3A38" w:rsidRDefault="00EB3A38" w:rsidP="0083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B78E" w14:textId="77777777" w:rsidR="008304D0" w:rsidRDefault="008304D0">
    <w:pPr>
      <w:pStyle w:val="Footer"/>
      <w:jc w:val="right"/>
    </w:pPr>
    <w:r>
      <w:t xml:space="preserve">Jason Dickman Resume Page </w:t>
    </w:r>
    <w:r>
      <w:rPr>
        <w:b/>
        <w:sz w:val="24"/>
        <w:szCs w:val="24"/>
      </w:rPr>
      <w:fldChar w:fldCharType="begin"/>
    </w:r>
    <w:r>
      <w:rPr>
        <w:b/>
      </w:rPr>
      <w:instrText xml:space="preserve"> PAGE </w:instrText>
    </w:r>
    <w:r>
      <w:rPr>
        <w:b/>
        <w:sz w:val="24"/>
        <w:szCs w:val="24"/>
      </w:rPr>
      <w:fldChar w:fldCharType="separate"/>
    </w:r>
    <w:r w:rsidR="00B742E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742E2">
      <w:rPr>
        <w:b/>
        <w:noProof/>
      </w:rPr>
      <w:t>3</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BB4A1" w14:textId="77777777" w:rsidR="00EB3A38" w:rsidRDefault="00EB3A38" w:rsidP="008304D0">
      <w:pPr>
        <w:spacing w:after="0" w:line="240" w:lineRule="auto"/>
      </w:pPr>
      <w:r>
        <w:separator/>
      </w:r>
    </w:p>
  </w:footnote>
  <w:footnote w:type="continuationSeparator" w:id="0">
    <w:p w14:paraId="13E1E018" w14:textId="77777777" w:rsidR="00EB3A38" w:rsidRDefault="00EB3A38" w:rsidP="008304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7F8"/>
    <w:multiLevelType w:val="hybridMultilevel"/>
    <w:tmpl w:val="C96257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A4342"/>
    <w:multiLevelType w:val="hybridMultilevel"/>
    <w:tmpl w:val="927887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504B7"/>
    <w:multiLevelType w:val="hybridMultilevel"/>
    <w:tmpl w:val="1A92B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22B0C"/>
    <w:multiLevelType w:val="hybridMultilevel"/>
    <w:tmpl w:val="54CEB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56FC9"/>
    <w:multiLevelType w:val="hybridMultilevel"/>
    <w:tmpl w:val="5FB88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34788"/>
    <w:multiLevelType w:val="hybridMultilevel"/>
    <w:tmpl w:val="02F25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2408A9"/>
    <w:multiLevelType w:val="hybridMultilevel"/>
    <w:tmpl w:val="EFE60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A241F"/>
    <w:multiLevelType w:val="hybridMultilevel"/>
    <w:tmpl w:val="C6FC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56342"/>
    <w:multiLevelType w:val="hybridMultilevel"/>
    <w:tmpl w:val="4C1081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37077F"/>
    <w:multiLevelType w:val="hybridMultilevel"/>
    <w:tmpl w:val="6FA45E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395B20"/>
    <w:multiLevelType w:val="hybridMultilevel"/>
    <w:tmpl w:val="0BF05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E571C"/>
    <w:multiLevelType w:val="hybridMultilevel"/>
    <w:tmpl w:val="0778E3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A643A6"/>
    <w:multiLevelType w:val="hybridMultilevel"/>
    <w:tmpl w:val="5B1EE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429FE"/>
    <w:multiLevelType w:val="hybridMultilevel"/>
    <w:tmpl w:val="176000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332D83"/>
    <w:multiLevelType w:val="hybridMultilevel"/>
    <w:tmpl w:val="50E280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8B7F8E"/>
    <w:multiLevelType w:val="hybridMultilevel"/>
    <w:tmpl w:val="762AA9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98580E"/>
    <w:multiLevelType w:val="hybridMultilevel"/>
    <w:tmpl w:val="35148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3622D"/>
    <w:multiLevelType w:val="hybridMultilevel"/>
    <w:tmpl w:val="2C10A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CB6F73"/>
    <w:multiLevelType w:val="hybridMultilevel"/>
    <w:tmpl w:val="E8269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757833"/>
    <w:multiLevelType w:val="hybridMultilevel"/>
    <w:tmpl w:val="F8EE5928"/>
    <w:lvl w:ilvl="0" w:tplc="53181C50">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410BA"/>
    <w:multiLevelType w:val="hybridMultilevel"/>
    <w:tmpl w:val="C10A46FE"/>
    <w:lvl w:ilvl="0" w:tplc="53181C50">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806DE"/>
    <w:multiLevelType w:val="hybridMultilevel"/>
    <w:tmpl w:val="610C6E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0"/>
  </w:num>
  <w:num w:numId="3">
    <w:abstractNumId w:val="18"/>
  </w:num>
  <w:num w:numId="4">
    <w:abstractNumId w:val="5"/>
  </w:num>
  <w:num w:numId="5">
    <w:abstractNumId w:val="17"/>
  </w:num>
  <w:num w:numId="6">
    <w:abstractNumId w:val="13"/>
  </w:num>
  <w:num w:numId="7">
    <w:abstractNumId w:val="3"/>
  </w:num>
  <w:num w:numId="8">
    <w:abstractNumId w:val="15"/>
  </w:num>
  <w:num w:numId="9">
    <w:abstractNumId w:val="2"/>
  </w:num>
  <w:num w:numId="10">
    <w:abstractNumId w:val="8"/>
  </w:num>
  <w:num w:numId="11">
    <w:abstractNumId w:val="21"/>
  </w:num>
  <w:num w:numId="12">
    <w:abstractNumId w:val="9"/>
  </w:num>
  <w:num w:numId="13">
    <w:abstractNumId w:val="12"/>
  </w:num>
  <w:num w:numId="14">
    <w:abstractNumId w:val="14"/>
  </w:num>
  <w:num w:numId="15">
    <w:abstractNumId w:val="6"/>
  </w:num>
  <w:num w:numId="16">
    <w:abstractNumId w:val="11"/>
  </w:num>
  <w:num w:numId="17">
    <w:abstractNumId w:val="0"/>
  </w:num>
  <w:num w:numId="18">
    <w:abstractNumId w:val="1"/>
  </w:num>
  <w:num w:numId="19">
    <w:abstractNumId w:val="4"/>
  </w:num>
  <w:num w:numId="20">
    <w:abstractNumId w:val="19"/>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xMzA2MzQ3NbU0NjRT0lEKTi0uzszPAykwqgUATSFPsiwAAAA="/>
  </w:docVars>
  <w:rsids>
    <w:rsidRoot w:val="00614620"/>
    <w:rsid w:val="00011100"/>
    <w:rsid w:val="00053629"/>
    <w:rsid w:val="00086CF7"/>
    <w:rsid w:val="000C0FAA"/>
    <w:rsid w:val="000C37B1"/>
    <w:rsid w:val="00104498"/>
    <w:rsid w:val="00222EFD"/>
    <w:rsid w:val="0031229F"/>
    <w:rsid w:val="00316CEB"/>
    <w:rsid w:val="0032345B"/>
    <w:rsid w:val="00365A55"/>
    <w:rsid w:val="00367F15"/>
    <w:rsid w:val="00376109"/>
    <w:rsid w:val="003B4224"/>
    <w:rsid w:val="003C5A44"/>
    <w:rsid w:val="003F2904"/>
    <w:rsid w:val="0040207F"/>
    <w:rsid w:val="00426731"/>
    <w:rsid w:val="00464525"/>
    <w:rsid w:val="004A2A7A"/>
    <w:rsid w:val="004A6DF4"/>
    <w:rsid w:val="004C1C8A"/>
    <w:rsid w:val="004C68AD"/>
    <w:rsid w:val="00527D9B"/>
    <w:rsid w:val="00533ECD"/>
    <w:rsid w:val="00543EB8"/>
    <w:rsid w:val="005D1A82"/>
    <w:rsid w:val="00604D4F"/>
    <w:rsid w:val="00614620"/>
    <w:rsid w:val="00614E1A"/>
    <w:rsid w:val="006426FD"/>
    <w:rsid w:val="006453DD"/>
    <w:rsid w:val="00673635"/>
    <w:rsid w:val="00693C47"/>
    <w:rsid w:val="006B67C4"/>
    <w:rsid w:val="0070145E"/>
    <w:rsid w:val="00713A7E"/>
    <w:rsid w:val="007204C6"/>
    <w:rsid w:val="00780C56"/>
    <w:rsid w:val="007E5A4B"/>
    <w:rsid w:val="007E6689"/>
    <w:rsid w:val="00813995"/>
    <w:rsid w:val="008304D0"/>
    <w:rsid w:val="0083273A"/>
    <w:rsid w:val="008832A5"/>
    <w:rsid w:val="00894554"/>
    <w:rsid w:val="008A26D2"/>
    <w:rsid w:val="008E14DD"/>
    <w:rsid w:val="00996AFE"/>
    <w:rsid w:val="009E334B"/>
    <w:rsid w:val="00A40470"/>
    <w:rsid w:val="00AC148E"/>
    <w:rsid w:val="00AE7E63"/>
    <w:rsid w:val="00B01ABC"/>
    <w:rsid w:val="00B130CF"/>
    <w:rsid w:val="00B23555"/>
    <w:rsid w:val="00B615EC"/>
    <w:rsid w:val="00B710E3"/>
    <w:rsid w:val="00B742E2"/>
    <w:rsid w:val="00B94CC0"/>
    <w:rsid w:val="00C42700"/>
    <w:rsid w:val="00C845C0"/>
    <w:rsid w:val="00C94C7D"/>
    <w:rsid w:val="00CA363B"/>
    <w:rsid w:val="00CF2EE1"/>
    <w:rsid w:val="00D32582"/>
    <w:rsid w:val="00E2055C"/>
    <w:rsid w:val="00E542EC"/>
    <w:rsid w:val="00E94820"/>
    <w:rsid w:val="00EB3A38"/>
    <w:rsid w:val="00EE4358"/>
    <w:rsid w:val="00F3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77A1"/>
  <w15:chartTrackingRefBased/>
  <w15:docId w15:val="{042156EE-5EB0-4383-AAAC-60E50098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Calibri"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20"/>
    <w:pPr>
      <w:spacing w:after="120" w:line="264" w:lineRule="auto"/>
    </w:pPr>
    <w:rPr>
      <w:rFonts w:ascii="Calibri" w:eastAsia="Times New Roman"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620"/>
    <w:pPr>
      <w:ind w:left="720"/>
      <w:contextualSpacing/>
    </w:pPr>
  </w:style>
  <w:style w:type="character" w:styleId="Hyperlink">
    <w:name w:val="Hyperlink"/>
    <w:basedOn w:val="DefaultParagraphFont"/>
    <w:uiPriority w:val="99"/>
    <w:unhideWhenUsed/>
    <w:rsid w:val="00614620"/>
    <w:rPr>
      <w:color w:val="0000FF"/>
      <w:u w:val="single"/>
    </w:rPr>
  </w:style>
  <w:style w:type="paragraph" w:styleId="NormalWeb">
    <w:name w:val="Normal (Web)"/>
    <w:basedOn w:val="Normal"/>
    <w:uiPriority w:val="99"/>
    <w:unhideWhenUsed/>
    <w:rsid w:val="008304D0"/>
    <w:pPr>
      <w:spacing w:before="100" w:beforeAutospacing="1" w:after="100" w:afterAutospacing="1"/>
    </w:pPr>
  </w:style>
  <w:style w:type="character" w:styleId="Strong">
    <w:name w:val="Strong"/>
    <w:basedOn w:val="DefaultParagraphFont"/>
    <w:uiPriority w:val="22"/>
    <w:qFormat/>
    <w:rsid w:val="008304D0"/>
    <w:rPr>
      <w:b/>
      <w:bCs/>
    </w:rPr>
  </w:style>
  <w:style w:type="paragraph" w:styleId="Header">
    <w:name w:val="header"/>
    <w:basedOn w:val="Normal"/>
    <w:link w:val="HeaderChar"/>
    <w:uiPriority w:val="99"/>
    <w:semiHidden/>
    <w:unhideWhenUsed/>
    <w:rsid w:val="008304D0"/>
    <w:pPr>
      <w:tabs>
        <w:tab w:val="center" w:pos="4680"/>
        <w:tab w:val="right" w:pos="9360"/>
      </w:tabs>
    </w:pPr>
  </w:style>
  <w:style w:type="character" w:customStyle="1" w:styleId="HeaderChar">
    <w:name w:val="Header Char"/>
    <w:basedOn w:val="DefaultParagraphFont"/>
    <w:link w:val="Header"/>
    <w:uiPriority w:val="99"/>
    <w:semiHidden/>
    <w:rsid w:val="008304D0"/>
    <w:rPr>
      <w:rFonts w:ascii="Calibri" w:eastAsia="Times New Roman" w:hAnsi="Calibri"/>
      <w:sz w:val="21"/>
      <w:szCs w:val="21"/>
    </w:rPr>
  </w:style>
  <w:style w:type="paragraph" w:styleId="Footer">
    <w:name w:val="footer"/>
    <w:basedOn w:val="Normal"/>
    <w:link w:val="FooterChar"/>
    <w:uiPriority w:val="99"/>
    <w:unhideWhenUsed/>
    <w:rsid w:val="008304D0"/>
    <w:pPr>
      <w:tabs>
        <w:tab w:val="center" w:pos="4680"/>
        <w:tab w:val="right" w:pos="9360"/>
      </w:tabs>
    </w:pPr>
  </w:style>
  <w:style w:type="character" w:customStyle="1" w:styleId="FooterChar">
    <w:name w:val="Footer Char"/>
    <w:basedOn w:val="DefaultParagraphFont"/>
    <w:link w:val="Footer"/>
    <w:uiPriority w:val="99"/>
    <w:rsid w:val="008304D0"/>
    <w:rPr>
      <w:rFonts w:ascii="Calibri" w:eastAsia="Times New Roman" w:hAnsi="Calibri"/>
      <w:sz w:val="21"/>
      <w:szCs w:val="21"/>
    </w:rPr>
  </w:style>
  <w:style w:type="character" w:customStyle="1" w:styleId="uioutputtextarea">
    <w:name w:val="uioutputtextarea"/>
    <w:basedOn w:val="DefaultParagraphFont"/>
    <w:rsid w:val="00F367CD"/>
  </w:style>
  <w:style w:type="character" w:styleId="UnresolvedMention">
    <w:name w:val="Unresolved Mention"/>
    <w:basedOn w:val="DefaultParagraphFont"/>
    <w:uiPriority w:val="99"/>
    <w:semiHidden/>
    <w:unhideWhenUsed/>
    <w:rsid w:val="0040207F"/>
    <w:rPr>
      <w:color w:val="605E5C"/>
      <w:shd w:val="clear" w:color="auto" w:fill="E1DFDD"/>
    </w:rPr>
  </w:style>
  <w:style w:type="paragraph" w:styleId="NoSpacing">
    <w:name w:val="No Spacing"/>
    <w:uiPriority w:val="1"/>
    <w:qFormat/>
    <w:rsid w:val="0040207F"/>
    <w:rPr>
      <w:rFonts w:ascii="Calibri" w:eastAsia="Times New Roman" w:hAnsi="Calibri"/>
      <w:sz w:val="21"/>
      <w:szCs w:val="21"/>
    </w:rPr>
  </w:style>
  <w:style w:type="character" w:styleId="FollowedHyperlink">
    <w:name w:val="FollowedHyperlink"/>
    <w:basedOn w:val="DefaultParagraphFont"/>
    <w:uiPriority w:val="99"/>
    <w:semiHidden/>
    <w:unhideWhenUsed/>
    <w:rsid w:val="00365A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sondickman.com" TargetMode="External"/><Relationship Id="rId3" Type="http://schemas.openxmlformats.org/officeDocument/2006/relationships/settings" Target="settings.xml"/><Relationship Id="rId7" Type="http://schemas.openxmlformats.org/officeDocument/2006/relationships/hyperlink" Target="mailto:jasondickman3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inkedin.com/in/jason-dick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7446</CharactersWithSpaces>
  <SharedDoc>false</SharedDoc>
  <HLinks>
    <vt:vector size="6" baseType="variant">
      <vt:variant>
        <vt:i4>6029346</vt:i4>
      </vt:variant>
      <vt:variant>
        <vt:i4>0</vt:i4>
      </vt:variant>
      <vt:variant>
        <vt:i4>0</vt:i4>
      </vt:variant>
      <vt:variant>
        <vt:i4>5</vt:i4>
      </vt:variant>
      <vt:variant>
        <vt:lpwstr>jasondickman32@gmail.com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cp:lastModifiedBy>George Grachen</cp:lastModifiedBy>
  <cp:revision>2</cp:revision>
  <cp:lastPrinted>2019-11-12T01:07:00Z</cp:lastPrinted>
  <dcterms:created xsi:type="dcterms:W3CDTF">2019-11-13T00:14:00Z</dcterms:created>
  <dcterms:modified xsi:type="dcterms:W3CDTF">2019-11-13T00:14:00Z</dcterms:modified>
</cp:coreProperties>
</file>