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EAF" w:rsidRDefault="00026EAF" w:rsidP="00026EAF">
      <w:pPr>
        <w:pBdr>
          <w:bottom w:val="double" w:sz="2" w:space="1" w:color="000000"/>
        </w:pBdr>
        <w:tabs>
          <w:tab w:val="left" w:pos="5940"/>
          <w:tab w:val="left" w:pos="6120"/>
        </w:tabs>
        <w:jc w:val="both"/>
        <w:rPr>
          <w:rFonts w:asciiTheme="minorHAnsi" w:hAnsiTheme="minorHAnsi" w:cstheme="minorHAnsi"/>
          <w:b/>
          <w:bCs/>
          <w:sz w:val="32"/>
          <w:szCs w:val="32"/>
          <w:lang w:val="fr-FR"/>
        </w:rPr>
      </w:pPr>
      <w:r>
        <w:rPr>
          <w:rFonts w:asciiTheme="minorHAnsi" w:hAnsiTheme="minorHAnsi" w:cstheme="minorHAnsi"/>
          <w:b/>
          <w:smallCaps/>
          <w:sz w:val="32"/>
          <w:szCs w:val="32"/>
          <w:lang w:val="fr-FR"/>
        </w:rPr>
        <w:t xml:space="preserve">Glenn Harless                                                                                 </w:t>
      </w:r>
    </w:p>
    <w:p w:rsidR="00026EAF" w:rsidRDefault="00026EAF" w:rsidP="00026EAF">
      <w:pPr>
        <w:pStyle w:val="Heading4"/>
        <w:numPr>
          <w:ilvl w:val="3"/>
          <w:numId w:val="2"/>
        </w:numPr>
        <w:spacing w:before="120" w:after="80"/>
        <w:rPr>
          <w:rFonts w:asciiTheme="minorHAnsi" w:hAnsiTheme="minorHAnsi" w:cstheme="minorHAnsi"/>
          <w:b w:val="0"/>
          <w:color w:val="000000" w:themeColor="text1"/>
          <w:sz w:val="22"/>
          <w:szCs w:val="22"/>
        </w:rPr>
      </w:pPr>
      <w:r>
        <w:rPr>
          <w:rFonts w:asciiTheme="minorHAnsi" w:hAnsiTheme="minorHAnsi" w:cstheme="minorHAnsi"/>
          <w:b w:val="0"/>
          <w:sz w:val="22"/>
          <w:szCs w:val="22"/>
        </w:rPr>
        <w:t xml:space="preserve">Rockville, MD 20850              301-422-4536              </w:t>
      </w:r>
      <w:hyperlink r:id="rId5" w:history="1">
        <w:r w:rsidRPr="00026EAF">
          <w:rPr>
            <w:rStyle w:val="Hyperlink"/>
            <w:rFonts w:asciiTheme="minorHAnsi" w:hAnsiTheme="minorHAnsi" w:cstheme="minorHAnsi"/>
            <w:b w:val="0"/>
            <w:color w:val="000000" w:themeColor="text1"/>
            <w:sz w:val="22"/>
            <w:szCs w:val="22"/>
            <w:u w:val="none"/>
          </w:rPr>
          <w:t>gharless@gmail.com</w:t>
        </w:r>
      </w:hyperlink>
      <w:r>
        <w:rPr>
          <w:rFonts w:asciiTheme="minorHAnsi" w:hAnsiTheme="minorHAnsi" w:cstheme="minorHAnsi"/>
          <w:b w:val="0"/>
          <w:sz w:val="22"/>
          <w:szCs w:val="22"/>
        </w:rPr>
        <w:t xml:space="preserve">             </w:t>
      </w:r>
      <w:r w:rsidRPr="00026EAF">
        <w:rPr>
          <w:rFonts w:asciiTheme="minorHAnsi" w:hAnsiTheme="minorHAnsi" w:cstheme="minorHAnsi"/>
          <w:b w:val="0"/>
          <w:sz w:val="22"/>
          <w:szCs w:val="22"/>
        </w:rPr>
        <w:t xml:space="preserve"> </w:t>
      </w:r>
      <w:hyperlink r:id="rId6" w:history="1">
        <w:r w:rsidRPr="00026EAF">
          <w:rPr>
            <w:rStyle w:val="Hyperlink"/>
            <w:rFonts w:asciiTheme="minorHAnsi" w:hAnsiTheme="minorHAnsi" w:cstheme="minorHAnsi"/>
            <w:b w:val="0"/>
            <w:color w:val="000000" w:themeColor="text1"/>
            <w:sz w:val="22"/>
            <w:szCs w:val="22"/>
            <w:u w:val="none"/>
          </w:rPr>
          <w:t>https://www.linkedin.com/in/gharless</w:t>
        </w:r>
      </w:hyperlink>
    </w:p>
    <w:p w:rsidR="00026EAF" w:rsidRDefault="00026EAF" w:rsidP="00026EAF">
      <w:pPr>
        <w:spacing w:after="120"/>
        <w:jc w:val="center"/>
        <w:rPr>
          <w:b/>
          <w:sz w:val="4"/>
          <w:szCs w:val="16"/>
        </w:rPr>
      </w:pPr>
    </w:p>
    <w:p w:rsidR="00026EAF" w:rsidRDefault="00026EAF" w:rsidP="00026EAF">
      <w:pPr>
        <w:spacing w:after="120"/>
        <w:jc w:val="center"/>
        <w:rPr>
          <w:b/>
          <w:sz w:val="32"/>
          <w:szCs w:val="32"/>
        </w:rPr>
      </w:pPr>
      <w:r>
        <w:rPr>
          <w:b/>
          <w:sz w:val="32"/>
          <w:szCs w:val="32"/>
        </w:rPr>
        <w:t>Senior Director – Technical Projects and Programs</w:t>
      </w:r>
    </w:p>
    <w:p w:rsidR="00026EAF" w:rsidRDefault="00026EAF" w:rsidP="00026EAF">
      <w:pPr>
        <w:jc w:val="center"/>
        <w:rPr>
          <w:b/>
        </w:rPr>
      </w:pPr>
      <w:r>
        <w:rPr>
          <w:b/>
        </w:rPr>
        <w:t>IT Design / Technology Architect / Software / Team Leadership / Negotiations / Lead Developer / Budgets Branding / Voice Technology / Sales Support / Strategic Planning / Mentoring / Quantitative Analysis / Start ups</w:t>
      </w:r>
    </w:p>
    <w:p w:rsidR="00026EAF" w:rsidRDefault="00026EAF" w:rsidP="00026EAF">
      <w:pPr>
        <w:jc w:val="both"/>
        <w:rPr>
          <w:sz w:val="16"/>
          <w:szCs w:val="16"/>
        </w:rPr>
      </w:pPr>
    </w:p>
    <w:p w:rsidR="00026EAF" w:rsidRDefault="00026EAF" w:rsidP="00026EAF">
      <w:pPr>
        <w:jc w:val="both"/>
        <w:rPr>
          <w:szCs w:val="20"/>
        </w:rPr>
      </w:pPr>
      <w:proofErr w:type="gramStart"/>
      <w:r>
        <w:rPr>
          <w:szCs w:val="20"/>
        </w:rPr>
        <w:t>High performance visionary technical professional with an exceptional ability to successfully lead the most difficult projects and support functions to profitability and success.</w:t>
      </w:r>
      <w:proofErr w:type="gramEnd"/>
      <w:r>
        <w:rPr>
          <w:szCs w:val="20"/>
        </w:rPr>
        <w:t xml:space="preserve"> </w:t>
      </w:r>
      <w:r>
        <w:rPr>
          <w:rFonts w:eastAsia="Times New Roman" w:cstheme="minorHAnsi"/>
        </w:rPr>
        <w:t xml:space="preserve">Manage day-to-day strategic partnerships. Design and develop processes to improve business results by utilizing strategic analysis and self-designed solutions. </w:t>
      </w:r>
      <w:r>
        <w:rPr>
          <w:szCs w:val="20"/>
        </w:rPr>
        <w:t xml:space="preserve">Results driven leader that secures results faster than others. </w:t>
      </w:r>
      <w:proofErr w:type="gramStart"/>
      <w:r>
        <w:rPr>
          <w:szCs w:val="20"/>
        </w:rPr>
        <w:t>Holder of multiple U.S. Patents.</w:t>
      </w:r>
      <w:proofErr w:type="gramEnd"/>
      <w:r>
        <w:rPr>
          <w:szCs w:val="20"/>
        </w:rPr>
        <w:t xml:space="preserve"> Creates robust products to improve productivity, consistency and solve issues in a win-win environment. </w:t>
      </w:r>
      <w:proofErr w:type="gramStart"/>
      <w:r>
        <w:rPr>
          <w:szCs w:val="20"/>
        </w:rPr>
        <w:t>Aligns resources for productivity gains.</w:t>
      </w:r>
      <w:proofErr w:type="gramEnd"/>
      <w:r>
        <w:rPr>
          <w:szCs w:val="20"/>
        </w:rPr>
        <w:t xml:space="preserve"> </w:t>
      </w:r>
    </w:p>
    <w:p w:rsidR="00026EAF" w:rsidRDefault="00026EAF" w:rsidP="00026EAF">
      <w:pPr>
        <w:jc w:val="both"/>
        <w:rPr>
          <w:rFonts w:asciiTheme="minorHAnsi" w:eastAsiaTheme="minorHAnsi" w:hAnsiTheme="minorHAnsi" w:cstheme="minorBidi"/>
          <w:sz w:val="16"/>
          <w:szCs w:val="20"/>
        </w:rPr>
      </w:pPr>
      <w:r>
        <w:rPr>
          <w:szCs w:val="20"/>
        </w:rPr>
        <w:t xml:space="preserve">  </w:t>
      </w:r>
    </w:p>
    <w:p w:rsidR="00026EAF" w:rsidRDefault="00026EAF" w:rsidP="00026EAF">
      <w:pPr>
        <w:jc w:val="both"/>
        <w:rPr>
          <w:szCs w:val="20"/>
        </w:rPr>
      </w:pPr>
      <w:r>
        <w:rPr>
          <w:szCs w:val="20"/>
        </w:rPr>
        <w:t>My executive strengths include:</w:t>
      </w:r>
    </w:p>
    <w:p w:rsidR="00026EAF" w:rsidRDefault="00026EAF" w:rsidP="00026EAF">
      <w:pPr>
        <w:jc w:val="both"/>
        <w:rPr>
          <w:sz w:val="8"/>
          <w:szCs w:val="20"/>
        </w:rPr>
      </w:pPr>
    </w:p>
    <w:p w:rsidR="00026EAF" w:rsidRDefault="00026EAF" w:rsidP="00026EAF">
      <w:pPr>
        <w:numPr>
          <w:ilvl w:val="0"/>
          <w:numId w:val="3"/>
        </w:numPr>
        <w:spacing w:after="40"/>
        <w:jc w:val="both"/>
        <w:rPr>
          <w:b/>
          <w:szCs w:val="20"/>
        </w:rPr>
      </w:pPr>
      <w:r>
        <w:rPr>
          <w:b/>
          <w:szCs w:val="20"/>
        </w:rPr>
        <w:t>Leading strategic planning to achieve business goals and launch innovative technology platforms</w:t>
      </w:r>
    </w:p>
    <w:p w:rsidR="00026EAF" w:rsidRDefault="00026EAF" w:rsidP="00026EAF">
      <w:pPr>
        <w:numPr>
          <w:ilvl w:val="0"/>
          <w:numId w:val="3"/>
        </w:numPr>
        <w:spacing w:after="40"/>
        <w:jc w:val="both"/>
        <w:rPr>
          <w:b/>
          <w:szCs w:val="20"/>
        </w:rPr>
      </w:pPr>
      <w:r>
        <w:rPr>
          <w:b/>
          <w:szCs w:val="20"/>
        </w:rPr>
        <w:t>Designing innovative systems with advanced technology, software, and internal and external resources</w:t>
      </w:r>
    </w:p>
    <w:p w:rsidR="00026EAF" w:rsidRDefault="00026EAF" w:rsidP="00026EAF">
      <w:pPr>
        <w:numPr>
          <w:ilvl w:val="0"/>
          <w:numId w:val="3"/>
        </w:numPr>
        <w:spacing w:after="40"/>
        <w:jc w:val="both"/>
        <w:rPr>
          <w:b/>
          <w:szCs w:val="20"/>
        </w:rPr>
      </w:pPr>
      <w:r>
        <w:rPr>
          <w:b/>
          <w:szCs w:val="20"/>
        </w:rPr>
        <w:t>Providing total product development oversight including development problem resolution</w:t>
      </w:r>
    </w:p>
    <w:p w:rsidR="00026EAF" w:rsidRDefault="00026EAF" w:rsidP="00026EAF">
      <w:pPr>
        <w:numPr>
          <w:ilvl w:val="0"/>
          <w:numId w:val="3"/>
        </w:numPr>
        <w:spacing w:after="40"/>
        <w:jc w:val="both"/>
        <w:rPr>
          <w:b/>
          <w:szCs w:val="20"/>
        </w:rPr>
      </w:pPr>
      <w:r>
        <w:rPr>
          <w:b/>
          <w:szCs w:val="20"/>
        </w:rPr>
        <w:t xml:space="preserve">Delivering business improvements that lower risk, costs and labor inefficiencies   </w:t>
      </w:r>
    </w:p>
    <w:p w:rsidR="00026EAF" w:rsidRDefault="00026EAF" w:rsidP="00026EAF">
      <w:pPr>
        <w:ind w:left="720"/>
        <w:jc w:val="both"/>
        <w:rPr>
          <w:b/>
          <w:sz w:val="4"/>
          <w:szCs w:val="16"/>
        </w:rPr>
      </w:pPr>
    </w:p>
    <w:p w:rsidR="00026EAF" w:rsidRDefault="00026EAF" w:rsidP="00026EAF">
      <w:pPr>
        <w:ind w:left="720"/>
        <w:jc w:val="both"/>
        <w:rPr>
          <w:sz w:val="4"/>
          <w:szCs w:val="20"/>
        </w:rPr>
      </w:pPr>
    </w:p>
    <w:p w:rsidR="00026EAF" w:rsidRDefault="00026EAF" w:rsidP="00026EAF">
      <w:pPr>
        <w:jc w:val="both"/>
        <w:rPr>
          <w:rFonts w:cstheme="minorHAnsi"/>
        </w:rPr>
      </w:pPr>
      <w:r>
        <w:rPr>
          <w:rFonts w:cstheme="minorHAnsi"/>
          <w:b/>
        </w:rPr>
        <w:t>Education:</w:t>
      </w:r>
      <w:r>
        <w:rPr>
          <w:rFonts w:cstheme="minorHAnsi"/>
        </w:rPr>
        <w:t xml:space="preserve"> </w:t>
      </w:r>
      <w:r>
        <w:rPr>
          <w:rFonts w:cstheme="minorHAnsi"/>
          <w:b/>
        </w:rPr>
        <w:t>BS</w:t>
      </w:r>
      <w:r>
        <w:rPr>
          <w:rFonts w:cstheme="minorHAnsi"/>
        </w:rPr>
        <w:t>, Information Technology, Sum</w:t>
      </w:r>
      <w:r w:rsidR="00231AF0">
        <w:rPr>
          <w:rFonts w:cstheme="minorHAnsi"/>
        </w:rPr>
        <w:t>m</w:t>
      </w:r>
      <w:r>
        <w:rPr>
          <w:rFonts w:cstheme="minorHAnsi"/>
        </w:rPr>
        <w:t xml:space="preserve">a </w:t>
      </w:r>
      <w:proofErr w:type="gramStart"/>
      <w:r>
        <w:rPr>
          <w:rFonts w:cstheme="minorHAnsi"/>
        </w:rPr>
        <w:t>Cum</w:t>
      </w:r>
      <w:proofErr w:type="gramEnd"/>
      <w:r>
        <w:rPr>
          <w:rFonts w:cstheme="minorHAnsi"/>
        </w:rPr>
        <w:t xml:space="preserve"> Laude, University of Phoenix.</w:t>
      </w:r>
    </w:p>
    <w:p w:rsidR="00026EAF" w:rsidRDefault="00026EAF" w:rsidP="00026EAF">
      <w:pPr>
        <w:jc w:val="both"/>
        <w:rPr>
          <w:rFonts w:cstheme="minorHAnsi"/>
        </w:rPr>
      </w:pPr>
      <w:r>
        <w:rPr>
          <w:rFonts w:cstheme="minorHAnsi"/>
          <w:b/>
        </w:rPr>
        <w:t>Technical Skills:</w:t>
      </w:r>
      <w:r>
        <w:rPr>
          <w:rFonts w:cstheme="minorHAnsi"/>
        </w:rPr>
        <w:t xml:space="preserve"> SDLC, UX/IX, UI Components, HTML5/Bootstrap, WAMP/LAMP, Rackspace, PHP, WordPress, PMPMyAdmin, Javascript, CSS3, PayPal, WooCommerce, MySQL, Slack, ZenDesk, RingCentral, MS-Office 365, Google Business Apps, Android OS, Adobe Creative Suite, Digital Video/Audio, Social Media.</w:t>
      </w:r>
    </w:p>
    <w:p w:rsidR="00026EAF" w:rsidRDefault="00026EAF" w:rsidP="00026EAF">
      <w:pPr>
        <w:jc w:val="both"/>
        <w:rPr>
          <w:rFonts w:cstheme="minorHAnsi"/>
        </w:rPr>
      </w:pPr>
      <w:r>
        <w:rPr>
          <w:rFonts w:cstheme="minorHAnsi"/>
        </w:rPr>
        <w:t xml:space="preserve"> </w:t>
      </w:r>
    </w:p>
    <w:p w:rsidR="00026EAF" w:rsidRDefault="00123349" w:rsidP="00026EAF">
      <w:pPr>
        <w:pStyle w:val="Heading3"/>
        <w:numPr>
          <w:ilvl w:val="2"/>
          <w:numId w:val="2"/>
        </w:numPr>
        <w:spacing w:before="0"/>
        <w:rPr>
          <w:rFonts w:asciiTheme="minorHAnsi" w:hAnsiTheme="minorHAnsi" w:cstheme="minorHAnsi"/>
          <w:sz w:val="20"/>
          <w:szCs w:val="13"/>
        </w:rPr>
      </w:pPr>
      <w:r w:rsidRPr="00123349">
        <w:pict>
          <v:line id="Line 6" o:spid="_x0000_s1027" style="position:absolute;left:0;text-align:left;z-index:251656192;visibility:visible" from="-.75pt,12.75pt" to="524.6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x68mgIAAHg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" strokeweight=".53mm">
            <v:stroke joinstyle="miter" endcap="square"/>
          </v:line>
        </w:pict>
      </w:r>
      <w:r w:rsidRPr="00123349">
        <w:pict>
          <v:line id="Line 2" o:spid="_x0000_s1026" style="position:absolute;left:0;text-align:left;z-index:251657216;visibility:visible" from="-.75pt,0" to="524.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" strokeweight=".53mm">
            <v:stroke joinstyle="miter" endcap="square"/>
          </v:line>
        </w:pict>
      </w:r>
      <w:r w:rsidR="00026EAF">
        <w:rPr>
          <w:rFonts w:asciiTheme="minorHAnsi" w:hAnsiTheme="minorHAnsi" w:cstheme="minorHAnsi"/>
          <w:smallCaps/>
          <w:szCs w:val="22"/>
        </w:rPr>
        <w:t>Selected Accomplishments</w:t>
      </w:r>
    </w:p>
    <w:p w:rsidR="00026EAF" w:rsidRDefault="00026EAF" w:rsidP="00026EAF">
      <w:pPr>
        <w:pStyle w:val="ListParagraph"/>
        <w:spacing w:after="0" w:line="240" w:lineRule="auto"/>
        <w:jc w:val="both"/>
        <w:rPr>
          <w:rFonts w:eastAsia="Times New Roman" w:cstheme="minorHAnsi"/>
          <w:color w:val="000000"/>
          <w:sz w:val="16"/>
          <w:szCs w:val="16"/>
        </w:rPr>
      </w:pPr>
    </w:p>
    <w:p w:rsidR="00026EAF" w:rsidRDefault="00026EAF" w:rsidP="00026EAF">
      <w:pPr>
        <w:pStyle w:val="ListParagraph"/>
        <w:numPr>
          <w:ilvl w:val="0"/>
          <w:numId w:val="4"/>
        </w:numPr>
        <w:spacing w:after="0" w:line="240" w:lineRule="auto"/>
        <w:jc w:val="both"/>
        <w:rPr>
          <w:rFonts w:eastAsia="Times New Roman" w:cstheme="minorHAnsi"/>
          <w:color w:val="000000"/>
        </w:rPr>
      </w:pPr>
      <w:r>
        <w:rPr>
          <w:rFonts w:eastAsia="Times New Roman" w:cstheme="minorHAnsi"/>
          <w:b/>
          <w:color w:val="000000"/>
        </w:rPr>
        <w:t>Designed, implemented and managed process to launch world’s first cross-platform conversation simulation tool.</w:t>
      </w:r>
      <w:r>
        <w:rPr>
          <w:rFonts w:eastAsia="Times New Roman" w:cstheme="minorHAnsi"/>
          <w:color w:val="000000"/>
        </w:rPr>
        <w:t xml:space="preserve"> Simulation software depended on Windows OS embedded speech recognition software. Integrated with Google Voice in Chrome browser. Delivered world’s first free conversational simulation tool.</w:t>
      </w:r>
    </w:p>
    <w:p w:rsidR="00026EAF" w:rsidRDefault="00026EAF" w:rsidP="00026EAF">
      <w:pPr>
        <w:pStyle w:val="ListParagraph"/>
        <w:numPr>
          <w:ilvl w:val="0"/>
          <w:numId w:val="4"/>
        </w:numPr>
        <w:spacing w:after="0" w:line="240" w:lineRule="auto"/>
        <w:jc w:val="both"/>
        <w:rPr>
          <w:rFonts w:eastAsia="Times New Roman" w:cstheme="minorHAnsi"/>
          <w:color w:val="000000"/>
        </w:rPr>
      </w:pPr>
      <w:r>
        <w:rPr>
          <w:rFonts w:eastAsia="Times New Roman" w:cstheme="minorHAnsi"/>
          <w:b/>
          <w:color w:val="000000"/>
        </w:rPr>
        <w:t>Developed simulation software that guided first time users through conversion.</w:t>
      </w:r>
      <w:r>
        <w:rPr>
          <w:rFonts w:eastAsia="Times New Roman" w:cstheme="minorHAnsi"/>
          <w:color w:val="000000"/>
        </w:rPr>
        <w:t xml:space="preserve"> Users needed process to educate them on product functionality. Built flash-based overlay tool that demonstrated and explained the product. The web-based application produced increased usability and was well received by clients.</w:t>
      </w:r>
    </w:p>
    <w:p w:rsidR="00026EAF" w:rsidRDefault="00026EAF" w:rsidP="00026EAF">
      <w:pPr>
        <w:pStyle w:val="ListParagraph"/>
        <w:numPr>
          <w:ilvl w:val="0"/>
          <w:numId w:val="4"/>
        </w:numPr>
        <w:spacing w:after="0" w:line="240" w:lineRule="auto"/>
        <w:jc w:val="both"/>
        <w:rPr>
          <w:rFonts w:eastAsia="Times New Roman" w:cstheme="minorHAnsi"/>
          <w:color w:val="000000"/>
        </w:rPr>
      </w:pPr>
      <w:r>
        <w:rPr>
          <w:rFonts w:eastAsia="Times New Roman" w:cstheme="minorHAnsi"/>
          <w:b/>
          <w:color w:val="000000"/>
        </w:rPr>
        <w:t>Secured a web-based video response to stream individual segments.</w:t>
      </w:r>
      <w:r>
        <w:rPr>
          <w:rFonts w:eastAsia="Times New Roman" w:cstheme="minorHAnsi"/>
          <w:color w:val="000000"/>
        </w:rPr>
        <w:t xml:space="preserve"> Conversation software was distributed as a desk top product. Streaming would keep information up to date and more cost effective. Led team that developed an embedded automated tool. Preserved subject integrity and believability of the conversation.  </w:t>
      </w:r>
    </w:p>
    <w:p w:rsidR="00026EAF" w:rsidRDefault="00026EAF" w:rsidP="00026EAF">
      <w:pPr>
        <w:pStyle w:val="ListParagraph"/>
        <w:numPr>
          <w:ilvl w:val="0"/>
          <w:numId w:val="4"/>
        </w:numPr>
        <w:spacing w:after="0" w:line="240" w:lineRule="auto"/>
        <w:jc w:val="both"/>
        <w:rPr>
          <w:rFonts w:eastAsia="Times New Roman" w:cstheme="minorHAnsi"/>
          <w:color w:val="000000"/>
        </w:rPr>
      </w:pPr>
      <w:r>
        <w:rPr>
          <w:rFonts w:eastAsia="Times New Roman" w:cstheme="minorHAnsi"/>
          <w:b/>
          <w:color w:val="000000"/>
        </w:rPr>
        <w:t>Established a start up enterprise.</w:t>
      </w:r>
      <w:r>
        <w:rPr>
          <w:rFonts w:eastAsia="Times New Roman" w:cstheme="minorHAnsi"/>
          <w:color w:val="000000"/>
        </w:rPr>
        <w:t xml:space="preserve"> As CTO, collaborated with “C” officers to build technical and operational infrastructure for the company. Led branding, digital collateral, web presence, ecommerce solutions and administrative infrastructure. Built company from start up to thriving Series A valuation of $15M. </w:t>
      </w:r>
    </w:p>
    <w:p w:rsidR="00026EAF" w:rsidRDefault="00026EAF" w:rsidP="00026EAF">
      <w:pPr>
        <w:pStyle w:val="ListParagraph"/>
        <w:numPr>
          <w:ilvl w:val="0"/>
          <w:numId w:val="4"/>
        </w:numPr>
        <w:spacing w:after="0" w:line="240" w:lineRule="auto"/>
        <w:jc w:val="both"/>
        <w:rPr>
          <w:rFonts w:eastAsia="Times New Roman" w:cstheme="minorHAnsi"/>
          <w:color w:val="000000"/>
        </w:rPr>
      </w:pPr>
      <w:r>
        <w:rPr>
          <w:rFonts w:eastAsia="Times New Roman" w:cstheme="minorHAnsi"/>
          <w:b/>
          <w:color w:val="000000"/>
        </w:rPr>
        <w:t>Designed and delivered premier customer-based business analytics platform.</w:t>
      </w:r>
      <w:r>
        <w:rPr>
          <w:rFonts w:eastAsia="Times New Roman" w:cstheme="minorHAnsi"/>
          <w:color w:val="000000"/>
        </w:rPr>
        <w:t xml:space="preserve"> Used HTML5/PHP solution matched to company branding. Navigated and implemented new structure matching required features. Successfully led cross-functional teams. Platform is available at: </w:t>
      </w:r>
      <w:hyperlink r:id="rId7" w:history="1">
        <w:r>
          <w:rPr>
            <w:rStyle w:val="Hyperlink"/>
            <w:rFonts w:cstheme="minorHAnsi"/>
          </w:rPr>
          <w:t>https://beta.newfrontierdata.com</w:t>
        </w:r>
      </w:hyperlink>
      <w:r>
        <w:rPr>
          <w:rFonts w:eastAsia="Times New Roman" w:cstheme="minorHAnsi"/>
          <w:color w:val="000000"/>
        </w:rPr>
        <w:t xml:space="preserve">. </w:t>
      </w:r>
    </w:p>
    <w:p w:rsidR="00026EAF" w:rsidRDefault="00026EAF" w:rsidP="00026EAF">
      <w:pPr>
        <w:jc w:val="both"/>
        <w:rPr>
          <w:rFonts w:eastAsia="Times New Roman" w:cstheme="minorHAnsi"/>
          <w:color w:val="000000"/>
        </w:rPr>
      </w:pPr>
    </w:p>
    <w:p w:rsidR="00026EAF" w:rsidRDefault="00123349" w:rsidP="00026EAF">
      <w:pPr>
        <w:pStyle w:val="Heading3"/>
        <w:numPr>
          <w:ilvl w:val="2"/>
          <w:numId w:val="2"/>
        </w:numPr>
        <w:spacing w:before="0"/>
        <w:rPr>
          <w:rFonts w:asciiTheme="minorHAnsi" w:hAnsiTheme="minorHAnsi" w:cstheme="minorHAnsi"/>
          <w:sz w:val="20"/>
          <w:szCs w:val="13"/>
        </w:rPr>
      </w:pPr>
      <w:r w:rsidRPr="00123349">
        <w:pict>
          <v:line id="_x0000_s1029" style="position:absolute;left:0;text-align:left;z-index:251658240;visibility:visible" from="-.75pt,12.75pt" to="524.6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x68mgIAAHg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" strokeweight=".53mm">
            <v:stroke joinstyle="miter" endcap="square"/>
          </v:line>
        </w:pict>
      </w:r>
      <w:r w:rsidRPr="00123349">
        <w:pict>
          <v:line id="_x0000_s1028" style="position:absolute;left:0;text-align:left;z-index:251659264;visibility:visible" from="-.75pt,0" to="524.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" strokeweight=".53mm">
            <v:stroke joinstyle="miter" endcap="square"/>
          </v:line>
        </w:pict>
      </w:r>
      <w:r w:rsidR="00026EAF">
        <w:rPr>
          <w:rFonts w:asciiTheme="minorHAnsi" w:hAnsiTheme="minorHAnsi" w:cstheme="minorHAnsi"/>
          <w:smallCaps/>
          <w:szCs w:val="22"/>
        </w:rPr>
        <w:t>Career History</w:t>
      </w:r>
    </w:p>
    <w:p w:rsidR="00026EAF" w:rsidRDefault="00026EAF" w:rsidP="00026EAF">
      <w:pPr>
        <w:pStyle w:val="ListParagraph"/>
        <w:spacing w:after="0" w:line="240" w:lineRule="auto"/>
        <w:jc w:val="both"/>
        <w:rPr>
          <w:rFonts w:eastAsia="Times New Roman" w:cstheme="minorHAnsi"/>
          <w:color w:val="000000"/>
          <w:sz w:val="16"/>
          <w:szCs w:val="16"/>
        </w:rPr>
      </w:pPr>
    </w:p>
    <w:p w:rsidR="00026EAF" w:rsidRDefault="00026EAF" w:rsidP="00026EAF">
      <w:pPr>
        <w:jc w:val="both"/>
        <w:rPr>
          <w:rFonts w:eastAsia="Times New Roman" w:cstheme="minorHAnsi"/>
          <w:color w:val="000000"/>
        </w:rPr>
      </w:pPr>
      <w:r>
        <w:rPr>
          <w:rFonts w:eastAsia="Times New Roman" w:cstheme="minorHAnsi"/>
          <w:b/>
          <w:color w:val="000000"/>
        </w:rPr>
        <w:t>Co-founder and Chief Technology Officer</w:t>
      </w:r>
      <w:r>
        <w:rPr>
          <w:rFonts w:eastAsia="Times New Roman" w:cstheme="minorHAnsi"/>
          <w:color w:val="000000"/>
        </w:rPr>
        <w:t xml:space="preserve">, New Frontier Data, 2014 to 2017. For a premier data collection, aggregation, reporting and analysis enterprise, led the conceptual and practical design and development of all technology-based infrastructure within a startup business. </w:t>
      </w:r>
      <w:proofErr w:type="gramStart"/>
      <w:r>
        <w:rPr>
          <w:rFonts w:eastAsia="Times New Roman" w:cstheme="minorHAnsi"/>
          <w:color w:val="000000"/>
        </w:rPr>
        <w:t>Controlled all processes surrounding project management.</w:t>
      </w:r>
      <w:proofErr w:type="gramEnd"/>
      <w:r>
        <w:rPr>
          <w:rFonts w:eastAsia="Times New Roman" w:cstheme="minorHAnsi"/>
          <w:color w:val="000000"/>
        </w:rPr>
        <w:t xml:space="preserve"> </w:t>
      </w:r>
    </w:p>
    <w:p w:rsidR="00026EAF" w:rsidRDefault="00026EAF" w:rsidP="00026EAF">
      <w:pPr>
        <w:jc w:val="both"/>
        <w:rPr>
          <w:rFonts w:eastAsia="Times New Roman" w:cstheme="minorHAnsi"/>
          <w:color w:val="000000"/>
          <w:sz w:val="12"/>
        </w:rPr>
      </w:pPr>
    </w:p>
    <w:p w:rsidR="00026EAF" w:rsidRDefault="00026EAF" w:rsidP="00026EAF">
      <w:pPr>
        <w:jc w:val="both"/>
        <w:rPr>
          <w:rFonts w:eastAsia="Times New Roman" w:cstheme="minorHAnsi"/>
          <w:color w:val="000000"/>
        </w:rPr>
      </w:pPr>
      <w:r>
        <w:rPr>
          <w:rFonts w:cstheme="minorHAnsi"/>
          <w:b/>
        </w:rPr>
        <w:t>Chief Experience Officer</w:t>
      </w:r>
      <w:r>
        <w:rPr>
          <w:rFonts w:cstheme="minorHAnsi"/>
        </w:rPr>
        <w:t xml:space="preserve">, Interactive Drama, 2012 to 2014. </w:t>
      </w:r>
      <w:r>
        <w:rPr>
          <w:rFonts w:eastAsia="Times New Roman" w:cstheme="minorHAnsi"/>
          <w:color w:val="000000"/>
        </w:rPr>
        <w:t xml:space="preserve">Designed and led the technological development of Virtual Conversations® software while managing multiple and concurrent projects. </w:t>
      </w:r>
      <w:proofErr w:type="gramStart"/>
      <w:r>
        <w:rPr>
          <w:rFonts w:eastAsia="Times New Roman" w:cstheme="minorHAnsi"/>
          <w:color w:val="000000"/>
        </w:rPr>
        <w:t>Controlled all phases of projects.</w:t>
      </w:r>
      <w:proofErr w:type="gramEnd"/>
    </w:p>
    <w:p w:rsidR="00026EAF" w:rsidRDefault="00026EAF" w:rsidP="00026EAF">
      <w:pPr>
        <w:rPr>
          <w:rFonts w:eastAsia="Times New Roman" w:cstheme="minorHAnsi"/>
          <w:color w:val="000000"/>
          <w:sz w:val="12"/>
        </w:rPr>
      </w:pPr>
    </w:p>
    <w:p w:rsidR="00026EAF" w:rsidRDefault="00026EAF" w:rsidP="00026EAF">
      <w:pPr>
        <w:jc w:val="both"/>
        <w:rPr>
          <w:rFonts w:eastAsia="Times New Roman" w:cstheme="minorHAnsi"/>
          <w:color w:val="000000"/>
        </w:rPr>
      </w:pPr>
      <w:r>
        <w:rPr>
          <w:rFonts w:cstheme="minorHAnsi"/>
          <w:b/>
        </w:rPr>
        <w:t>Director of System Development</w:t>
      </w:r>
      <w:r>
        <w:rPr>
          <w:rFonts w:cstheme="minorHAnsi"/>
        </w:rPr>
        <w:t xml:space="preserve">, </w:t>
      </w:r>
      <w:r>
        <w:rPr>
          <w:rFonts w:cstheme="minorHAnsi"/>
          <w:b/>
        </w:rPr>
        <w:t>Director of Media Design</w:t>
      </w:r>
      <w:r>
        <w:rPr>
          <w:rFonts w:cstheme="minorHAnsi"/>
        </w:rPr>
        <w:t xml:space="preserve"> and </w:t>
      </w:r>
      <w:r>
        <w:rPr>
          <w:rFonts w:cstheme="minorHAnsi"/>
          <w:b/>
        </w:rPr>
        <w:t xml:space="preserve">Graphic Designer, </w:t>
      </w:r>
      <w:r>
        <w:rPr>
          <w:rFonts w:cstheme="minorHAnsi"/>
        </w:rPr>
        <w:t>Interactive Drama, 1993 to 2011.</w:t>
      </w:r>
    </w:p>
    <w:p w:rsidR="006E4AF8" w:rsidRDefault="00026EAF" w:rsidP="00026EAF">
      <w:pPr>
        <w:jc w:val="both"/>
      </w:pPr>
      <w:proofErr w:type="gramStart"/>
      <w:r>
        <w:rPr>
          <w:rFonts w:eastAsia="Times New Roman" w:cstheme="minorHAnsi"/>
          <w:color w:val="000000"/>
        </w:rPr>
        <w:t>Controlled all aspects of multiple projects including scope control, scheduling, technology changes, cross-functional team oversight and securing on time and on budget completions.</w:t>
      </w:r>
      <w:proofErr w:type="gramEnd"/>
      <w:r>
        <w:rPr>
          <w:rFonts w:eastAsia="Times New Roman" w:cstheme="minorHAnsi"/>
          <w:color w:val="000000"/>
        </w:rPr>
        <w:t xml:space="preserve"> Performed project Lead Architect duties.</w:t>
      </w:r>
    </w:p>
    <w:sectPr w:rsidR="006E4AF8" w:rsidSect="00026EAF">
      <w:pgSz w:w="12240" w:h="15840"/>
      <w:pgMar w:top="630" w:right="810" w:bottom="54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3016646"/>
    <w:multiLevelType w:val="hybridMultilevel"/>
    <w:tmpl w:val="9990D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ED45BB5"/>
    <w:multiLevelType w:val="hybridMultilevel"/>
    <w:tmpl w:val="E8F466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6EAF"/>
    <w:rsid w:val="00026EAF"/>
    <w:rsid w:val="00123349"/>
    <w:rsid w:val="00231AF0"/>
    <w:rsid w:val="00426374"/>
    <w:rsid w:val="006E4A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EAF"/>
    <w:pPr>
      <w:spacing w:line="240" w:lineRule="auto"/>
    </w:pPr>
    <w:rPr>
      <w:rFonts w:ascii="Calibri" w:eastAsia="Calibri" w:hAnsi="Calibri" w:cs="Times New Roman"/>
    </w:rPr>
  </w:style>
  <w:style w:type="paragraph" w:styleId="Heading1">
    <w:name w:val="heading 1"/>
    <w:basedOn w:val="Normal"/>
    <w:next w:val="Normal"/>
    <w:link w:val="Heading1Char"/>
    <w:qFormat/>
    <w:rsid w:val="00026EAF"/>
    <w:pPr>
      <w:keepNext/>
      <w:numPr>
        <w:numId w:val="1"/>
      </w:numPr>
      <w:suppressAutoHyphens/>
      <w:jc w:val="center"/>
      <w:outlineLvl w:val="0"/>
    </w:pPr>
    <w:rPr>
      <w:rFonts w:ascii="Times New Roman" w:eastAsia="Times New Roman" w:hAnsi="Times New Roman"/>
      <w:sz w:val="32"/>
      <w:szCs w:val="15"/>
      <w:lang w:eastAsia="ar-SA"/>
    </w:rPr>
  </w:style>
  <w:style w:type="paragraph" w:styleId="Heading2">
    <w:name w:val="heading 2"/>
    <w:basedOn w:val="Normal"/>
    <w:next w:val="Normal"/>
    <w:link w:val="Heading2Char"/>
    <w:semiHidden/>
    <w:unhideWhenUsed/>
    <w:qFormat/>
    <w:rsid w:val="00026EAF"/>
    <w:pPr>
      <w:keepNext/>
      <w:numPr>
        <w:ilvl w:val="1"/>
        <w:numId w:val="1"/>
      </w:numPr>
      <w:suppressAutoHyphens/>
      <w:jc w:val="center"/>
      <w:outlineLvl w:val="1"/>
    </w:pPr>
    <w:rPr>
      <w:rFonts w:ascii="Times New Roman" w:eastAsia="Times New Roman" w:hAnsi="Times New Roman"/>
      <w:b/>
      <w:bCs/>
      <w:sz w:val="24"/>
      <w:szCs w:val="24"/>
      <w:lang w:eastAsia="ar-SA"/>
    </w:rPr>
  </w:style>
  <w:style w:type="paragraph" w:styleId="Heading3">
    <w:name w:val="heading 3"/>
    <w:basedOn w:val="Normal"/>
    <w:next w:val="Normal"/>
    <w:link w:val="Heading3Char"/>
    <w:semiHidden/>
    <w:unhideWhenUsed/>
    <w:qFormat/>
    <w:rsid w:val="00026EAF"/>
    <w:pPr>
      <w:keepNext/>
      <w:numPr>
        <w:ilvl w:val="2"/>
        <w:numId w:val="1"/>
      </w:numPr>
      <w:suppressAutoHyphens/>
      <w:spacing w:before="240"/>
      <w:jc w:val="center"/>
      <w:outlineLvl w:val="2"/>
    </w:pPr>
    <w:rPr>
      <w:rFonts w:ascii="Times New Roman" w:eastAsia="Times New Roman" w:hAnsi="Times New Roman"/>
      <w:b/>
      <w:bCs/>
      <w:szCs w:val="15"/>
      <w:lang w:eastAsia="ar-SA"/>
    </w:rPr>
  </w:style>
  <w:style w:type="paragraph" w:styleId="Heading4">
    <w:name w:val="heading 4"/>
    <w:basedOn w:val="Normal"/>
    <w:next w:val="Normal"/>
    <w:link w:val="Heading4Char"/>
    <w:semiHidden/>
    <w:unhideWhenUsed/>
    <w:qFormat/>
    <w:rsid w:val="00026EAF"/>
    <w:pPr>
      <w:keepNext/>
      <w:numPr>
        <w:ilvl w:val="3"/>
        <w:numId w:val="1"/>
      </w:numPr>
      <w:suppressAutoHyphens/>
      <w:jc w:val="center"/>
      <w:outlineLvl w:val="3"/>
    </w:pPr>
    <w:rPr>
      <w:rFonts w:ascii="Times New Roman" w:eastAsia="Times New Roman" w:hAnsi="Times New Roman"/>
      <w:b/>
      <w:bCs/>
      <w:sz w:val="36"/>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6EAF"/>
    <w:rPr>
      <w:rFonts w:ascii="Times New Roman" w:eastAsia="Times New Roman" w:hAnsi="Times New Roman" w:cs="Times New Roman"/>
      <w:sz w:val="32"/>
      <w:szCs w:val="15"/>
      <w:lang w:eastAsia="ar-SA"/>
    </w:rPr>
  </w:style>
  <w:style w:type="character" w:customStyle="1" w:styleId="Heading2Char">
    <w:name w:val="Heading 2 Char"/>
    <w:basedOn w:val="DefaultParagraphFont"/>
    <w:link w:val="Heading2"/>
    <w:semiHidden/>
    <w:rsid w:val="00026EAF"/>
    <w:rPr>
      <w:rFonts w:ascii="Times New Roman" w:eastAsia="Times New Roman" w:hAnsi="Times New Roman" w:cs="Times New Roman"/>
      <w:b/>
      <w:bCs/>
      <w:sz w:val="24"/>
      <w:szCs w:val="24"/>
      <w:lang w:eastAsia="ar-SA"/>
    </w:rPr>
  </w:style>
  <w:style w:type="character" w:customStyle="1" w:styleId="Heading3Char">
    <w:name w:val="Heading 3 Char"/>
    <w:basedOn w:val="DefaultParagraphFont"/>
    <w:link w:val="Heading3"/>
    <w:semiHidden/>
    <w:rsid w:val="00026EAF"/>
    <w:rPr>
      <w:rFonts w:ascii="Times New Roman" w:eastAsia="Times New Roman" w:hAnsi="Times New Roman" w:cs="Times New Roman"/>
      <w:b/>
      <w:bCs/>
      <w:szCs w:val="15"/>
      <w:lang w:eastAsia="ar-SA"/>
    </w:rPr>
  </w:style>
  <w:style w:type="character" w:customStyle="1" w:styleId="Heading4Char">
    <w:name w:val="Heading 4 Char"/>
    <w:basedOn w:val="DefaultParagraphFont"/>
    <w:link w:val="Heading4"/>
    <w:semiHidden/>
    <w:rsid w:val="00026EAF"/>
    <w:rPr>
      <w:rFonts w:ascii="Times New Roman" w:eastAsia="Times New Roman" w:hAnsi="Times New Roman" w:cs="Times New Roman"/>
      <w:b/>
      <w:bCs/>
      <w:sz w:val="36"/>
      <w:szCs w:val="24"/>
      <w:lang w:eastAsia="ar-SA"/>
    </w:rPr>
  </w:style>
  <w:style w:type="character" w:styleId="Hyperlink">
    <w:name w:val="Hyperlink"/>
    <w:uiPriority w:val="99"/>
    <w:semiHidden/>
    <w:unhideWhenUsed/>
    <w:rsid w:val="00026EAF"/>
    <w:rPr>
      <w:color w:val="0563C1"/>
      <w:u w:val="single"/>
    </w:rPr>
  </w:style>
  <w:style w:type="paragraph" w:styleId="ListParagraph">
    <w:name w:val="List Paragraph"/>
    <w:basedOn w:val="Normal"/>
    <w:uiPriority w:val="34"/>
    <w:qFormat/>
    <w:rsid w:val="00026EAF"/>
    <w:pPr>
      <w:spacing w:after="160" w:line="252" w:lineRule="auto"/>
      <w:ind w:left="720"/>
      <w:contextualSpacing/>
    </w:pPr>
    <w:rPr>
      <w:rFonts w:cs="Arial"/>
    </w:rPr>
  </w:style>
</w:styles>
</file>

<file path=word/webSettings.xml><?xml version="1.0" encoding="utf-8"?>
<w:webSettings xmlns:r="http://schemas.openxmlformats.org/officeDocument/2006/relationships" xmlns:w="http://schemas.openxmlformats.org/wordprocessingml/2006/main">
  <w:divs>
    <w:div w:id="120922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eta.newfrontierdat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gharless" TargetMode="External"/><Relationship Id="rId5" Type="http://schemas.openxmlformats.org/officeDocument/2006/relationships/hyperlink" Target="mailto:gharles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2017-04-04T18:30:00Z</dcterms:created>
  <dcterms:modified xsi:type="dcterms:W3CDTF">2017-04-12T17:05:00Z</dcterms:modified>
</cp:coreProperties>
</file>