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27" w:rsidRPr="000A32A0" w:rsidRDefault="00335744" w:rsidP="000A32A0">
      <w:pPr>
        <w:pBdr>
          <w:bottom w:val="single" w:sz="18" w:space="1" w:color="auto"/>
        </w:pBdr>
        <w:divId w:val="1899440083"/>
        <w:rPr>
          <w:rFonts w:ascii="Arial" w:eastAsia="Times New Roman" w:hAnsi="Arial" w:cs="Arial"/>
          <w:color w:val="000000"/>
          <w:sz w:val="22"/>
          <w:szCs w:val="22"/>
        </w:rPr>
      </w:pPr>
      <w:r w:rsidRPr="000A32A0">
        <w:rPr>
          <w:rFonts w:ascii="Arial" w:eastAsia="Times New Roman" w:hAnsi="Arial" w:cs="Arial"/>
          <w:b/>
        </w:rPr>
        <w:t>Joel Winters</w:t>
      </w:r>
      <w:r w:rsidR="000A32A0">
        <w:rPr>
          <w:rFonts w:ascii="Arial" w:eastAsia="Times New Roman" w:hAnsi="Arial" w:cs="Arial"/>
          <w:b/>
        </w:rPr>
        <w:t xml:space="preserve"> </w:t>
      </w:r>
      <w:r w:rsidR="000A32A0">
        <w:rPr>
          <w:rFonts w:ascii="Arial" w:eastAsia="Times New Roman" w:hAnsi="Arial" w:cs="Arial"/>
          <w:b/>
        </w:rPr>
        <w:tab/>
      </w:r>
      <w:r w:rsidR="000A32A0">
        <w:rPr>
          <w:rFonts w:ascii="Arial" w:eastAsia="Times New Roman" w:hAnsi="Arial" w:cs="Arial"/>
          <w:b/>
        </w:rPr>
        <w:tab/>
      </w:r>
      <w:r w:rsidR="000A32A0">
        <w:rPr>
          <w:rFonts w:ascii="Arial" w:eastAsia="Times New Roman" w:hAnsi="Arial" w:cs="Arial"/>
          <w:b/>
        </w:rPr>
        <w:tab/>
      </w:r>
      <w:r w:rsidR="00C35727" w:rsidRPr="000A32A0">
        <w:rPr>
          <w:rFonts w:ascii="Arial" w:eastAsia="Times New Roman" w:hAnsi="Arial" w:cs="Arial"/>
          <w:color w:val="000000"/>
          <w:sz w:val="22"/>
          <w:szCs w:val="22"/>
        </w:rPr>
        <w:t>4465 Applecrest Circle</w:t>
      </w:r>
      <w:r w:rsidR="000A32A0" w:rsidRPr="000A32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0A32A0" w:rsidRPr="000A32A0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0A32A0" w:rsidRPr="000A32A0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        </w:t>
      </w:r>
      <w:r w:rsidR="002E6F6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C35727" w:rsidRPr="000A32A0">
        <w:rPr>
          <w:rFonts w:ascii="Arial" w:eastAsia="Times New Roman" w:hAnsi="Arial" w:cs="Arial"/>
          <w:color w:val="000000"/>
          <w:sz w:val="22"/>
          <w:szCs w:val="22"/>
        </w:rPr>
        <w:t>Castle Rock, CO</w:t>
      </w:r>
      <w:r w:rsidR="002E6F60">
        <w:rPr>
          <w:rFonts w:ascii="Arial" w:eastAsia="Times New Roman" w:hAnsi="Arial" w:cs="Arial"/>
          <w:color w:val="000000"/>
          <w:sz w:val="22"/>
          <w:szCs w:val="22"/>
        </w:rPr>
        <w:t xml:space="preserve"> 80109</w:t>
      </w:r>
    </w:p>
    <w:p w:rsidR="009844A8" w:rsidRPr="000A32A0" w:rsidRDefault="009844A8" w:rsidP="000A32A0">
      <w:pPr>
        <w:spacing w:after="120"/>
        <w:divId w:val="1899440083"/>
        <w:rPr>
          <w:rFonts w:ascii="Arial" w:eastAsia="Times New Roman" w:hAnsi="Arial" w:cs="Arial"/>
          <w:sz w:val="22"/>
          <w:szCs w:val="22"/>
        </w:rPr>
      </w:pPr>
      <w:r w:rsidRPr="000A32A0">
        <w:rPr>
          <w:rFonts w:ascii="Arial" w:eastAsia="Times New Roman" w:hAnsi="Arial" w:cs="Arial"/>
          <w:sz w:val="22"/>
          <w:szCs w:val="22"/>
        </w:rPr>
        <w:t>(</w:t>
      </w:r>
      <w:r w:rsidR="00C35727" w:rsidRPr="000A32A0">
        <w:rPr>
          <w:rFonts w:ascii="Arial" w:eastAsia="Times New Roman" w:hAnsi="Arial" w:cs="Arial"/>
          <w:sz w:val="22"/>
          <w:szCs w:val="22"/>
        </w:rPr>
        <w:t>303</w:t>
      </w:r>
      <w:r w:rsidRPr="000A32A0">
        <w:rPr>
          <w:rFonts w:ascii="Arial" w:eastAsia="Times New Roman" w:hAnsi="Arial" w:cs="Arial"/>
          <w:sz w:val="22"/>
          <w:szCs w:val="22"/>
        </w:rPr>
        <w:t xml:space="preserve">) </w:t>
      </w:r>
      <w:r w:rsidR="00C35727" w:rsidRPr="000A32A0">
        <w:rPr>
          <w:rFonts w:ascii="Arial" w:eastAsia="Times New Roman" w:hAnsi="Arial" w:cs="Arial"/>
          <w:sz w:val="22"/>
          <w:szCs w:val="22"/>
        </w:rPr>
        <w:t>522</w:t>
      </w:r>
      <w:r w:rsidRPr="000A32A0">
        <w:rPr>
          <w:rFonts w:ascii="Arial" w:eastAsia="Times New Roman" w:hAnsi="Arial" w:cs="Arial"/>
          <w:sz w:val="22"/>
          <w:szCs w:val="22"/>
        </w:rPr>
        <w:t>-</w:t>
      </w:r>
      <w:r w:rsidR="00C35727" w:rsidRPr="000A32A0">
        <w:rPr>
          <w:rFonts w:ascii="Arial" w:eastAsia="Times New Roman" w:hAnsi="Arial" w:cs="Arial"/>
          <w:sz w:val="22"/>
          <w:szCs w:val="22"/>
        </w:rPr>
        <w:t>4938</w:t>
      </w:r>
      <w:r w:rsidRPr="000A32A0">
        <w:rPr>
          <w:rFonts w:ascii="Arial" w:eastAsia="Times New Roman" w:hAnsi="Arial" w:cs="Arial"/>
          <w:sz w:val="22"/>
          <w:szCs w:val="22"/>
        </w:rPr>
        <w:tab/>
      </w:r>
      <w:r w:rsidRPr="000A32A0">
        <w:rPr>
          <w:rFonts w:ascii="Arial" w:eastAsia="Times New Roman" w:hAnsi="Arial" w:cs="Arial"/>
          <w:sz w:val="22"/>
          <w:szCs w:val="22"/>
        </w:rPr>
        <w:tab/>
      </w:r>
      <w:r w:rsidRPr="000A32A0">
        <w:rPr>
          <w:rFonts w:ascii="Arial" w:eastAsia="Times New Roman" w:hAnsi="Arial" w:cs="Arial"/>
          <w:sz w:val="22"/>
          <w:szCs w:val="22"/>
        </w:rPr>
        <w:tab/>
      </w:r>
      <w:r w:rsidRPr="000A32A0">
        <w:rPr>
          <w:rFonts w:ascii="Arial" w:eastAsia="Times New Roman" w:hAnsi="Arial" w:cs="Arial"/>
          <w:sz w:val="22"/>
          <w:szCs w:val="22"/>
        </w:rPr>
        <w:tab/>
      </w:r>
      <w:r w:rsidRPr="000A32A0">
        <w:rPr>
          <w:rFonts w:ascii="Arial" w:eastAsia="Times New Roman" w:hAnsi="Arial" w:cs="Arial"/>
          <w:sz w:val="22"/>
          <w:szCs w:val="22"/>
        </w:rPr>
        <w:tab/>
      </w:r>
      <w:r w:rsidRPr="000A32A0">
        <w:rPr>
          <w:rFonts w:ascii="Arial" w:eastAsia="Times New Roman" w:hAnsi="Arial" w:cs="Arial"/>
          <w:sz w:val="22"/>
          <w:szCs w:val="22"/>
        </w:rPr>
        <w:tab/>
      </w:r>
      <w:r w:rsidRPr="000A32A0">
        <w:rPr>
          <w:rFonts w:ascii="Arial" w:eastAsia="Times New Roman" w:hAnsi="Arial" w:cs="Arial"/>
          <w:sz w:val="22"/>
          <w:szCs w:val="22"/>
        </w:rPr>
        <w:tab/>
        <w:t xml:space="preserve">     </w:t>
      </w:r>
      <w:r w:rsidR="000A32A0">
        <w:rPr>
          <w:rFonts w:ascii="Arial" w:eastAsia="Times New Roman" w:hAnsi="Arial" w:cs="Arial"/>
          <w:sz w:val="22"/>
          <w:szCs w:val="22"/>
        </w:rPr>
        <w:tab/>
        <w:t xml:space="preserve">           </w:t>
      </w:r>
      <w:r w:rsidR="00335744" w:rsidRPr="000A32A0">
        <w:rPr>
          <w:rFonts w:ascii="Arial" w:eastAsia="Times New Roman" w:hAnsi="Arial" w:cs="Arial"/>
          <w:sz w:val="22"/>
          <w:szCs w:val="22"/>
        </w:rPr>
        <w:t>joeltwinters@gmail.com</w:t>
      </w:r>
    </w:p>
    <w:p w:rsidR="006F2706" w:rsidRPr="000A32A0" w:rsidRDefault="006F2706" w:rsidP="00C35727">
      <w:pPr>
        <w:spacing w:after="120"/>
        <w:jc w:val="center"/>
        <w:divId w:val="1899440083"/>
        <w:rPr>
          <w:rStyle w:val="Strong"/>
          <w:rFonts w:ascii="Arial" w:eastAsia="Times New Roman" w:hAnsi="Arial" w:cs="Arial"/>
        </w:rPr>
      </w:pPr>
      <w:r w:rsidRPr="000A32A0">
        <w:rPr>
          <w:rStyle w:val="Strong"/>
          <w:rFonts w:ascii="Arial" w:eastAsia="Times New Roman" w:hAnsi="Arial" w:cs="Arial"/>
        </w:rPr>
        <w:t>Operations Executive</w:t>
      </w:r>
      <w:r w:rsidR="00FD30D7" w:rsidRPr="000A32A0">
        <w:rPr>
          <w:rStyle w:val="Strong"/>
          <w:rFonts w:ascii="Arial" w:eastAsia="Times New Roman" w:hAnsi="Arial" w:cs="Arial"/>
        </w:rPr>
        <w:t xml:space="preserve"> – Service Businesses</w:t>
      </w:r>
    </w:p>
    <w:p w:rsidR="00A94A4B" w:rsidRDefault="00C35727" w:rsidP="00C35727">
      <w:pPr>
        <w:jc w:val="center"/>
        <w:divId w:val="1899440083"/>
        <w:rPr>
          <w:rStyle w:val="Strong"/>
          <w:rFonts w:ascii="Arial" w:eastAsia="Times New Roman" w:hAnsi="Arial" w:cs="Arial"/>
          <w:sz w:val="22"/>
        </w:rPr>
      </w:pPr>
      <w:r>
        <w:rPr>
          <w:rStyle w:val="Strong"/>
          <w:rFonts w:ascii="Arial" w:eastAsia="Times New Roman" w:hAnsi="Arial" w:cs="Arial"/>
          <w:sz w:val="22"/>
        </w:rPr>
        <w:t xml:space="preserve">Multi-site Operations / Six Sigma / Change Management / </w:t>
      </w:r>
      <w:r w:rsidR="00F65338">
        <w:rPr>
          <w:rStyle w:val="Strong"/>
          <w:rFonts w:ascii="Arial" w:eastAsia="Times New Roman" w:hAnsi="Arial" w:cs="Arial"/>
          <w:sz w:val="22"/>
        </w:rPr>
        <w:t xml:space="preserve">Sales / </w:t>
      </w:r>
      <w:r>
        <w:rPr>
          <w:rStyle w:val="Strong"/>
          <w:rFonts w:ascii="Arial" w:eastAsia="Times New Roman" w:hAnsi="Arial" w:cs="Arial"/>
          <w:sz w:val="22"/>
        </w:rPr>
        <w:t>Cost Control</w:t>
      </w:r>
    </w:p>
    <w:p w:rsidR="00C35727" w:rsidRPr="00C35727" w:rsidRDefault="00C35727" w:rsidP="00C35727">
      <w:pPr>
        <w:spacing w:after="120"/>
        <w:jc w:val="center"/>
        <w:divId w:val="1899440083"/>
        <w:rPr>
          <w:rStyle w:val="Strong"/>
          <w:rFonts w:ascii="Arial" w:eastAsia="Times New Roman" w:hAnsi="Arial" w:cs="Arial"/>
          <w:sz w:val="22"/>
        </w:rPr>
      </w:pPr>
      <w:r>
        <w:rPr>
          <w:rStyle w:val="Strong"/>
          <w:rFonts w:ascii="Arial" w:eastAsia="Times New Roman" w:hAnsi="Arial" w:cs="Arial"/>
          <w:sz w:val="22"/>
        </w:rPr>
        <w:t xml:space="preserve">Internal and External Customer Service / </w:t>
      </w:r>
      <w:r w:rsidR="00F65338">
        <w:rPr>
          <w:rStyle w:val="Strong"/>
          <w:rFonts w:ascii="Arial" w:eastAsia="Times New Roman" w:hAnsi="Arial" w:cs="Arial"/>
          <w:sz w:val="22"/>
        </w:rPr>
        <w:t>Systems /</w:t>
      </w:r>
      <w:r>
        <w:rPr>
          <w:rStyle w:val="Strong"/>
          <w:rFonts w:ascii="Arial" w:eastAsia="Times New Roman" w:hAnsi="Arial" w:cs="Arial"/>
          <w:sz w:val="22"/>
        </w:rPr>
        <w:t xml:space="preserve"> Procedures / Project Management </w:t>
      </w:r>
    </w:p>
    <w:p w:rsidR="00A94A4B" w:rsidRPr="000A32A0" w:rsidRDefault="006F2706" w:rsidP="009844A8">
      <w:pPr>
        <w:spacing w:after="120"/>
        <w:jc w:val="both"/>
        <w:divId w:val="1899440083"/>
        <w:rPr>
          <w:rFonts w:ascii="Arial" w:hAnsi="Arial" w:cs="Arial"/>
          <w:sz w:val="20"/>
          <w:szCs w:val="20"/>
        </w:rPr>
      </w:pPr>
      <w:r w:rsidRPr="000A32A0">
        <w:rPr>
          <w:rFonts w:ascii="Arial" w:eastAsia="Times New Roman" w:hAnsi="Arial" w:cs="Arial"/>
          <w:sz w:val="20"/>
          <w:szCs w:val="20"/>
        </w:rPr>
        <w:t>Joined Square</w:t>
      </w:r>
      <w:r w:rsidR="00DD3D5C">
        <w:rPr>
          <w:rFonts w:ascii="Arial" w:eastAsia="Times New Roman" w:hAnsi="Arial" w:cs="Arial"/>
          <w:sz w:val="20"/>
          <w:szCs w:val="20"/>
        </w:rPr>
        <w:t>Two</w:t>
      </w:r>
      <w:r w:rsidRPr="000A32A0">
        <w:rPr>
          <w:rFonts w:ascii="Arial" w:eastAsia="Times New Roman" w:hAnsi="Arial" w:cs="Arial"/>
          <w:sz w:val="20"/>
          <w:szCs w:val="20"/>
        </w:rPr>
        <w:t xml:space="preserve"> </w:t>
      </w:r>
      <w:r w:rsidR="00DD3D5C">
        <w:rPr>
          <w:rFonts w:ascii="Arial" w:eastAsia="Times New Roman" w:hAnsi="Arial" w:cs="Arial"/>
          <w:sz w:val="20"/>
          <w:szCs w:val="20"/>
        </w:rPr>
        <w:t xml:space="preserve">Financial </w:t>
      </w:r>
      <w:r w:rsidR="00A94A4B" w:rsidRPr="000A32A0">
        <w:rPr>
          <w:rFonts w:ascii="Arial" w:eastAsia="Times New Roman" w:hAnsi="Arial" w:cs="Arial"/>
          <w:sz w:val="20"/>
          <w:szCs w:val="20"/>
        </w:rPr>
        <w:t>as the third employee</w:t>
      </w:r>
      <w:r w:rsidR="0053581D">
        <w:rPr>
          <w:rFonts w:ascii="Arial" w:eastAsia="Times New Roman" w:hAnsi="Arial" w:cs="Arial"/>
          <w:sz w:val="20"/>
          <w:szCs w:val="20"/>
        </w:rPr>
        <w:t xml:space="preserve"> (of mortgage division)</w:t>
      </w:r>
      <w:r w:rsidR="00A94A4B" w:rsidRPr="000A32A0">
        <w:rPr>
          <w:rFonts w:ascii="Arial" w:eastAsia="Times New Roman" w:hAnsi="Arial" w:cs="Arial"/>
          <w:sz w:val="20"/>
          <w:szCs w:val="20"/>
        </w:rPr>
        <w:t xml:space="preserve">.  In </w:t>
      </w:r>
      <w:r w:rsidR="00F65338" w:rsidRPr="000A32A0">
        <w:rPr>
          <w:rFonts w:ascii="Arial" w:eastAsia="Times New Roman" w:hAnsi="Arial" w:cs="Arial"/>
          <w:sz w:val="20"/>
          <w:szCs w:val="20"/>
        </w:rPr>
        <w:t xml:space="preserve">a series of promotions through </w:t>
      </w:r>
      <w:r w:rsidR="00C56FFB">
        <w:rPr>
          <w:rFonts w:ascii="Arial" w:eastAsia="Times New Roman" w:hAnsi="Arial" w:cs="Arial"/>
          <w:sz w:val="20"/>
          <w:szCs w:val="20"/>
        </w:rPr>
        <w:t xml:space="preserve">operations and </w:t>
      </w:r>
      <w:r w:rsidR="00A94A4B" w:rsidRPr="000A32A0">
        <w:rPr>
          <w:rFonts w:ascii="Arial" w:eastAsia="Times New Roman" w:hAnsi="Arial" w:cs="Arial"/>
          <w:sz w:val="20"/>
          <w:szCs w:val="20"/>
        </w:rPr>
        <w:t xml:space="preserve">sales leadership positions, played a key </w:t>
      </w:r>
      <w:r w:rsidR="00E025CC">
        <w:rPr>
          <w:rFonts w:ascii="Arial" w:eastAsia="Times New Roman" w:hAnsi="Arial" w:cs="Arial"/>
          <w:sz w:val="20"/>
          <w:szCs w:val="20"/>
        </w:rPr>
        <w:t>role</w:t>
      </w:r>
      <w:r w:rsidR="00DD3D5C">
        <w:rPr>
          <w:rFonts w:ascii="Arial" w:eastAsia="Times New Roman" w:hAnsi="Arial" w:cs="Arial"/>
          <w:sz w:val="20"/>
          <w:szCs w:val="20"/>
        </w:rPr>
        <w:t xml:space="preserve"> </w:t>
      </w:r>
      <w:r w:rsidR="00A94A4B" w:rsidRPr="000A32A0">
        <w:rPr>
          <w:rFonts w:ascii="Arial" w:eastAsia="Times New Roman" w:hAnsi="Arial" w:cs="Arial"/>
          <w:sz w:val="20"/>
          <w:szCs w:val="20"/>
        </w:rPr>
        <w:t xml:space="preserve">in its growth to become a </w:t>
      </w:r>
      <w:r w:rsidR="00A94A4B" w:rsidRPr="000A32A0">
        <w:rPr>
          <w:rFonts w:ascii="Arial" w:hAnsi="Arial" w:cs="Arial"/>
          <w:sz w:val="20"/>
          <w:szCs w:val="20"/>
        </w:rPr>
        <w:t>one of the largest private companies in Denver with annual revenue of $247</w:t>
      </w:r>
      <w:r w:rsidR="00FD30D7" w:rsidRPr="000A32A0">
        <w:rPr>
          <w:rFonts w:ascii="Arial" w:hAnsi="Arial" w:cs="Arial"/>
          <w:sz w:val="20"/>
          <w:szCs w:val="20"/>
        </w:rPr>
        <w:t>M</w:t>
      </w:r>
      <w:r w:rsidR="00A94A4B" w:rsidRPr="000A32A0">
        <w:rPr>
          <w:rFonts w:ascii="Arial" w:hAnsi="Arial" w:cs="Arial"/>
          <w:sz w:val="20"/>
          <w:szCs w:val="20"/>
        </w:rPr>
        <w:t>.  Contributions included…</w:t>
      </w:r>
    </w:p>
    <w:p w:rsidR="00A94A4B" w:rsidRPr="000A32A0" w:rsidRDefault="00A94A4B" w:rsidP="009844A8">
      <w:pPr>
        <w:pStyle w:val="ListParagraph"/>
        <w:numPr>
          <w:ilvl w:val="0"/>
          <w:numId w:val="1"/>
        </w:numPr>
        <w:jc w:val="both"/>
        <w:divId w:val="1899440083"/>
        <w:rPr>
          <w:rFonts w:ascii="Arial" w:eastAsia="Times New Roman" w:hAnsi="Arial" w:cs="Arial"/>
          <w:b/>
          <w:sz w:val="20"/>
          <w:szCs w:val="20"/>
        </w:rPr>
      </w:pPr>
      <w:r w:rsidRPr="000A32A0">
        <w:rPr>
          <w:rFonts w:ascii="Arial" w:eastAsia="Times New Roman" w:hAnsi="Arial" w:cs="Arial"/>
          <w:b/>
          <w:sz w:val="20"/>
          <w:szCs w:val="20"/>
        </w:rPr>
        <w:t>B</w:t>
      </w:r>
      <w:r w:rsidR="006F2706" w:rsidRPr="000A32A0">
        <w:rPr>
          <w:rFonts w:ascii="Arial" w:eastAsia="Times New Roman" w:hAnsi="Arial" w:cs="Arial"/>
          <w:b/>
          <w:sz w:val="20"/>
          <w:szCs w:val="20"/>
        </w:rPr>
        <w:t>uilding the infrastructures and teams to support spiraling growth</w:t>
      </w:r>
    </w:p>
    <w:p w:rsidR="00A94A4B" w:rsidRPr="000A32A0" w:rsidRDefault="00A94A4B" w:rsidP="009844A8">
      <w:pPr>
        <w:pStyle w:val="ListParagraph"/>
        <w:numPr>
          <w:ilvl w:val="0"/>
          <w:numId w:val="1"/>
        </w:numPr>
        <w:jc w:val="both"/>
        <w:divId w:val="1899440083"/>
        <w:rPr>
          <w:rFonts w:ascii="Arial" w:eastAsia="Times New Roman" w:hAnsi="Arial" w:cs="Arial"/>
          <w:b/>
          <w:sz w:val="20"/>
          <w:szCs w:val="20"/>
        </w:rPr>
      </w:pPr>
      <w:r w:rsidRPr="000A32A0">
        <w:rPr>
          <w:rFonts w:ascii="Arial" w:eastAsia="Times New Roman" w:hAnsi="Arial" w:cs="Arial"/>
          <w:b/>
          <w:sz w:val="20"/>
          <w:szCs w:val="20"/>
        </w:rPr>
        <w:t>R</w:t>
      </w:r>
      <w:r w:rsidR="006F2706" w:rsidRPr="000A32A0">
        <w:rPr>
          <w:rFonts w:ascii="Arial" w:eastAsia="Times New Roman" w:hAnsi="Arial" w:cs="Arial"/>
          <w:b/>
          <w:sz w:val="20"/>
          <w:szCs w:val="20"/>
        </w:rPr>
        <w:t>espond</w:t>
      </w:r>
      <w:r w:rsidRPr="000A32A0">
        <w:rPr>
          <w:rFonts w:ascii="Arial" w:eastAsia="Times New Roman" w:hAnsi="Arial" w:cs="Arial"/>
          <w:b/>
          <w:sz w:val="20"/>
          <w:szCs w:val="20"/>
        </w:rPr>
        <w:t>ing</w:t>
      </w:r>
      <w:r w:rsidR="006F2706" w:rsidRPr="000A32A0">
        <w:rPr>
          <w:rFonts w:ascii="Arial" w:eastAsia="Times New Roman" w:hAnsi="Arial" w:cs="Arial"/>
          <w:b/>
          <w:sz w:val="20"/>
          <w:szCs w:val="20"/>
        </w:rPr>
        <w:t xml:space="preserve"> to rapidly changing rules and regu</w:t>
      </w:r>
      <w:r w:rsidRPr="000A32A0">
        <w:rPr>
          <w:rFonts w:ascii="Arial" w:eastAsia="Times New Roman" w:hAnsi="Arial" w:cs="Arial"/>
          <w:b/>
          <w:sz w:val="20"/>
          <w:szCs w:val="20"/>
        </w:rPr>
        <w:t>lations, minimizing compliance risks</w:t>
      </w:r>
    </w:p>
    <w:p w:rsidR="006F2706" w:rsidRPr="000A32A0" w:rsidRDefault="006F2706" w:rsidP="009844A8">
      <w:pPr>
        <w:pStyle w:val="ListParagraph"/>
        <w:numPr>
          <w:ilvl w:val="0"/>
          <w:numId w:val="1"/>
        </w:numPr>
        <w:jc w:val="both"/>
        <w:divId w:val="1899440083"/>
        <w:rPr>
          <w:rFonts w:ascii="Arial" w:eastAsia="Times New Roman" w:hAnsi="Arial" w:cs="Arial"/>
          <w:b/>
          <w:sz w:val="20"/>
          <w:szCs w:val="20"/>
        </w:rPr>
      </w:pPr>
      <w:r w:rsidRPr="000A32A0">
        <w:rPr>
          <w:rFonts w:ascii="Arial" w:eastAsia="Times New Roman" w:hAnsi="Arial" w:cs="Arial"/>
          <w:b/>
          <w:sz w:val="20"/>
          <w:szCs w:val="20"/>
        </w:rPr>
        <w:t>Maximizing internal and external customer satisfaction</w:t>
      </w:r>
      <w:r w:rsidR="00FD30D7" w:rsidRPr="000A32A0">
        <w:rPr>
          <w:rFonts w:ascii="Arial" w:eastAsia="Times New Roman" w:hAnsi="Arial" w:cs="Arial"/>
          <w:b/>
          <w:sz w:val="20"/>
          <w:szCs w:val="20"/>
        </w:rPr>
        <w:t xml:space="preserve"> while minimizing costs</w:t>
      </w:r>
    </w:p>
    <w:p w:rsidR="00A94A4B" w:rsidRPr="000A32A0" w:rsidRDefault="00A94A4B" w:rsidP="009844A8">
      <w:pPr>
        <w:pStyle w:val="ListParagraph"/>
        <w:numPr>
          <w:ilvl w:val="0"/>
          <w:numId w:val="1"/>
        </w:numPr>
        <w:spacing w:after="120"/>
        <w:contextualSpacing w:val="0"/>
        <w:jc w:val="both"/>
        <w:divId w:val="1899440083"/>
        <w:rPr>
          <w:rFonts w:ascii="Arial" w:eastAsia="Times New Roman" w:hAnsi="Arial" w:cs="Arial"/>
          <w:b/>
          <w:sz w:val="20"/>
          <w:szCs w:val="20"/>
        </w:rPr>
      </w:pPr>
      <w:r w:rsidRPr="000A32A0">
        <w:rPr>
          <w:rFonts w:ascii="Arial" w:eastAsia="Times New Roman" w:hAnsi="Arial" w:cs="Arial"/>
          <w:b/>
          <w:sz w:val="20"/>
          <w:szCs w:val="20"/>
        </w:rPr>
        <w:t>Developing systems to accommodate volatile shifts in internal and external markets</w:t>
      </w:r>
    </w:p>
    <w:p w:rsidR="00C35727" w:rsidRPr="000A32A0" w:rsidRDefault="00A94A4B" w:rsidP="00C56FFB">
      <w:pPr>
        <w:spacing w:after="120"/>
        <w:jc w:val="both"/>
        <w:divId w:val="1899440083"/>
        <w:rPr>
          <w:rFonts w:ascii="Arial" w:eastAsia="Times New Roman" w:hAnsi="Arial" w:cs="Arial"/>
          <w:sz w:val="20"/>
          <w:szCs w:val="20"/>
        </w:rPr>
      </w:pPr>
      <w:r w:rsidRPr="000A32A0">
        <w:rPr>
          <w:rFonts w:ascii="Arial" w:hAnsi="Arial" w:cs="Arial"/>
          <w:sz w:val="20"/>
          <w:szCs w:val="20"/>
        </w:rPr>
        <w:t>BS in Management, Metropolit</w:t>
      </w:r>
      <w:r w:rsidR="00DD3D5C">
        <w:rPr>
          <w:rFonts w:ascii="Arial" w:hAnsi="Arial" w:cs="Arial"/>
          <w:sz w:val="20"/>
          <w:szCs w:val="20"/>
        </w:rPr>
        <w:t xml:space="preserve">an State University of Denver, </w:t>
      </w:r>
      <w:r w:rsidRPr="000A32A0">
        <w:rPr>
          <w:rFonts w:ascii="Arial" w:hAnsi="Arial" w:cs="Arial"/>
          <w:sz w:val="20"/>
          <w:szCs w:val="20"/>
        </w:rPr>
        <w:t>Six Sigma Green Belt Certification.  Management and Strategy Institute, License 1974289</w:t>
      </w:r>
      <w:r w:rsidR="00C35727" w:rsidRPr="000A32A0">
        <w:rPr>
          <w:rFonts w:ascii="Arial" w:hAnsi="Arial" w:cs="Arial"/>
          <w:sz w:val="20"/>
          <w:szCs w:val="20"/>
        </w:rPr>
        <w:t xml:space="preserve">.  Strong background in </w:t>
      </w:r>
      <w:r w:rsidR="00C35727" w:rsidRPr="000A32A0">
        <w:rPr>
          <w:rFonts w:ascii="Arial" w:eastAsia="Times New Roman" w:hAnsi="Arial" w:cs="Arial"/>
          <w:sz w:val="20"/>
          <w:szCs w:val="20"/>
        </w:rPr>
        <w:t>assessing talent, improving culture and mentoring others.</w:t>
      </w:r>
    </w:p>
    <w:p w:rsidR="00C35727" w:rsidRPr="000A32A0" w:rsidRDefault="00E33BD9" w:rsidP="009844A8">
      <w:pPr>
        <w:pBdr>
          <w:top w:val="single" w:sz="18" w:space="1" w:color="auto"/>
          <w:bottom w:val="single" w:sz="18" w:space="1" w:color="auto"/>
        </w:pBdr>
        <w:spacing w:after="120"/>
        <w:jc w:val="center"/>
        <w:divId w:val="1899440083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Selected Accomplishments</w:t>
      </w:r>
    </w:p>
    <w:p w:rsidR="000B4936" w:rsidRPr="000A32A0" w:rsidRDefault="002A3EF3" w:rsidP="00C56FFB">
      <w:pPr>
        <w:pStyle w:val="NormalWeb"/>
        <w:spacing w:before="0" w:beforeAutospacing="0" w:after="120" w:afterAutospacing="0"/>
        <w:jc w:val="both"/>
        <w:divId w:val="373890421"/>
        <w:rPr>
          <w:rFonts w:ascii="Arial" w:hAnsi="Arial" w:cs="Arial"/>
          <w:sz w:val="20"/>
          <w:szCs w:val="20"/>
        </w:rPr>
      </w:pPr>
      <w:r w:rsidRPr="000A32A0">
        <w:rPr>
          <w:rFonts w:ascii="Arial" w:hAnsi="Arial" w:cs="Arial"/>
          <w:b/>
          <w:sz w:val="20"/>
          <w:szCs w:val="20"/>
        </w:rPr>
        <w:t>Maintained compliance during a time of change.</w:t>
      </w:r>
      <w:r w:rsidRPr="000A32A0">
        <w:rPr>
          <w:rFonts w:ascii="Arial" w:hAnsi="Arial" w:cs="Arial"/>
          <w:sz w:val="20"/>
          <w:szCs w:val="20"/>
        </w:rPr>
        <w:t xml:space="preserve"> The </w:t>
      </w:r>
      <w:r w:rsidR="00C56FFB">
        <w:rPr>
          <w:rFonts w:ascii="Arial" w:hAnsi="Arial" w:cs="Arial"/>
          <w:sz w:val="20"/>
          <w:szCs w:val="20"/>
        </w:rPr>
        <w:t xml:space="preserve">creation of the Consumer Financial Protection Bureau gave rise to </w:t>
      </w:r>
      <w:r w:rsidR="0053581D">
        <w:rPr>
          <w:rFonts w:ascii="Arial" w:hAnsi="Arial" w:cs="Arial"/>
          <w:sz w:val="20"/>
          <w:szCs w:val="20"/>
        </w:rPr>
        <w:t>hyper</w:t>
      </w:r>
      <w:r w:rsidR="00C56FFB">
        <w:rPr>
          <w:rFonts w:ascii="Arial" w:hAnsi="Arial" w:cs="Arial"/>
          <w:sz w:val="20"/>
          <w:szCs w:val="20"/>
        </w:rPr>
        <w:t xml:space="preserve"> </w:t>
      </w:r>
      <w:r w:rsidR="0053581D">
        <w:rPr>
          <w:rFonts w:ascii="Arial" w:hAnsi="Arial" w:cs="Arial"/>
          <w:sz w:val="20"/>
          <w:szCs w:val="20"/>
        </w:rPr>
        <w:t>regulatory change</w:t>
      </w:r>
      <w:r w:rsidR="00C56FFB">
        <w:rPr>
          <w:rFonts w:ascii="Arial" w:hAnsi="Arial" w:cs="Arial"/>
          <w:sz w:val="20"/>
          <w:szCs w:val="20"/>
        </w:rPr>
        <w:t xml:space="preserve">.  </w:t>
      </w:r>
      <w:r w:rsidRPr="000A32A0">
        <w:rPr>
          <w:rFonts w:ascii="Arial" w:hAnsi="Arial" w:cs="Arial"/>
          <w:sz w:val="20"/>
          <w:szCs w:val="20"/>
        </w:rPr>
        <w:t>Developed new business procedures</w:t>
      </w:r>
      <w:r w:rsidR="00C56FFB">
        <w:rPr>
          <w:rFonts w:ascii="Arial" w:hAnsi="Arial" w:cs="Arial"/>
          <w:sz w:val="20"/>
          <w:szCs w:val="20"/>
        </w:rPr>
        <w:t xml:space="preserve">.  </w:t>
      </w:r>
      <w:r w:rsidRPr="000A32A0">
        <w:rPr>
          <w:rFonts w:ascii="Arial" w:hAnsi="Arial" w:cs="Arial"/>
          <w:sz w:val="20"/>
          <w:szCs w:val="20"/>
        </w:rPr>
        <w:t xml:space="preserve">Passed </w:t>
      </w:r>
      <w:r w:rsidR="00335744" w:rsidRPr="000A32A0">
        <w:rPr>
          <w:rFonts w:ascii="Arial" w:hAnsi="Arial" w:cs="Arial"/>
          <w:sz w:val="20"/>
          <w:szCs w:val="20"/>
        </w:rPr>
        <w:t xml:space="preserve">two consecutive exams at the same time </w:t>
      </w:r>
      <w:r w:rsidR="00C56FFB">
        <w:rPr>
          <w:rFonts w:ascii="Arial" w:hAnsi="Arial" w:cs="Arial"/>
          <w:sz w:val="20"/>
          <w:szCs w:val="20"/>
        </w:rPr>
        <w:t xml:space="preserve">when </w:t>
      </w:r>
      <w:r w:rsidR="00276A85">
        <w:rPr>
          <w:rFonts w:ascii="Arial" w:hAnsi="Arial" w:cs="Arial"/>
          <w:sz w:val="20"/>
          <w:szCs w:val="20"/>
        </w:rPr>
        <w:t xml:space="preserve">SquareTwo’s </w:t>
      </w:r>
      <w:r w:rsidR="00335744" w:rsidRPr="000A32A0">
        <w:rPr>
          <w:rFonts w:ascii="Arial" w:hAnsi="Arial" w:cs="Arial"/>
          <w:sz w:val="20"/>
          <w:szCs w:val="20"/>
        </w:rPr>
        <w:t xml:space="preserve">two </w:t>
      </w:r>
      <w:r w:rsidR="00C56FFB">
        <w:rPr>
          <w:rFonts w:ascii="Arial" w:hAnsi="Arial" w:cs="Arial"/>
          <w:sz w:val="20"/>
          <w:szCs w:val="20"/>
        </w:rPr>
        <w:t>major</w:t>
      </w:r>
      <w:r w:rsidR="00335744" w:rsidRPr="000A32A0">
        <w:rPr>
          <w:rFonts w:ascii="Arial" w:hAnsi="Arial" w:cs="Arial"/>
          <w:sz w:val="20"/>
          <w:szCs w:val="20"/>
        </w:rPr>
        <w:t xml:space="preserve"> competitors were levied fines of $50-$80</w:t>
      </w:r>
      <w:r w:rsidR="000B4936" w:rsidRPr="000A32A0">
        <w:rPr>
          <w:rFonts w:ascii="Arial" w:hAnsi="Arial" w:cs="Arial"/>
          <w:sz w:val="20"/>
          <w:szCs w:val="20"/>
        </w:rPr>
        <w:t>M</w:t>
      </w:r>
      <w:r w:rsidR="00DD3D5C">
        <w:rPr>
          <w:rFonts w:ascii="Arial" w:hAnsi="Arial" w:cs="Arial"/>
          <w:sz w:val="20"/>
          <w:szCs w:val="20"/>
        </w:rPr>
        <w:t>.</w:t>
      </w:r>
    </w:p>
    <w:p w:rsidR="000B4936" w:rsidRPr="000A32A0" w:rsidRDefault="000B4936" w:rsidP="00C56FFB">
      <w:pPr>
        <w:pStyle w:val="NormalWeb"/>
        <w:spacing w:before="0" w:beforeAutospacing="0" w:after="120" w:afterAutospacing="0"/>
        <w:jc w:val="both"/>
        <w:divId w:val="373890421"/>
        <w:rPr>
          <w:rFonts w:ascii="Arial" w:hAnsi="Arial" w:cs="Arial"/>
          <w:sz w:val="20"/>
          <w:szCs w:val="20"/>
        </w:rPr>
      </w:pPr>
      <w:r w:rsidRPr="000A32A0">
        <w:rPr>
          <w:rStyle w:val="Strong"/>
          <w:rFonts w:ascii="Arial" w:hAnsi="Arial" w:cs="Arial"/>
          <w:sz w:val="20"/>
          <w:szCs w:val="20"/>
        </w:rPr>
        <w:t xml:space="preserve">Cost effectively supported growth.  </w:t>
      </w:r>
      <w:r w:rsidR="00276A85">
        <w:rPr>
          <w:rFonts w:ascii="Arial" w:hAnsi="Arial" w:cs="Arial"/>
          <w:sz w:val="20"/>
          <w:szCs w:val="20"/>
        </w:rPr>
        <w:t xml:space="preserve">As SquareTwo </w:t>
      </w:r>
      <w:r w:rsidR="00335744" w:rsidRPr="000A32A0">
        <w:rPr>
          <w:rFonts w:ascii="Arial" w:hAnsi="Arial" w:cs="Arial"/>
          <w:sz w:val="20"/>
          <w:szCs w:val="20"/>
        </w:rPr>
        <w:t xml:space="preserve">grew, </w:t>
      </w:r>
      <w:r w:rsidRPr="000A32A0">
        <w:rPr>
          <w:rFonts w:ascii="Arial" w:hAnsi="Arial" w:cs="Arial"/>
          <w:sz w:val="20"/>
          <w:szCs w:val="20"/>
        </w:rPr>
        <w:t xml:space="preserve">found ways to </w:t>
      </w:r>
      <w:r w:rsidR="00335744" w:rsidRPr="000A32A0">
        <w:rPr>
          <w:rFonts w:ascii="Arial" w:hAnsi="Arial" w:cs="Arial"/>
          <w:sz w:val="20"/>
          <w:szCs w:val="20"/>
        </w:rPr>
        <w:t>improve process efficiency and</w:t>
      </w:r>
      <w:r w:rsidR="007B79EE">
        <w:rPr>
          <w:rFonts w:ascii="Arial" w:hAnsi="Arial" w:cs="Arial"/>
          <w:sz w:val="20"/>
          <w:szCs w:val="20"/>
        </w:rPr>
        <w:t xml:space="preserve"> quality, without </w:t>
      </w:r>
      <w:r w:rsidR="00335744" w:rsidRPr="000A32A0">
        <w:rPr>
          <w:rFonts w:ascii="Arial" w:hAnsi="Arial" w:cs="Arial"/>
          <w:sz w:val="20"/>
          <w:szCs w:val="20"/>
        </w:rPr>
        <w:t>increasing hiring.</w:t>
      </w:r>
      <w:r w:rsidRPr="000A32A0">
        <w:rPr>
          <w:rFonts w:ascii="Arial" w:hAnsi="Arial" w:cs="Arial"/>
          <w:sz w:val="20"/>
          <w:szCs w:val="20"/>
        </w:rPr>
        <w:t xml:space="preserve">  </w:t>
      </w:r>
      <w:r w:rsidR="007B79EE">
        <w:rPr>
          <w:rFonts w:ascii="Arial" w:hAnsi="Arial" w:cs="Arial"/>
          <w:sz w:val="20"/>
          <w:szCs w:val="20"/>
        </w:rPr>
        <w:t xml:space="preserve">Used </w:t>
      </w:r>
      <w:r w:rsidR="00FD30D7" w:rsidRPr="000A32A0">
        <w:rPr>
          <w:rFonts w:ascii="Arial" w:hAnsi="Arial" w:cs="Arial"/>
          <w:sz w:val="20"/>
          <w:szCs w:val="20"/>
        </w:rPr>
        <w:t>LEAN</w:t>
      </w:r>
      <w:r w:rsidR="007B79EE">
        <w:rPr>
          <w:rFonts w:ascii="Arial" w:hAnsi="Arial" w:cs="Arial"/>
          <w:sz w:val="20"/>
          <w:szCs w:val="20"/>
        </w:rPr>
        <w:t xml:space="preserve"> tools to </w:t>
      </w:r>
      <w:r w:rsidR="00335744" w:rsidRPr="000A32A0">
        <w:rPr>
          <w:rFonts w:ascii="Arial" w:hAnsi="Arial" w:cs="Arial"/>
          <w:sz w:val="20"/>
          <w:szCs w:val="20"/>
        </w:rPr>
        <w:t>improve employee engagement and process efficiency</w:t>
      </w:r>
      <w:r w:rsidR="00FD30D7" w:rsidRPr="000A32A0">
        <w:rPr>
          <w:rFonts w:ascii="Arial" w:hAnsi="Arial" w:cs="Arial"/>
          <w:sz w:val="20"/>
          <w:szCs w:val="20"/>
        </w:rPr>
        <w:t>.</w:t>
      </w:r>
      <w:r w:rsidRPr="000A32A0">
        <w:rPr>
          <w:rFonts w:ascii="Arial" w:hAnsi="Arial" w:cs="Arial"/>
          <w:sz w:val="20"/>
          <w:szCs w:val="20"/>
        </w:rPr>
        <w:t xml:space="preserve">  U</w:t>
      </w:r>
      <w:r w:rsidR="00335744" w:rsidRPr="000A32A0">
        <w:rPr>
          <w:rFonts w:ascii="Arial" w:hAnsi="Arial" w:cs="Arial"/>
          <w:sz w:val="20"/>
          <w:szCs w:val="20"/>
        </w:rPr>
        <w:t xml:space="preserve">sed the voice of the customer analyses to identify opportunities to improve.  </w:t>
      </w:r>
      <w:r w:rsidRPr="000A32A0">
        <w:rPr>
          <w:rFonts w:ascii="Arial" w:hAnsi="Arial" w:cs="Arial"/>
          <w:sz w:val="20"/>
          <w:szCs w:val="20"/>
        </w:rPr>
        <w:t xml:space="preserve"> Boosted efficiency and customer satisfaction.</w:t>
      </w:r>
    </w:p>
    <w:p w:rsidR="007B79EE" w:rsidRDefault="00DD3D5C" w:rsidP="007B79EE">
      <w:pPr>
        <w:pStyle w:val="NormalWeb"/>
        <w:spacing w:before="0" w:beforeAutospacing="0" w:after="120" w:afterAutospacing="0"/>
        <w:jc w:val="both"/>
        <w:divId w:val="579871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Managed a massive project.</w:t>
      </w:r>
      <w:r w:rsidR="007B79EE">
        <w:rPr>
          <w:rFonts w:ascii="Arial" w:hAnsi="Arial" w:cs="Arial"/>
          <w:b/>
          <w:sz w:val="20"/>
          <w:szCs w:val="20"/>
        </w:rPr>
        <w:t xml:space="preserve"> </w:t>
      </w:r>
      <w:r w:rsidR="00AD4C72" w:rsidRPr="000A32A0">
        <w:rPr>
          <w:rFonts w:ascii="Arial" w:hAnsi="Arial" w:cs="Arial"/>
          <w:sz w:val="20"/>
          <w:szCs w:val="20"/>
        </w:rPr>
        <w:t>G</w:t>
      </w:r>
      <w:r w:rsidR="00335744" w:rsidRPr="000A32A0">
        <w:rPr>
          <w:rFonts w:ascii="Arial" w:hAnsi="Arial" w:cs="Arial"/>
          <w:sz w:val="20"/>
          <w:szCs w:val="20"/>
        </w:rPr>
        <w:t>uide</w:t>
      </w:r>
      <w:r w:rsidR="00AD4C72" w:rsidRPr="000A32A0">
        <w:rPr>
          <w:rFonts w:ascii="Arial" w:hAnsi="Arial" w:cs="Arial"/>
          <w:sz w:val="20"/>
          <w:szCs w:val="20"/>
        </w:rPr>
        <w:t>d</w:t>
      </w:r>
      <w:r w:rsidR="00335744" w:rsidRPr="000A32A0">
        <w:rPr>
          <w:rFonts w:ascii="Arial" w:hAnsi="Arial" w:cs="Arial"/>
          <w:sz w:val="20"/>
          <w:szCs w:val="20"/>
        </w:rPr>
        <w:t xml:space="preserve"> development </w:t>
      </w:r>
      <w:r w:rsidR="007B79EE">
        <w:rPr>
          <w:rFonts w:ascii="Arial" w:hAnsi="Arial" w:cs="Arial"/>
          <w:sz w:val="20"/>
          <w:szCs w:val="20"/>
        </w:rPr>
        <w:t xml:space="preserve">and implementation </w:t>
      </w:r>
      <w:r w:rsidR="00335744" w:rsidRPr="000A32A0">
        <w:rPr>
          <w:rFonts w:ascii="Arial" w:hAnsi="Arial" w:cs="Arial"/>
          <w:sz w:val="20"/>
          <w:szCs w:val="20"/>
        </w:rPr>
        <w:t xml:space="preserve">of </w:t>
      </w:r>
      <w:r w:rsidR="007B79EE">
        <w:rPr>
          <w:rFonts w:ascii="Arial" w:hAnsi="Arial" w:cs="Arial"/>
          <w:sz w:val="20"/>
          <w:szCs w:val="20"/>
        </w:rPr>
        <w:t xml:space="preserve">a </w:t>
      </w:r>
      <w:r w:rsidR="00335744" w:rsidRPr="000A32A0">
        <w:rPr>
          <w:rFonts w:ascii="Arial" w:hAnsi="Arial" w:cs="Arial"/>
          <w:sz w:val="20"/>
          <w:szCs w:val="20"/>
        </w:rPr>
        <w:t>new platform as business lead/SME</w:t>
      </w:r>
      <w:r w:rsidR="00AD4C72" w:rsidRPr="000A32A0">
        <w:rPr>
          <w:rFonts w:ascii="Arial" w:hAnsi="Arial" w:cs="Arial"/>
          <w:sz w:val="20"/>
          <w:szCs w:val="20"/>
        </w:rPr>
        <w:t>.  T</w:t>
      </w:r>
      <w:r w:rsidR="00335744" w:rsidRPr="000A32A0">
        <w:rPr>
          <w:rFonts w:ascii="Arial" w:hAnsi="Arial" w:cs="Arial"/>
          <w:sz w:val="20"/>
          <w:szCs w:val="20"/>
        </w:rPr>
        <w:t>raveled the country</w:t>
      </w:r>
      <w:r w:rsidR="00FD30D7" w:rsidRPr="000A32A0">
        <w:rPr>
          <w:rFonts w:ascii="Arial" w:hAnsi="Arial" w:cs="Arial"/>
          <w:sz w:val="20"/>
          <w:szCs w:val="20"/>
        </w:rPr>
        <w:t xml:space="preserve"> with the roll-out team to </w:t>
      </w:r>
      <w:r w:rsidR="00335744" w:rsidRPr="000A32A0">
        <w:rPr>
          <w:rFonts w:ascii="Arial" w:hAnsi="Arial" w:cs="Arial"/>
          <w:sz w:val="20"/>
          <w:szCs w:val="20"/>
        </w:rPr>
        <w:t xml:space="preserve">train new users. </w:t>
      </w:r>
      <w:r w:rsidR="007B79EE">
        <w:rPr>
          <w:rFonts w:ascii="Arial" w:hAnsi="Arial" w:cs="Arial"/>
          <w:sz w:val="20"/>
          <w:szCs w:val="20"/>
        </w:rPr>
        <w:t xml:space="preserve"> </w:t>
      </w:r>
      <w:r w:rsidR="00335744" w:rsidRPr="000A32A0">
        <w:rPr>
          <w:rFonts w:ascii="Arial" w:hAnsi="Arial" w:cs="Arial"/>
          <w:sz w:val="20"/>
          <w:szCs w:val="20"/>
        </w:rPr>
        <w:t xml:space="preserve">Successfully launched the platform to over 250 internal (corporate) users as well as 500+ external users in 18 separate physical locations across the country. </w:t>
      </w:r>
      <w:r w:rsidR="00AD4C72" w:rsidRPr="000A32A0">
        <w:rPr>
          <w:rFonts w:ascii="Arial" w:hAnsi="Arial" w:cs="Arial"/>
          <w:sz w:val="20"/>
          <w:szCs w:val="20"/>
        </w:rPr>
        <w:t xml:space="preserve"> </w:t>
      </w:r>
    </w:p>
    <w:p w:rsidR="00C22191" w:rsidRPr="000A32A0" w:rsidRDefault="00AD4C72" w:rsidP="007B79EE">
      <w:pPr>
        <w:pStyle w:val="NormalWeb"/>
        <w:spacing w:before="0" w:beforeAutospacing="0" w:after="120" w:afterAutospacing="0"/>
        <w:jc w:val="both"/>
        <w:divId w:val="579871193"/>
        <w:rPr>
          <w:rFonts w:ascii="Arial" w:hAnsi="Arial" w:cs="Arial"/>
          <w:sz w:val="20"/>
          <w:szCs w:val="20"/>
        </w:rPr>
      </w:pPr>
      <w:r w:rsidRPr="000A32A0">
        <w:rPr>
          <w:rStyle w:val="Strong"/>
          <w:rFonts w:ascii="Arial" w:hAnsi="Arial" w:cs="Arial"/>
          <w:sz w:val="20"/>
          <w:szCs w:val="20"/>
        </w:rPr>
        <w:t xml:space="preserve">Created a sales process.  </w:t>
      </w:r>
      <w:r w:rsidR="00335744" w:rsidRPr="000A32A0">
        <w:rPr>
          <w:rFonts w:ascii="Arial" w:hAnsi="Arial" w:cs="Arial"/>
          <w:sz w:val="20"/>
          <w:szCs w:val="20"/>
        </w:rPr>
        <w:t>To meet growth targets, the company needed to retain a significant number of new law firms</w:t>
      </w:r>
      <w:r w:rsidRPr="000A32A0">
        <w:rPr>
          <w:rFonts w:ascii="Arial" w:hAnsi="Arial" w:cs="Arial"/>
          <w:sz w:val="20"/>
          <w:szCs w:val="20"/>
        </w:rPr>
        <w:t>.  C</w:t>
      </w:r>
      <w:r w:rsidR="00335744" w:rsidRPr="000A32A0">
        <w:rPr>
          <w:rFonts w:ascii="Arial" w:hAnsi="Arial" w:cs="Arial"/>
          <w:sz w:val="20"/>
          <w:szCs w:val="20"/>
        </w:rPr>
        <w:t xml:space="preserve">reated, formalized and documented the entire sales process. </w:t>
      </w:r>
      <w:r w:rsidRPr="000A32A0">
        <w:rPr>
          <w:rFonts w:ascii="Arial" w:hAnsi="Arial" w:cs="Arial"/>
          <w:sz w:val="20"/>
          <w:szCs w:val="20"/>
        </w:rPr>
        <w:t xml:space="preserve"> Evaluated law firms to determine fitness for inclusion in the company’</w:t>
      </w:r>
      <w:r w:rsidR="00335744" w:rsidRPr="000A32A0">
        <w:rPr>
          <w:rFonts w:ascii="Arial" w:hAnsi="Arial" w:cs="Arial"/>
          <w:sz w:val="20"/>
          <w:szCs w:val="20"/>
        </w:rPr>
        <w:t xml:space="preserve">s network. </w:t>
      </w:r>
      <w:r w:rsidRPr="000A32A0">
        <w:rPr>
          <w:rFonts w:ascii="Arial" w:hAnsi="Arial" w:cs="Arial"/>
          <w:sz w:val="20"/>
          <w:szCs w:val="20"/>
        </w:rPr>
        <w:t xml:space="preserve"> S</w:t>
      </w:r>
      <w:r w:rsidR="00335744" w:rsidRPr="000A32A0">
        <w:rPr>
          <w:rFonts w:ascii="Arial" w:hAnsi="Arial" w:cs="Arial"/>
          <w:sz w:val="20"/>
          <w:szCs w:val="20"/>
        </w:rPr>
        <w:t>igned contracts with over 30</w:t>
      </w:r>
      <w:r w:rsidR="007B79EE">
        <w:rPr>
          <w:rFonts w:ascii="Arial" w:hAnsi="Arial" w:cs="Arial"/>
          <w:sz w:val="20"/>
          <w:szCs w:val="20"/>
        </w:rPr>
        <w:t xml:space="preserve"> new law firms across 15 states.</w:t>
      </w:r>
      <w:r w:rsidR="00335744" w:rsidRPr="000A32A0">
        <w:rPr>
          <w:rFonts w:ascii="Arial" w:hAnsi="Arial" w:cs="Arial"/>
          <w:sz w:val="20"/>
          <w:szCs w:val="20"/>
        </w:rPr>
        <w:t xml:space="preserve"> </w:t>
      </w:r>
    </w:p>
    <w:p w:rsidR="00AF3BFE" w:rsidRPr="000A32A0" w:rsidRDefault="00CE69FD" w:rsidP="007B79EE">
      <w:pPr>
        <w:pStyle w:val="NormalWeb"/>
        <w:spacing w:before="0" w:beforeAutospacing="0" w:after="120" w:afterAutospacing="0"/>
        <w:jc w:val="both"/>
        <w:divId w:val="623196851"/>
        <w:rPr>
          <w:rFonts w:ascii="Arial" w:hAnsi="Arial" w:cs="Arial"/>
          <w:sz w:val="20"/>
          <w:szCs w:val="20"/>
        </w:rPr>
      </w:pPr>
      <w:r w:rsidRPr="000A32A0">
        <w:rPr>
          <w:rStyle w:val="Strong"/>
          <w:rFonts w:ascii="Arial" w:hAnsi="Arial" w:cs="Arial"/>
          <w:sz w:val="20"/>
          <w:szCs w:val="20"/>
        </w:rPr>
        <w:t xml:space="preserve">Propelled growth and expansion.  </w:t>
      </w:r>
      <w:r w:rsidR="0053581D">
        <w:rPr>
          <w:rFonts w:ascii="Arial" w:hAnsi="Arial" w:cs="Arial"/>
          <w:sz w:val="20"/>
          <w:szCs w:val="20"/>
        </w:rPr>
        <w:t>Helped</w:t>
      </w:r>
      <w:r w:rsidR="007B79EE">
        <w:rPr>
          <w:rFonts w:ascii="Arial" w:hAnsi="Arial" w:cs="Arial"/>
          <w:sz w:val="20"/>
          <w:szCs w:val="20"/>
        </w:rPr>
        <w:t xml:space="preserve"> build a </w:t>
      </w:r>
      <w:r w:rsidRPr="000A32A0">
        <w:rPr>
          <w:rFonts w:ascii="Arial" w:hAnsi="Arial" w:cs="Arial"/>
          <w:sz w:val="20"/>
          <w:szCs w:val="20"/>
        </w:rPr>
        <w:t xml:space="preserve">nationwide network of debt collection law firms </w:t>
      </w:r>
      <w:r w:rsidR="0053581D">
        <w:rPr>
          <w:rFonts w:ascii="Arial" w:hAnsi="Arial" w:cs="Arial"/>
          <w:sz w:val="20"/>
          <w:szCs w:val="20"/>
        </w:rPr>
        <w:t>at SquareTwo Financial</w:t>
      </w:r>
      <w:r w:rsidR="007B79EE">
        <w:rPr>
          <w:rFonts w:ascii="Arial" w:hAnsi="Arial" w:cs="Arial"/>
          <w:sz w:val="20"/>
          <w:szCs w:val="20"/>
        </w:rPr>
        <w:t>.  Drove nationwide expansion.</w:t>
      </w:r>
      <w:r w:rsidRPr="000A32A0">
        <w:rPr>
          <w:rFonts w:ascii="Arial" w:hAnsi="Arial" w:cs="Arial"/>
          <w:sz w:val="20"/>
          <w:szCs w:val="20"/>
        </w:rPr>
        <w:t xml:space="preserve">  C</w:t>
      </w:r>
      <w:r w:rsidR="00335744" w:rsidRPr="000A32A0">
        <w:rPr>
          <w:rFonts w:ascii="Arial" w:hAnsi="Arial" w:cs="Arial"/>
          <w:sz w:val="20"/>
          <w:szCs w:val="20"/>
        </w:rPr>
        <w:t>reated training and marketing programs</w:t>
      </w:r>
      <w:r w:rsidRPr="000A32A0">
        <w:rPr>
          <w:rFonts w:ascii="Arial" w:hAnsi="Arial" w:cs="Arial"/>
          <w:sz w:val="20"/>
          <w:szCs w:val="20"/>
        </w:rPr>
        <w:t xml:space="preserve">.  Expanded the </w:t>
      </w:r>
      <w:r w:rsidR="00335744" w:rsidRPr="000A32A0">
        <w:rPr>
          <w:rFonts w:ascii="Arial" w:hAnsi="Arial" w:cs="Arial"/>
          <w:sz w:val="20"/>
          <w:szCs w:val="20"/>
        </w:rPr>
        <w:t>operating footprint to 30</w:t>
      </w:r>
      <w:r w:rsidR="0053581D">
        <w:rPr>
          <w:rFonts w:ascii="Arial" w:hAnsi="Arial" w:cs="Arial"/>
          <w:sz w:val="20"/>
          <w:szCs w:val="20"/>
        </w:rPr>
        <w:t>+</w:t>
      </w:r>
      <w:r w:rsidR="00335744" w:rsidRPr="000A32A0">
        <w:rPr>
          <w:rFonts w:ascii="Arial" w:hAnsi="Arial" w:cs="Arial"/>
          <w:sz w:val="20"/>
          <w:szCs w:val="20"/>
        </w:rPr>
        <w:t xml:space="preserve"> states. </w:t>
      </w:r>
    </w:p>
    <w:p w:rsidR="001E2220" w:rsidRPr="00276A85" w:rsidRDefault="00EA3F21" w:rsidP="00276A85">
      <w:pPr>
        <w:spacing w:after="120"/>
        <w:jc w:val="both"/>
        <w:divId w:val="1420641724"/>
        <w:rPr>
          <w:rFonts w:ascii="Arial" w:hAnsi="Arial" w:cs="Arial"/>
          <w:sz w:val="20"/>
          <w:szCs w:val="20"/>
        </w:rPr>
      </w:pPr>
      <w:r w:rsidRPr="00276A85">
        <w:rPr>
          <w:rFonts w:ascii="Arial" w:eastAsia="Times New Roman" w:hAnsi="Arial" w:cs="Arial"/>
          <w:b/>
          <w:sz w:val="20"/>
          <w:szCs w:val="20"/>
        </w:rPr>
        <w:t xml:space="preserve">Built a clientele.  </w:t>
      </w:r>
      <w:r w:rsidRPr="00276A85">
        <w:rPr>
          <w:rStyle w:val="Strong"/>
          <w:rFonts w:ascii="Arial" w:eastAsia="Times New Roman" w:hAnsi="Arial" w:cs="Arial"/>
          <w:b w:val="0"/>
          <w:sz w:val="20"/>
          <w:szCs w:val="20"/>
        </w:rPr>
        <w:t>D</w:t>
      </w:r>
      <w:r w:rsidR="00335744" w:rsidRPr="00276A85">
        <w:rPr>
          <w:rFonts w:ascii="Arial" w:hAnsi="Arial" w:cs="Arial"/>
          <w:sz w:val="20"/>
          <w:szCs w:val="20"/>
        </w:rPr>
        <w:t>eveloped relationships with property management executives nationwide to cre</w:t>
      </w:r>
      <w:r w:rsidRPr="00276A85">
        <w:rPr>
          <w:rFonts w:ascii="Arial" w:hAnsi="Arial" w:cs="Arial"/>
          <w:sz w:val="20"/>
          <w:szCs w:val="20"/>
        </w:rPr>
        <w:t xml:space="preserve">ate opportunities to promote the </w:t>
      </w:r>
      <w:r w:rsidR="00276A85">
        <w:rPr>
          <w:rFonts w:ascii="Arial" w:hAnsi="Arial" w:cs="Arial"/>
          <w:sz w:val="20"/>
          <w:szCs w:val="20"/>
        </w:rPr>
        <w:t xml:space="preserve">Leasing Workshop’s </w:t>
      </w:r>
      <w:r w:rsidR="00335744" w:rsidRPr="00276A85">
        <w:rPr>
          <w:rFonts w:ascii="Arial" w:hAnsi="Arial" w:cs="Arial"/>
          <w:sz w:val="20"/>
          <w:szCs w:val="20"/>
        </w:rPr>
        <w:t>sales training seminars</w:t>
      </w:r>
      <w:r w:rsidR="00276A85">
        <w:rPr>
          <w:rFonts w:ascii="Arial" w:hAnsi="Arial" w:cs="Arial"/>
          <w:sz w:val="20"/>
          <w:szCs w:val="20"/>
        </w:rPr>
        <w:t>.  Created a</w:t>
      </w:r>
      <w:r w:rsidR="00AF3BFE" w:rsidRPr="00276A85">
        <w:rPr>
          <w:rFonts w:ascii="Arial" w:eastAsia="Times New Roman" w:hAnsi="Arial" w:cs="Arial"/>
          <w:sz w:val="20"/>
          <w:szCs w:val="20"/>
        </w:rPr>
        <w:t xml:space="preserve"> client database to improve access to customer info, resulting in more sales opportunities. </w:t>
      </w:r>
      <w:r w:rsidR="00276A85">
        <w:rPr>
          <w:rFonts w:ascii="Arial" w:eastAsia="Times New Roman" w:hAnsi="Arial" w:cs="Arial"/>
          <w:sz w:val="20"/>
          <w:szCs w:val="20"/>
        </w:rPr>
        <w:t xml:space="preserve"> </w:t>
      </w:r>
      <w:r w:rsidR="00AF3BFE" w:rsidRPr="00276A85">
        <w:rPr>
          <w:rFonts w:ascii="Arial" w:eastAsia="Times New Roman" w:hAnsi="Arial" w:cs="Arial"/>
          <w:sz w:val="20"/>
          <w:szCs w:val="20"/>
        </w:rPr>
        <w:t>Conducted cold calling campaign</w:t>
      </w:r>
      <w:r w:rsidR="00276A85">
        <w:rPr>
          <w:rFonts w:ascii="Arial" w:eastAsia="Times New Roman" w:hAnsi="Arial" w:cs="Arial"/>
          <w:sz w:val="20"/>
          <w:szCs w:val="20"/>
        </w:rPr>
        <w:t>s</w:t>
      </w:r>
      <w:r w:rsidR="00AF3BFE" w:rsidRPr="00276A85">
        <w:rPr>
          <w:rFonts w:ascii="Arial" w:eastAsia="Times New Roman" w:hAnsi="Arial" w:cs="Arial"/>
          <w:sz w:val="20"/>
          <w:szCs w:val="20"/>
        </w:rPr>
        <w:t xml:space="preserve">. </w:t>
      </w:r>
      <w:r w:rsidRPr="00276A85">
        <w:rPr>
          <w:rFonts w:ascii="Arial" w:hAnsi="Arial" w:cs="Arial"/>
          <w:sz w:val="20"/>
          <w:szCs w:val="20"/>
        </w:rPr>
        <w:t xml:space="preserve"> </w:t>
      </w:r>
      <w:r w:rsidR="00335744" w:rsidRPr="00276A85">
        <w:rPr>
          <w:rFonts w:ascii="Arial" w:hAnsi="Arial" w:cs="Arial"/>
          <w:sz w:val="20"/>
          <w:szCs w:val="20"/>
        </w:rPr>
        <w:t>Increased revenue by 5%</w:t>
      </w:r>
      <w:r w:rsidR="00276A85">
        <w:rPr>
          <w:rFonts w:ascii="Arial" w:hAnsi="Arial" w:cs="Arial"/>
          <w:sz w:val="20"/>
          <w:szCs w:val="20"/>
        </w:rPr>
        <w:t>.</w:t>
      </w:r>
      <w:r w:rsidR="00335744" w:rsidRPr="00276A85">
        <w:rPr>
          <w:rFonts w:ascii="Arial" w:hAnsi="Arial" w:cs="Arial"/>
          <w:sz w:val="20"/>
          <w:szCs w:val="20"/>
        </w:rPr>
        <w:t xml:space="preserve"> </w:t>
      </w:r>
    </w:p>
    <w:p w:rsidR="00335744" w:rsidRDefault="006F2706" w:rsidP="00276A85">
      <w:pPr>
        <w:pStyle w:val="NormalWeb"/>
        <w:spacing w:before="0" w:beforeAutospacing="0" w:after="120" w:afterAutospacing="0"/>
        <w:jc w:val="both"/>
        <w:divId w:val="485630559"/>
        <w:rPr>
          <w:rFonts w:ascii="Arial" w:hAnsi="Arial" w:cs="Arial"/>
          <w:sz w:val="20"/>
          <w:szCs w:val="20"/>
        </w:rPr>
      </w:pPr>
      <w:r w:rsidRPr="000A32A0">
        <w:rPr>
          <w:rStyle w:val="Strong"/>
          <w:rFonts w:ascii="Arial" w:hAnsi="Arial" w:cs="Arial"/>
          <w:sz w:val="20"/>
          <w:szCs w:val="20"/>
        </w:rPr>
        <w:t xml:space="preserve">Turned in top performance.  </w:t>
      </w:r>
      <w:r w:rsidRPr="000A32A0">
        <w:rPr>
          <w:rFonts w:ascii="Arial" w:hAnsi="Arial" w:cs="Arial"/>
          <w:sz w:val="20"/>
          <w:szCs w:val="20"/>
        </w:rPr>
        <w:t>C</w:t>
      </w:r>
      <w:r w:rsidR="00335744" w:rsidRPr="000A32A0">
        <w:rPr>
          <w:rFonts w:ascii="Arial" w:hAnsi="Arial" w:cs="Arial"/>
          <w:sz w:val="20"/>
          <w:szCs w:val="20"/>
        </w:rPr>
        <w:t xml:space="preserve">onsistently ranked in the top 5% of </w:t>
      </w:r>
      <w:r w:rsidR="0053581D">
        <w:rPr>
          <w:rFonts w:ascii="Arial" w:hAnsi="Arial" w:cs="Arial"/>
          <w:sz w:val="20"/>
          <w:szCs w:val="20"/>
        </w:rPr>
        <w:t xml:space="preserve">Global Financial Mortgage Corp’s </w:t>
      </w:r>
      <w:bookmarkStart w:id="0" w:name="_GoBack"/>
      <w:bookmarkEnd w:id="0"/>
      <w:r w:rsidR="00335744" w:rsidRPr="000A32A0">
        <w:rPr>
          <w:rFonts w:ascii="Arial" w:hAnsi="Arial" w:cs="Arial"/>
          <w:sz w:val="20"/>
          <w:szCs w:val="20"/>
        </w:rPr>
        <w:t xml:space="preserve">sales force. </w:t>
      </w:r>
      <w:r w:rsidRPr="000A32A0">
        <w:rPr>
          <w:rFonts w:ascii="Arial" w:hAnsi="Arial" w:cs="Arial"/>
          <w:sz w:val="20"/>
          <w:szCs w:val="20"/>
        </w:rPr>
        <w:t>T</w:t>
      </w:r>
      <w:r w:rsidR="00335744" w:rsidRPr="000A32A0">
        <w:rPr>
          <w:rFonts w:ascii="Arial" w:hAnsi="Arial" w:cs="Arial"/>
          <w:sz w:val="20"/>
          <w:szCs w:val="20"/>
        </w:rPr>
        <w:t>rained 20+ new originators.</w:t>
      </w:r>
      <w:r w:rsidRPr="000A32A0">
        <w:rPr>
          <w:rFonts w:ascii="Arial" w:hAnsi="Arial" w:cs="Arial"/>
          <w:sz w:val="20"/>
          <w:szCs w:val="20"/>
        </w:rPr>
        <w:t xml:space="preserve"> D</w:t>
      </w:r>
      <w:r w:rsidR="00335744" w:rsidRPr="000A32A0">
        <w:rPr>
          <w:rFonts w:ascii="Arial" w:hAnsi="Arial" w:cs="Arial"/>
          <w:sz w:val="20"/>
          <w:szCs w:val="20"/>
        </w:rPr>
        <w:t>esigned and recorded advertising content in company's first radio campaign</w:t>
      </w:r>
      <w:r w:rsidR="00276A85">
        <w:rPr>
          <w:rFonts w:ascii="Arial" w:hAnsi="Arial" w:cs="Arial"/>
          <w:sz w:val="20"/>
          <w:szCs w:val="20"/>
        </w:rPr>
        <w:t xml:space="preserve">.  </w:t>
      </w:r>
      <w:r w:rsidRPr="000A32A0">
        <w:rPr>
          <w:rFonts w:ascii="Arial" w:hAnsi="Arial" w:cs="Arial"/>
          <w:sz w:val="20"/>
          <w:szCs w:val="20"/>
        </w:rPr>
        <w:t xml:space="preserve">Set the </w:t>
      </w:r>
      <w:r w:rsidR="00335744" w:rsidRPr="000A32A0">
        <w:rPr>
          <w:rFonts w:ascii="Arial" w:hAnsi="Arial" w:cs="Arial"/>
          <w:sz w:val="20"/>
          <w:szCs w:val="20"/>
        </w:rPr>
        <w:t xml:space="preserve">record for the second highest monthly commission earned on revenue of </w:t>
      </w:r>
      <w:r w:rsidR="00276A85">
        <w:rPr>
          <w:rFonts w:ascii="Arial" w:hAnsi="Arial" w:cs="Arial"/>
          <w:sz w:val="20"/>
          <w:szCs w:val="20"/>
        </w:rPr>
        <w:t>$</w:t>
      </w:r>
      <w:r w:rsidR="00335744" w:rsidRPr="000A32A0">
        <w:rPr>
          <w:rFonts w:ascii="Arial" w:hAnsi="Arial" w:cs="Arial"/>
          <w:sz w:val="20"/>
          <w:szCs w:val="20"/>
        </w:rPr>
        <w:t>33</w:t>
      </w:r>
      <w:r w:rsidR="00276A85">
        <w:rPr>
          <w:rFonts w:ascii="Arial" w:hAnsi="Arial" w:cs="Arial"/>
          <w:sz w:val="20"/>
          <w:szCs w:val="20"/>
        </w:rPr>
        <w:t>K</w:t>
      </w:r>
      <w:r w:rsidR="00335744" w:rsidRPr="000A32A0">
        <w:rPr>
          <w:rFonts w:ascii="Arial" w:hAnsi="Arial" w:cs="Arial"/>
          <w:sz w:val="20"/>
          <w:szCs w:val="20"/>
        </w:rPr>
        <w:t xml:space="preserve">. </w:t>
      </w:r>
      <w:r w:rsidRPr="000A32A0">
        <w:rPr>
          <w:rFonts w:ascii="Arial" w:hAnsi="Arial" w:cs="Arial"/>
          <w:sz w:val="20"/>
          <w:szCs w:val="20"/>
        </w:rPr>
        <w:t xml:space="preserve"> </w:t>
      </w:r>
    </w:p>
    <w:p w:rsidR="00276A85" w:rsidRPr="00276A85" w:rsidRDefault="00276A85" w:rsidP="00276A85">
      <w:pPr>
        <w:pStyle w:val="NormalWeb"/>
        <w:pBdr>
          <w:top w:val="single" w:sz="18" w:space="1" w:color="auto"/>
          <w:bottom w:val="single" w:sz="18" w:space="1" w:color="auto"/>
        </w:pBdr>
        <w:spacing w:before="0" w:beforeAutospacing="0" w:after="120" w:afterAutospacing="0"/>
        <w:jc w:val="center"/>
        <w:divId w:val="485630559"/>
        <w:rPr>
          <w:rFonts w:ascii="Arial" w:hAnsi="Arial" w:cs="Arial"/>
          <w:b/>
          <w:sz w:val="20"/>
          <w:szCs w:val="20"/>
        </w:rPr>
      </w:pPr>
      <w:r w:rsidRPr="00276A85">
        <w:rPr>
          <w:rFonts w:ascii="Arial" w:hAnsi="Arial" w:cs="Arial"/>
          <w:b/>
          <w:sz w:val="20"/>
          <w:szCs w:val="20"/>
        </w:rPr>
        <w:t>Employment History</w:t>
      </w:r>
    </w:p>
    <w:p w:rsidR="00276A85" w:rsidRDefault="00276A85" w:rsidP="00587C07">
      <w:pPr>
        <w:spacing w:after="120"/>
        <w:jc w:val="both"/>
        <w:divId w:val="485630559"/>
        <w:rPr>
          <w:rFonts w:ascii="Arial" w:eastAsia="Times New Roman" w:hAnsi="Arial" w:cs="Arial"/>
          <w:sz w:val="20"/>
          <w:szCs w:val="20"/>
        </w:rPr>
      </w:pPr>
      <w:r w:rsidRPr="000A32A0">
        <w:rPr>
          <w:rFonts w:ascii="Arial" w:eastAsia="Times New Roman" w:hAnsi="Arial" w:cs="Arial"/>
          <w:b/>
          <w:sz w:val="20"/>
          <w:szCs w:val="20"/>
        </w:rPr>
        <w:t>Director of Process Management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0A32A0">
        <w:rPr>
          <w:rFonts w:ascii="Arial" w:eastAsia="Times New Roman" w:hAnsi="Arial" w:cs="Arial"/>
          <w:sz w:val="20"/>
          <w:szCs w:val="20"/>
        </w:rPr>
        <w:t>SquareTwo Financial Corp</w:t>
      </w:r>
      <w:r>
        <w:rPr>
          <w:rFonts w:ascii="Arial" w:eastAsia="Times New Roman" w:hAnsi="Arial" w:cs="Arial"/>
          <w:sz w:val="20"/>
          <w:szCs w:val="20"/>
        </w:rPr>
        <w:t xml:space="preserve">.  </w:t>
      </w:r>
      <w:r w:rsidRPr="000A32A0">
        <w:rPr>
          <w:rFonts w:ascii="Arial" w:eastAsia="Times New Roman" w:hAnsi="Arial" w:cs="Arial"/>
          <w:sz w:val="20"/>
          <w:szCs w:val="20"/>
        </w:rPr>
        <w:t>2010 to 2016</w:t>
      </w:r>
      <w:r>
        <w:rPr>
          <w:rFonts w:ascii="Arial" w:eastAsia="Times New Roman" w:hAnsi="Arial" w:cs="Arial"/>
          <w:sz w:val="20"/>
          <w:szCs w:val="20"/>
        </w:rPr>
        <w:t xml:space="preserve">.  A large financial and legal services organization. </w:t>
      </w:r>
      <w:r w:rsidRPr="000A32A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romoted to lead nationwide operations and customer support teams totaling 45 employees in a tightly regulated environment.  </w:t>
      </w:r>
      <w:r w:rsidRPr="000A32A0">
        <w:rPr>
          <w:rFonts w:ascii="Arial" w:eastAsia="Times New Roman" w:hAnsi="Arial" w:cs="Arial"/>
          <w:sz w:val="20"/>
          <w:szCs w:val="20"/>
        </w:rPr>
        <w:t xml:space="preserve">Subject matter expert in CRM and document management systems.  </w:t>
      </w:r>
    </w:p>
    <w:p w:rsidR="00276A85" w:rsidRDefault="00276A85" w:rsidP="00587C07">
      <w:pPr>
        <w:spacing w:after="120"/>
        <w:jc w:val="both"/>
        <w:divId w:val="485630559"/>
        <w:rPr>
          <w:rFonts w:ascii="Arial" w:eastAsia="Times New Roman" w:hAnsi="Arial" w:cs="Arial"/>
          <w:sz w:val="20"/>
          <w:szCs w:val="20"/>
        </w:rPr>
      </w:pPr>
      <w:r w:rsidRPr="000A32A0">
        <w:rPr>
          <w:rFonts w:ascii="Arial" w:eastAsia="Times New Roman" w:hAnsi="Arial" w:cs="Arial"/>
          <w:b/>
          <w:sz w:val="20"/>
          <w:szCs w:val="20"/>
        </w:rPr>
        <w:t>Field Development Manager</w:t>
      </w:r>
      <w:r>
        <w:rPr>
          <w:rFonts w:ascii="Arial" w:eastAsia="Times New Roman" w:hAnsi="Arial" w:cs="Arial"/>
          <w:b/>
          <w:sz w:val="20"/>
          <w:szCs w:val="20"/>
        </w:rPr>
        <w:t xml:space="preserve"> - </w:t>
      </w:r>
      <w:r w:rsidRPr="000A32A0">
        <w:rPr>
          <w:rFonts w:ascii="Arial" w:eastAsia="Times New Roman" w:hAnsi="Arial" w:cs="Arial"/>
          <w:sz w:val="20"/>
          <w:szCs w:val="20"/>
        </w:rPr>
        <w:t>SquareTwo Financial Corp.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 w:rsidRPr="000A32A0">
        <w:rPr>
          <w:rFonts w:ascii="Arial" w:eastAsia="Times New Roman" w:hAnsi="Arial" w:cs="Arial"/>
          <w:sz w:val="20"/>
          <w:szCs w:val="20"/>
        </w:rPr>
        <w:t>2008 to 2010</w:t>
      </w:r>
      <w:r>
        <w:rPr>
          <w:rFonts w:ascii="Arial" w:eastAsia="Times New Roman" w:hAnsi="Arial" w:cs="Arial"/>
          <w:sz w:val="20"/>
          <w:szCs w:val="20"/>
        </w:rPr>
        <w:t xml:space="preserve">.  </w:t>
      </w:r>
      <w:r w:rsidRPr="000A32A0">
        <w:rPr>
          <w:rFonts w:ascii="Arial" w:eastAsia="Times New Roman" w:hAnsi="Arial" w:cs="Arial"/>
          <w:sz w:val="20"/>
          <w:szCs w:val="20"/>
        </w:rPr>
        <w:t xml:space="preserve">Promoted to </w:t>
      </w:r>
      <w:r w:rsidR="00587C07">
        <w:rPr>
          <w:rFonts w:ascii="Arial" w:eastAsia="Times New Roman" w:hAnsi="Arial" w:cs="Arial"/>
          <w:sz w:val="20"/>
          <w:szCs w:val="20"/>
        </w:rPr>
        <w:t xml:space="preserve">expand the network of affiliates.  </w:t>
      </w:r>
      <w:r w:rsidRPr="000A32A0">
        <w:rPr>
          <w:rFonts w:ascii="Arial" w:eastAsia="Times New Roman" w:hAnsi="Arial" w:cs="Arial"/>
          <w:sz w:val="20"/>
          <w:szCs w:val="20"/>
        </w:rPr>
        <w:t>Attended trade shows and other ev</w:t>
      </w:r>
      <w:r>
        <w:rPr>
          <w:rFonts w:ascii="Arial" w:eastAsia="Times New Roman" w:hAnsi="Arial" w:cs="Arial"/>
          <w:sz w:val="20"/>
          <w:szCs w:val="20"/>
        </w:rPr>
        <w:t xml:space="preserve">ents to boost SquareTwo’s </w:t>
      </w:r>
      <w:r w:rsidRPr="000A32A0">
        <w:rPr>
          <w:rFonts w:ascii="Arial" w:eastAsia="Times New Roman" w:hAnsi="Arial" w:cs="Arial"/>
          <w:sz w:val="20"/>
          <w:szCs w:val="20"/>
        </w:rPr>
        <w:t xml:space="preserve">presence.  Acted as the business lead for the development electronic data interface (EDI) for external law firms.  Added </w:t>
      </w:r>
      <w:r>
        <w:rPr>
          <w:rFonts w:ascii="Arial" w:eastAsia="Times New Roman" w:hAnsi="Arial" w:cs="Arial"/>
          <w:sz w:val="20"/>
          <w:szCs w:val="20"/>
        </w:rPr>
        <w:t>40 new law firms.</w:t>
      </w:r>
    </w:p>
    <w:p w:rsidR="00276A85" w:rsidRPr="000A32A0" w:rsidRDefault="00276A85" w:rsidP="00587C07">
      <w:pPr>
        <w:spacing w:after="120"/>
        <w:jc w:val="both"/>
        <w:divId w:val="485630559"/>
        <w:rPr>
          <w:rFonts w:ascii="Arial" w:eastAsia="Times New Roman" w:hAnsi="Arial" w:cs="Arial"/>
          <w:sz w:val="20"/>
          <w:szCs w:val="20"/>
        </w:rPr>
      </w:pPr>
      <w:r w:rsidRPr="000A32A0">
        <w:rPr>
          <w:rFonts w:ascii="Arial" w:eastAsia="Times New Roman" w:hAnsi="Arial" w:cs="Arial"/>
          <w:b/>
          <w:sz w:val="20"/>
          <w:szCs w:val="20"/>
        </w:rPr>
        <w:t>Mortgage Broker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0A32A0">
        <w:rPr>
          <w:rFonts w:ascii="Arial" w:eastAsia="Times New Roman" w:hAnsi="Arial" w:cs="Arial"/>
          <w:sz w:val="20"/>
          <w:szCs w:val="20"/>
        </w:rPr>
        <w:t>SquareTwo Financial Corp.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 w:rsidRPr="000A32A0">
        <w:rPr>
          <w:rFonts w:ascii="Arial" w:eastAsia="Times New Roman" w:hAnsi="Arial" w:cs="Arial"/>
          <w:sz w:val="20"/>
          <w:szCs w:val="20"/>
        </w:rPr>
        <w:t>2006 to 2008</w:t>
      </w:r>
      <w:r>
        <w:rPr>
          <w:rFonts w:ascii="Arial" w:eastAsia="Times New Roman" w:hAnsi="Arial" w:cs="Arial"/>
          <w:sz w:val="20"/>
          <w:szCs w:val="20"/>
        </w:rPr>
        <w:t xml:space="preserve">.  </w:t>
      </w:r>
      <w:r w:rsidRPr="000A32A0">
        <w:rPr>
          <w:rFonts w:ascii="Arial" w:eastAsia="Times New Roman" w:hAnsi="Arial" w:cs="Arial"/>
          <w:sz w:val="20"/>
          <w:szCs w:val="20"/>
        </w:rPr>
        <w:t>Reported directly to Division President. Generated and closed mortgage loans.  Trained and mentored business development and operations personnel nationwide.</w:t>
      </w:r>
    </w:p>
    <w:p w:rsidR="00276A85" w:rsidRPr="000A32A0" w:rsidRDefault="00276A85" w:rsidP="00587C07">
      <w:pPr>
        <w:spacing w:after="120"/>
        <w:jc w:val="both"/>
        <w:divId w:val="485630559"/>
        <w:rPr>
          <w:rFonts w:ascii="Arial" w:eastAsia="Times New Roman" w:hAnsi="Arial" w:cs="Arial"/>
          <w:sz w:val="20"/>
          <w:szCs w:val="20"/>
        </w:rPr>
      </w:pPr>
      <w:r w:rsidRPr="000A32A0">
        <w:rPr>
          <w:rFonts w:ascii="Arial" w:eastAsia="Times New Roman" w:hAnsi="Arial" w:cs="Arial"/>
          <w:b/>
          <w:sz w:val="20"/>
          <w:szCs w:val="20"/>
        </w:rPr>
        <w:t>National Sales Director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0A32A0">
        <w:rPr>
          <w:rFonts w:ascii="Arial" w:eastAsia="Times New Roman" w:hAnsi="Arial" w:cs="Arial"/>
          <w:sz w:val="20"/>
          <w:szCs w:val="20"/>
        </w:rPr>
        <w:t>The Leasing Workshop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 w:rsidRPr="000A32A0">
        <w:rPr>
          <w:rFonts w:ascii="Arial" w:eastAsia="Times New Roman" w:hAnsi="Arial" w:cs="Arial"/>
          <w:sz w:val="20"/>
          <w:szCs w:val="20"/>
        </w:rPr>
        <w:t>2004 to 2006</w:t>
      </w:r>
      <w:r>
        <w:rPr>
          <w:rFonts w:ascii="Arial" w:eastAsia="Times New Roman" w:hAnsi="Arial" w:cs="Arial"/>
          <w:sz w:val="20"/>
          <w:szCs w:val="20"/>
        </w:rPr>
        <w:t xml:space="preserve">.  </w:t>
      </w:r>
      <w:r w:rsidRPr="000A32A0">
        <w:rPr>
          <w:rFonts w:ascii="Arial" w:eastAsia="Times New Roman" w:hAnsi="Arial" w:cs="Arial"/>
          <w:sz w:val="20"/>
          <w:szCs w:val="20"/>
        </w:rPr>
        <w:t xml:space="preserve">Developed relationships with property management companies nationwide to </w:t>
      </w:r>
      <w:r w:rsidR="00587C07">
        <w:rPr>
          <w:rFonts w:ascii="Arial" w:eastAsia="Times New Roman" w:hAnsi="Arial" w:cs="Arial"/>
          <w:sz w:val="20"/>
          <w:szCs w:val="20"/>
        </w:rPr>
        <w:t xml:space="preserve">sell </w:t>
      </w:r>
      <w:r w:rsidRPr="000A32A0">
        <w:rPr>
          <w:rFonts w:ascii="Arial" w:eastAsia="Times New Roman" w:hAnsi="Arial" w:cs="Arial"/>
          <w:sz w:val="20"/>
          <w:szCs w:val="20"/>
        </w:rPr>
        <w:t xml:space="preserve">company’s custom leasing and training solutions. </w:t>
      </w:r>
    </w:p>
    <w:p w:rsidR="00C35727" w:rsidRPr="000A32A0" w:rsidRDefault="00276A85" w:rsidP="00587C07">
      <w:pPr>
        <w:spacing w:after="120"/>
        <w:jc w:val="both"/>
        <w:divId w:val="485630559"/>
        <w:rPr>
          <w:rFonts w:ascii="Arial" w:hAnsi="Arial" w:cs="Arial"/>
          <w:sz w:val="20"/>
          <w:szCs w:val="20"/>
        </w:rPr>
      </w:pPr>
      <w:r w:rsidRPr="000A32A0">
        <w:rPr>
          <w:rFonts w:ascii="Arial" w:eastAsia="Times New Roman" w:hAnsi="Arial" w:cs="Arial"/>
          <w:b/>
          <w:sz w:val="20"/>
          <w:szCs w:val="20"/>
        </w:rPr>
        <w:t>Senior Loan Manager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0A32A0">
        <w:rPr>
          <w:rFonts w:ascii="Arial" w:eastAsia="Times New Roman" w:hAnsi="Arial" w:cs="Arial"/>
          <w:sz w:val="20"/>
          <w:szCs w:val="20"/>
        </w:rPr>
        <w:t>Global Financial Mortgage Corp</w:t>
      </w:r>
      <w:r>
        <w:rPr>
          <w:rFonts w:ascii="Arial" w:eastAsia="Times New Roman" w:hAnsi="Arial" w:cs="Arial"/>
          <w:sz w:val="20"/>
          <w:szCs w:val="20"/>
        </w:rPr>
        <w:t xml:space="preserve">. - </w:t>
      </w:r>
      <w:r w:rsidRPr="000A32A0">
        <w:rPr>
          <w:rFonts w:ascii="Arial" w:eastAsia="Times New Roman" w:hAnsi="Arial" w:cs="Arial"/>
          <w:sz w:val="20"/>
          <w:szCs w:val="20"/>
        </w:rPr>
        <w:t>1998 to 2004</w:t>
      </w:r>
      <w:r>
        <w:rPr>
          <w:rFonts w:ascii="Arial" w:eastAsia="Times New Roman" w:hAnsi="Arial" w:cs="Arial"/>
          <w:sz w:val="20"/>
          <w:szCs w:val="20"/>
        </w:rPr>
        <w:t xml:space="preserve">.  </w:t>
      </w:r>
      <w:r w:rsidRPr="000A32A0">
        <w:rPr>
          <w:rFonts w:ascii="Arial" w:eastAsia="Times New Roman" w:hAnsi="Arial" w:cs="Arial"/>
          <w:sz w:val="20"/>
          <w:szCs w:val="20"/>
        </w:rPr>
        <w:t xml:space="preserve">Promoted three times in three years, culminating in selection to manage subprime loan production for a staff of five mortgage salespeople.  </w:t>
      </w:r>
    </w:p>
    <w:sectPr w:rsidR="00C35727" w:rsidRPr="000A32A0" w:rsidSect="000A32A0">
      <w:headerReference w:type="default" r:id="rId8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CA" w:rsidRDefault="00573ACA" w:rsidP="00F65338">
      <w:r>
        <w:separator/>
      </w:r>
    </w:p>
  </w:endnote>
  <w:endnote w:type="continuationSeparator" w:id="0">
    <w:p w:rsidR="00573ACA" w:rsidRDefault="00573ACA" w:rsidP="00F6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CA" w:rsidRDefault="00573ACA" w:rsidP="00F65338">
      <w:r>
        <w:separator/>
      </w:r>
    </w:p>
  </w:footnote>
  <w:footnote w:type="continuationSeparator" w:id="0">
    <w:p w:rsidR="00573ACA" w:rsidRDefault="00573ACA" w:rsidP="00F6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38" w:rsidRDefault="00F65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3FA4"/>
    <w:multiLevelType w:val="hybridMultilevel"/>
    <w:tmpl w:val="B582C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C21B8B"/>
    <w:multiLevelType w:val="hybridMultilevel"/>
    <w:tmpl w:val="AE48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F14B3"/>
    <w:multiLevelType w:val="hybridMultilevel"/>
    <w:tmpl w:val="92288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973B0C"/>
    <w:multiLevelType w:val="hybridMultilevel"/>
    <w:tmpl w:val="FACE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09"/>
    <w:rsid w:val="000A32A0"/>
    <w:rsid w:val="000B4936"/>
    <w:rsid w:val="000C6AB0"/>
    <w:rsid w:val="000D76E6"/>
    <w:rsid w:val="001E2220"/>
    <w:rsid w:val="00276A85"/>
    <w:rsid w:val="002A3EF3"/>
    <w:rsid w:val="002E6F60"/>
    <w:rsid w:val="00335744"/>
    <w:rsid w:val="00466209"/>
    <w:rsid w:val="004D46DE"/>
    <w:rsid w:val="0053581D"/>
    <w:rsid w:val="00573ACA"/>
    <w:rsid w:val="00584727"/>
    <w:rsid w:val="00587C07"/>
    <w:rsid w:val="005B4B15"/>
    <w:rsid w:val="006F2706"/>
    <w:rsid w:val="007103E7"/>
    <w:rsid w:val="007B79EE"/>
    <w:rsid w:val="00845D38"/>
    <w:rsid w:val="009844A8"/>
    <w:rsid w:val="009A0935"/>
    <w:rsid w:val="00A94A4B"/>
    <w:rsid w:val="00AC52FD"/>
    <w:rsid w:val="00AD4C72"/>
    <w:rsid w:val="00AF3BFE"/>
    <w:rsid w:val="00AF69A5"/>
    <w:rsid w:val="00B018F7"/>
    <w:rsid w:val="00B4707F"/>
    <w:rsid w:val="00BF191E"/>
    <w:rsid w:val="00C22191"/>
    <w:rsid w:val="00C35727"/>
    <w:rsid w:val="00C56FFB"/>
    <w:rsid w:val="00CB22D6"/>
    <w:rsid w:val="00CE69FD"/>
    <w:rsid w:val="00D26D00"/>
    <w:rsid w:val="00DD3D5C"/>
    <w:rsid w:val="00E025CC"/>
    <w:rsid w:val="00E076FD"/>
    <w:rsid w:val="00E33BD9"/>
    <w:rsid w:val="00EA3F21"/>
    <w:rsid w:val="00F56BD7"/>
    <w:rsid w:val="00F65338"/>
    <w:rsid w:val="00F757E9"/>
    <w:rsid w:val="00F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1DAE1"/>
  <w15:chartTrackingRefBased/>
  <w15:docId w15:val="{84D9B63F-E0C9-4C96-BDD9-C7EAEDB3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94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33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5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338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C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1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0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9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05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92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9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91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4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64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6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5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3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56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7A55-B6DF-4890-ABD4-7EFBFC49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Wiksten</dc:creator>
  <cp:keywords/>
  <dc:description/>
  <cp:lastModifiedBy>Terri Wiksten</cp:lastModifiedBy>
  <cp:revision>5</cp:revision>
  <cp:lastPrinted>2016-12-21T16:16:00Z</cp:lastPrinted>
  <dcterms:created xsi:type="dcterms:W3CDTF">2016-12-21T15:35:00Z</dcterms:created>
  <dcterms:modified xsi:type="dcterms:W3CDTF">2016-12-23T15:27:00Z</dcterms:modified>
</cp:coreProperties>
</file>