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DC8" w:rsidRDefault="005A2DC8" w:rsidP="005A2DC8">
      <w:pPr>
        <w:pStyle w:val="Default"/>
        <w:spacing w:line="360" w:lineRule="auto"/>
        <w:jc w:val="both"/>
        <w:rPr>
          <w:b/>
          <w:bCs/>
          <w:lang w:val="pt-BR"/>
        </w:rPr>
      </w:pPr>
    </w:p>
    <w:p w:rsidR="005A2DC8" w:rsidRDefault="005A2DC8" w:rsidP="005A2DC8">
      <w:pPr>
        <w:pStyle w:val="Default"/>
        <w:spacing w:line="360" w:lineRule="auto"/>
        <w:jc w:val="both"/>
        <w:rPr>
          <w:b/>
          <w:bCs/>
          <w:lang w:val="pt-BR"/>
        </w:rPr>
      </w:pPr>
    </w:p>
    <w:p w:rsidR="005A2DC8" w:rsidRPr="00ED0951" w:rsidRDefault="005A2DC8" w:rsidP="005A2DC8">
      <w:pPr>
        <w:pStyle w:val="Default"/>
        <w:spacing w:line="360" w:lineRule="auto"/>
        <w:jc w:val="both"/>
        <w:rPr>
          <w:lang w:val="pt-BR"/>
        </w:rPr>
      </w:pPr>
      <w:r w:rsidRPr="00ED0951">
        <w:rPr>
          <w:b/>
          <w:bCs/>
          <w:lang w:val="pt-BR"/>
        </w:rPr>
        <w:t>CONTRATO ADMINISTRATIVO CONTRATO DE AQUISIÇÃO DE GÊN</w:t>
      </w:r>
      <w:r w:rsidR="007B0B31">
        <w:rPr>
          <w:b/>
          <w:bCs/>
          <w:lang w:val="pt-BR"/>
        </w:rPr>
        <w:t xml:space="preserve">EROS ALIMENTÍCIOS </w:t>
      </w:r>
      <w:r w:rsidRPr="00ED0951">
        <w:rPr>
          <w:b/>
          <w:bCs/>
          <w:lang w:val="pt-BR"/>
        </w:rPr>
        <w:t>DA AGRICULTURA FAM</w:t>
      </w:r>
      <w:r>
        <w:rPr>
          <w:b/>
          <w:bCs/>
          <w:lang w:val="pt-BR"/>
        </w:rPr>
        <w:t>ILIAR PARA MONTAGEM E DISTRIBUIÇÃO DE KITS MERENDA</w:t>
      </w:r>
    </w:p>
    <w:p w:rsidR="005A2DC8" w:rsidRPr="00ED0951" w:rsidRDefault="005A2DC8" w:rsidP="005A2DC8">
      <w:pPr>
        <w:pStyle w:val="Default"/>
        <w:spacing w:after="100" w:afterAutospacing="1" w:line="360" w:lineRule="auto"/>
        <w:jc w:val="both"/>
        <w:rPr>
          <w:lang w:val="pt-BR"/>
        </w:rPr>
      </w:pPr>
      <w:r>
        <w:rPr>
          <w:lang w:val="pt-BR"/>
        </w:rPr>
        <w:t>Que fazem O Município de Congonhas Do Norte</w:t>
      </w:r>
      <w:r w:rsidRPr="00AE3B6D">
        <w:rPr>
          <w:lang w:val="pt-BR"/>
        </w:rPr>
        <w:t xml:space="preserve">- MG, pessoa jurídica de direito público interno, </w:t>
      </w:r>
      <w:r>
        <w:rPr>
          <w:lang w:val="pt-BR"/>
        </w:rPr>
        <w:t>com sede na cidade de Congonhas Do Norte</w:t>
      </w:r>
      <w:r w:rsidRPr="00AE3B6D">
        <w:rPr>
          <w:lang w:val="pt-BR"/>
        </w:rPr>
        <w:t xml:space="preserve">, inscrito no </w:t>
      </w:r>
      <w:r>
        <w:rPr>
          <w:lang w:val="pt-BR"/>
        </w:rPr>
        <w:t>CNPJ sob o Nº 18.303.180/0001-46</w:t>
      </w:r>
      <w:r w:rsidRPr="00AE3B6D">
        <w:rPr>
          <w:lang w:val="pt-BR"/>
        </w:rPr>
        <w:t xml:space="preserve">, neste ato representado por seu prefeito municipal, </w:t>
      </w:r>
      <w:r w:rsidRPr="00134E0C">
        <w:rPr>
          <w:lang w:val="pt-BR"/>
        </w:rPr>
        <w:t>o Sr. Fabricio Aparecido Otoni, portador do CPF nº.056.026.976-59,</w:t>
      </w:r>
      <w:r w:rsidRPr="00AE3B6D">
        <w:rPr>
          <w:lang w:val="pt-BR"/>
        </w:rPr>
        <w:t xml:space="preserve"> residente neste município</w:t>
      </w:r>
      <w:r w:rsidRPr="00ED0951">
        <w:rPr>
          <w:lang w:val="pt-BR"/>
        </w:rPr>
        <w:t xml:space="preserve">, doravante denominado </w:t>
      </w:r>
      <w:r w:rsidRPr="00ED0951">
        <w:rPr>
          <w:b/>
          <w:bCs/>
          <w:lang w:val="pt-BR"/>
        </w:rPr>
        <w:t>CONTRATANTE</w:t>
      </w:r>
      <w:r w:rsidR="00A7152C">
        <w:rPr>
          <w:lang w:val="pt-BR"/>
        </w:rPr>
        <w:t xml:space="preserve"> Eliete Rodrigues Dos Reis Moura</w:t>
      </w:r>
      <w:r w:rsidRPr="00ED0951">
        <w:rPr>
          <w:lang w:val="pt-BR"/>
        </w:rPr>
        <w:t xml:space="preserve">, pessoa jurídica/física de direito privado, com sede na cidade de </w:t>
      </w:r>
      <w:r w:rsidR="00D70911">
        <w:rPr>
          <w:lang w:val="pt-BR"/>
        </w:rPr>
        <w:t>Congonhas do Norte</w:t>
      </w:r>
      <w:r w:rsidRPr="00ED0951">
        <w:rPr>
          <w:lang w:val="pt-BR"/>
        </w:rPr>
        <w:t>, na Rua</w:t>
      </w:r>
      <w:r w:rsidR="00D70911">
        <w:rPr>
          <w:lang w:val="pt-BR"/>
        </w:rPr>
        <w:t xml:space="preserve"> Antonio Pereira</w:t>
      </w:r>
      <w:r w:rsidRPr="00ED0951">
        <w:rPr>
          <w:lang w:val="pt-BR"/>
        </w:rPr>
        <w:t>,</w:t>
      </w:r>
      <w:r>
        <w:rPr>
          <w:lang w:val="pt-BR"/>
        </w:rPr>
        <w:t xml:space="preserve"> nº</w:t>
      </w:r>
      <w:r w:rsidR="00D70911">
        <w:rPr>
          <w:lang w:val="pt-BR"/>
        </w:rPr>
        <w:t xml:space="preserve"> 788</w:t>
      </w:r>
      <w:r>
        <w:rPr>
          <w:lang w:val="pt-BR"/>
        </w:rPr>
        <w:t xml:space="preserve">, </w:t>
      </w:r>
      <w:r w:rsidR="00D70911">
        <w:rPr>
          <w:lang w:val="pt-BR"/>
        </w:rPr>
        <w:t xml:space="preserve">Centro </w:t>
      </w:r>
      <w:r>
        <w:rPr>
          <w:lang w:val="pt-BR"/>
        </w:rPr>
        <w:t>Congonhas do Norte-MG,</w:t>
      </w:r>
      <w:r w:rsidR="007B0B31">
        <w:rPr>
          <w:lang w:val="pt-BR"/>
        </w:rPr>
        <w:t xml:space="preserve"> inscrito no CNPJ/CPF sob n</w:t>
      </w:r>
      <w:r w:rsidR="004D4FE4">
        <w:rPr>
          <w:lang w:val="pt-BR"/>
        </w:rPr>
        <w:t>.º</w:t>
      </w:r>
      <w:r w:rsidR="00A7152C">
        <w:rPr>
          <w:lang w:val="pt-BR"/>
        </w:rPr>
        <w:t>030.301.346-01</w:t>
      </w:r>
      <w:r w:rsidRPr="007B0B31">
        <w:rPr>
          <w:lang w:val="pt-BR"/>
        </w:rPr>
        <w:t>, neste ato representado por seu representante legal Sr (a).</w:t>
      </w:r>
      <w:r w:rsidR="00A7152C">
        <w:rPr>
          <w:b/>
          <w:bCs/>
          <w:lang w:val="pt-BR"/>
        </w:rPr>
        <w:t xml:space="preserve">Eliete Rodrigues Dos Reis </w:t>
      </w:r>
      <w:r w:rsidR="00A7152C" w:rsidRPr="00D70911">
        <w:rPr>
          <w:b/>
          <w:bCs/>
          <w:lang w:val="pt-BR"/>
        </w:rPr>
        <w:t>Moura</w:t>
      </w:r>
      <w:r w:rsidRPr="00D70911">
        <w:rPr>
          <w:b/>
          <w:bCs/>
          <w:lang w:val="pt-BR"/>
        </w:rPr>
        <w:t xml:space="preserve">, </w:t>
      </w:r>
      <w:r w:rsidRPr="00D70911">
        <w:rPr>
          <w:lang w:val="pt-BR"/>
        </w:rPr>
        <w:t>brasileiro(a),</w:t>
      </w:r>
      <w:r w:rsidR="00D70911" w:rsidRPr="00D70911">
        <w:rPr>
          <w:lang w:val="pt-BR"/>
        </w:rPr>
        <w:t>casada</w:t>
      </w:r>
      <w:r w:rsidR="00D70911">
        <w:rPr>
          <w:lang w:val="pt-BR"/>
        </w:rPr>
        <w:t>,</w:t>
      </w:r>
      <w:r w:rsidRPr="00ED0951">
        <w:rPr>
          <w:lang w:val="pt-BR"/>
        </w:rPr>
        <w:t xml:space="preserve"> residente e domiciliado na Rua </w:t>
      </w:r>
      <w:r w:rsidR="00D70911">
        <w:rPr>
          <w:lang w:val="pt-BR"/>
        </w:rPr>
        <w:t xml:space="preserve"> Antonio Pereira </w:t>
      </w:r>
      <w:r w:rsidRPr="00ED0951">
        <w:rPr>
          <w:lang w:val="pt-BR"/>
        </w:rPr>
        <w:t>port</w:t>
      </w:r>
      <w:r w:rsidR="00D70911">
        <w:rPr>
          <w:lang w:val="pt-BR"/>
        </w:rPr>
        <w:t>ador do</w:t>
      </w:r>
      <w:r w:rsidR="00254A7A">
        <w:rPr>
          <w:lang w:val="pt-BR"/>
        </w:rPr>
        <w:t xml:space="preserve"> CPF</w:t>
      </w:r>
      <w:r w:rsidR="00A7152C">
        <w:rPr>
          <w:lang w:val="pt-BR"/>
        </w:rPr>
        <w:t xml:space="preserve"> n.º030.301.346-01 </w:t>
      </w:r>
      <w:r w:rsidRPr="00ED0951">
        <w:rPr>
          <w:lang w:val="pt-BR"/>
        </w:rPr>
        <w:t xml:space="preserve">doravante denominado </w:t>
      </w:r>
      <w:r w:rsidRPr="00ED0951">
        <w:rPr>
          <w:b/>
          <w:bCs/>
          <w:lang w:val="pt-BR"/>
        </w:rPr>
        <w:t>CONTRATADA</w:t>
      </w:r>
      <w:r w:rsidRPr="00ED0951">
        <w:rPr>
          <w:lang w:val="pt-BR"/>
        </w:rPr>
        <w:t xml:space="preserve">, as partes acima qualificadas celebram, entre si, por este instrumento de contrato, mediante as seguintes cláusulas e condições que seguem: </w:t>
      </w:r>
    </w:p>
    <w:p w:rsidR="005A2DC8" w:rsidRPr="00ED0951" w:rsidRDefault="005A2DC8" w:rsidP="005A2DC8">
      <w:pPr>
        <w:pStyle w:val="Default"/>
        <w:spacing w:line="360" w:lineRule="auto"/>
        <w:jc w:val="both"/>
        <w:rPr>
          <w:lang w:val="pt-BR"/>
        </w:rPr>
      </w:pPr>
      <w:r w:rsidRPr="00ED0951">
        <w:rPr>
          <w:b/>
          <w:bCs/>
          <w:lang w:val="pt-BR"/>
        </w:rPr>
        <w:t xml:space="preserve">CLÁUSULA DA REGÊNCIA </w:t>
      </w:r>
    </w:p>
    <w:p w:rsidR="005A2DC8" w:rsidRPr="007D2C3B" w:rsidRDefault="005A2DC8" w:rsidP="005A2DC8">
      <w:pPr>
        <w:pStyle w:val="Default"/>
        <w:spacing w:after="100" w:afterAutospacing="1" w:line="360" w:lineRule="auto"/>
        <w:jc w:val="both"/>
        <w:rPr>
          <w:color w:val="auto"/>
          <w:lang w:val="pt-BR"/>
        </w:rPr>
      </w:pPr>
      <w:r w:rsidRPr="00ED0951">
        <w:rPr>
          <w:lang w:val="pt-BR"/>
        </w:rPr>
        <w:t>O presente contrato trata-se de um contrato administrativo</w:t>
      </w:r>
      <w:r w:rsidR="00D70911">
        <w:rPr>
          <w:lang w:val="pt-BR"/>
        </w:rPr>
        <w:t xml:space="preserve"> </w:t>
      </w:r>
      <w:r w:rsidRPr="00ED0951">
        <w:rPr>
          <w:lang w:val="pt-BR"/>
        </w:rPr>
        <w:t xml:space="preserve">fundamentado nas disposições Lei n.º 11.947, de 16/06/2009, e tendo em vista o que consta na CHAMADA PÚBLICA </w:t>
      </w:r>
      <w:r w:rsidRPr="007D2C3B">
        <w:rPr>
          <w:color w:val="auto"/>
          <w:lang w:val="pt-BR"/>
        </w:rPr>
        <w:t>Nº 001/</w:t>
      </w:r>
      <w:r>
        <w:rPr>
          <w:color w:val="auto"/>
          <w:lang w:val="pt-BR"/>
        </w:rPr>
        <w:t>2021</w:t>
      </w:r>
      <w:r w:rsidRPr="007D2C3B">
        <w:rPr>
          <w:color w:val="auto"/>
          <w:lang w:val="pt-BR"/>
        </w:rPr>
        <w:t xml:space="preserve">. </w:t>
      </w:r>
    </w:p>
    <w:p w:rsidR="005A2DC8" w:rsidRPr="00AE3B6D" w:rsidRDefault="005A2DC8" w:rsidP="005A2DC8">
      <w:pPr>
        <w:pStyle w:val="Default"/>
        <w:spacing w:line="360" w:lineRule="auto"/>
        <w:jc w:val="both"/>
        <w:rPr>
          <w:lang w:val="pt-BR"/>
        </w:rPr>
      </w:pPr>
      <w:r w:rsidRPr="00AE3B6D">
        <w:rPr>
          <w:b/>
          <w:bCs/>
          <w:lang w:val="pt-BR"/>
        </w:rPr>
        <w:t xml:space="preserve">CLÁUSULA PRIMEIRA </w:t>
      </w:r>
    </w:p>
    <w:p w:rsidR="005A2DC8" w:rsidRPr="00114F4F" w:rsidRDefault="005A2DC8" w:rsidP="005A2DC8">
      <w:pPr>
        <w:pStyle w:val="Default"/>
        <w:spacing w:after="100" w:afterAutospacing="1" w:line="360" w:lineRule="auto"/>
        <w:jc w:val="both"/>
        <w:rPr>
          <w:lang w:val="pt-BR"/>
        </w:rPr>
      </w:pPr>
      <w:r w:rsidRPr="00ED0951">
        <w:rPr>
          <w:lang w:val="pt-BR"/>
        </w:rPr>
        <w:t>É objeto desta contratação a aquisição de GÊNEROS ALIMENTÍCIOS DA AGRICULTURA F</w:t>
      </w:r>
      <w:r>
        <w:rPr>
          <w:lang w:val="pt-BR"/>
        </w:rPr>
        <w:t>AMILIAR PARA MONTAGEM E DISTRIBUIÇÃO DE KITS</w:t>
      </w:r>
      <w:r w:rsidRPr="00ED0951">
        <w:rPr>
          <w:lang w:val="pt-BR"/>
        </w:rPr>
        <w:t>, para alunos da rede de educação básica pública, ver</w:t>
      </w:r>
      <w:r>
        <w:rPr>
          <w:lang w:val="pt-BR"/>
        </w:rPr>
        <w:t xml:space="preserve">ba FNDE/PNAE, </w:t>
      </w:r>
      <w:r w:rsidRPr="007D2C3B">
        <w:rPr>
          <w:color w:val="auto"/>
          <w:lang w:val="pt-BR"/>
        </w:rPr>
        <w:t xml:space="preserve">Ano Letivo de </w:t>
      </w:r>
      <w:r>
        <w:rPr>
          <w:color w:val="auto"/>
          <w:lang w:val="pt-BR"/>
        </w:rPr>
        <w:t>2021</w:t>
      </w:r>
      <w:r w:rsidRPr="007D2C3B">
        <w:rPr>
          <w:color w:val="auto"/>
          <w:lang w:val="pt-BR"/>
        </w:rPr>
        <w:t>, descritos</w:t>
      </w:r>
      <w:r w:rsidRPr="00ED0951">
        <w:rPr>
          <w:lang w:val="pt-BR"/>
        </w:rPr>
        <w:t xml:space="preserve"> nos </w:t>
      </w:r>
      <w:r w:rsidRPr="007D2C3B">
        <w:rPr>
          <w:color w:val="auto"/>
          <w:lang w:val="pt-BR"/>
        </w:rPr>
        <w:t>itens enumerados na Cláusula sexta, todos de acordo com a CHAMADA PÚBLICA n.º 001/</w:t>
      </w:r>
      <w:r>
        <w:rPr>
          <w:color w:val="auto"/>
          <w:lang w:val="pt-BR"/>
        </w:rPr>
        <w:t>2021</w:t>
      </w:r>
      <w:r w:rsidRPr="007D2C3B">
        <w:rPr>
          <w:color w:val="auto"/>
          <w:lang w:val="pt-BR"/>
        </w:rPr>
        <w:t>, o qual fica fazendo parte integrante do presente contrato, independentemente</w:t>
      </w:r>
      <w:r w:rsidRPr="00ED0951">
        <w:rPr>
          <w:lang w:val="pt-BR"/>
        </w:rPr>
        <w:t xml:space="preserve"> de anexação ou transcrição. </w:t>
      </w:r>
    </w:p>
    <w:p w:rsidR="005A2DC8" w:rsidRPr="00ED0951" w:rsidRDefault="005A2DC8" w:rsidP="005A2DC8">
      <w:pPr>
        <w:pStyle w:val="Default"/>
        <w:spacing w:line="360" w:lineRule="auto"/>
        <w:jc w:val="both"/>
        <w:rPr>
          <w:lang w:val="pt-BR"/>
        </w:rPr>
      </w:pPr>
      <w:r w:rsidRPr="00ED0951">
        <w:rPr>
          <w:b/>
          <w:bCs/>
          <w:lang w:val="pt-BR"/>
        </w:rPr>
        <w:t xml:space="preserve">CLÁUSULA SEGUNDA: </w:t>
      </w:r>
    </w:p>
    <w:p w:rsidR="005A2DC8" w:rsidRPr="00ED0951" w:rsidRDefault="005A2DC8" w:rsidP="005A2DC8">
      <w:pPr>
        <w:pStyle w:val="Default"/>
        <w:spacing w:after="100" w:afterAutospacing="1" w:line="360" w:lineRule="auto"/>
        <w:jc w:val="both"/>
        <w:rPr>
          <w:lang w:val="pt-BR"/>
        </w:rPr>
      </w:pPr>
      <w:r w:rsidRPr="00ED0951">
        <w:rPr>
          <w:lang w:val="pt-BR"/>
        </w:rPr>
        <w:lastRenderedPageBreak/>
        <w:t xml:space="preserve">O CONTRATADO se compromete a fornecer os gêneros alimentícios da Agricultura Familiar ao CONTRATANTE conforme descrito no Projeto de Venda de Gêneros Alimentícios da Agricultura Familiar parte integrante deste Instrumento. </w:t>
      </w:r>
    </w:p>
    <w:p w:rsidR="005A2DC8" w:rsidRPr="00ED0951" w:rsidRDefault="005A2DC8" w:rsidP="005A2DC8">
      <w:pPr>
        <w:pStyle w:val="Default"/>
        <w:spacing w:line="360" w:lineRule="auto"/>
        <w:jc w:val="both"/>
        <w:rPr>
          <w:lang w:val="pt-BR"/>
        </w:rPr>
      </w:pPr>
      <w:r w:rsidRPr="00ED0951">
        <w:rPr>
          <w:b/>
          <w:bCs/>
          <w:lang w:val="pt-BR"/>
        </w:rPr>
        <w:t xml:space="preserve">CLÁUSULA TERCEIRA: </w:t>
      </w:r>
    </w:p>
    <w:p w:rsidR="005A2DC8" w:rsidRPr="00ED0951" w:rsidRDefault="005A2DC8" w:rsidP="005A2DC8">
      <w:pPr>
        <w:pStyle w:val="Default"/>
        <w:spacing w:after="100" w:afterAutospacing="1" w:line="360" w:lineRule="auto"/>
        <w:jc w:val="both"/>
        <w:rPr>
          <w:lang w:val="pt-BR"/>
        </w:rPr>
      </w:pPr>
      <w:r w:rsidRPr="00ED0951">
        <w:rPr>
          <w:lang w:val="pt-BR"/>
        </w:rPr>
        <w:t xml:space="preserve">O limite individual de venda de gêneros alimentícios do Agricultor Familiar e do Empreendedor Familiar Rural, neste ato denominados CONTRATADOS, será de até R$ 20.000,00 (nove mil reais) por DAP por ano civil, referente à sua produção, conforme a legislação do Programa Nacional de Alimentação Escolar. </w:t>
      </w:r>
    </w:p>
    <w:p w:rsidR="005A2DC8" w:rsidRPr="00422571" w:rsidRDefault="005A2DC8" w:rsidP="005A2DC8">
      <w:pPr>
        <w:pStyle w:val="Default"/>
        <w:spacing w:line="360" w:lineRule="auto"/>
        <w:jc w:val="both"/>
        <w:rPr>
          <w:lang w:val="pt-BR"/>
        </w:rPr>
      </w:pPr>
      <w:r w:rsidRPr="00422571">
        <w:rPr>
          <w:b/>
          <w:bCs/>
          <w:lang w:val="pt-BR"/>
        </w:rPr>
        <w:t xml:space="preserve">CLÁUSULA QUARTA </w:t>
      </w:r>
    </w:p>
    <w:p w:rsidR="005A2DC8" w:rsidRPr="00ED0951" w:rsidRDefault="005A2DC8" w:rsidP="005A2DC8">
      <w:pPr>
        <w:spacing w:before="100" w:beforeAutospacing="1" w:after="100" w:afterAutospacing="1" w:line="360" w:lineRule="auto"/>
        <w:jc w:val="both"/>
        <w:rPr>
          <w:rFonts w:ascii="Arial" w:hAnsi="Arial" w:cs="Arial"/>
        </w:rPr>
      </w:pPr>
      <w:r w:rsidRPr="00ED0951">
        <w:rPr>
          <w:rFonts w:ascii="Arial" w:hAnsi="Arial" w:cs="Arial"/>
        </w:rPr>
        <w:t>OS CONTRATADOS FORNECEDORES ou as ENTIDADES ARTICULADORAS deverão informar ao Ministério do Desenvolvimento Agrário - MDA os valores individuais de venda dos participantes do Projeto de Venda de Gêneros Alimentícios, consoante ao Projeto de Venda de Gêneros Alimentícios da Agricultura Familiar para Alimentação Escolar, em no máximo 30 dias após a assinatura do contrato, por meio de ferramenta disponibilizada pelo MDA.</w:t>
      </w:r>
    </w:p>
    <w:p w:rsidR="005A2DC8" w:rsidRDefault="005A2DC8" w:rsidP="005A2DC8">
      <w:pPr>
        <w:suppressAutoHyphens w:val="0"/>
        <w:autoSpaceDE w:val="0"/>
        <w:autoSpaceDN w:val="0"/>
        <w:adjustRightInd w:val="0"/>
        <w:spacing w:line="360" w:lineRule="auto"/>
        <w:rPr>
          <w:rFonts w:ascii="Arial" w:hAnsi="Arial" w:cs="Arial"/>
          <w:b/>
          <w:bCs/>
          <w:color w:val="000000"/>
          <w:lang w:eastAsia="pt-BR"/>
        </w:rPr>
      </w:pPr>
      <w:r w:rsidRPr="006F58F2">
        <w:rPr>
          <w:rFonts w:ascii="Arial" w:hAnsi="Arial" w:cs="Arial"/>
          <w:b/>
          <w:bCs/>
          <w:color w:val="000000"/>
          <w:lang w:eastAsia="pt-BR"/>
        </w:rPr>
        <w:t xml:space="preserve">CLÁUSULA QUINTA: </w:t>
      </w:r>
    </w:p>
    <w:p w:rsidR="005A2DC8" w:rsidRPr="006F58F2" w:rsidRDefault="005A2DC8" w:rsidP="005A2DC8">
      <w:pPr>
        <w:suppressAutoHyphens w:val="0"/>
        <w:autoSpaceDE w:val="0"/>
        <w:autoSpaceDN w:val="0"/>
        <w:adjustRightInd w:val="0"/>
        <w:spacing w:line="360" w:lineRule="auto"/>
        <w:jc w:val="both"/>
        <w:rPr>
          <w:rFonts w:ascii="Arial" w:hAnsi="Arial" w:cs="Arial"/>
          <w:b/>
          <w:bCs/>
          <w:color w:val="000000"/>
          <w:sz w:val="10"/>
          <w:szCs w:val="10"/>
          <w:lang w:eastAsia="pt-BR"/>
        </w:rPr>
      </w:pPr>
    </w:p>
    <w:p w:rsidR="005A2DC8" w:rsidRPr="007D2C3B" w:rsidRDefault="005A2DC8" w:rsidP="005A2DC8">
      <w:pPr>
        <w:suppressAutoHyphens w:val="0"/>
        <w:autoSpaceDE w:val="0"/>
        <w:autoSpaceDN w:val="0"/>
        <w:adjustRightInd w:val="0"/>
        <w:spacing w:line="360" w:lineRule="auto"/>
        <w:jc w:val="both"/>
        <w:rPr>
          <w:rFonts w:ascii="Arial" w:hAnsi="Arial" w:cs="Arial"/>
          <w:lang w:eastAsia="pt-BR"/>
        </w:rPr>
      </w:pPr>
      <w:r w:rsidRPr="006F58F2">
        <w:rPr>
          <w:rFonts w:ascii="Arial" w:hAnsi="Arial" w:cs="Arial"/>
          <w:bCs/>
          <w:color w:val="000000"/>
          <w:lang w:eastAsia="pt-BR"/>
        </w:rPr>
        <w:t>O in</w:t>
      </w:r>
      <w:r>
        <w:rPr>
          <w:rFonts w:ascii="Arial" w:hAnsi="Arial" w:cs="Arial"/>
          <w:bCs/>
          <w:color w:val="000000"/>
          <w:lang w:eastAsia="pt-BR"/>
        </w:rPr>
        <w:t>í</w:t>
      </w:r>
      <w:r w:rsidRPr="006F58F2">
        <w:rPr>
          <w:rFonts w:ascii="Arial" w:hAnsi="Arial" w:cs="Arial"/>
          <w:bCs/>
          <w:color w:val="000000"/>
          <w:lang w:eastAsia="pt-BR"/>
        </w:rPr>
        <w:t xml:space="preserve">cio </w:t>
      </w:r>
      <w:r w:rsidRPr="006F58F2">
        <w:rPr>
          <w:rFonts w:ascii="Arial" w:hAnsi="Arial" w:cs="Arial"/>
          <w:color w:val="000000"/>
          <w:lang w:eastAsia="pt-BR"/>
        </w:rPr>
        <w:t>para entrega das mercadorias será imediatamente após o recebimento da autorização de fornecimento, expedida pel</w:t>
      </w:r>
      <w:r>
        <w:rPr>
          <w:rFonts w:ascii="Arial" w:hAnsi="Arial" w:cs="Arial"/>
          <w:color w:val="000000"/>
          <w:lang w:eastAsia="pt-BR"/>
        </w:rPr>
        <w:t>o Departamento de Compras.</w:t>
      </w:r>
    </w:p>
    <w:p w:rsidR="005A2DC8" w:rsidRPr="006F58F2" w:rsidRDefault="005A2DC8" w:rsidP="005A2DC8">
      <w:pPr>
        <w:suppressAutoHyphens w:val="0"/>
        <w:autoSpaceDE w:val="0"/>
        <w:autoSpaceDN w:val="0"/>
        <w:adjustRightInd w:val="0"/>
        <w:spacing w:line="360" w:lineRule="auto"/>
        <w:jc w:val="both"/>
        <w:rPr>
          <w:rFonts w:ascii="Arial" w:hAnsi="Arial" w:cs="Arial"/>
          <w:b/>
          <w:bCs/>
          <w:color w:val="000000"/>
          <w:sz w:val="10"/>
          <w:szCs w:val="10"/>
          <w:lang w:eastAsia="pt-BR"/>
        </w:rPr>
      </w:pPr>
    </w:p>
    <w:p w:rsidR="005A2DC8" w:rsidRPr="007D2C3B" w:rsidRDefault="005A2DC8" w:rsidP="005A2DC8">
      <w:pPr>
        <w:suppressAutoHyphens w:val="0"/>
        <w:autoSpaceDE w:val="0"/>
        <w:autoSpaceDN w:val="0"/>
        <w:adjustRightInd w:val="0"/>
        <w:spacing w:line="360" w:lineRule="auto"/>
        <w:jc w:val="both"/>
        <w:rPr>
          <w:rFonts w:ascii="Arial" w:hAnsi="Arial" w:cs="Arial"/>
          <w:lang w:eastAsia="pt-BR"/>
        </w:rPr>
      </w:pPr>
      <w:r w:rsidRPr="006F58F2">
        <w:rPr>
          <w:rFonts w:ascii="Arial" w:hAnsi="Arial" w:cs="Arial"/>
          <w:color w:val="000000"/>
          <w:lang w:eastAsia="pt-BR"/>
        </w:rPr>
        <w:t xml:space="preserve">A) A entrega das </w:t>
      </w:r>
      <w:r>
        <w:rPr>
          <w:rFonts w:ascii="Arial" w:hAnsi="Arial" w:cs="Arial"/>
          <w:color w:val="000000"/>
          <w:lang w:eastAsia="pt-BR"/>
        </w:rPr>
        <w:t>mercadorias deverá ser feita no</w:t>
      </w:r>
      <w:r w:rsidRPr="006F58F2">
        <w:rPr>
          <w:rFonts w:ascii="Arial" w:hAnsi="Arial" w:cs="Arial"/>
          <w:color w:val="000000"/>
          <w:lang w:eastAsia="pt-BR"/>
        </w:rPr>
        <w:t xml:space="preserve"> lo</w:t>
      </w:r>
      <w:r>
        <w:rPr>
          <w:rFonts w:ascii="Arial" w:hAnsi="Arial" w:cs="Arial"/>
          <w:color w:val="000000"/>
          <w:lang w:eastAsia="pt-BR"/>
        </w:rPr>
        <w:t>cal, dia</w:t>
      </w:r>
      <w:r w:rsidRPr="006F58F2">
        <w:rPr>
          <w:rFonts w:ascii="Arial" w:hAnsi="Arial" w:cs="Arial"/>
          <w:color w:val="000000"/>
          <w:lang w:eastAsia="pt-BR"/>
        </w:rPr>
        <w:t xml:space="preserve"> e quantidades de acordo</w:t>
      </w:r>
      <w:r>
        <w:rPr>
          <w:rFonts w:ascii="Arial" w:hAnsi="Arial" w:cs="Arial"/>
          <w:color w:val="000000"/>
          <w:lang w:eastAsia="pt-BR"/>
        </w:rPr>
        <w:t xml:space="preserve"> com CHAMADA PÚBLICA nº </w:t>
      </w:r>
      <w:r w:rsidRPr="007D2C3B">
        <w:rPr>
          <w:rFonts w:ascii="Arial" w:hAnsi="Arial" w:cs="Arial"/>
          <w:lang w:eastAsia="pt-BR"/>
        </w:rPr>
        <w:t>001/</w:t>
      </w:r>
      <w:r>
        <w:rPr>
          <w:rFonts w:ascii="Arial" w:hAnsi="Arial" w:cs="Arial"/>
          <w:lang w:eastAsia="pt-BR"/>
        </w:rPr>
        <w:t>2021</w:t>
      </w:r>
      <w:r w:rsidRPr="007D2C3B">
        <w:rPr>
          <w:rFonts w:ascii="Arial" w:hAnsi="Arial" w:cs="Arial"/>
          <w:lang w:eastAsia="pt-BR"/>
        </w:rPr>
        <w:t xml:space="preserve">. </w:t>
      </w:r>
    </w:p>
    <w:p w:rsidR="005A2DC8" w:rsidRPr="007D2C3B" w:rsidRDefault="005A2DC8" w:rsidP="005A2DC8">
      <w:pPr>
        <w:suppressAutoHyphens w:val="0"/>
        <w:autoSpaceDE w:val="0"/>
        <w:autoSpaceDN w:val="0"/>
        <w:adjustRightInd w:val="0"/>
        <w:spacing w:line="360" w:lineRule="auto"/>
        <w:jc w:val="both"/>
        <w:rPr>
          <w:rFonts w:ascii="Arial" w:hAnsi="Arial" w:cs="Arial"/>
          <w:sz w:val="10"/>
          <w:szCs w:val="10"/>
          <w:lang w:eastAsia="pt-BR"/>
        </w:rPr>
      </w:pPr>
    </w:p>
    <w:p w:rsidR="005A2DC8" w:rsidRPr="00F522E7"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6F58F2">
        <w:rPr>
          <w:rFonts w:ascii="Arial" w:hAnsi="Arial" w:cs="Arial"/>
          <w:color w:val="000000"/>
          <w:lang w:eastAsia="pt-BR"/>
        </w:rPr>
        <w:t xml:space="preserve">B) O recebimento das mercadorias dar-se-á mediante apresentação do Termo de Recebimento e as Notas Fiscais de Venda pela pessoa responsável pela alimentação no local de entrega, consoante o anexo deste Contrato. </w:t>
      </w:r>
    </w:p>
    <w:p w:rsidR="005A2DC8" w:rsidRPr="006F58F2" w:rsidRDefault="005A2DC8" w:rsidP="005A2DC8">
      <w:pPr>
        <w:suppressAutoHyphens w:val="0"/>
        <w:autoSpaceDE w:val="0"/>
        <w:autoSpaceDN w:val="0"/>
        <w:adjustRightInd w:val="0"/>
        <w:spacing w:line="360" w:lineRule="auto"/>
        <w:rPr>
          <w:rFonts w:ascii="Arial" w:hAnsi="Arial" w:cs="Arial"/>
          <w:color w:val="000000"/>
          <w:lang w:eastAsia="pt-BR"/>
        </w:rPr>
      </w:pPr>
      <w:r w:rsidRPr="006F58F2">
        <w:rPr>
          <w:rFonts w:ascii="Arial" w:hAnsi="Arial" w:cs="Arial"/>
          <w:b/>
          <w:bCs/>
          <w:color w:val="000000"/>
          <w:lang w:eastAsia="pt-BR"/>
        </w:rPr>
        <w:t xml:space="preserve">CLÁUSULA SEXTA: </w:t>
      </w:r>
    </w:p>
    <w:p w:rsidR="005A2DC8" w:rsidRDefault="005A2DC8" w:rsidP="005A2DC8">
      <w:pPr>
        <w:spacing w:line="360" w:lineRule="auto"/>
        <w:jc w:val="both"/>
        <w:rPr>
          <w:rFonts w:ascii="Arial" w:hAnsi="Arial" w:cs="Arial"/>
          <w:color w:val="000000"/>
          <w:lang w:eastAsia="pt-BR"/>
        </w:rPr>
      </w:pPr>
      <w:r w:rsidRPr="006F58F2">
        <w:rPr>
          <w:rFonts w:ascii="Arial" w:hAnsi="Arial" w:cs="Arial"/>
          <w:color w:val="000000"/>
          <w:lang w:eastAsia="pt-BR"/>
        </w:rPr>
        <w:t>Pelo fornecimento dos gêneros alimentícios, nos quantitativos descritos no Projeto de Venda de Gêneros Alimentícios da Agricultura Familiar, o (a) CONTRATADO (A) receberá o valor total de R</w:t>
      </w:r>
      <w:r w:rsidRPr="004B2DCB">
        <w:rPr>
          <w:rFonts w:ascii="Arial" w:hAnsi="Arial" w:cs="Arial"/>
          <w:color w:val="000000"/>
          <w:lang w:eastAsia="pt-BR"/>
        </w:rPr>
        <w:t xml:space="preserve">$ </w:t>
      </w:r>
      <w:r w:rsidR="00D70911" w:rsidRPr="004B2DCB">
        <w:rPr>
          <w:rFonts w:ascii="Arial" w:hAnsi="Arial" w:cs="Arial"/>
          <w:color w:val="000000"/>
          <w:lang w:eastAsia="pt-BR"/>
        </w:rPr>
        <w:t>552,85</w:t>
      </w:r>
      <w:r w:rsidRPr="004B2DCB">
        <w:rPr>
          <w:rFonts w:ascii="Arial" w:hAnsi="Arial" w:cs="Arial"/>
          <w:color w:val="000000"/>
          <w:lang w:eastAsia="pt-BR"/>
        </w:rPr>
        <w:t xml:space="preserve"> (</w:t>
      </w:r>
      <w:r w:rsidR="00D70911">
        <w:rPr>
          <w:rFonts w:ascii="Arial" w:hAnsi="Arial" w:cs="Arial"/>
          <w:color w:val="000000"/>
          <w:lang w:eastAsia="pt-BR"/>
        </w:rPr>
        <w:t>Quinhentos e cinqüenta e dois reais</w:t>
      </w:r>
      <w:r w:rsidR="004B2DCB">
        <w:rPr>
          <w:rFonts w:ascii="Arial" w:hAnsi="Arial" w:cs="Arial"/>
          <w:color w:val="000000"/>
          <w:lang w:eastAsia="pt-BR"/>
        </w:rPr>
        <w:t xml:space="preserve"> e oitenta e cinco centavos</w:t>
      </w:r>
      <w:r w:rsidRPr="006F58F2">
        <w:rPr>
          <w:rFonts w:ascii="Arial" w:hAnsi="Arial" w:cs="Arial"/>
          <w:color w:val="000000"/>
          <w:lang w:eastAsia="pt-BR"/>
        </w:rPr>
        <w:t>), conforme listagem a seguir:</w:t>
      </w:r>
    </w:p>
    <w:p w:rsidR="005A2DC8" w:rsidRPr="00DF3092" w:rsidRDefault="005A2DC8" w:rsidP="005A2DC8">
      <w:pPr>
        <w:spacing w:line="360" w:lineRule="auto"/>
        <w:jc w:val="both"/>
        <w:rPr>
          <w:rFonts w:ascii="Arial" w:hAnsi="Arial" w:cs="Arial"/>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6"/>
        <w:gridCol w:w="948"/>
        <w:gridCol w:w="952"/>
        <w:gridCol w:w="1051"/>
        <w:gridCol w:w="1066"/>
        <w:gridCol w:w="1354"/>
        <w:gridCol w:w="1672"/>
        <w:gridCol w:w="1097"/>
      </w:tblGrid>
      <w:tr w:rsidR="005A2DC8" w:rsidRPr="00222EA1" w:rsidTr="00AE130A">
        <w:tc>
          <w:tcPr>
            <w:tcW w:w="1146" w:type="dxa"/>
            <w:shd w:val="clear" w:color="auto" w:fill="auto"/>
          </w:tcPr>
          <w:p w:rsidR="005A2DC8" w:rsidRPr="00222EA1" w:rsidRDefault="005A2DC8" w:rsidP="00AE130A">
            <w:pPr>
              <w:pStyle w:val="Default"/>
              <w:spacing w:line="360" w:lineRule="auto"/>
              <w:rPr>
                <w:sz w:val="22"/>
                <w:szCs w:val="22"/>
              </w:rPr>
            </w:pPr>
            <w:r w:rsidRPr="00222EA1">
              <w:rPr>
                <w:sz w:val="22"/>
                <w:szCs w:val="22"/>
              </w:rPr>
              <w:lastRenderedPageBreak/>
              <w:t xml:space="preserve">Nome do Agricultor Familiar </w:t>
            </w:r>
          </w:p>
        </w:tc>
        <w:tc>
          <w:tcPr>
            <w:tcW w:w="1080" w:type="dxa"/>
            <w:shd w:val="clear" w:color="auto" w:fill="auto"/>
          </w:tcPr>
          <w:p w:rsidR="005A2DC8" w:rsidRPr="00222EA1" w:rsidRDefault="005A2DC8" w:rsidP="00AE130A">
            <w:pPr>
              <w:spacing w:line="360" w:lineRule="auto"/>
              <w:rPr>
                <w:rFonts w:ascii="Arial" w:hAnsi="Arial" w:cs="Arial"/>
              </w:rPr>
            </w:pPr>
            <w:r w:rsidRPr="00222EA1">
              <w:rPr>
                <w:rFonts w:ascii="Arial" w:hAnsi="Arial" w:cs="Arial"/>
                <w:sz w:val="22"/>
                <w:szCs w:val="22"/>
              </w:rPr>
              <w:t xml:space="preserve">CPF </w:t>
            </w:r>
          </w:p>
        </w:tc>
        <w:tc>
          <w:tcPr>
            <w:tcW w:w="1080" w:type="dxa"/>
            <w:shd w:val="clear" w:color="auto" w:fill="auto"/>
          </w:tcPr>
          <w:p w:rsidR="005A2DC8" w:rsidRPr="00222EA1" w:rsidRDefault="005A2DC8" w:rsidP="00AE130A">
            <w:pPr>
              <w:spacing w:line="360" w:lineRule="auto"/>
              <w:rPr>
                <w:rFonts w:ascii="Arial" w:hAnsi="Arial" w:cs="Arial"/>
              </w:rPr>
            </w:pPr>
            <w:r w:rsidRPr="00222EA1">
              <w:rPr>
                <w:rFonts w:ascii="Arial" w:hAnsi="Arial" w:cs="Arial"/>
                <w:sz w:val="22"/>
                <w:szCs w:val="22"/>
              </w:rPr>
              <w:t xml:space="preserve">DAP </w:t>
            </w:r>
          </w:p>
        </w:tc>
        <w:tc>
          <w:tcPr>
            <w:tcW w:w="1080" w:type="dxa"/>
            <w:shd w:val="clear" w:color="auto" w:fill="auto"/>
          </w:tcPr>
          <w:p w:rsidR="005A2DC8" w:rsidRPr="00222EA1" w:rsidRDefault="005A2DC8" w:rsidP="00AE130A">
            <w:pPr>
              <w:pStyle w:val="Default"/>
              <w:spacing w:line="360" w:lineRule="auto"/>
              <w:jc w:val="center"/>
              <w:rPr>
                <w:sz w:val="22"/>
                <w:szCs w:val="22"/>
              </w:rPr>
            </w:pPr>
            <w:r w:rsidRPr="00222EA1">
              <w:rPr>
                <w:sz w:val="22"/>
                <w:szCs w:val="22"/>
              </w:rPr>
              <w:t>Produto</w:t>
            </w:r>
          </w:p>
          <w:p w:rsidR="005A2DC8" w:rsidRPr="00222EA1" w:rsidRDefault="005A2DC8" w:rsidP="00AE130A">
            <w:pPr>
              <w:spacing w:line="360" w:lineRule="auto"/>
              <w:jc w:val="center"/>
              <w:rPr>
                <w:rFonts w:ascii="Arial" w:hAnsi="Arial" w:cs="Arial"/>
              </w:rPr>
            </w:pPr>
          </w:p>
        </w:tc>
        <w:tc>
          <w:tcPr>
            <w:tcW w:w="1080" w:type="dxa"/>
            <w:shd w:val="clear" w:color="auto" w:fill="auto"/>
          </w:tcPr>
          <w:p w:rsidR="005A2DC8" w:rsidRPr="00222EA1" w:rsidRDefault="005A2DC8" w:rsidP="00AE130A">
            <w:pPr>
              <w:spacing w:line="360" w:lineRule="auto"/>
              <w:jc w:val="center"/>
              <w:rPr>
                <w:rFonts w:ascii="Arial" w:hAnsi="Arial" w:cs="Arial"/>
              </w:rPr>
            </w:pPr>
            <w:r w:rsidRPr="00222EA1">
              <w:rPr>
                <w:rFonts w:ascii="Arial" w:hAnsi="Arial" w:cs="Arial"/>
                <w:sz w:val="22"/>
                <w:szCs w:val="22"/>
              </w:rPr>
              <w:t>Unidade</w:t>
            </w:r>
          </w:p>
        </w:tc>
        <w:tc>
          <w:tcPr>
            <w:tcW w:w="1354" w:type="dxa"/>
            <w:shd w:val="clear" w:color="auto" w:fill="auto"/>
          </w:tcPr>
          <w:p w:rsidR="005A2DC8" w:rsidRPr="00222EA1" w:rsidRDefault="005A2DC8" w:rsidP="00AE130A">
            <w:pPr>
              <w:pStyle w:val="Default"/>
              <w:spacing w:line="360" w:lineRule="auto"/>
              <w:jc w:val="center"/>
              <w:rPr>
                <w:sz w:val="22"/>
                <w:szCs w:val="22"/>
              </w:rPr>
            </w:pPr>
            <w:r w:rsidRPr="00222EA1">
              <w:rPr>
                <w:sz w:val="22"/>
                <w:szCs w:val="22"/>
              </w:rPr>
              <w:t>Quantidade / Unidade</w:t>
            </w:r>
          </w:p>
          <w:p w:rsidR="005A2DC8" w:rsidRPr="00222EA1" w:rsidRDefault="005A2DC8" w:rsidP="00AE130A">
            <w:pPr>
              <w:spacing w:line="360" w:lineRule="auto"/>
              <w:jc w:val="center"/>
              <w:rPr>
                <w:rFonts w:ascii="Arial" w:hAnsi="Arial" w:cs="Arial"/>
              </w:rPr>
            </w:pPr>
          </w:p>
        </w:tc>
        <w:tc>
          <w:tcPr>
            <w:tcW w:w="1097" w:type="dxa"/>
            <w:shd w:val="clear" w:color="auto" w:fill="auto"/>
          </w:tcPr>
          <w:p w:rsidR="005A2DC8" w:rsidRPr="00222EA1" w:rsidRDefault="005A2DC8" w:rsidP="00AE130A">
            <w:pPr>
              <w:pStyle w:val="Default"/>
              <w:spacing w:line="360" w:lineRule="auto"/>
              <w:jc w:val="center"/>
              <w:rPr>
                <w:sz w:val="22"/>
                <w:szCs w:val="22"/>
              </w:rPr>
            </w:pPr>
            <w:r w:rsidRPr="00222EA1">
              <w:rPr>
                <w:sz w:val="22"/>
                <w:szCs w:val="22"/>
              </w:rPr>
              <w:t>PreçoProposto</w:t>
            </w:r>
          </w:p>
          <w:p w:rsidR="005A2DC8" w:rsidRPr="00222EA1" w:rsidRDefault="005A2DC8" w:rsidP="00AE130A">
            <w:pPr>
              <w:spacing w:line="360" w:lineRule="auto"/>
              <w:jc w:val="center"/>
              <w:rPr>
                <w:rFonts w:ascii="Arial" w:hAnsi="Arial" w:cs="Arial"/>
              </w:rPr>
            </w:pPr>
          </w:p>
        </w:tc>
        <w:tc>
          <w:tcPr>
            <w:tcW w:w="1263" w:type="dxa"/>
            <w:shd w:val="clear" w:color="auto" w:fill="auto"/>
          </w:tcPr>
          <w:p w:rsidR="005A2DC8" w:rsidRPr="00222EA1" w:rsidRDefault="005A2DC8" w:rsidP="00AE130A">
            <w:pPr>
              <w:pStyle w:val="Default"/>
              <w:spacing w:line="360" w:lineRule="auto"/>
              <w:jc w:val="center"/>
              <w:rPr>
                <w:sz w:val="22"/>
                <w:szCs w:val="22"/>
              </w:rPr>
            </w:pPr>
            <w:r w:rsidRPr="00222EA1">
              <w:rPr>
                <w:sz w:val="22"/>
                <w:szCs w:val="22"/>
              </w:rPr>
              <w:t>Valor Total</w:t>
            </w:r>
          </w:p>
          <w:p w:rsidR="005A2DC8" w:rsidRPr="00222EA1" w:rsidRDefault="005A2DC8" w:rsidP="00AE130A">
            <w:pPr>
              <w:spacing w:line="360" w:lineRule="auto"/>
              <w:jc w:val="center"/>
              <w:rPr>
                <w:rFonts w:ascii="Arial" w:hAnsi="Arial" w:cs="Arial"/>
              </w:rPr>
            </w:pPr>
          </w:p>
        </w:tc>
      </w:tr>
      <w:tr w:rsidR="005A2DC8" w:rsidRPr="00222EA1" w:rsidTr="00821855">
        <w:trPr>
          <w:trHeight w:val="112"/>
        </w:trPr>
        <w:tc>
          <w:tcPr>
            <w:tcW w:w="1146"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Eliete rodrigues</w:t>
            </w: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banana</w:t>
            </w: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kg</w:t>
            </w:r>
          </w:p>
        </w:tc>
        <w:tc>
          <w:tcPr>
            <w:tcW w:w="1354"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25</w:t>
            </w:r>
          </w:p>
        </w:tc>
        <w:tc>
          <w:tcPr>
            <w:tcW w:w="1097"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4,32</w:t>
            </w: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108,00</w:t>
            </w:r>
          </w:p>
        </w:tc>
      </w:tr>
      <w:tr w:rsidR="005A2DC8" w:rsidRPr="00222EA1" w:rsidTr="00821855">
        <w:tc>
          <w:tcPr>
            <w:tcW w:w="1146"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cenoura</w:t>
            </w: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kg</w:t>
            </w:r>
          </w:p>
        </w:tc>
        <w:tc>
          <w:tcPr>
            <w:tcW w:w="1354"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31,80</w:t>
            </w:r>
          </w:p>
        </w:tc>
        <w:tc>
          <w:tcPr>
            <w:tcW w:w="1097"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4,64</w:t>
            </w: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147,55</w:t>
            </w:r>
          </w:p>
        </w:tc>
      </w:tr>
      <w:tr w:rsidR="005A2DC8" w:rsidRPr="00222EA1" w:rsidTr="00821855">
        <w:tc>
          <w:tcPr>
            <w:tcW w:w="1146"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chuchu</w:t>
            </w: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kg</w:t>
            </w:r>
          </w:p>
        </w:tc>
        <w:tc>
          <w:tcPr>
            <w:tcW w:w="1354"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29,17</w:t>
            </w:r>
          </w:p>
        </w:tc>
        <w:tc>
          <w:tcPr>
            <w:tcW w:w="1097"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3,23</w:t>
            </w: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94,21</w:t>
            </w:r>
          </w:p>
        </w:tc>
      </w:tr>
      <w:tr w:rsidR="005A2DC8" w:rsidRPr="00222EA1" w:rsidTr="00821855">
        <w:tc>
          <w:tcPr>
            <w:tcW w:w="1146"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mandioca</w:t>
            </w: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kg</w:t>
            </w:r>
          </w:p>
        </w:tc>
        <w:tc>
          <w:tcPr>
            <w:tcW w:w="1354"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25</w:t>
            </w:r>
          </w:p>
        </w:tc>
        <w:tc>
          <w:tcPr>
            <w:tcW w:w="1097"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4,25</w:t>
            </w: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106,25</w:t>
            </w:r>
          </w:p>
        </w:tc>
      </w:tr>
      <w:tr w:rsidR="005A2DC8" w:rsidRPr="00222EA1" w:rsidTr="00821855">
        <w:tc>
          <w:tcPr>
            <w:tcW w:w="1146"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abobora</w:t>
            </w:r>
          </w:p>
        </w:tc>
        <w:tc>
          <w:tcPr>
            <w:tcW w:w="1080"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kg</w:t>
            </w:r>
          </w:p>
        </w:tc>
        <w:tc>
          <w:tcPr>
            <w:tcW w:w="1354"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29,17</w:t>
            </w:r>
          </w:p>
        </w:tc>
        <w:tc>
          <w:tcPr>
            <w:tcW w:w="1097"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3,32</w:t>
            </w: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96,84</w:t>
            </w:r>
          </w:p>
        </w:tc>
      </w:tr>
      <w:tr w:rsidR="005A2DC8" w:rsidRPr="00222EA1" w:rsidTr="00821855">
        <w:tc>
          <w:tcPr>
            <w:tcW w:w="1146"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80"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354"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097" w:type="dxa"/>
            <w:shd w:val="clear" w:color="auto" w:fill="FFFF00"/>
          </w:tcPr>
          <w:p w:rsidR="005A2DC8" w:rsidRPr="00222EA1" w:rsidRDefault="005A2DC8" w:rsidP="00AE130A">
            <w:pPr>
              <w:spacing w:line="360" w:lineRule="auto"/>
              <w:jc w:val="both"/>
              <w:rPr>
                <w:rFonts w:ascii="Arial" w:hAnsi="Arial" w:cs="Arial"/>
                <w:sz w:val="16"/>
                <w:szCs w:val="16"/>
              </w:rPr>
            </w:pPr>
          </w:p>
        </w:tc>
        <w:tc>
          <w:tcPr>
            <w:tcW w:w="1263" w:type="dxa"/>
            <w:shd w:val="clear" w:color="auto" w:fill="FFFF00"/>
          </w:tcPr>
          <w:p w:rsidR="005A2DC8" w:rsidRPr="00222EA1" w:rsidRDefault="004B2DCB" w:rsidP="00AE130A">
            <w:pPr>
              <w:spacing w:line="360" w:lineRule="auto"/>
              <w:jc w:val="both"/>
              <w:rPr>
                <w:rFonts w:ascii="Arial" w:hAnsi="Arial" w:cs="Arial"/>
                <w:sz w:val="16"/>
                <w:szCs w:val="16"/>
              </w:rPr>
            </w:pPr>
            <w:r>
              <w:rPr>
                <w:rFonts w:ascii="Arial" w:hAnsi="Arial" w:cs="Arial"/>
                <w:sz w:val="16"/>
                <w:szCs w:val="16"/>
              </w:rPr>
              <w:t>552,85</w:t>
            </w:r>
          </w:p>
        </w:tc>
      </w:tr>
    </w:tbl>
    <w:p w:rsidR="005A2DC8" w:rsidRPr="00F92FB5" w:rsidRDefault="005A2DC8" w:rsidP="005A2DC8">
      <w:pPr>
        <w:spacing w:line="360" w:lineRule="auto"/>
        <w:jc w:val="both"/>
        <w:rPr>
          <w:rFonts w:ascii="Arial" w:hAnsi="Arial" w:cs="Arial"/>
          <w:sz w:val="10"/>
          <w:szCs w:val="10"/>
        </w:rPr>
      </w:pPr>
    </w:p>
    <w:p w:rsidR="005A2DC8" w:rsidRPr="00F92FB5"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b/>
          <w:bCs/>
          <w:color w:val="000000"/>
          <w:lang w:eastAsia="pt-BR"/>
        </w:rPr>
        <w:t xml:space="preserve">CLÁUSULA SÉTIMA: </w:t>
      </w:r>
    </w:p>
    <w:p w:rsidR="005A2DC8"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color w:val="000000"/>
          <w:lang w:eastAsia="pt-BR"/>
        </w:rPr>
        <w:t xml:space="preserve">No valor mencionado na cláusula quarta estão incluídas as despesas com frete, recursos humanos e materiais, assim como com os encargos fiscais, sociais, comerciais, trabalhistas e previdenciários e quaisquer outras despesas necessárias ao cumprimento das obrigações decorrentes do presente contrato. </w:t>
      </w:r>
    </w:p>
    <w:p w:rsidR="005A2DC8" w:rsidRPr="00EC6BD1" w:rsidRDefault="005A2DC8" w:rsidP="005A2DC8">
      <w:pPr>
        <w:suppressAutoHyphens w:val="0"/>
        <w:autoSpaceDE w:val="0"/>
        <w:autoSpaceDN w:val="0"/>
        <w:adjustRightInd w:val="0"/>
        <w:spacing w:line="360" w:lineRule="auto"/>
        <w:jc w:val="both"/>
        <w:rPr>
          <w:rFonts w:ascii="Arial" w:hAnsi="Arial" w:cs="Arial"/>
          <w:color w:val="000000"/>
          <w:sz w:val="10"/>
          <w:szCs w:val="10"/>
          <w:lang w:eastAsia="pt-BR"/>
        </w:rPr>
      </w:pPr>
    </w:p>
    <w:p w:rsidR="005A2DC8" w:rsidRPr="00F92FB5"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b/>
          <w:bCs/>
          <w:color w:val="000000"/>
          <w:lang w:eastAsia="pt-BR"/>
        </w:rPr>
        <w:t xml:space="preserve">CLÁUSULA OITAVA: </w:t>
      </w:r>
    </w:p>
    <w:p w:rsidR="005A2DC8"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color w:val="000000"/>
          <w:lang w:eastAsia="pt-BR"/>
        </w:rPr>
        <w:t>As despesas decorrentes do presente contrato correrão à conta das seguintes dotaçõe</w:t>
      </w:r>
      <w:r>
        <w:rPr>
          <w:rFonts w:ascii="Arial" w:hAnsi="Arial" w:cs="Arial"/>
          <w:color w:val="000000"/>
          <w:lang w:eastAsia="pt-BR"/>
        </w:rPr>
        <w:t>s orçamentárias:</w:t>
      </w:r>
    </w:p>
    <w:p w:rsidR="005A2DC8" w:rsidRPr="00F92FB5" w:rsidRDefault="005A2DC8" w:rsidP="005A2DC8">
      <w:pPr>
        <w:suppressAutoHyphens w:val="0"/>
        <w:autoSpaceDE w:val="0"/>
        <w:autoSpaceDN w:val="0"/>
        <w:adjustRightInd w:val="0"/>
        <w:spacing w:line="360" w:lineRule="auto"/>
        <w:jc w:val="both"/>
        <w:rPr>
          <w:rFonts w:ascii="Arial" w:hAnsi="Arial" w:cs="Arial"/>
          <w:color w:val="000000"/>
          <w:lang w:eastAsia="pt-BR"/>
        </w:rPr>
      </w:pPr>
      <w:r>
        <w:rPr>
          <w:rFonts w:ascii="Calibri" w:hAnsi="Calibri" w:cs="Calibri"/>
          <w:b/>
          <w:color w:val="000000"/>
        </w:rPr>
        <w:t>02.012.020.12.361.427.2.268.33.90.30.00</w:t>
      </w:r>
      <w:r w:rsidRPr="00BA7961">
        <w:rPr>
          <w:rFonts w:ascii="Courier New" w:hAnsi="Courier New" w:cs="Aharoni"/>
          <w:b/>
          <w:color w:val="2C363A"/>
          <w:sz w:val="18"/>
          <w:szCs w:val="18"/>
        </w:rPr>
        <w:br/>
      </w:r>
      <w:r>
        <w:rPr>
          <w:rFonts w:ascii="Calibri" w:hAnsi="Calibri" w:cs="Calibri"/>
          <w:b/>
          <w:color w:val="000000"/>
        </w:rPr>
        <w:t>02.012.020.12.365.427.2.581.33.90.30.00</w:t>
      </w:r>
      <w:r>
        <w:rPr>
          <w:rFonts w:ascii="Arial" w:hAnsi="Arial" w:cs="Arial"/>
          <w:color w:val="000000"/>
          <w:lang w:eastAsia="pt-BR"/>
        </w:rPr>
        <w:t xml:space="preserve">s </w:t>
      </w:r>
    </w:p>
    <w:p w:rsidR="005A2DC8" w:rsidRPr="00114F4F" w:rsidRDefault="005A2DC8" w:rsidP="005A2DC8">
      <w:pPr>
        <w:spacing w:line="360" w:lineRule="auto"/>
        <w:rPr>
          <w:rFonts w:ascii="Arial" w:hAnsi="Arial" w:cs="Arial"/>
          <w:color w:val="FF0000"/>
          <w:sz w:val="10"/>
          <w:szCs w:val="10"/>
        </w:rPr>
      </w:pPr>
    </w:p>
    <w:p w:rsidR="005A2DC8" w:rsidRPr="00F92FB5"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b/>
          <w:bCs/>
          <w:color w:val="000000"/>
          <w:lang w:eastAsia="pt-BR"/>
        </w:rPr>
        <w:t xml:space="preserve">CLÁUSULA NONA: </w:t>
      </w:r>
    </w:p>
    <w:p w:rsidR="005A2DC8" w:rsidRPr="00F92FB5"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F92FB5">
        <w:rPr>
          <w:rFonts w:ascii="Arial" w:hAnsi="Arial" w:cs="Arial"/>
          <w:color w:val="000000"/>
          <w:lang w:eastAsia="pt-BR"/>
        </w:rPr>
        <w:t xml:space="preserve">O CONTRATANTE, após receber os documentos descritos na cláusula Quinta, alínea “b”, e após a tramitação do Processo para instrução e liquidação, efetuará o seu pagamento no valor correspondente às entregas do mês anterior. Não será efetuado qualquer pagamento ao CONTRATADO enquanto houver pendência de liquidação da obrigação financeira em virtude de penalidade ou inadimplência contratual. </w:t>
      </w:r>
    </w:p>
    <w:p w:rsidR="005A2DC8" w:rsidRPr="00F92FB5"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F92FB5">
        <w:rPr>
          <w:rFonts w:ascii="Arial" w:hAnsi="Arial" w:cs="Arial"/>
          <w:b/>
          <w:bCs/>
          <w:color w:val="000000"/>
          <w:lang w:eastAsia="pt-BR"/>
        </w:rPr>
        <w:t xml:space="preserve">CLÁUSULA DÉCIMA: </w:t>
      </w:r>
    </w:p>
    <w:p w:rsidR="005A2DC8" w:rsidRDefault="005A2DC8" w:rsidP="005A2DC8">
      <w:pPr>
        <w:spacing w:line="360" w:lineRule="auto"/>
        <w:jc w:val="both"/>
        <w:rPr>
          <w:rFonts w:ascii="Arial" w:hAnsi="Arial" w:cs="Arial"/>
          <w:color w:val="000000"/>
          <w:lang w:eastAsia="pt-BR"/>
        </w:rPr>
      </w:pPr>
      <w:r w:rsidRPr="00F92FB5">
        <w:rPr>
          <w:rFonts w:ascii="Arial" w:hAnsi="Arial" w:cs="Arial"/>
          <w:color w:val="000000"/>
          <w:lang w:eastAsia="pt-BR"/>
        </w:rPr>
        <w:t>O CONTRATANTE que não seguir a forma de liberação de recursos para pagamento do CONTRATADO FORNECEDOR, deverá pagar multa de 2%, mais juros de 0,1% ao dia, sobre o valor da parcela vencida. Ressalvados os casos quando não efetivados os repasses mensais de recursos do FNDE em tempo hábil.</w:t>
      </w:r>
    </w:p>
    <w:p w:rsidR="005A2DC8" w:rsidRDefault="005A2DC8" w:rsidP="005A2DC8">
      <w:pPr>
        <w:spacing w:line="360" w:lineRule="auto"/>
        <w:jc w:val="both"/>
        <w:rPr>
          <w:rFonts w:ascii="Arial" w:hAnsi="Arial" w:cs="Arial"/>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PRIMEIRA: </w:t>
      </w:r>
    </w:p>
    <w:p w:rsidR="005A2DC8" w:rsidRPr="00772372"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772372">
        <w:rPr>
          <w:rFonts w:ascii="Arial" w:hAnsi="Arial" w:cs="Arial"/>
          <w:color w:val="000000"/>
          <w:lang w:eastAsia="pt-BR"/>
        </w:rPr>
        <w:lastRenderedPageBreak/>
        <w:t xml:space="preserve">Os casos de inadimplência da CONTRATANTE proceder-se-á conforme o § 1º, do art. 20 da Lei n° 11.947/2009 e demais legislações relacionadas.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SEGUNDA: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O CONTRATADO FORNECEDOR deverá guardar pelo prazo de 5(cinco) anos, cópias das Notas Fiscais de Venda, ou congênere, dos produtos participantes do Projeto de Venda de Gêneros Alimentícios da Agricultura Familiar para Alimentação Escolar, estando à disposição para comprovação.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TERCEIRA: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O CONTRATANTE se compromete em guardar pelo prazo de </w:t>
      </w:r>
      <w:r>
        <w:rPr>
          <w:rFonts w:ascii="Arial" w:hAnsi="Arial" w:cs="Arial"/>
          <w:color w:val="000000"/>
          <w:lang w:eastAsia="pt-BR"/>
        </w:rPr>
        <w:t>0</w:t>
      </w:r>
      <w:r w:rsidRPr="00772372">
        <w:rPr>
          <w:rFonts w:ascii="Arial" w:hAnsi="Arial" w:cs="Arial"/>
          <w:color w:val="000000"/>
          <w:lang w:eastAsia="pt-BR"/>
        </w:rPr>
        <w:t xml:space="preserve">5 (cinco) anos as Notas Fiscais de Compra, os Termos de Recebimento e Aceitabilidade, apresentados nas prestações de contas, bem como o Projeto de Venda de Gêneros Alimentícios da Agricultura Familiar para Alimentação Escolar e documentos anexos, estando à disposição para comprovação.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QUARTA: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É de exclusiva responsabilidade do CONTRATADO FORNECEDOR o ressarcimento de danos causados ao CONTRATANTE ou a terceiros, decorrentes de sua culpa ou dolo na execução do contrato, não excluindo ou reduzindo esta responsabilidade à fiscalização.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QUINTA: </w:t>
      </w:r>
    </w:p>
    <w:p w:rsidR="005A2DC8" w:rsidRPr="00DF309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O CONTRATANTE em razão à supremacia dos interesses públicos sobre os interesses</w:t>
      </w:r>
      <w:r w:rsidR="004B2DCB">
        <w:rPr>
          <w:rFonts w:ascii="Arial" w:hAnsi="Arial" w:cs="Arial"/>
          <w:color w:val="000000"/>
          <w:lang w:eastAsia="pt-BR"/>
        </w:rPr>
        <w:t xml:space="preserve"> </w:t>
      </w:r>
      <w:r w:rsidRPr="00772372">
        <w:rPr>
          <w:rFonts w:ascii="Arial" w:hAnsi="Arial" w:cs="Arial"/>
          <w:color w:val="000000"/>
          <w:lang w:eastAsia="pt-BR"/>
        </w:rPr>
        <w:t xml:space="preserve">particulares poderá: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a) </w:t>
      </w:r>
      <w:r w:rsidRPr="00772372">
        <w:rPr>
          <w:rFonts w:ascii="Arial" w:hAnsi="Arial" w:cs="Arial"/>
          <w:color w:val="000000"/>
          <w:lang w:eastAsia="pt-BR"/>
        </w:rPr>
        <w:t xml:space="preserve">modificar unilateralmente o contrato para melhor adequação às finalidades de interesse público, respeitando os direitos do CONTRATADO;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b) </w:t>
      </w:r>
      <w:r w:rsidRPr="00772372">
        <w:rPr>
          <w:rFonts w:ascii="Arial" w:hAnsi="Arial" w:cs="Arial"/>
          <w:color w:val="000000"/>
          <w:lang w:eastAsia="pt-BR"/>
        </w:rPr>
        <w:t xml:space="preserve">rescindir unilateralmente o contrato, nos casos de infração contratual ou inaptidão do CONTRATADO;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 </w:t>
      </w:r>
      <w:r w:rsidRPr="00772372">
        <w:rPr>
          <w:rFonts w:ascii="Arial" w:hAnsi="Arial" w:cs="Arial"/>
          <w:color w:val="000000"/>
          <w:lang w:eastAsia="pt-BR"/>
        </w:rPr>
        <w:t xml:space="preserve">fiscalizar a execução do contrato; </w:t>
      </w:r>
    </w:p>
    <w:p w:rsidR="005A2DC8"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d) </w:t>
      </w:r>
      <w:r w:rsidRPr="00772372">
        <w:rPr>
          <w:rFonts w:ascii="Arial" w:hAnsi="Arial" w:cs="Arial"/>
          <w:color w:val="000000"/>
          <w:lang w:eastAsia="pt-BR"/>
        </w:rPr>
        <w:t xml:space="preserve">aplicar sanções motivadas pela inexecução total ou parcial do ajuste;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Sempre que a CONTRATANTE alterar ou rescindir o contrato sem culpa do CONTRATADO, deve respeitar o equilíbrio econômico-financeiro, garantindo-lhe o aumento da remuneração respectiva ou a indenização por despesas já realizadas.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SEXTA: </w:t>
      </w:r>
    </w:p>
    <w:p w:rsidR="005A2DC8" w:rsidRPr="00DF309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A multa aplicada após regular processo administrativo poderá ser descontada dos pagamentos eventualmente devidos pelo CONTRATANTE ou, quando for o caso, cobrada judicialmente.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SÉTIMA: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 xml:space="preserve">A fiscalização do presente contrato ficará a cargo da Secretaria Municipal de Educação </w:t>
      </w:r>
      <w:r>
        <w:rPr>
          <w:rFonts w:ascii="Arial" w:hAnsi="Arial" w:cs="Arial"/>
          <w:color w:val="000000"/>
          <w:lang w:eastAsia="pt-BR"/>
        </w:rPr>
        <w:t>a qual indicará um servidor responsável</w:t>
      </w:r>
      <w:r w:rsidRPr="00357F09">
        <w:rPr>
          <w:rFonts w:ascii="Arial" w:hAnsi="Arial" w:cs="Arial"/>
          <w:lang w:eastAsia="pt-BR"/>
        </w:rPr>
        <w:t>, da Entidade Executora, do Conselho</w:t>
      </w:r>
      <w:r w:rsidRPr="00772372">
        <w:rPr>
          <w:rFonts w:ascii="Arial" w:hAnsi="Arial" w:cs="Arial"/>
          <w:color w:val="000000"/>
          <w:lang w:eastAsia="pt-BR"/>
        </w:rPr>
        <w:t xml:space="preserve"> de Alimentação Escolar – CAE e outras Entidades designadas pelo FNDE.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b/>
          <w:bCs/>
          <w:color w:val="000000"/>
          <w:lang w:eastAsia="pt-BR"/>
        </w:rPr>
        <w:t xml:space="preserve">CLÁUSULA DÉCIMA OITAVA: </w:t>
      </w:r>
    </w:p>
    <w:p w:rsidR="005A2DC8" w:rsidRPr="00772372"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772372">
        <w:rPr>
          <w:rFonts w:ascii="Arial" w:hAnsi="Arial" w:cs="Arial"/>
          <w:color w:val="000000"/>
          <w:lang w:eastAsia="pt-BR"/>
        </w:rPr>
        <w:t>O presente contrato rege-se, ain</w:t>
      </w:r>
      <w:r>
        <w:rPr>
          <w:rFonts w:ascii="Arial" w:hAnsi="Arial" w:cs="Arial"/>
          <w:color w:val="000000"/>
          <w:lang w:eastAsia="pt-BR"/>
        </w:rPr>
        <w:t>da, pela CHAMADA PÚBLICA n.º 001/2021</w:t>
      </w:r>
      <w:r w:rsidRPr="00772372">
        <w:rPr>
          <w:rFonts w:ascii="Arial" w:hAnsi="Arial" w:cs="Arial"/>
          <w:color w:val="000000"/>
          <w:lang w:eastAsia="pt-BR"/>
        </w:rPr>
        <w:t xml:space="preserve">, pela Resolução CD/FNDE nº 026/2013, pela Lei n° 11.947/2009, e o dispositivo que a regulamente, em todos os seus termos, a qual será aplicada, também, onde o contrato for omisso. </w:t>
      </w:r>
    </w:p>
    <w:p w:rsidR="005A2DC8" w:rsidRDefault="005A2DC8" w:rsidP="005A2DC8">
      <w:pPr>
        <w:spacing w:line="360" w:lineRule="auto"/>
        <w:jc w:val="both"/>
        <w:rPr>
          <w:rFonts w:ascii="Arial" w:hAnsi="Arial" w:cs="Arial"/>
          <w:b/>
          <w:bCs/>
          <w:color w:val="000000"/>
          <w:lang w:eastAsia="pt-BR"/>
        </w:rPr>
      </w:pPr>
    </w:p>
    <w:p w:rsidR="005A2DC8" w:rsidRPr="00106490" w:rsidRDefault="005A2DC8" w:rsidP="005A2DC8">
      <w:pPr>
        <w:spacing w:line="360" w:lineRule="auto"/>
        <w:jc w:val="both"/>
        <w:rPr>
          <w:rFonts w:ascii="Arial" w:hAnsi="Arial" w:cs="Arial"/>
          <w:b/>
          <w:bCs/>
          <w:color w:val="000000"/>
          <w:lang w:eastAsia="pt-BR"/>
        </w:rPr>
      </w:pPr>
      <w:r w:rsidRPr="00106490">
        <w:rPr>
          <w:rFonts w:ascii="Arial" w:hAnsi="Arial" w:cs="Arial"/>
          <w:b/>
          <w:bCs/>
          <w:color w:val="000000"/>
          <w:lang w:eastAsia="pt-BR"/>
        </w:rPr>
        <w:t>CLÁUSULA DÉCIMA NONA:</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color w:val="000000"/>
          <w:lang w:eastAsia="pt-BR"/>
        </w:rPr>
        <w:t xml:space="preserve">Este Contrato poderá ser aditado a qualquer tempo, mediante acordo formal entre as partes, resguardadas as suas condições essenciais.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CLÁUSULA VIGÉSIMA: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color w:val="000000"/>
          <w:lang w:eastAsia="pt-BR"/>
        </w:rPr>
        <w:t xml:space="preserve">As comunicações com origem neste contrato deverão ser formais e expressas, por meio de carta, que somente terá validade se envia da mediante registro de recebimento, por fax, transmitido pelas partes. </w:t>
      </w:r>
    </w:p>
    <w:p w:rsidR="005A2DC8" w:rsidRDefault="005A2DC8" w:rsidP="005A2DC8">
      <w:pPr>
        <w:suppressAutoHyphens w:val="0"/>
        <w:autoSpaceDE w:val="0"/>
        <w:autoSpaceDN w:val="0"/>
        <w:adjustRightInd w:val="0"/>
        <w:spacing w:line="360" w:lineRule="auto"/>
        <w:jc w:val="both"/>
        <w:rPr>
          <w:rFonts w:ascii="Arial" w:hAnsi="Arial" w:cs="Arial"/>
          <w:b/>
          <w:bCs/>
          <w:color w:val="000000"/>
          <w:lang w:eastAsia="pt-BR"/>
        </w:rPr>
      </w:pP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CLÁUSULA VIGÉSIMA PRIMEIRA: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color w:val="000000"/>
          <w:lang w:eastAsia="pt-BR"/>
        </w:rPr>
        <w:t xml:space="preserve">Este Contrato, desde que observada a formalização preliminar à sua efetivação, por carta, consoante Cláusula Vinte, poderá ser rescindido, de pleno direito, independentemente de notificação ou interpelação judicial ou extrajudicial, nos seguintes casos: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a) </w:t>
      </w:r>
      <w:r w:rsidRPr="00106490">
        <w:rPr>
          <w:rFonts w:ascii="Arial" w:hAnsi="Arial" w:cs="Arial"/>
          <w:color w:val="000000"/>
          <w:lang w:eastAsia="pt-BR"/>
        </w:rPr>
        <w:t xml:space="preserve">por acordo entre as partes;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b) </w:t>
      </w:r>
      <w:r w:rsidRPr="00106490">
        <w:rPr>
          <w:rFonts w:ascii="Arial" w:hAnsi="Arial" w:cs="Arial"/>
          <w:color w:val="000000"/>
          <w:lang w:eastAsia="pt-BR"/>
        </w:rPr>
        <w:t xml:space="preserve">pela inobservância de qualquer de suas condições; </w:t>
      </w:r>
    </w:p>
    <w:p w:rsidR="005A2DC8" w:rsidRPr="00106490"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106490">
        <w:rPr>
          <w:rFonts w:ascii="Arial" w:hAnsi="Arial" w:cs="Arial"/>
          <w:b/>
          <w:bCs/>
          <w:color w:val="000000"/>
          <w:lang w:eastAsia="pt-BR"/>
        </w:rPr>
        <w:lastRenderedPageBreak/>
        <w:t xml:space="preserve">c) </w:t>
      </w:r>
      <w:r w:rsidRPr="00106490">
        <w:rPr>
          <w:rFonts w:ascii="Arial" w:hAnsi="Arial" w:cs="Arial"/>
          <w:color w:val="000000"/>
          <w:lang w:eastAsia="pt-BR"/>
        </w:rPr>
        <w:t xml:space="preserve">quaisquer dos motivos previstos em lei.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CLÁUSULA VIGÉSIMA SEGUNDA: </w:t>
      </w:r>
    </w:p>
    <w:p w:rsidR="005A2DC8" w:rsidRPr="00106490"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106490">
        <w:rPr>
          <w:rFonts w:ascii="Arial" w:hAnsi="Arial" w:cs="Arial"/>
          <w:color w:val="000000"/>
          <w:lang w:eastAsia="pt-BR"/>
        </w:rPr>
        <w:t>O presente contrato vigorará da sua assinatura até a entrega total dos produtos</w:t>
      </w:r>
      <w:r>
        <w:rPr>
          <w:rFonts w:ascii="Arial" w:hAnsi="Arial" w:cs="Arial"/>
          <w:color w:val="000000"/>
          <w:lang w:eastAsia="pt-BR"/>
        </w:rPr>
        <w:t xml:space="preserve"> adquiridos</w:t>
      </w:r>
      <w:r w:rsidRPr="00106490">
        <w:rPr>
          <w:rFonts w:ascii="Arial" w:hAnsi="Arial" w:cs="Arial"/>
          <w:color w:val="000000"/>
          <w:lang w:eastAsia="pt-BR"/>
        </w:rPr>
        <w:t xml:space="preserve">.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CLÁUSULA VIGÉSIMA TERCEIRA: </w:t>
      </w:r>
    </w:p>
    <w:p w:rsidR="005A2DC8" w:rsidRPr="00106490"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106490">
        <w:rPr>
          <w:rFonts w:ascii="Arial" w:hAnsi="Arial" w:cs="Arial"/>
          <w:color w:val="000000"/>
          <w:lang w:eastAsia="pt-BR"/>
        </w:rPr>
        <w:t xml:space="preserve">A fiscalização do contrato, decorrente da presente licitação, estará a cargo da Secretaria Municipal da Educação e exercerá rigoroso controle. </w:t>
      </w:r>
    </w:p>
    <w:p w:rsidR="005A2DC8" w:rsidRPr="00106490" w:rsidRDefault="005A2DC8" w:rsidP="005A2DC8">
      <w:pPr>
        <w:suppressAutoHyphens w:val="0"/>
        <w:autoSpaceDE w:val="0"/>
        <w:autoSpaceDN w:val="0"/>
        <w:adjustRightInd w:val="0"/>
        <w:spacing w:line="360" w:lineRule="auto"/>
        <w:jc w:val="both"/>
        <w:rPr>
          <w:rFonts w:ascii="Arial" w:hAnsi="Arial" w:cs="Arial"/>
          <w:color w:val="000000"/>
          <w:lang w:eastAsia="pt-BR"/>
        </w:rPr>
      </w:pPr>
      <w:r w:rsidRPr="00106490">
        <w:rPr>
          <w:rFonts w:ascii="Arial" w:hAnsi="Arial" w:cs="Arial"/>
          <w:b/>
          <w:bCs/>
          <w:color w:val="000000"/>
          <w:lang w:eastAsia="pt-BR"/>
        </w:rPr>
        <w:t xml:space="preserve">CLÁUSULA VIGÉSIMA QUARTA: </w:t>
      </w:r>
    </w:p>
    <w:p w:rsidR="005A2DC8" w:rsidRPr="00106490" w:rsidRDefault="005A2DC8" w:rsidP="005A2DC8">
      <w:pPr>
        <w:suppressAutoHyphens w:val="0"/>
        <w:autoSpaceDE w:val="0"/>
        <w:autoSpaceDN w:val="0"/>
        <w:adjustRightInd w:val="0"/>
        <w:spacing w:after="100" w:afterAutospacing="1" w:line="360" w:lineRule="auto"/>
        <w:jc w:val="both"/>
        <w:rPr>
          <w:rFonts w:ascii="Arial" w:hAnsi="Arial" w:cs="Arial"/>
          <w:color w:val="000000"/>
          <w:lang w:eastAsia="pt-BR"/>
        </w:rPr>
      </w:pPr>
      <w:r w:rsidRPr="00106490">
        <w:rPr>
          <w:rFonts w:ascii="Arial" w:hAnsi="Arial" w:cs="Arial"/>
          <w:color w:val="000000"/>
          <w:lang w:eastAsia="pt-BR"/>
        </w:rPr>
        <w:t>Fica eleito o Foro da Com</w:t>
      </w:r>
      <w:r>
        <w:rPr>
          <w:rFonts w:ascii="Arial" w:hAnsi="Arial" w:cs="Arial"/>
          <w:color w:val="000000"/>
          <w:lang w:eastAsia="pt-BR"/>
        </w:rPr>
        <w:t>arca d</w:t>
      </w:r>
      <w:r w:rsidRPr="00642424">
        <w:rPr>
          <w:rFonts w:ascii="Arial" w:hAnsi="Arial" w:cs="Arial"/>
          <w:color w:val="000000"/>
          <w:lang w:eastAsia="pt-BR"/>
        </w:rPr>
        <w:t>e</w:t>
      </w:r>
      <w:r>
        <w:rPr>
          <w:rFonts w:ascii="Arial" w:hAnsi="Arial" w:cs="Arial"/>
          <w:color w:val="000000"/>
          <w:lang w:eastAsia="pt-BR"/>
        </w:rPr>
        <w:t xml:space="preserve"> Conceição Do Mato Dentro</w:t>
      </w:r>
      <w:r w:rsidRPr="00642424">
        <w:rPr>
          <w:rFonts w:ascii="Arial" w:hAnsi="Arial" w:cs="Arial"/>
          <w:color w:val="000000"/>
          <w:lang w:eastAsia="pt-BR"/>
        </w:rPr>
        <w:t>,</w:t>
      </w:r>
      <w:r w:rsidRPr="00106490">
        <w:rPr>
          <w:rFonts w:ascii="Arial" w:hAnsi="Arial" w:cs="Arial"/>
          <w:color w:val="000000"/>
          <w:lang w:eastAsia="pt-BR"/>
        </w:rPr>
        <w:t xml:space="preserve"> para dirimir quaisquer dúvidas a respeito</w:t>
      </w:r>
      <w:r w:rsidR="004B2DCB">
        <w:rPr>
          <w:rFonts w:ascii="Arial" w:hAnsi="Arial" w:cs="Arial"/>
          <w:color w:val="000000"/>
          <w:lang w:eastAsia="pt-BR"/>
        </w:rPr>
        <w:t xml:space="preserve"> </w:t>
      </w:r>
      <w:r w:rsidRPr="00106490">
        <w:rPr>
          <w:rFonts w:ascii="Arial" w:hAnsi="Arial" w:cs="Arial"/>
          <w:color w:val="000000"/>
          <w:lang w:eastAsia="pt-BR"/>
        </w:rPr>
        <w:t xml:space="preserve">do cumprimento do presente Contrato. </w:t>
      </w:r>
    </w:p>
    <w:p w:rsidR="005A2DC8" w:rsidRDefault="005A2DC8" w:rsidP="005A2DC8">
      <w:pPr>
        <w:spacing w:line="360" w:lineRule="auto"/>
        <w:jc w:val="both"/>
        <w:rPr>
          <w:rFonts w:ascii="Arial" w:hAnsi="Arial" w:cs="Arial"/>
          <w:color w:val="000000"/>
          <w:lang w:eastAsia="pt-BR"/>
        </w:rPr>
      </w:pPr>
      <w:r w:rsidRPr="00106490">
        <w:rPr>
          <w:rFonts w:ascii="Arial" w:hAnsi="Arial" w:cs="Arial"/>
          <w:color w:val="000000"/>
          <w:lang w:eastAsia="pt-BR"/>
        </w:rPr>
        <w:t>E, por estarem justos e contratados, lavrou-se o presente contrato, em duas vias em originais de igual teor e forma que, após lido e achado conforme, é assinado pelas partes, juntamente com duas testemunhas.</w:t>
      </w:r>
    </w:p>
    <w:p w:rsidR="005A2DC8" w:rsidRDefault="00821855" w:rsidP="005A2DC8">
      <w:pPr>
        <w:autoSpaceDE w:val="0"/>
        <w:autoSpaceDN w:val="0"/>
        <w:adjustRightInd w:val="0"/>
        <w:spacing w:before="120" w:after="120" w:line="360" w:lineRule="auto"/>
        <w:ind w:right="-23"/>
        <w:jc w:val="both"/>
        <w:rPr>
          <w:rFonts w:ascii="Arial" w:hAnsi="Arial" w:cs="Arial"/>
        </w:rPr>
      </w:pPr>
      <w:r>
        <w:rPr>
          <w:rFonts w:ascii="Arial" w:hAnsi="Arial" w:cs="Arial"/>
        </w:rPr>
        <w:t xml:space="preserve">Congonhas do Norte / </w:t>
      </w:r>
      <w:r w:rsidR="005A2DC8">
        <w:rPr>
          <w:rFonts w:ascii="Arial" w:hAnsi="Arial" w:cs="Arial"/>
        </w:rPr>
        <w:t>MG</w:t>
      </w:r>
      <w:r w:rsidR="005A2DC8" w:rsidRPr="007B0B31">
        <w:rPr>
          <w:rFonts w:ascii="Arial" w:hAnsi="Arial" w:cs="Arial"/>
        </w:rPr>
        <w:t xml:space="preserve">, </w:t>
      </w:r>
      <w:r w:rsidR="007B0B31">
        <w:rPr>
          <w:rFonts w:ascii="Arial" w:hAnsi="Arial" w:cs="Arial"/>
        </w:rPr>
        <w:t>10</w:t>
      </w:r>
      <w:r w:rsidR="005A2DC8" w:rsidRPr="007B0B31">
        <w:rPr>
          <w:rFonts w:ascii="Arial" w:hAnsi="Arial" w:cs="Arial"/>
        </w:rPr>
        <w:t xml:space="preserve"> de </w:t>
      </w:r>
      <w:r w:rsidR="007B0B31">
        <w:rPr>
          <w:rFonts w:ascii="Arial" w:hAnsi="Arial" w:cs="Arial"/>
        </w:rPr>
        <w:t>Março</w:t>
      </w:r>
      <w:r w:rsidRPr="007B0B31">
        <w:rPr>
          <w:rFonts w:ascii="Arial" w:hAnsi="Arial" w:cs="Arial"/>
        </w:rPr>
        <w:t xml:space="preserve"> </w:t>
      </w:r>
      <w:r w:rsidR="005A2DC8" w:rsidRPr="007B0B31">
        <w:rPr>
          <w:rFonts w:ascii="Arial" w:hAnsi="Arial" w:cs="Arial"/>
        </w:rPr>
        <w:t>de 2021.</w:t>
      </w:r>
      <w:r w:rsidR="005A2DC8">
        <w:rPr>
          <w:rFonts w:ascii="Arial" w:hAnsi="Arial" w:cs="Arial"/>
        </w:rPr>
        <w:t xml:space="preserve"> </w:t>
      </w:r>
    </w:p>
    <w:p w:rsidR="005A2DC8" w:rsidRPr="00B64375" w:rsidRDefault="005A2DC8" w:rsidP="005A2DC8">
      <w:pPr>
        <w:autoSpaceDE w:val="0"/>
        <w:autoSpaceDN w:val="0"/>
        <w:adjustRightInd w:val="0"/>
        <w:spacing w:before="120" w:after="120" w:line="360" w:lineRule="auto"/>
        <w:ind w:right="-23"/>
        <w:jc w:val="both"/>
        <w:rPr>
          <w:rFonts w:ascii="Arial" w:hAnsi="Arial" w:cs="Arial"/>
        </w:rPr>
      </w:pPr>
    </w:p>
    <w:p w:rsidR="005A2DC8" w:rsidRPr="000042A4" w:rsidRDefault="005A2DC8" w:rsidP="005A2DC8">
      <w:pPr>
        <w:autoSpaceDE w:val="0"/>
        <w:autoSpaceDN w:val="0"/>
        <w:adjustRightInd w:val="0"/>
        <w:spacing w:line="360" w:lineRule="auto"/>
        <w:ind w:right="-23"/>
        <w:jc w:val="center"/>
        <w:rPr>
          <w:rFonts w:ascii="Arial" w:hAnsi="Arial" w:cs="Arial"/>
        </w:rPr>
      </w:pPr>
      <w:r w:rsidRPr="000042A4">
        <w:rPr>
          <w:rFonts w:ascii="Arial" w:hAnsi="Arial" w:cs="Arial"/>
        </w:rPr>
        <w:t>________________________________</w:t>
      </w:r>
    </w:p>
    <w:p w:rsidR="005A2DC8" w:rsidRDefault="005A2DC8" w:rsidP="005A2DC8">
      <w:pPr>
        <w:autoSpaceDE w:val="0"/>
        <w:autoSpaceDN w:val="0"/>
        <w:adjustRightInd w:val="0"/>
        <w:spacing w:line="360" w:lineRule="auto"/>
        <w:ind w:right="-23"/>
        <w:jc w:val="center"/>
        <w:rPr>
          <w:rFonts w:ascii="Arial" w:hAnsi="Arial" w:cs="Arial"/>
        </w:rPr>
      </w:pPr>
      <w:r>
        <w:rPr>
          <w:rFonts w:ascii="Arial" w:hAnsi="Arial" w:cs="Arial"/>
        </w:rPr>
        <w:t>Fabrício Aparecido Otoni</w:t>
      </w:r>
    </w:p>
    <w:p w:rsidR="005A2DC8" w:rsidRDefault="005A2DC8" w:rsidP="005A2DC8">
      <w:pPr>
        <w:autoSpaceDE w:val="0"/>
        <w:autoSpaceDN w:val="0"/>
        <w:adjustRightInd w:val="0"/>
        <w:spacing w:line="360" w:lineRule="auto"/>
        <w:ind w:right="-23"/>
        <w:jc w:val="center"/>
        <w:rPr>
          <w:rFonts w:ascii="Arial" w:hAnsi="Arial" w:cs="Arial"/>
        </w:rPr>
      </w:pPr>
      <w:r w:rsidRPr="000042A4">
        <w:rPr>
          <w:rFonts w:ascii="Arial" w:hAnsi="Arial" w:cs="Arial"/>
        </w:rPr>
        <w:t>Prefeito Municipal</w:t>
      </w:r>
    </w:p>
    <w:p w:rsidR="005A2DC8" w:rsidRPr="000042A4" w:rsidRDefault="005A2DC8" w:rsidP="005A2DC8">
      <w:pPr>
        <w:autoSpaceDE w:val="0"/>
        <w:autoSpaceDN w:val="0"/>
        <w:adjustRightInd w:val="0"/>
        <w:spacing w:line="360" w:lineRule="auto"/>
        <w:ind w:right="-23"/>
        <w:jc w:val="center"/>
        <w:rPr>
          <w:rFonts w:ascii="Arial" w:hAnsi="Arial" w:cs="Arial"/>
        </w:rPr>
      </w:pPr>
    </w:p>
    <w:p w:rsidR="005A2DC8" w:rsidRPr="000042A4" w:rsidRDefault="005A2DC8" w:rsidP="005A2DC8">
      <w:pPr>
        <w:autoSpaceDE w:val="0"/>
        <w:autoSpaceDN w:val="0"/>
        <w:adjustRightInd w:val="0"/>
        <w:spacing w:before="120" w:after="120" w:line="360" w:lineRule="auto"/>
        <w:ind w:right="-23"/>
        <w:jc w:val="center"/>
        <w:rPr>
          <w:rFonts w:ascii="Arial" w:hAnsi="Arial" w:cs="Arial"/>
        </w:rPr>
      </w:pPr>
      <w:r w:rsidRPr="000042A4">
        <w:rPr>
          <w:rFonts w:ascii="Arial" w:hAnsi="Arial" w:cs="Arial"/>
        </w:rPr>
        <w:t>__________________________________________</w:t>
      </w:r>
    </w:p>
    <w:p w:rsidR="005A2DC8" w:rsidRPr="000042A4" w:rsidRDefault="005A2DC8" w:rsidP="005A2DC8">
      <w:pPr>
        <w:autoSpaceDE w:val="0"/>
        <w:autoSpaceDN w:val="0"/>
        <w:adjustRightInd w:val="0"/>
        <w:spacing w:before="120" w:after="120" w:line="360" w:lineRule="auto"/>
        <w:ind w:right="-23"/>
        <w:jc w:val="center"/>
        <w:rPr>
          <w:rFonts w:ascii="Arial" w:hAnsi="Arial" w:cs="Arial"/>
        </w:rPr>
      </w:pPr>
      <w:r>
        <w:rPr>
          <w:rFonts w:ascii="Arial" w:hAnsi="Arial" w:cs="Arial"/>
        </w:rPr>
        <w:t>CONTRATADO</w:t>
      </w:r>
    </w:p>
    <w:p w:rsidR="005A2DC8" w:rsidRPr="000042A4" w:rsidRDefault="005A2DC8" w:rsidP="005A2DC8">
      <w:pPr>
        <w:autoSpaceDE w:val="0"/>
        <w:autoSpaceDN w:val="0"/>
        <w:adjustRightInd w:val="0"/>
        <w:spacing w:line="360" w:lineRule="auto"/>
        <w:ind w:right="-24"/>
        <w:jc w:val="both"/>
        <w:rPr>
          <w:rFonts w:ascii="Arial" w:hAnsi="Arial" w:cs="Arial"/>
        </w:rPr>
      </w:pPr>
      <w:r w:rsidRPr="000042A4">
        <w:rPr>
          <w:rFonts w:ascii="Arial" w:hAnsi="Arial" w:cs="Arial"/>
        </w:rPr>
        <w:t>TESTEMUNHAS:</w:t>
      </w:r>
    </w:p>
    <w:p w:rsidR="005A2DC8" w:rsidRPr="000042A4" w:rsidRDefault="005A2DC8" w:rsidP="005A2DC8">
      <w:pPr>
        <w:autoSpaceDE w:val="0"/>
        <w:autoSpaceDN w:val="0"/>
        <w:adjustRightInd w:val="0"/>
        <w:spacing w:line="360" w:lineRule="auto"/>
        <w:ind w:right="-24"/>
        <w:jc w:val="both"/>
        <w:rPr>
          <w:rFonts w:ascii="Arial" w:hAnsi="Arial" w:cs="Arial"/>
        </w:rPr>
      </w:pPr>
      <w:r w:rsidRPr="000042A4">
        <w:rPr>
          <w:rFonts w:ascii="Arial" w:hAnsi="Arial" w:cs="Arial"/>
        </w:rPr>
        <w:t>1. _________________________________CPF: ________________________</w:t>
      </w:r>
    </w:p>
    <w:p w:rsidR="005A2DC8" w:rsidRPr="000042A4" w:rsidRDefault="005A2DC8" w:rsidP="005A2DC8">
      <w:pPr>
        <w:autoSpaceDE w:val="0"/>
        <w:autoSpaceDN w:val="0"/>
        <w:adjustRightInd w:val="0"/>
        <w:spacing w:line="360" w:lineRule="auto"/>
        <w:rPr>
          <w:rFonts w:ascii="Arial" w:hAnsi="Arial" w:cs="Arial"/>
        </w:rPr>
      </w:pPr>
    </w:p>
    <w:p w:rsidR="005A2DC8" w:rsidRPr="00DF3092" w:rsidRDefault="005A2DC8" w:rsidP="005A2DC8">
      <w:pPr>
        <w:autoSpaceDE w:val="0"/>
        <w:autoSpaceDN w:val="0"/>
        <w:adjustRightInd w:val="0"/>
        <w:spacing w:line="360" w:lineRule="auto"/>
        <w:rPr>
          <w:rFonts w:ascii="Arial" w:hAnsi="Arial" w:cs="Arial"/>
        </w:rPr>
      </w:pPr>
      <w:r w:rsidRPr="000042A4">
        <w:rPr>
          <w:rFonts w:ascii="Arial" w:hAnsi="Arial" w:cs="Arial"/>
        </w:rPr>
        <w:t>2. _________________________________ CPF: _______________________</w:t>
      </w:r>
    </w:p>
    <w:p w:rsidR="007718C7" w:rsidRDefault="007718C7"/>
    <w:p w:rsidR="002E3585" w:rsidRDefault="002E3585"/>
    <w:p w:rsidR="002E3585" w:rsidRDefault="002E3585"/>
    <w:p w:rsidR="002E3585" w:rsidRDefault="002E3585"/>
    <w:p w:rsidR="002E3585" w:rsidRDefault="002E3585"/>
    <w:p w:rsidR="002E3585" w:rsidRDefault="002E3585"/>
    <w:p w:rsidR="002E3585" w:rsidRDefault="002E3585"/>
    <w:p w:rsidR="00821855" w:rsidRPr="007B0B31" w:rsidRDefault="00821855" w:rsidP="002E3585">
      <w:pPr>
        <w:spacing w:before="100" w:beforeAutospacing="1" w:after="100" w:afterAutospacing="1"/>
        <w:jc w:val="center"/>
        <w:rPr>
          <w:rFonts w:ascii="Arial" w:hAnsi="Arial" w:cs="Arial"/>
          <w:b/>
        </w:rPr>
      </w:pPr>
      <w:r w:rsidRPr="007B0B31">
        <w:rPr>
          <w:rFonts w:ascii="Arial" w:hAnsi="Arial" w:cs="Arial"/>
          <w:b/>
        </w:rPr>
        <w:t>AN</w:t>
      </w:r>
      <w:r w:rsidR="002E3585" w:rsidRPr="007B0B31">
        <w:rPr>
          <w:rFonts w:ascii="Arial" w:hAnsi="Arial" w:cs="Arial"/>
          <w:b/>
        </w:rPr>
        <w:t>EXO VII</w:t>
      </w:r>
      <w:bookmarkStart w:id="0" w:name="_GoBack"/>
      <w:bookmarkEnd w:id="0"/>
    </w:p>
    <w:p w:rsidR="002E3585" w:rsidRPr="00FC1199" w:rsidRDefault="002E3585" w:rsidP="002E3585">
      <w:pPr>
        <w:spacing w:before="100" w:beforeAutospacing="1" w:after="100" w:afterAutospacing="1"/>
        <w:jc w:val="center"/>
        <w:rPr>
          <w:rFonts w:ascii="Arial" w:hAnsi="Arial" w:cs="Arial"/>
          <w:b/>
        </w:rPr>
      </w:pPr>
      <w:r w:rsidRPr="007B0B31">
        <w:rPr>
          <w:rFonts w:ascii="Arial" w:hAnsi="Arial" w:cs="Arial"/>
          <w:b/>
        </w:rPr>
        <w:t>MODELO PROPOSTO PARA OS FORNECEDORES INDIVIDUAIS</w:t>
      </w:r>
    </w:p>
    <w:tbl>
      <w:tblPr>
        <w:tblW w:w="10275" w:type="dxa"/>
        <w:jc w:val="center"/>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1476"/>
        <w:gridCol w:w="1339"/>
        <w:gridCol w:w="1492"/>
        <w:gridCol w:w="1492"/>
        <w:gridCol w:w="1492"/>
        <w:gridCol w:w="1492"/>
        <w:gridCol w:w="1492"/>
      </w:tblGrid>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2E3585" w:rsidRPr="00FC1199" w:rsidRDefault="002E3585" w:rsidP="00AE130A">
            <w:pPr>
              <w:jc w:val="both"/>
              <w:rPr>
                <w:rFonts w:ascii="Arial" w:hAnsi="Arial" w:cs="Arial"/>
                <w:color w:val="000000"/>
              </w:rPr>
            </w:pPr>
            <w:r w:rsidRPr="00FC1199">
              <w:rPr>
                <w:rFonts w:ascii="Arial" w:hAnsi="Arial" w:cs="Arial"/>
                <w:color w:val="000000"/>
                <w:sz w:val="15"/>
                <w:szCs w:val="15"/>
              </w:rPr>
              <w:t>PROJETO DE VENDA DE GÊNEROS ALIMENTÍCIOS DA AGRICULTURA FAMILIAR PARA ALIMENTAÇÃO ESCOLAR/PNAE</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2E3585" w:rsidRPr="00FC1199" w:rsidRDefault="002E3585" w:rsidP="00AE130A">
            <w:pPr>
              <w:jc w:val="both"/>
              <w:rPr>
                <w:rFonts w:ascii="Arial" w:hAnsi="Arial" w:cs="Arial"/>
                <w:color w:val="000000"/>
              </w:rPr>
            </w:pPr>
            <w:r w:rsidRPr="00FC1199">
              <w:rPr>
                <w:rFonts w:ascii="Arial" w:hAnsi="Arial" w:cs="Arial"/>
                <w:color w:val="000000"/>
                <w:sz w:val="15"/>
                <w:szCs w:val="15"/>
              </w:rPr>
              <w:t>IDENTIFICAÇÃO DA PROPOSTA DE ATENDIMENTO AO EDITAL/CHAMADA PÚBLICA Nº</w:t>
            </w:r>
            <w:r w:rsidR="004B2DCB">
              <w:rPr>
                <w:rFonts w:ascii="Arial" w:hAnsi="Arial" w:cs="Arial"/>
                <w:color w:val="000000"/>
                <w:sz w:val="15"/>
                <w:szCs w:val="15"/>
              </w:rPr>
              <w:t>01</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2E3585" w:rsidRPr="00FC1199" w:rsidRDefault="002E3585" w:rsidP="00AE130A">
            <w:pPr>
              <w:jc w:val="both"/>
              <w:rPr>
                <w:rFonts w:ascii="Arial" w:hAnsi="Arial" w:cs="Arial"/>
                <w:color w:val="000000"/>
              </w:rPr>
            </w:pPr>
            <w:r w:rsidRPr="00FC1199">
              <w:rPr>
                <w:rFonts w:ascii="Arial" w:hAnsi="Arial" w:cs="Arial"/>
                <w:color w:val="000000"/>
                <w:sz w:val="15"/>
                <w:szCs w:val="15"/>
              </w:rPr>
              <w:t>I- IDENTIFICAÇÃO DO FORNECEDOR</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FORNECEDOR (A) INDIVIDUAL</w:t>
            </w:r>
          </w:p>
        </w:tc>
      </w:tr>
      <w:tr w:rsidR="002E3585" w:rsidRPr="005E65EF" w:rsidTr="00AE130A">
        <w:trPr>
          <w:tblCellSpacing w:w="0" w:type="dxa"/>
          <w:jc w:val="center"/>
        </w:trPr>
        <w:tc>
          <w:tcPr>
            <w:tcW w:w="5715" w:type="dxa"/>
            <w:gridSpan w:val="4"/>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1. Nome do Proponente</w:t>
            </w:r>
            <w:r w:rsidR="004B2DCB">
              <w:rPr>
                <w:rFonts w:ascii="Arial" w:hAnsi="Arial" w:cs="Arial"/>
                <w:sz w:val="15"/>
                <w:szCs w:val="15"/>
              </w:rPr>
              <w:t xml:space="preserve"> Eliete Rodrigues dos Reis Moura</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2. CPF</w:t>
            </w:r>
            <w:r w:rsidR="004B2DCB">
              <w:rPr>
                <w:rFonts w:ascii="Arial" w:hAnsi="Arial" w:cs="Arial"/>
                <w:sz w:val="15"/>
                <w:szCs w:val="15"/>
              </w:rPr>
              <w:t xml:space="preserve"> 030.301.346-01</w:t>
            </w:r>
          </w:p>
        </w:tc>
      </w:tr>
      <w:tr w:rsidR="002E3585" w:rsidRPr="005E65EF" w:rsidTr="00AE130A">
        <w:trPr>
          <w:tblCellSpacing w:w="0" w:type="dxa"/>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3. Endereço</w:t>
            </w:r>
            <w:r w:rsidR="004B2DCB">
              <w:rPr>
                <w:rFonts w:ascii="Arial" w:hAnsi="Arial" w:cs="Arial"/>
                <w:sz w:val="15"/>
                <w:szCs w:val="15"/>
              </w:rPr>
              <w:t xml:space="preserve"> Rua Antonio Pereira</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4. Município/UF</w:t>
            </w:r>
            <w:r w:rsidR="004B2DCB">
              <w:rPr>
                <w:rFonts w:ascii="Arial" w:hAnsi="Arial" w:cs="Arial"/>
                <w:sz w:val="15"/>
                <w:szCs w:val="15"/>
              </w:rPr>
              <w:t xml:space="preserve"> Congonhas Do Norte/MG</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5.CEP</w:t>
            </w:r>
            <w:r w:rsidR="004B2DCB">
              <w:rPr>
                <w:rFonts w:ascii="Arial" w:hAnsi="Arial" w:cs="Arial"/>
                <w:sz w:val="15"/>
                <w:szCs w:val="15"/>
              </w:rPr>
              <w:t>35850-000</w:t>
            </w:r>
          </w:p>
        </w:tc>
      </w:tr>
      <w:tr w:rsidR="002E3585" w:rsidRPr="005E65EF" w:rsidTr="00AE130A">
        <w:trPr>
          <w:tblCellSpacing w:w="0" w:type="dxa"/>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6. Nº da DAP Física</w:t>
            </w:r>
            <w:r w:rsidR="004B2DCB">
              <w:rPr>
                <w:rFonts w:ascii="Arial" w:hAnsi="Arial" w:cs="Arial"/>
                <w:sz w:val="15"/>
                <w:szCs w:val="15"/>
              </w:rPr>
              <w:t xml:space="preserve"> SDW0030301346010605190215</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7. DDD/Fone</w:t>
            </w:r>
            <w:r w:rsidR="004B2DCB">
              <w:rPr>
                <w:rFonts w:ascii="Arial" w:hAnsi="Arial" w:cs="Arial"/>
                <w:sz w:val="15"/>
                <w:szCs w:val="15"/>
              </w:rPr>
              <w:t>31 98370-6877</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8.E-mail (quando houver)</w:t>
            </w:r>
          </w:p>
        </w:tc>
      </w:tr>
      <w:tr w:rsidR="002E3585" w:rsidRPr="005E65EF" w:rsidTr="00AE130A">
        <w:trPr>
          <w:tblCellSpacing w:w="0" w:type="dxa"/>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9. Banco</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10.Nº da Agência</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11.Nº da Conta Corrente</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2E3585" w:rsidRPr="00FC1199" w:rsidRDefault="002E3585" w:rsidP="00AE130A">
            <w:pPr>
              <w:jc w:val="both"/>
              <w:rPr>
                <w:rFonts w:ascii="Arial" w:hAnsi="Arial" w:cs="Arial"/>
                <w:color w:val="000000"/>
              </w:rPr>
            </w:pPr>
            <w:r w:rsidRPr="00FC1199">
              <w:rPr>
                <w:rFonts w:ascii="Arial" w:hAnsi="Arial" w:cs="Arial"/>
                <w:color w:val="000000"/>
                <w:sz w:val="15"/>
                <w:szCs w:val="15"/>
              </w:rPr>
              <w:t>II- Relação dos Produtos</w:t>
            </w:r>
          </w:p>
        </w:tc>
      </w:tr>
      <w:tr w:rsidR="002E3585" w:rsidRPr="005E65EF" w:rsidTr="00AE130A">
        <w:trPr>
          <w:tblCellSpacing w:w="0" w:type="dxa"/>
          <w:jc w:val="center"/>
        </w:trPr>
        <w:tc>
          <w:tcPr>
            <w:tcW w:w="277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Produto</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Unidade</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Quantidade</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Preço de Aquisição*</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Cronograma de Entrega dos produtos</w:t>
            </w:r>
          </w:p>
        </w:tc>
      </w:tr>
      <w:tr w:rsidR="002E3585" w:rsidRPr="005E65EF" w:rsidTr="00AE130A">
        <w:trPr>
          <w:tblCellSpacing w:w="0" w:type="dxa"/>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Unitário</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Total</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p>
        </w:tc>
      </w:tr>
      <w:tr w:rsidR="002E3585" w:rsidRPr="005E65EF" w:rsidTr="00AE130A">
        <w:trPr>
          <w:tblCellSpacing w:w="0" w:type="dxa"/>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r>
      <w:tr w:rsidR="002E3585" w:rsidRPr="005E65EF" w:rsidTr="00AE130A">
        <w:trPr>
          <w:tblCellSpacing w:w="0" w:type="dxa"/>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r>
      <w:tr w:rsidR="002E3585" w:rsidRPr="005E65EF" w:rsidTr="00AE130A">
        <w:trPr>
          <w:tblCellSpacing w:w="0" w:type="dxa"/>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r>
      <w:tr w:rsidR="002E3585" w:rsidRPr="005E65EF" w:rsidTr="00AE130A">
        <w:trPr>
          <w:tblCellSpacing w:w="0" w:type="dxa"/>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OBS: * Preç</w:t>
            </w:r>
            <w:r w:rsidR="005679FE">
              <w:rPr>
                <w:rFonts w:ascii="Arial" w:hAnsi="Arial" w:cs="Arial"/>
                <w:sz w:val="15"/>
                <w:szCs w:val="15"/>
              </w:rPr>
              <w:t>o publicado no Edital n 01/2021</w:t>
            </w:r>
            <w:r w:rsidRPr="005E65EF">
              <w:rPr>
                <w:rFonts w:ascii="Arial" w:hAnsi="Arial" w:cs="Arial"/>
                <w:sz w:val="15"/>
                <w:szCs w:val="15"/>
              </w:rPr>
              <w:t xml:space="preserve"> (o mesmo que consta na chamada pública).</w:t>
            </w:r>
          </w:p>
        </w:tc>
        <w:tc>
          <w:tcPr>
            <w:tcW w:w="7200" w:type="dxa"/>
            <w:gridSpan w:val="5"/>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 </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2E3585" w:rsidRPr="00FC1199" w:rsidRDefault="002E3585" w:rsidP="00AE130A">
            <w:pPr>
              <w:jc w:val="both"/>
              <w:rPr>
                <w:rFonts w:ascii="Arial" w:hAnsi="Arial" w:cs="Arial"/>
                <w:color w:val="000000"/>
              </w:rPr>
            </w:pPr>
            <w:r w:rsidRPr="00FC1199">
              <w:rPr>
                <w:rFonts w:ascii="Arial" w:hAnsi="Arial" w:cs="Arial"/>
                <w:color w:val="000000"/>
                <w:sz w:val="15"/>
                <w:szCs w:val="15"/>
              </w:rPr>
              <w:t>III - IDENTIFICAÇÃO DA ENTIDADE EXECUTORA DO PNAE/FNDE/MEC</w:t>
            </w:r>
          </w:p>
        </w:tc>
      </w:tr>
      <w:tr w:rsidR="002E3585" w:rsidRPr="005E65EF" w:rsidTr="00AE130A">
        <w:trPr>
          <w:tblCellSpacing w:w="0" w:type="dxa"/>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Nome</w:t>
            </w:r>
            <w:r w:rsidR="004B2DCB">
              <w:rPr>
                <w:rFonts w:ascii="Arial" w:hAnsi="Arial" w:cs="Arial"/>
                <w:sz w:val="15"/>
                <w:szCs w:val="15"/>
              </w:rPr>
              <w:t xml:space="preserve"> Prefeitura Municipal de Congonhas do Norte</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CNPJ</w:t>
            </w:r>
            <w:r w:rsidR="004B2DCB">
              <w:rPr>
                <w:rFonts w:ascii="Arial" w:hAnsi="Arial" w:cs="Arial"/>
                <w:sz w:val="15"/>
                <w:szCs w:val="15"/>
              </w:rPr>
              <w:t xml:space="preserve"> 18.303.180/0001-46</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Município</w:t>
            </w:r>
            <w:r w:rsidR="004B2DCB">
              <w:rPr>
                <w:rFonts w:ascii="Arial" w:hAnsi="Arial" w:cs="Arial"/>
                <w:sz w:val="15"/>
                <w:szCs w:val="15"/>
              </w:rPr>
              <w:t xml:space="preserve"> congonhas do Norte/MG</w:t>
            </w:r>
          </w:p>
        </w:tc>
      </w:tr>
      <w:tr w:rsidR="002E3585" w:rsidRPr="005E65EF" w:rsidTr="00AE130A">
        <w:trPr>
          <w:tblCellSpacing w:w="0" w:type="dxa"/>
          <w:jc w:val="center"/>
        </w:trPr>
        <w:tc>
          <w:tcPr>
            <w:tcW w:w="8655" w:type="dxa"/>
            <w:gridSpan w:val="6"/>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Endereço</w:t>
            </w:r>
            <w:r w:rsidR="004B2DCB">
              <w:rPr>
                <w:rFonts w:ascii="Arial" w:hAnsi="Arial" w:cs="Arial"/>
                <w:sz w:val="15"/>
                <w:szCs w:val="15"/>
              </w:rPr>
              <w:t xml:space="preserve"> Rua João Moreira</w:t>
            </w:r>
          </w:p>
        </w:tc>
        <w:tc>
          <w:tcPr>
            <w:tcW w:w="1470"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Fone</w:t>
            </w:r>
          </w:p>
        </w:tc>
      </w:tr>
      <w:tr w:rsidR="002E3585" w:rsidRPr="005E65EF" w:rsidTr="00AE130A">
        <w:trPr>
          <w:tblCellSpacing w:w="0" w:type="dxa"/>
          <w:jc w:val="center"/>
        </w:trPr>
        <w:tc>
          <w:tcPr>
            <w:tcW w:w="7185" w:type="dxa"/>
            <w:gridSpan w:val="5"/>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Nome do Representante Legal</w:t>
            </w:r>
            <w:r w:rsidR="00210B20">
              <w:rPr>
                <w:rFonts w:ascii="Arial" w:hAnsi="Arial" w:cs="Arial"/>
                <w:sz w:val="15"/>
                <w:szCs w:val="15"/>
              </w:rPr>
              <w:t xml:space="preserve"> Fabricio Aparecido Otoni</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CPF</w:t>
            </w:r>
            <w:r w:rsidR="00210B20">
              <w:rPr>
                <w:rFonts w:ascii="Arial" w:hAnsi="Arial" w:cs="Arial"/>
                <w:sz w:val="15"/>
                <w:szCs w:val="15"/>
              </w:rPr>
              <w:t>056.026.976-59</w:t>
            </w:r>
          </w:p>
        </w:tc>
      </w:tr>
      <w:tr w:rsidR="002E3585" w:rsidRPr="005E65EF" w:rsidTr="00AE130A">
        <w:trPr>
          <w:tblCellSpacing w:w="0" w:type="dxa"/>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rsidR="002E3585" w:rsidRPr="005E65EF" w:rsidRDefault="002E3585" w:rsidP="00AE130A">
            <w:pPr>
              <w:jc w:val="both"/>
              <w:rPr>
                <w:rFonts w:ascii="Arial" w:hAnsi="Arial" w:cs="Arial"/>
              </w:rPr>
            </w:pPr>
            <w:r w:rsidRPr="005E65EF">
              <w:rPr>
                <w:rFonts w:ascii="Arial" w:hAnsi="Arial" w:cs="Arial"/>
                <w:sz w:val="15"/>
                <w:szCs w:val="15"/>
              </w:rPr>
              <w:t>Declaro estar de acordo com as condições estabelecidas neste projeto e que as informações acima conferem com as condições de fornecimento.</w:t>
            </w:r>
          </w:p>
        </w:tc>
      </w:tr>
      <w:tr w:rsidR="002E3585" w:rsidRPr="005E65EF" w:rsidTr="00AE130A">
        <w:trPr>
          <w:tblCellSpacing w:w="0" w:type="dxa"/>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rsidR="002E3585" w:rsidRPr="005E65EF" w:rsidRDefault="00210B20" w:rsidP="00AE130A">
            <w:pPr>
              <w:jc w:val="both"/>
              <w:rPr>
                <w:rFonts w:ascii="Arial" w:hAnsi="Arial" w:cs="Arial"/>
              </w:rPr>
            </w:pPr>
            <w:r>
              <w:rPr>
                <w:rFonts w:ascii="Arial" w:hAnsi="Arial" w:cs="Arial"/>
                <w:sz w:val="15"/>
                <w:szCs w:val="15"/>
              </w:rPr>
              <w:t>Congonhas do NOrte</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rsidR="002E3585" w:rsidRPr="005E65EF" w:rsidRDefault="00210B20" w:rsidP="00AE130A">
            <w:pPr>
              <w:jc w:val="both"/>
              <w:rPr>
                <w:rFonts w:ascii="Arial" w:hAnsi="Arial" w:cs="Arial"/>
              </w:rPr>
            </w:pPr>
            <w:r>
              <w:rPr>
                <w:rFonts w:ascii="Arial" w:hAnsi="Arial" w:cs="Arial"/>
                <w:sz w:val="15"/>
                <w:szCs w:val="15"/>
              </w:rPr>
              <w:t>CPF:</w:t>
            </w:r>
          </w:p>
        </w:tc>
        <w:tc>
          <w:tcPr>
            <w:tcW w:w="5730" w:type="dxa"/>
            <w:gridSpan w:val="4"/>
            <w:tcBorders>
              <w:top w:val="outset" w:sz="6" w:space="0" w:color="auto"/>
              <w:left w:val="outset" w:sz="6" w:space="0" w:color="auto"/>
              <w:bottom w:val="outset" w:sz="6" w:space="0" w:color="auto"/>
              <w:right w:val="outset" w:sz="6" w:space="0" w:color="auto"/>
            </w:tcBorders>
            <w:vAlign w:val="center"/>
            <w:hideMark/>
          </w:tcPr>
          <w:p w:rsidR="002E3585" w:rsidRPr="005E65EF" w:rsidRDefault="00210B20" w:rsidP="00AE130A">
            <w:pPr>
              <w:jc w:val="both"/>
              <w:rPr>
                <w:rFonts w:ascii="Arial" w:hAnsi="Arial" w:cs="Arial"/>
              </w:rPr>
            </w:pPr>
            <w:r w:rsidRPr="005E65EF">
              <w:rPr>
                <w:rFonts w:ascii="Arial" w:hAnsi="Arial" w:cs="Arial"/>
                <w:sz w:val="15"/>
                <w:szCs w:val="15"/>
              </w:rPr>
              <w:t>Assinatura do Fornecedor Individual</w:t>
            </w:r>
          </w:p>
        </w:tc>
      </w:tr>
    </w:tbl>
    <w:p w:rsidR="002E3585" w:rsidRPr="002F7498" w:rsidRDefault="002E3585" w:rsidP="002E3585">
      <w:pPr>
        <w:pStyle w:val="Ttulo1"/>
        <w:numPr>
          <w:ilvl w:val="0"/>
          <w:numId w:val="0"/>
        </w:numPr>
        <w:rPr>
          <w:rFonts w:cs="Arial"/>
          <w:sz w:val="20"/>
          <w:szCs w:val="20"/>
        </w:rPr>
      </w:pPr>
    </w:p>
    <w:p w:rsidR="002E3585" w:rsidRDefault="002E3585"/>
    <w:sectPr w:rsidR="002E3585" w:rsidSect="005A2DC8">
      <w:headerReference w:type="default" r:id="rId7"/>
      <w:pgSz w:w="11906" w:h="16838"/>
      <w:pgMar w:top="1134" w:right="1418"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1654" w:rsidRDefault="00C71654" w:rsidP="002E3585">
      <w:r>
        <w:separator/>
      </w:r>
    </w:p>
  </w:endnote>
  <w:endnote w:type="continuationSeparator" w:id="1">
    <w:p w:rsidR="00C71654" w:rsidRDefault="00C71654" w:rsidP="002E35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1654" w:rsidRDefault="00C71654" w:rsidP="002E3585">
      <w:r>
        <w:separator/>
      </w:r>
    </w:p>
  </w:footnote>
  <w:footnote w:type="continuationSeparator" w:id="1">
    <w:p w:rsidR="00C71654" w:rsidRDefault="00C71654" w:rsidP="002E35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585" w:rsidRDefault="002E3585" w:rsidP="002E3585">
    <w:pPr>
      <w:pStyle w:val="Cabealho"/>
      <w:tabs>
        <w:tab w:val="left" w:pos="2977"/>
      </w:tabs>
      <w:jc w:val="center"/>
      <w:rPr>
        <w:b/>
        <w:sz w:val="20"/>
        <w:szCs w:val="20"/>
      </w:rPr>
    </w:pPr>
    <w:r>
      <w:rPr>
        <w:b/>
        <w:noProof/>
        <w:sz w:val="20"/>
        <w:szCs w:val="20"/>
        <w:lang w:eastAsia="pt-BR"/>
      </w:rPr>
      <w:drawing>
        <wp:anchor distT="0" distB="0" distL="114300" distR="114300" simplePos="0" relativeHeight="251659264" behindDoc="1" locked="0" layoutInCell="1" allowOverlap="1">
          <wp:simplePos x="0" y="0"/>
          <wp:positionH relativeFrom="column">
            <wp:posOffset>2128520</wp:posOffset>
          </wp:positionH>
          <wp:positionV relativeFrom="paragraph">
            <wp:posOffset>-286385</wp:posOffset>
          </wp:positionV>
          <wp:extent cx="953135" cy="810895"/>
          <wp:effectExtent l="0" t="0" r="0" b="8255"/>
          <wp:wrapNone/>
          <wp:docPr id="1" name="Imagem 1" descr="BRASÃO DE CONGONHAS DO NORTE - CONGONHAS DO NORT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ÃO DE CONGONHAS DO NORTE - CONGONHAS DO NORTE - MG"/>
                  <pic:cNvPicPr>
                    <a:picLocks noChangeAspect="1" noChangeArrowheads="1"/>
                  </pic:cNvPicPr>
                </pic:nvPicPr>
                <pic:blipFill>
                  <a:blip r:embed="rId1" r:link="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3135" cy="810895"/>
                  </a:xfrm>
                  <a:prstGeom prst="rect">
                    <a:avLst/>
                  </a:prstGeom>
                  <a:noFill/>
                  <a:ln>
                    <a:noFill/>
                  </a:ln>
                </pic:spPr>
              </pic:pic>
            </a:graphicData>
          </a:graphic>
        </wp:anchor>
      </w:drawing>
    </w:r>
  </w:p>
  <w:p w:rsidR="002E3585" w:rsidRDefault="002E3585" w:rsidP="002E3585">
    <w:pPr>
      <w:pStyle w:val="Cabealho"/>
      <w:tabs>
        <w:tab w:val="left" w:pos="2977"/>
      </w:tabs>
      <w:jc w:val="center"/>
      <w:rPr>
        <w:rFonts w:ascii="Arial" w:hAnsi="Arial" w:cs="Arial"/>
        <w:b/>
        <w:sz w:val="32"/>
        <w:szCs w:val="32"/>
      </w:rPr>
    </w:pPr>
  </w:p>
  <w:p w:rsidR="002E3585" w:rsidRPr="00565832" w:rsidRDefault="002E3585" w:rsidP="002E3585">
    <w:pPr>
      <w:pStyle w:val="Cabealho"/>
      <w:jc w:val="center"/>
      <w:rPr>
        <w:rStyle w:val="Hyperlink"/>
        <w:rFonts w:ascii="Arial" w:hAnsi="Arial" w:cs="Arial"/>
        <w:sz w:val="18"/>
        <w:szCs w:val="18"/>
      </w:rPr>
    </w:pPr>
  </w:p>
  <w:p w:rsidR="002E3585" w:rsidRPr="00B149E6" w:rsidRDefault="002E3585" w:rsidP="002E3585">
    <w:pPr>
      <w:pStyle w:val="Cabealho"/>
      <w:tabs>
        <w:tab w:val="left" w:pos="2977"/>
      </w:tabs>
      <w:jc w:val="center"/>
      <w:rPr>
        <w:b/>
        <w:sz w:val="20"/>
        <w:szCs w:val="20"/>
      </w:rPr>
    </w:pPr>
    <w:r w:rsidRPr="00B149E6">
      <w:rPr>
        <w:b/>
        <w:sz w:val="20"/>
        <w:szCs w:val="20"/>
      </w:rPr>
      <w:t>PREFEITURA MUNICIPAL DE CONGONHAS DO NORTE</w:t>
    </w:r>
  </w:p>
  <w:p w:rsidR="002E3585" w:rsidRPr="00B149E6" w:rsidRDefault="002E3585" w:rsidP="002E3585">
    <w:pPr>
      <w:pStyle w:val="Cabealho"/>
      <w:tabs>
        <w:tab w:val="left" w:pos="2652"/>
      </w:tabs>
      <w:jc w:val="center"/>
      <w:rPr>
        <w:sz w:val="16"/>
        <w:szCs w:val="16"/>
      </w:rPr>
    </w:pPr>
    <w:r w:rsidRPr="00B149E6">
      <w:rPr>
        <w:sz w:val="16"/>
        <w:szCs w:val="16"/>
      </w:rPr>
      <w:t xml:space="preserve">Rua João Moreira, nº 22 – Centro- Congonhas do Norte-MG, </w:t>
    </w:r>
    <w:r>
      <w:rPr>
        <w:sz w:val="16"/>
        <w:szCs w:val="16"/>
      </w:rPr>
      <w:t xml:space="preserve">CEP </w:t>
    </w:r>
    <w:r w:rsidRPr="00B149E6">
      <w:rPr>
        <w:sz w:val="16"/>
        <w:szCs w:val="16"/>
      </w:rPr>
      <w:t>35850-000</w:t>
    </w:r>
    <w:r>
      <w:rPr>
        <w:sz w:val="16"/>
        <w:szCs w:val="16"/>
      </w:rPr>
      <w:t>, (31) 98415-8424.</w:t>
    </w:r>
  </w:p>
  <w:p w:rsidR="002E3585" w:rsidRDefault="002E3585" w:rsidP="002E3585">
    <w:pPr>
      <w:pStyle w:val="Cabealho"/>
      <w:jc w:val="center"/>
    </w:pPr>
    <w:r w:rsidRPr="00B149E6">
      <w:rPr>
        <w:sz w:val="16"/>
        <w:szCs w:val="16"/>
      </w:rPr>
      <w:t>www.congonha</w:t>
    </w:r>
    <w:r>
      <w:rPr>
        <w:sz w:val="16"/>
        <w:szCs w:val="16"/>
      </w:rPr>
      <w:t>s</w:t>
    </w:r>
    <w:r w:rsidRPr="00B149E6">
      <w:rPr>
        <w:sz w:val="16"/>
        <w:szCs w:val="16"/>
      </w:rPr>
      <w:t>donorte.mg.</w:t>
    </w:r>
    <w:r>
      <w:rPr>
        <w:sz w:val="16"/>
        <w:szCs w:val="16"/>
      </w:rPr>
      <w:t>gov.</w:t>
    </w:r>
    <w:r w:rsidRPr="00B149E6">
      <w:rPr>
        <w:sz w:val="16"/>
        <w:szCs w:val="16"/>
      </w:rPr>
      <w:t>br</w:t>
    </w:r>
    <w:r>
      <w:rPr>
        <w:sz w:val="16"/>
        <w:szCs w:val="16"/>
      </w:rPr>
      <w:t>,</w:t>
    </w:r>
    <w:hyperlink r:id="rId3" w:history="1">
      <w:r w:rsidRPr="00B149E6">
        <w:rPr>
          <w:rStyle w:val="Hyperlink"/>
          <w:sz w:val="16"/>
          <w:szCs w:val="16"/>
        </w:rPr>
        <w:t>gabinete@congonhasdonorte.mg.gov.br</w:t>
      </w:r>
    </w:hyperlink>
    <w:r w:rsidRPr="00B149E6">
      <w:rPr>
        <w:sz w:val="16"/>
        <w:szCs w:val="16"/>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tulo1"/>
      <w:suff w:val="nothing"/>
      <w:lvlText w:val=""/>
      <w:lvlJc w:val="left"/>
      <w:pPr>
        <w:tabs>
          <w:tab w:val="num" w:pos="0"/>
        </w:tabs>
      </w:pPr>
    </w:lvl>
    <w:lvl w:ilvl="1">
      <w:start w:val="1"/>
      <w:numFmt w:val="none"/>
      <w:pStyle w:val="Ttulo2"/>
      <w:suff w:val="nothing"/>
      <w:lvlText w:val=""/>
      <w:lvlJc w:val="left"/>
      <w:pPr>
        <w:tabs>
          <w:tab w:val="num" w:pos="0"/>
        </w:tabs>
      </w:pPr>
    </w:lvl>
    <w:lvl w:ilvl="2">
      <w:start w:val="1"/>
      <w:numFmt w:val="none"/>
      <w:pStyle w:val="Ttulo3"/>
      <w:suff w:val="nothing"/>
      <w:lvlText w:val=""/>
      <w:lvlJc w:val="left"/>
      <w:pPr>
        <w:tabs>
          <w:tab w:val="num" w:pos="0"/>
        </w:tabs>
      </w:pPr>
    </w:lvl>
    <w:lvl w:ilvl="3">
      <w:start w:val="1"/>
      <w:numFmt w:val="none"/>
      <w:pStyle w:val="Ttulo4"/>
      <w:suff w:val="nothing"/>
      <w:lvlText w:val=""/>
      <w:lvlJc w:val="left"/>
      <w:pPr>
        <w:tabs>
          <w:tab w:val="num" w:pos="0"/>
        </w:tabs>
      </w:pPr>
    </w:lvl>
    <w:lvl w:ilvl="4">
      <w:start w:val="1"/>
      <w:numFmt w:val="none"/>
      <w:pStyle w:val="Ttulo5"/>
      <w:suff w:val="nothing"/>
      <w:lvlText w:val=""/>
      <w:lvlJc w:val="left"/>
      <w:pPr>
        <w:tabs>
          <w:tab w:val="num" w:pos="0"/>
        </w:tabs>
      </w:pPr>
    </w:lvl>
    <w:lvl w:ilvl="5">
      <w:start w:val="1"/>
      <w:numFmt w:val="none"/>
      <w:pStyle w:val="Ttulo6"/>
      <w:suff w:val="nothing"/>
      <w:lvlText w:val=""/>
      <w:lvlJc w:val="left"/>
      <w:pPr>
        <w:tabs>
          <w:tab w:val="num" w:pos="0"/>
        </w:tabs>
      </w:pPr>
    </w:lvl>
    <w:lvl w:ilvl="6">
      <w:start w:val="1"/>
      <w:numFmt w:val="none"/>
      <w:pStyle w:val="Ttulo7"/>
      <w:suff w:val="nothing"/>
      <w:lvlText w:val=""/>
      <w:lvlJc w:val="left"/>
      <w:pPr>
        <w:tabs>
          <w:tab w:val="num" w:pos="0"/>
        </w:tabs>
      </w:pPr>
    </w:lvl>
    <w:lvl w:ilvl="7">
      <w:start w:val="1"/>
      <w:numFmt w:val="none"/>
      <w:pStyle w:val="Ttulo8"/>
      <w:suff w:val="nothing"/>
      <w:lvlText w:val=""/>
      <w:lvlJc w:val="left"/>
      <w:pPr>
        <w:tabs>
          <w:tab w:val="num" w:pos="0"/>
        </w:tabs>
      </w:pPr>
    </w:lvl>
    <w:lvl w:ilvl="8">
      <w:start w:val="1"/>
      <w:numFmt w:val="none"/>
      <w:suff w:val="nothing"/>
      <w:lvlText w:val=""/>
      <w:lvlJc w:val="left"/>
      <w:pPr>
        <w:tabs>
          <w:tab w:val="num" w:pos="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1266"/>
  </w:hdrShapeDefaults>
  <w:footnotePr>
    <w:footnote w:id="0"/>
    <w:footnote w:id="1"/>
  </w:footnotePr>
  <w:endnotePr>
    <w:endnote w:id="0"/>
    <w:endnote w:id="1"/>
  </w:endnotePr>
  <w:compat/>
  <w:rsids>
    <w:rsidRoot w:val="005A2DC8"/>
    <w:rsid w:val="00210B20"/>
    <w:rsid w:val="00215695"/>
    <w:rsid w:val="00254A7A"/>
    <w:rsid w:val="00282920"/>
    <w:rsid w:val="002E3585"/>
    <w:rsid w:val="00483C2A"/>
    <w:rsid w:val="004B2DCB"/>
    <w:rsid w:val="004D40C3"/>
    <w:rsid w:val="004D4FE4"/>
    <w:rsid w:val="005679FE"/>
    <w:rsid w:val="005A2DC8"/>
    <w:rsid w:val="007718C7"/>
    <w:rsid w:val="007B0B31"/>
    <w:rsid w:val="00821855"/>
    <w:rsid w:val="008238AE"/>
    <w:rsid w:val="00A7152C"/>
    <w:rsid w:val="00B25E05"/>
    <w:rsid w:val="00B77926"/>
    <w:rsid w:val="00C71654"/>
    <w:rsid w:val="00D70911"/>
    <w:rsid w:val="00FD7DD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DC8"/>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9"/>
    <w:qFormat/>
    <w:rsid w:val="002E3585"/>
    <w:pPr>
      <w:keepNext/>
      <w:numPr>
        <w:numId w:val="1"/>
      </w:numPr>
      <w:spacing w:line="360" w:lineRule="auto"/>
      <w:ind w:right="-376"/>
      <w:jc w:val="both"/>
      <w:outlineLvl w:val="0"/>
    </w:pPr>
    <w:rPr>
      <w:rFonts w:ascii="Arial" w:hAnsi="Arial"/>
      <w:b/>
    </w:rPr>
  </w:style>
  <w:style w:type="paragraph" w:styleId="Ttulo2">
    <w:name w:val="heading 2"/>
    <w:basedOn w:val="Normal"/>
    <w:next w:val="Normal"/>
    <w:link w:val="Ttulo2Char"/>
    <w:uiPriority w:val="99"/>
    <w:qFormat/>
    <w:rsid w:val="002E3585"/>
    <w:pPr>
      <w:keepNext/>
      <w:numPr>
        <w:ilvl w:val="1"/>
        <w:numId w:val="1"/>
      </w:numPr>
      <w:jc w:val="center"/>
      <w:outlineLvl w:val="1"/>
    </w:pPr>
    <w:rPr>
      <w:sz w:val="28"/>
      <w:szCs w:val="20"/>
    </w:rPr>
  </w:style>
  <w:style w:type="paragraph" w:styleId="Ttulo3">
    <w:name w:val="heading 3"/>
    <w:basedOn w:val="Normal"/>
    <w:next w:val="Normal"/>
    <w:link w:val="Ttulo3Char"/>
    <w:uiPriority w:val="99"/>
    <w:qFormat/>
    <w:rsid w:val="002E3585"/>
    <w:pPr>
      <w:keepNext/>
      <w:numPr>
        <w:ilvl w:val="2"/>
        <w:numId w:val="1"/>
      </w:numPr>
      <w:autoSpaceDE w:val="0"/>
      <w:spacing w:line="360" w:lineRule="auto"/>
      <w:jc w:val="both"/>
      <w:outlineLvl w:val="2"/>
    </w:pPr>
    <w:rPr>
      <w:rFonts w:ascii="Arial" w:hAnsi="Arial"/>
      <w:b/>
    </w:rPr>
  </w:style>
  <w:style w:type="paragraph" w:styleId="Ttulo4">
    <w:name w:val="heading 4"/>
    <w:basedOn w:val="Normal"/>
    <w:next w:val="Normal"/>
    <w:link w:val="Ttulo4Char"/>
    <w:uiPriority w:val="99"/>
    <w:qFormat/>
    <w:rsid w:val="002E3585"/>
    <w:pPr>
      <w:keepNext/>
      <w:numPr>
        <w:ilvl w:val="3"/>
        <w:numId w:val="1"/>
      </w:numPr>
      <w:pBdr>
        <w:top w:val="double" w:sz="1" w:space="1" w:color="000000"/>
        <w:left w:val="double" w:sz="1" w:space="0" w:color="000000"/>
        <w:bottom w:val="double" w:sz="1" w:space="1" w:color="000000"/>
        <w:right w:val="double" w:sz="1" w:space="4" w:color="000000"/>
      </w:pBdr>
      <w:autoSpaceDE w:val="0"/>
      <w:spacing w:line="360" w:lineRule="auto"/>
      <w:jc w:val="center"/>
      <w:outlineLvl w:val="3"/>
    </w:pPr>
    <w:rPr>
      <w:b/>
      <w:bCs/>
      <w:sz w:val="23"/>
    </w:rPr>
  </w:style>
  <w:style w:type="paragraph" w:styleId="Ttulo5">
    <w:name w:val="heading 5"/>
    <w:basedOn w:val="Normal"/>
    <w:next w:val="Normal"/>
    <w:link w:val="Ttulo5Char"/>
    <w:uiPriority w:val="99"/>
    <w:qFormat/>
    <w:rsid w:val="002E3585"/>
    <w:pPr>
      <w:keepNext/>
      <w:numPr>
        <w:ilvl w:val="4"/>
        <w:numId w:val="1"/>
      </w:numPr>
      <w:spacing w:line="360" w:lineRule="auto"/>
      <w:jc w:val="both"/>
      <w:outlineLvl w:val="4"/>
    </w:pPr>
    <w:rPr>
      <w:b/>
      <w:sz w:val="23"/>
    </w:rPr>
  </w:style>
  <w:style w:type="paragraph" w:styleId="Ttulo6">
    <w:name w:val="heading 6"/>
    <w:basedOn w:val="Normal"/>
    <w:next w:val="Normal"/>
    <w:link w:val="Ttulo6Char"/>
    <w:uiPriority w:val="99"/>
    <w:qFormat/>
    <w:rsid w:val="002E3585"/>
    <w:pPr>
      <w:keepNext/>
      <w:numPr>
        <w:ilvl w:val="5"/>
        <w:numId w:val="1"/>
      </w:numPr>
      <w:jc w:val="both"/>
      <w:outlineLvl w:val="5"/>
    </w:pPr>
    <w:rPr>
      <w:rFonts w:ascii="Arial" w:hAnsi="Arial"/>
      <w:b/>
      <w:sz w:val="22"/>
      <w:szCs w:val="20"/>
    </w:rPr>
  </w:style>
  <w:style w:type="paragraph" w:styleId="Ttulo7">
    <w:name w:val="heading 7"/>
    <w:basedOn w:val="Normal"/>
    <w:next w:val="Normal"/>
    <w:link w:val="Ttulo7Char"/>
    <w:uiPriority w:val="99"/>
    <w:qFormat/>
    <w:rsid w:val="002E3585"/>
    <w:pPr>
      <w:keepNext/>
      <w:numPr>
        <w:ilvl w:val="6"/>
        <w:numId w:val="1"/>
      </w:numPr>
      <w:pBdr>
        <w:top w:val="single" w:sz="4" w:space="1" w:color="000000"/>
        <w:left w:val="single" w:sz="4" w:space="4" w:color="000000"/>
        <w:bottom w:val="single" w:sz="4" w:space="1" w:color="000000"/>
        <w:right w:val="single" w:sz="4" w:space="4" w:color="000000"/>
      </w:pBdr>
      <w:autoSpaceDE w:val="0"/>
      <w:spacing w:line="360" w:lineRule="auto"/>
      <w:jc w:val="center"/>
      <w:outlineLvl w:val="6"/>
    </w:pPr>
    <w:rPr>
      <w:rFonts w:ascii="Arial" w:hAnsi="Arial"/>
      <w:b/>
    </w:rPr>
  </w:style>
  <w:style w:type="paragraph" w:styleId="Ttulo8">
    <w:name w:val="heading 8"/>
    <w:basedOn w:val="Normal"/>
    <w:next w:val="Normal"/>
    <w:link w:val="Ttulo8Char"/>
    <w:uiPriority w:val="99"/>
    <w:qFormat/>
    <w:rsid w:val="002E3585"/>
    <w:pPr>
      <w:keepNext/>
      <w:numPr>
        <w:ilvl w:val="7"/>
        <w:numId w:val="1"/>
      </w:numPr>
      <w:jc w:val="center"/>
      <w:outlineLvl w:val="7"/>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5A2DC8"/>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Ttulo1Char">
    <w:name w:val="Título 1 Char"/>
    <w:basedOn w:val="Fontepargpadro"/>
    <w:link w:val="Ttulo1"/>
    <w:uiPriority w:val="99"/>
    <w:rsid w:val="002E3585"/>
    <w:rPr>
      <w:rFonts w:ascii="Arial" w:eastAsia="Times New Roman" w:hAnsi="Arial" w:cs="Times New Roman"/>
      <w:b/>
      <w:sz w:val="24"/>
      <w:szCs w:val="24"/>
      <w:lang w:eastAsia="ar-SA"/>
    </w:rPr>
  </w:style>
  <w:style w:type="character" w:customStyle="1" w:styleId="Ttulo2Char">
    <w:name w:val="Título 2 Char"/>
    <w:basedOn w:val="Fontepargpadro"/>
    <w:link w:val="Ttulo2"/>
    <w:uiPriority w:val="99"/>
    <w:rsid w:val="002E3585"/>
    <w:rPr>
      <w:rFonts w:ascii="Times New Roman" w:eastAsia="Times New Roman" w:hAnsi="Times New Roman" w:cs="Times New Roman"/>
      <w:sz w:val="28"/>
      <w:szCs w:val="20"/>
      <w:lang w:eastAsia="ar-SA"/>
    </w:rPr>
  </w:style>
  <w:style w:type="character" w:customStyle="1" w:styleId="Ttulo3Char">
    <w:name w:val="Título 3 Char"/>
    <w:basedOn w:val="Fontepargpadro"/>
    <w:link w:val="Ttulo3"/>
    <w:uiPriority w:val="99"/>
    <w:rsid w:val="002E3585"/>
    <w:rPr>
      <w:rFonts w:ascii="Arial" w:eastAsia="Times New Roman" w:hAnsi="Arial" w:cs="Times New Roman"/>
      <w:b/>
      <w:sz w:val="24"/>
      <w:szCs w:val="24"/>
      <w:lang w:eastAsia="ar-SA"/>
    </w:rPr>
  </w:style>
  <w:style w:type="character" w:customStyle="1" w:styleId="Ttulo4Char">
    <w:name w:val="Título 4 Char"/>
    <w:basedOn w:val="Fontepargpadro"/>
    <w:link w:val="Ttulo4"/>
    <w:uiPriority w:val="99"/>
    <w:rsid w:val="002E3585"/>
    <w:rPr>
      <w:rFonts w:ascii="Times New Roman" w:eastAsia="Times New Roman" w:hAnsi="Times New Roman" w:cs="Times New Roman"/>
      <w:b/>
      <w:bCs/>
      <w:sz w:val="23"/>
      <w:szCs w:val="24"/>
      <w:lang w:eastAsia="ar-SA"/>
    </w:rPr>
  </w:style>
  <w:style w:type="character" w:customStyle="1" w:styleId="Ttulo5Char">
    <w:name w:val="Título 5 Char"/>
    <w:basedOn w:val="Fontepargpadro"/>
    <w:link w:val="Ttulo5"/>
    <w:uiPriority w:val="99"/>
    <w:rsid w:val="002E3585"/>
    <w:rPr>
      <w:rFonts w:ascii="Times New Roman" w:eastAsia="Times New Roman" w:hAnsi="Times New Roman" w:cs="Times New Roman"/>
      <w:b/>
      <w:sz w:val="23"/>
      <w:szCs w:val="24"/>
      <w:lang w:eastAsia="ar-SA"/>
    </w:rPr>
  </w:style>
  <w:style w:type="character" w:customStyle="1" w:styleId="Ttulo6Char">
    <w:name w:val="Título 6 Char"/>
    <w:basedOn w:val="Fontepargpadro"/>
    <w:link w:val="Ttulo6"/>
    <w:uiPriority w:val="99"/>
    <w:rsid w:val="002E3585"/>
    <w:rPr>
      <w:rFonts w:ascii="Arial" w:eastAsia="Times New Roman" w:hAnsi="Arial" w:cs="Times New Roman"/>
      <w:b/>
      <w:szCs w:val="20"/>
      <w:lang w:eastAsia="ar-SA"/>
    </w:rPr>
  </w:style>
  <w:style w:type="character" w:customStyle="1" w:styleId="Ttulo7Char">
    <w:name w:val="Título 7 Char"/>
    <w:basedOn w:val="Fontepargpadro"/>
    <w:link w:val="Ttulo7"/>
    <w:uiPriority w:val="99"/>
    <w:rsid w:val="002E3585"/>
    <w:rPr>
      <w:rFonts w:ascii="Arial" w:eastAsia="Times New Roman" w:hAnsi="Arial" w:cs="Times New Roman"/>
      <w:b/>
      <w:sz w:val="24"/>
      <w:szCs w:val="24"/>
      <w:lang w:eastAsia="ar-SA"/>
    </w:rPr>
  </w:style>
  <w:style w:type="character" w:customStyle="1" w:styleId="Ttulo8Char">
    <w:name w:val="Título 8 Char"/>
    <w:basedOn w:val="Fontepargpadro"/>
    <w:link w:val="Ttulo8"/>
    <w:uiPriority w:val="99"/>
    <w:rsid w:val="002E3585"/>
    <w:rPr>
      <w:rFonts w:ascii="Times New Roman" w:eastAsia="Times New Roman" w:hAnsi="Times New Roman" w:cs="Times New Roman"/>
      <w:b/>
      <w:bCs/>
      <w:sz w:val="24"/>
      <w:szCs w:val="24"/>
      <w:lang w:eastAsia="ar-SA"/>
    </w:rPr>
  </w:style>
  <w:style w:type="paragraph" w:styleId="Cabealho">
    <w:name w:val="header"/>
    <w:aliases w:val=" Char Char Char Char Char Char, Char Char Char Char, Char,Char Char Char Char Char Char,Char Char Char Char,Char,hd,he, Char Char Char"/>
    <w:basedOn w:val="Normal"/>
    <w:link w:val="CabealhoChar"/>
    <w:uiPriority w:val="99"/>
    <w:unhideWhenUsed/>
    <w:rsid w:val="002E3585"/>
    <w:pPr>
      <w:tabs>
        <w:tab w:val="center" w:pos="4252"/>
        <w:tab w:val="right" w:pos="8504"/>
      </w:tabs>
    </w:pPr>
  </w:style>
  <w:style w:type="character" w:customStyle="1" w:styleId="CabealhoChar">
    <w:name w:val="Cabeçalho Char"/>
    <w:aliases w:val=" Char Char Char Char Char Char Char, Char Char Char Char Char, Char Char,Char Char Char Char Char Char Char,Char Char Char Char Char,Char Char,hd Char,he Char, Char Char Char Char1"/>
    <w:basedOn w:val="Fontepargpadro"/>
    <w:link w:val="Cabealho"/>
    <w:uiPriority w:val="99"/>
    <w:rsid w:val="002E3585"/>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2E3585"/>
    <w:pPr>
      <w:tabs>
        <w:tab w:val="center" w:pos="4252"/>
        <w:tab w:val="right" w:pos="8504"/>
      </w:tabs>
    </w:pPr>
  </w:style>
  <w:style w:type="character" w:customStyle="1" w:styleId="RodapChar">
    <w:name w:val="Rodapé Char"/>
    <w:basedOn w:val="Fontepargpadro"/>
    <w:link w:val="Rodap"/>
    <w:uiPriority w:val="99"/>
    <w:rsid w:val="002E3585"/>
    <w:rPr>
      <w:rFonts w:ascii="Times New Roman" w:eastAsia="Times New Roman" w:hAnsi="Times New Roman" w:cs="Times New Roman"/>
      <w:sz w:val="24"/>
      <w:szCs w:val="24"/>
      <w:lang w:eastAsia="ar-SA"/>
    </w:rPr>
  </w:style>
  <w:style w:type="character" w:styleId="Hyperlink">
    <w:name w:val="Hyperlink"/>
    <w:uiPriority w:val="99"/>
    <w:rsid w:val="002E358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DC8"/>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9"/>
    <w:qFormat/>
    <w:rsid w:val="002E3585"/>
    <w:pPr>
      <w:keepNext/>
      <w:numPr>
        <w:numId w:val="1"/>
      </w:numPr>
      <w:spacing w:line="360" w:lineRule="auto"/>
      <w:ind w:right="-376"/>
      <w:jc w:val="both"/>
      <w:outlineLvl w:val="0"/>
    </w:pPr>
    <w:rPr>
      <w:rFonts w:ascii="Arial" w:hAnsi="Arial"/>
      <w:b/>
      <w:lang w:val="x-none"/>
    </w:rPr>
  </w:style>
  <w:style w:type="paragraph" w:styleId="Ttulo2">
    <w:name w:val="heading 2"/>
    <w:basedOn w:val="Normal"/>
    <w:next w:val="Normal"/>
    <w:link w:val="Ttulo2Char"/>
    <w:uiPriority w:val="99"/>
    <w:qFormat/>
    <w:rsid w:val="002E3585"/>
    <w:pPr>
      <w:keepNext/>
      <w:numPr>
        <w:ilvl w:val="1"/>
        <w:numId w:val="1"/>
      </w:numPr>
      <w:jc w:val="center"/>
      <w:outlineLvl w:val="1"/>
    </w:pPr>
    <w:rPr>
      <w:sz w:val="28"/>
      <w:szCs w:val="20"/>
      <w:lang w:val="x-none"/>
    </w:rPr>
  </w:style>
  <w:style w:type="paragraph" w:styleId="Ttulo3">
    <w:name w:val="heading 3"/>
    <w:basedOn w:val="Normal"/>
    <w:next w:val="Normal"/>
    <w:link w:val="Ttulo3Char"/>
    <w:uiPriority w:val="99"/>
    <w:qFormat/>
    <w:rsid w:val="002E3585"/>
    <w:pPr>
      <w:keepNext/>
      <w:numPr>
        <w:ilvl w:val="2"/>
        <w:numId w:val="1"/>
      </w:numPr>
      <w:autoSpaceDE w:val="0"/>
      <w:spacing w:line="360" w:lineRule="auto"/>
      <w:jc w:val="both"/>
      <w:outlineLvl w:val="2"/>
    </w:pPr>
    <w:rPr>
      <w:rFonts w:ascii="Arial" w:hAnsi="Arial"/>
      <w:b/>
      <w:lang w:val="x-none"/>
    </w:rPr>
  </w:style>
  <w:style w:type="paragraph" w:styleId="Ttulo4">
    <w:name w:val="heading 4"/>
    <w:basedOn w:val="Normal"/>
    <w:next w:val="Normal"/>
    <w:link w:val="Ttulo4Char"/>
    <w:uiPriority w:val="99"/>
    <w:qFormat/>
    <w:rsid w:val="002E3585"/>
    <w:pPr>
      <w:keepNext/>
      <w:numPr>
        <w:ilvl w:val="3"/>
        <w:numId w:val="1"/>
      </w:numPr>
      <w:pBdr>
        <w:top w:val="double" w:sz="1" w:space="1" w:color="000000"/>
        <w:left w:val="double" w:sz="1" w:space="0" w:color="000000"/>
        <w:bottom w:val="double" w:sz="1" w:space="1" w:color="000000"/>
        <w:right w:val="double" w:sz="1" w:space="4" w:color="000000"/>
      </w:pBdr>
      <w:autoSpaceDE w:val="0"/>
      <w:spacing w:line="360" w:lineRule="auto"/>
      <w:jc w:val="center"/>
      <w:outlineLvl w:val="3"/>
    </w:pPr>
    <w:rPr>
      <w:b/>
      <w:bCs/>
      <w:sz w:val="23"/>
      <w:lang w:val="x-none"/>
    </w:rPr>
  </w:style>
  <w:style w:type="paragraph" w:styleId="Ttulo5">
    <w:name w:val="heading 5"/>
    <w:basedOn w:val="Normal"/>
    <w:next w:val="Normal"/>
    <w:link w:val="Ttulo5Char"/>
    <w:uiPriority w:val="99"/>
    <w:qFormat/>
    <w:rsid w:val="002E3585"/>
    <w:pPr>
      <w:keepNext/>
      <w:numPr>
        <w:ilvl w:val="4"/>
        <w:numId w:val="1"/>
      </w:numPr>
      <w:spacing w:line="360" w:lineRule="auto"/>
      <w:jc w:val="both"/>
      <w:outlineLvl w:val="4"/>
    </w:pPr>
    <w:rPr>
      <w:b/>
      <w:sz w:val="23"/>
      <w:lang w:val="x-none"/>
    </w:rPr>
  </w:style>
  <w:style w:type="paragraph" w:styleId="Ttulo6">
    <w:name w:val="heading 6"/>
    <w:basedOn w:val="Normal"/>
    <w:next w:val="Normal"/>
    <w:link w:val="Ttulo6Char"/>
    <w:uiPriority w:val="99"/>
    <w:qFormat/>
    <w:rsid w:val="002E3585"/>
    <w:pPr>
      <w:keepNext/>
      <w:numPr>
        <w:ilvl w:val="5"/>
        <w:numId w:val="1"/>
      </w:numPr>
      <w:jc w:val="both"/>
      <w:outlineLvl w:val="5"/>
    </w:pPr>
    <w:rPr>
      <w:rFonts w:ascii="Arial" w:hAnsi="Arial"/>
      <w:b/>
      <w:sz w:val="22"/>
      <w:szCs w:val="20"/>
      <w:lang w:val="x-none"/>
    </w:rPr>
  </w:style>
  <w:style w:type="paragraph" w:styleId="Ttulo7">
    <w:name w:val="heading 7"/>
    <w:basedOn w:val="Normal"/>
    <w:next w:val="Normal"/>
    <w:link w:val="Ttulo7Char"/>
    <w:uiPriority w:val="99"/>
    <w:qFormat/>
    <w:rsid w:val="002E3585"/>
    <w:pPr>
      <w:keepNext/>
      <w:numPr>
        <w:ilvl w:val="6"/>
        <w:numId w:val="1"/>
      </w:numPr>
      <w:pBdr>
        <w:top w:val="single" w:sz="4" w:space="1" w:color="000000"/>
        <w:left w:val="single" w:sz="4" w:space="4" w:color="000000"/>
        <w:bottom w:val="single" w:sz="4" w:space="1" w:color="000000"/>
        <w:right w:val="single" w:sz="4" w:space="4" w:color="000000"/>
      </w:pBdr>
      <w:autoSpaceDE w:val="0"/>
      <w:spacing w:line="360" w:lineRule="auto"/>
      <w:jc w:val="center"/>
      <w:outlineLvl w:val="6"/>
    </w:pPr>
    <w:rPr>
      <w:rFonts w:ascii="Arial" w:hAnsi="Arial"/>
      <w:b/>
      <w:lang w:val="x-none"/>
    </w:rPr>
  </w:style>
  <w:style w:type="paragraph" w:styleId="Ttulo8">
    <w:name w:val="heading 8"/>
    <w:basedOn w:val="Normal"/>
    <w:next w:val="Normal"/>
    <w:link w:val="Ttulo8Char"/>
    <w:uiPriority w:val="99"/>
    <w:qFormat/>
    <w:rsid w:val="002E3585"/>
    <w:pPr>
      <w:keepNext/>
      <w:numPr>
        <w:ilvl w:val="7"/>
        <w:numId w:val="1"/>
      </w:numPr>
      <w:jc w:val="center"/>
      <w:outlineLvl w:val="7"/>
    </w:pPr>
    <w:rPr>
      <w:b/>
      <w:bCs/>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5A2DC8"/>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Ttulo1Char">
    <w:name w:val="Título 1 Char"/>
    <w:basedOn w:val="Fontepargpadro"/>
    <w:link w:val="Ttulo1"/>
    <w:uiPriority w:val="99"/>
    <w:rsid w:val="002E3585"/>
    <w:rPr>
      <w:rFonts w:ascii="Arial" w:eastAsia="Times New Roman" w:hAnsi="Arial" w:cs="Times New Roman"/>
      <w:b/>
      <w:sz w:val="24"/>
      <w:szCs w:val="24"/>
      <w:lang w:val="x-none" w:eastAsia="ar-SA"/>
    </w:rPr>
  </w:style>
  <w:style w:type="character" w:customStyle="1" w:styleId="Ttulo2Char">
    <w:name w:val="Título 2 Char"/>
    <w:basedOn w:val="Fontepargpadro"/>
    <w:link w:val="Ttulo2"/>
    <w:uiPriority w:val="99"/>
    <w:rsid w:val="002E3585"/>
    <w:rPr>
      <w:rFonts w:ascii="Times New Roman" w:eastAsia="Times New Roman" w:hAnsi="Times New Roman" w:cs="Times New Roman"/>
      <w:sz w:val="28"/>
      <w:szCs w:val="20"/>
      <w:lang w:val="x-none" w:eastAsia="ar-SA"/>
    </w:rPr>
  </w:style>
  <w:style w:type="character" w:customStyle="1" w:styleId="Ttulo3Char">
    <w:name w:val="Título 3 Char"/>
    <w:basedOn w:val="Fontepargpadro"/>
    <w:link w:val="Ttulo3"/>
    <w:uiPriority w:val="99"/>
    <w:rsid w:val="002E3585"/>
    <w:rPr>
      <w:rFonts w:ascii="Arial" w:eastAsia="Times New Roman" w:hAnsi="Arial" w:cs="Times New Roman"/>
      <w:b/>
      <w:sz w:val="24"/>
      <w:szCs w:val="24"/>
      <w:lang w:val="x-none" w:eastAsia="ar-SA"/>
    </w:rPr>
  </w:style>
  <w:style w:type="character" w:customStyle="1" w:styleId="Ttulo4Char">
    <w:name w:val="Título 4 Char"/>
    <w:basedOn w:val="Fontepargpadro"/>
    <w:link w:val="Ttulo4"/>
    <w:uiPriority w:val="99"/>
    <w:rsid w:val="002E3585"/>
    <w:rPr>
      <w:rFonts w:ascii="Times New Roman" w:eastAsia="Times New Roman" w:hAnsi="Times New Roman" w:cs="Times New Roman"/>
      <w:b/>
      <w:bCs/>
      <w:sz w:val="23"/>
      <w:szCs w:val="24"/>
      <w:lang w:val="x-none" w:eastAsia="ar-SA"/>
    </w:rPr>
  </w:style>
  <w:style w:type="character" w:customStyle="1" w:styleId="Ttulo5Char">
    <w:name w:val="Título 5 Char"/>
    <w:basedOn w:val="Fontepargpadro"/>
    <w:link w:val="Ttulo5"/>
    <w:uiPriority w:val="99"/>
    <w:rsid w:val="002E3585"/>
    <w:rPr>
      <w:rFonts w:ascii="Times New Roman" w:eastAsia="Times New Roman" w:hAnsi="Times New Roman" w:cs="Times New Roman"/>
      <w:b/>
      <w:sz w:val="23"/>
      <w:szCs w:val="24"/>
      <w:lang w:val="x-none" w:eastAsia="ar-SA"/>
    </w:rPr>
  </w:style>
  <w:style w:type="character" w:customStyle="1" w:styleId="Ttulo6Char">
    <w:name w:val="Título 6 Char"/>
    <w:basedOn w:val="Fontepargpadro"/>
    <w:link w:val="Ttulo6"/>
    <w:uiPriority w:val="99"/>
    <w:rsid w:val="002E3585"/>
    <w:rPr>
      <w:rFonts w:ascii="Arial" w:eastAsia="Times New Roman" w:hAnsi="Arial" w:cs="Times New Roman"/>
      <w:b/>
      <w:szCs w:val="20"/>
      <w:lang w:val="x-none" w:eastAsia="ar-SA"/>
    </w:rPr>
  </w:style>
  <w:style w:type="character" w:customStyle="1" w:styleId="Ttulo7Char">
    <w:name w:val="Título 7 Char"/>
    <w:basedOn w:val="Fontepargpadro"/>
    <w:link w:val="Ttulo7"/>
    <w:uiPriority w:val="99"/>
    <w:rsid w:val="002E3585"/>
    <w:rPr>
      <w:rFonts w:ascii="Arial" w:eastAsia="Times New Roman" w:hAnsi="Arial" w:cs="Times New Roman"/>
      <w:b/>
      <w:sz w:val="24"/>
      <w:szCs w:val="24"/>
      <w:lang w:val="x-none" w:eastAsia="ar-SA"/>
    </w:rPr>
  </w:style>
  <w:style w:type="character" w:customStyle="1" w:styleId="Ttulo8Char">
    <w:name w:val="Título 8 Char"/>
    <w:basedOn w:val="Fontepargpadro"/>
    <w:link w:val="Ttulo8"/>
    <w:uiPriority w:val="99"/>
    <w:rsid w:val="002E3585"/>
    <w:rPr>
      <w:rFonts w:ascii="Times New Roman" w:eastAsia="Times New Roman" w:hAnsi="Times New Roman" w:cs="Times New Roman"/>
      <w:b/>
      <w:bCs/>
      <w:sz w:val="24"/>
      <w:szCs w:val="24"/>
      <w:lang w:val="x-none" w:eastAsia="ar-SA"/>
    </w:rPr>
  </w:style>
  <w:style w:type="paragraph" w:styleId="Cabealho">
    <w:name w:val="header"/>
    <w:aliases w:val=" Char Char Char Char Char Char, Char Char Char Char, Char,Char Char Char Char Char Char,Char Char Char Char,Char,hd,he, Char Char Char"/>
    <w:basedOn w:val="Normal"/>
    <w:link w:val="CabealhoChar"/>
    <w:uiPriority w:val="99"/>
    <w:unhideWhenUsed/>
    <w:rsid w:val="002E3585"/>
    <w:pPr>
      <w:tabs>
        <w:tab w:val="center" w:pos="4252"/>
        <w:tab w:val="right" w:pos="8504"/>
      </w:tabs>
    </w:pPr>
  </w:style>
  <w:style w:type="character" w:customStyle="1" w:styleId="CabealhoChar">
    <w:name w:val="Cabeçalho Char"/>
    <w:aliases w:val=" Char Char Char Char Char Char Char, Char Char Char Char Char, Char Char,Char Char Char Char Char Char Char,Char Char Char Char Char,Char Char, Char Char Char Char Char Char Char1,Char Char Char Char Char1,Char Char1,Char Char Char,hd Char"/>
    <w:basedOn w:val="Fontepargpadro"/>
    <w:link w:val="Cabealho"/>
    <w:uiPriority w:val="99"/>
    <w:rsid w:val="002E3585"/>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2E3585"/>
    <w:pPr>
      <w:tabs>
        <w:tab w:val="center" w:pos="4252"/>
        <w:tab w:val="right" w:pos="8504"/>
      </w:tabs>
    </w:pPr>
  </w:style>
  <w:style w:type="character" w:customStyle="1" w:styleId="RodapChar">
    <w:name w:val="Rodapé Char"/>
    <w:basedOn w:val="Fontepargpadro"/>
    <w:link w:val="Rodap"/>
    <w:uiPriority w:val="99"/>
    <w:rsid w:val="002E3585"/>
    <w:rPr>
      <w:rFonts w:ascii="Times New Roman" w:eastAsia="Times New Roman" w:hAnsi="Times New Roman" w:cs="Times New Roman"/>
      <w:sz w:val="24"/>
      <w:szCs w:val="24"/>
      <w:lang w:eastAsia="ar-SA"/>
    </w:rPr>
  </w:style>
  <w:style w:type="character" w:styleId="Hyperlink">
    <w:name w:val="Hyperlink"/>
    <w:uiPriority w:val="99"/>
    <w:rsid w:val="002E358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gabinete@congonhasdonorte.mg.gov.br" TargetMode="External"/><Relationship Id="rId2" Type="http://schemas.openxmlformats.org/officeDocument/2006/relationships/image" Target="https://www.ferias.tur.br/imgs/2974/congonhasdonorte/g_brasao-de-congonhas-do-nortex.jpg"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1682</Words>
  <Characters>9085</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DSA</dc:creator>
  <cp:lastModifiedBy>Arlene Morais</cp:lastModifiedBy>
  <cp:revision>5</cp:revision>
  <cp:lastPrinted>2021-03-11T10:22:00Z</cp:lastPrinted>
  <dcterms:created xsi:type="dcterms:W3CDTF">2021-03-09T21:39:00Z</dcterms:created>
  <dcterms:modified xsi:type="dcterms:W3CDTF">2021-03-11T10:22:00Z</dcterms:modified>
</cp:coreProperties>
</file>