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468"/>
      </w:tblGrid>
      <w:tr w:rsidR="00C81373" w14:paraId="092FC20F" w14:textId="77777777">
        <w:trPr>
          <w:trHeight w:val="1517"/>
        </w:trPr>
        <w:tc>
          <w:tcPr>
            <w:tcW w:w="10468" w:type="dxa"/>
            <w:shd w:val="clear" w:color="auto" w:fill="1A485D"/>
          </w:tcPr>
          <w:p w14:paraId="474DA7EB" w14:textId="29CC4AA8" w:rsidR="00C81373" w:rsidRDefault="00317647">
            <w:pPr>
              <w:pStyle w:val="TableParagraph"/>
              <w:ind w:left="107"/>
              <w:jc w:val="left"/>
              <w:rPr>
                <w:rFonts w:ascii="Calibri Light"/>
                <w:sz w:val="120"/>
              </w:rPr>
            </w:pPr>
            <w:r>
              <w:rPr>
                <w:rFonts w:ascii="Calibri Light"/>
                <w:sz w:val="120"/>
              </w:rPr>
              <w:t>ABRIL</w:t>
            </w:r>
          </w:p>
        </w:tc>
      </w:tr>
      <w:tr w:rsidR="00C81373" w14:paraId="5E0174BE" w14:textId="77777777">
        <w:trPr>
          <w:trHeight w:val="877"/>
        </w:trPr>
        <w:tc>
          <w:tcPr>
            <w:tcW w:w="10468" w:type="dxa"/>
            <w:shd w:val="clear" w:color="auto" w:fill="1A485D"/>
          </w:tcPr>
          <w:p w14:paraId="08346B35" w14:textId="685C80A0" w:rsidR="00C81373" w:rsidRDefault="00660E36" w:rsidP="003662F3">
            <w:pPr>
              <w:pStyle w:val="TableParagraph"/>
              <w:spacing w:line="728" w:lineRule="exact"/>
              <w:ind w:right="108"/>
              <w:rPr>
                <w:rFonts w:ascii="Calibri Light"/>
                <w:sz w:val="64"/>
              </w:rPr>
            </w:pPr>
            <w:r>
              <w:rPr>
                <w:rFonts w:ascii="Calibri Light"/>
                <w:color w:val="FFFFFF"/>
                <w:sz w:val="64"/>
              </w:rPr>
              <w:t>20</w:t>
            </w:r>
            <w:r w:rsidR="00AC3568">
              <w:rPr>
                <w:rFonts w:ascii="Calibri Light"/>
                <w:color w:val="FFFFFF"/>
                <w:sz w:val="64"/>
              </w:rPr>
              <w:t>26</w:t>
            </w:r>
          </w:p>
        </w:tc>
      </w:tr>
      <w:tr w:rsidR="00C81373" w14:paraId="0BC84F92" w14:textId="77777777">
        <w:trPr>
          <w:trHeight w:val="532"/>
        </w:trPr>
        <w:tc>
          <w:tcPr>
            <w:tcW w:w="10468" w:type="dxa"/>
            <w:shd w:val="clear" w:color="auto" w:fill="7E7E7E"/>
          </w:tcPr>
          <w:p w14:paraId="78E88878" w14:textId="77777777" w:rsidR="00C81373" w:rsidRDefault="00660E36">
            <w:pPr>
              <w:pStyle w:val="TableParagraph"/>
              <w:spacing w:before="119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Disponibilidade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semanal.</w:t>
            </w:r>
          </w:p>
        </w:tc>
      </w:tr>
    </w:tbl>
    <w:p w14:paraId="1EA13DC7" w14:textId="77777777" w:rsidR="00C81373" w:rsidRDefault="00C81373">
      <w:pPr>
        <w:pStyle w:val="Corpodetexto"/>
        <w:rPr>
          <w:rFonts w:ascii="Times New Roman"/>
          <w:sz w:val="20"/>
        </w:rPr>
      </w:pPr>
    </w:p>
    <w:p w14:paraId="2ACBB570" w14:textId="77777777" w:rsidR="00C81373" w:rsidRDefault="00C81373">
      <w:pPr>
        <w:pStyle w:val="Corpodetexto"/>
        <w:spacing w:before="3"/>
        <w:rPr>
          <w:rFonts w:ascii="Times New Roman"/>
          <w:sz w:val="12"/>
        </w:rPr>
      </w:pP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6221"/>
        <w:gridCol w:w="4217"/>
      </w:tblGrid>
      <w:tr w:rsidR="00C81373" w14:paraId="0AB8B00F" w14:textId="77777777">
        <w:trPr>
          <w:trHeight w:val="2925"/>
        </w:trPr>
        <w:tc>
          <w:tcPr>
            <w:tcW w:w="6221" w:type="dxa"/>
          </w:tcPr>
          <w:p w14:paraId="0788727D" w14:textId="2966B5DC" w:rsidR="0077612B" w:rsidRDefault="00660E36">
            <w:pPr>
              <w:pStyle w:val="TableParagraph"/>
              <w:spacing w:before="154" w:line="242" w:lineRule="auto"/>
              <w:ind w:left="200" w:right="1208"/>
              <w:jc w:val="left"/>
              <w:rPr>
                <w:rFonts w:ascii="Calibri Light"/>
                <w:color w:val="1A485D"/>
                <w:spacing w:val="21"/>
                <w:sz w:val="40"/>
              </w:rPr>
            </w:pPr>
            <w:r>
              <w:rPr>
                <w:rFonts w:ascii="Calibri Light"/>
                <w:color w:val="1A485D"/>
                <w:sz w:val="40"/>
              </w:rPr>
              <w:t>AGENDA</w:t>
            </w:r>
            <w:r>
              <w:rPr>
                <w:rFonts w:ascii="Calibri Light"/>
                <w:color w:val="1A485D"/>
                <w:spacing w:val="20"/>
                <w:sz w:val="40"/>
              </w:rPr>
              <w:t xml:space="preserve"> </w:t>
            </w:r>
            <w:r>
              <w:rPr>
                <w:rFonts w:ascii="Calibri Light"/>
                <w:color w:val="1A485D"/>
                <w:sz w:val="40"/>
              </w:rPr>
              <w:t>DE</w:t>
            </w:r>
            <w:r>
              <w:rPr>
                <w:rFonts w:ascii="Calibri Light"/>
                <w:color w:val="1A485D"/>
                <w:spacing w:val="21"/>
                <w:sz w:val="40"/>
              </w:rPr>
              <w:t xml:space="preserve"> </w:t>
            </w:r>
            <w:r w:rsidR="0077612B">
              <w:rPr>
                <w:rFonts w:ascii="Calibri Light"/>
                <w:color w:val="1A485D"/>
                <w:sz w:val="40"/>
              </w:rPr>
              <w:t>DIRETOR</w:t>
            </w:r>
          </w:p>
          <w:p w14:paraId="63FC61BA" w14:textId="27E376F8" w:rsidR="00C81373" w:rsidRDefault="00520690">
            <w:pPr>
              <w:pStyle w:val="TableParagraph"/>
              <w:spacing w:before="154" w:line="242" w:lineRule="auto"/>
              <w:ind w:left="200" w:right="1208"/>
              <w:jc w:val="left"/>
              <w:rPr>
                <w:rFonts w:ascii="Calibri Light"/>
                <w:sz w:val="40"/>
              </w:rPr>
            </w:pPr>
            <w:r>
              <w:rPr>
                <w:rFonts w:ascii="Calibri Light"/>
                <w:color w:val="1A485D"/>
                <w:sz w:val="40"/>
              </w:rPr>
              <w:t>GIZELA M. PARESQUI</w:t>
            </w:r>
          </w:p>
          <w:p w14:paraId="643E06D1" w14:textId="77777777" w:rsidR="00C81373" w:rsidRDefault="00660E36">
            <w:pPr>
              <w:pStyle w:val="TableParagraph"/>
              <w:spacing w:before="112" w:line="276" w:lineRule="auto"/>
              <w:ind w:left="200" w:right="125"/>
              <w:jc w:val="both"/>
            </w:pPr>
            <w:r>
              <w:rPr>
                <w:spacing w:val="-1"/>
              </w:rPr>
              <w:t>Disponibilidade</w:t>
            </w:r>
            <w:r>
              <w:rPr>
                <w:spacing w:val="-9"/>
              </w:rPr>
              <w:t xml:space="preserve"> </w:t>
            </w:r>
            <w:r>
              <w:t>semanal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acordo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demanda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Instituto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48"/>
              </w:rPr>
              <w:t xml:space="preserve"> </w:t>
            </w:r>
            <w:r>
              <w:t>Previdência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Servidores</w:t>
            </w:r>
            <w:r>
              <w:rPr>
                <w:spacing w:val="1"/>
              </w:rPr>
              <w:t xml:space="preserve"> </w:t>
            </w:r>
            <w:r>
              <w:t>Públicos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Município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Vargem Alta.</w:t>
            </w:r>
          </w:p>
        </w:tc>
        <w:tc>
          <w:tcPr>
            <w:tcW w:w="4217" w:type="dxa"/>
          </w:tcPr>
          <w:p w14:paraId="3A986F7F" w14:textId="77777777" w:rsidR="00C81373" w:rsidRDefault="00C81373">
            <w:pPr>
              <w:pStyle w:val="TableParagraph"/>
              <w:spacing w:before="5"/>
              <w:jc w:val="left"/>
              <w:rPr>
                <w:rFonts w:ascii="Times New Roman"/>
                <w:sz w:val="2"/>
              </w:rPr>
            </w:pPr>
          </w:p>
          <w:p w14:paraId="04FA2060" w14:textId="77777777" w:rsidR="00C81373" w:rsidRDefault="00660E36">
            <w:pPr>
              <w:pStyle w:val="TableParagraph"/>
              <w:ind w:left="156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 wp14:anchorId="087A3DC6" wp14:editId="54A089D4">
                  <wp:extent cx="2442440" cy="18288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244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46F73A" w14:textId="77777777" w:rsidR="00C81373" w:rsidRDefault="00C81373">
      <w:pPr>
        <w:pStyle w:val="Corpodetexto"/>
        <w:spacing w:before="4"/>
        <w:rPr>
          <w:rFonts w:ascii="Times New Roman"/>
          <w:sz w:val="26"/>
        </w:rPr>
      </w:pPr>
    </w:p>
    <w:tbl>
      <w:tblPr>
        <w:tblStyle w:val="TableNormal"/>
        <w:tblW w:w="0" w:type="auto"/>
        <w:jc w:val="center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485"/>
        <w:gridCol w:w="1476"/>
        <w:gridCol w:w="1538"/>
        <w:gridCol w:w="1531"/>
        <w:gridCol w:w="1493"/>
        <w:gridCol w:w="1485"/>
      </w:tblGrid>
      <w:tr w:rsidR="00A95AA6" w:rsidRPr="00755798" w14:paraId="6AB2C0FB" w14:textId="77777777" w:rsidTr="00206D63">
        <w:trPr>
          <w:trHeight w:val="302"/>
          <w:jc w:val="center"/>
        </w:trPr>
        <w:tc>
          <w:tcPr>
            <w:tcW w:w="148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9D9D9"/>
          </w:tcPr>
          <w:p w14:paraId="3F876CB9" w14:textId="77777777" w:rsidR="00C81373" w:rsidRPr="00755798" w:rsidRDefault="00660E36" w:rsidP="00755798">
            <w:pPr>
              <w:pStyle w:val="TableParagraph"/>
              <w:spacing w:before="42"/>
              <w:jc w:val="center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755798">
              <w:rPr>
                <w:b/>
                <w:bCs/>
                <w:color w:val="17365D" w:themeColor="text2" w:themeShade="BF"/>
                <w:sz w:val="20"/>
                <w:szCs w:val="20"/>
              </w:rPr>
              <w:t>Domingo</w:t>
            </w:r>
          </w:p>
        </w:tc>
        <w:tc>
          <w:tcPr>
            <w:tcW w:w="1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9D9D9"/>
          </w:tcPr>
          <w:p w14:paraId="4962CA53" w14:textId="77777777" w:rsidR="00C81373" w:rsidRPr="00755798" w:rsidRDefault="00660E36" w:rsidP="00755798">
            <w:pPr>
              <w:pStyle w:val="TableParagraph"/>
              <w:spacing w:before="42"/>
              <w:jc w:val="center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755798">
              <w:rPr>
                <w:b/>
                <w:bCs/>
                <w:color w:val="17365D" w:themeColor="text2" w:themeShade="BF"/>
                <w:sz w:val="20"/>
                <w:szCs w:val="20"/>
              </w:rPr>
              <w:t>Segunda</w:t>
            </w:r>
          </w:p>
        </w:tc>
        <w:tc>
          <w:tcPr>
            <w:tcW w:w="14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9D9D9"/>
          </w:tcPr>
          <w:p w14:paraId="6DF8B92D" w14:textId="77777777" w:rsidR="00C81373" w:rsidRPr="00755798" w:rsidRDefault="00660E36" w:rsidP="00755798">
            <w:pPr>
              <w:pStyle w:val="TableParagraph"/>
              <w:spacing w:before="42"/>
              <w:jc w:val="center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755798">
              <w:rPr>
                <w:b/>
                <w:bCs/>
                <w:color w:val="17365D" w:themeColor="text2" w:themeShade="BF"/>
                <w:sz w:val="20"/>
                <w:szCs w:val="20"/>
              </w:rPr>
              <w:t>Terça-feira</w:t>
            </w:r>
          </w:p>
        </w:tc>
        <w:tc>
          <w:tcPr>
            <w:tcW w:w="153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9D9D9"/>
          </w:tcPr>
          <w:p w14:paraId="79E4EA2E" w14:textId="6EB157ED" w:rsidR="00C81373" w:rsidRPr="00755798" w:rsidRDefault="00660E36" w:rsidP="00755798">
            <w:pPr>
              <w:pStyle w:val="TableParagraph"/>
              <w:spacing w:before="42"/>
              <w:ind w:left="58"/>
              <w:jc w:val="center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755798">
              <w:rPr>
                <w:b/>
                <w:bCs/>
                <w:color w:val="17365D" w:themeColor="text2" w:themeShade="BF"/>
                <w:sz w:val="20"/>
                <w:szCs w:val="20"/>
              </w:rPr>
              <w:t>Quarta</w:t>
            </w:r>
            <w:r w:rsidR="00755798">
              <w:rPr>
                <w:b/>
                <w:bCs/>
                <w:color w:val="17365D" w:themeColor="text2" w:themeShade="BF"/>
                <w:sz w:val="20"/>
                <w:szCs w:val="20"/>
              </w:rPr>
              <w:t>-feira</w:t>
            </w:r>
          </w:p>
        </w:tc>
        <w:tc>
          <w:tcPr>
            <w:tcW w:w="153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9D9D9"/>
          </w:tcPr>
          <w:p w14:paraId="5DF8EA35" w14:textId="77777777" w:rsidR="00C81373" w:rsidRPr="00755798" w:rsidRDefault="00660E36" w:rsidP="00755798">
            <w:pPr>
              <w:pStyle w:val="TableParagraph"/>
              <w:spacing w:before="42"/>
              <w:ind w:left="72" w:hanging="72"/>
              <w:jc w:val="center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755798">
              <w:rPr>
                <w:b/>
                <w:bCs/>
                <w:color w:val="17365D" w:themeColor="text2" w:themeShade="BF"/>
                <w:sz w:val="20"/>
                <w:szCs w:val="20"/>
              </w:rPr>
              <w:t>Quinta-feira</w:t>
            </w:r>
          </w:p>
        </w:tc>
        <w:tc>
          <w:tcPr>
            <w:tcW w:w="149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9D9D9"/>
          </w:tcPr>
          <w:p w14:paraId="313DEB11" w14:textId="77777777" w:rsidR="00C81373" w:rsidRPr="00755798" w:rsidRDefault="00660E36" w:rsidP="00755798">
            <w:pPr>
              <w:pStyle w:val="TableParagraph"/>
              <w:spacing w:before="42"/>
              <w:ind w:right="-34"/>
              <w:jc w:val="center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755798">
              <w:rPr>
                <w:b/>
                <w:bCs/>
                <w:color w:val="17365D" w:themeColor="text2" w:themeShade="BF"/>
                <w:sz w:val="20"/>
                <w:szCs w:val="20"/>
              </w:rPr>
              <w:t>Sexta</w:t>
            </w:r>
          </w:p>
        </w:tc>
        <w:tc>
          <w:tcPr>
            <w:tcW w:w="1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9D9D9"/>
          </w:tcPr>
          <w:p w14:paraId="2F6FAFA9" w14:textId="77777777" w:rsidR="00C81373" w:rsidRPr="00755798" w:rsidRDefault="00660E36" w:rsidP="00755798">
            <w:pPr>
              <w:pStyle w:val="TableParagraph"/>
              <w:spacing w:before="42"/>
              <w:jc w:val="center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755798">
              <w:rPr>
                <w:b/>
                <w:bCs/>
                <w:color w:val="17365D" w:themeColor="text2" w:themeShade="BF"/>
                <w:sz w:val="20"/>
                <w:szCs w:val="20"/>
              </w:rPr>
              <w:t>Sábado</w:t>
            </w:r>
          </w:p>
        </w:tc>
      </w:tr>
      <w:tr w:rsidR="00C81373" w14:paraId="4727F711" w14:textId="77777777" w:rsidTr="00206D63">
        <w:trPr>
          <w:trHeight w:val="247"/>
          <w:jc w:val="center"/>
        </w:trPr>
        <w:tc>
          <w:tcPr>
            <w:tcW w:w="1488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66A24E2C" w14:textId="77777777" w:rsidR="00C81373" w:rsidRPr="003E14B8" w:rsidRDefault="00C81373" w:rsidP="003E14B8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</w:p>
        </w:tc>
        <w:tc>
          <w:tcPr>
            <w:tcW w:w="1485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2F63CD86" w14:textId="47742D2E" w:rsidR="009B7EF1" w:rsidRPr="003E14B8" w:rsidRDefault="009B7EF1" w:rsidP="00F2737A">
            <w:pPr>
              <w:pStyle w:val="TableParagraph"/>
              <w:tabs>
                <w:tab w:val="left" w:pos="1215"/>
              </w:tabs>
              <w:spacing w:before="1"/>
              <w:ind w:left="-17"/>
              <w:jc w:val="left"/>
              <w:rPr>
                <w:b/>
                <w:bCs/>
                <w:color w:val="365F91" w:themeColor="accent1" w:themeShade="BF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2E03C34E" w14:textId="6C9FBF20" w:rsidR="00C81373" w:rsidRPr="003E14B8" w:rsidRDefault="00C81373" w:rsidP="000A3266">
            <w:pPr>
              <w:pStyle w:val="TableParagraph"/>
              <w:spacing w:before="1"/>
              <w:ind w:left="-17"/>
              <w:rPr>
                <w:b/>
                <w:bCs/>
                <w:color w:val="365F91" w:themeColor="accent1" w:themeShade="BF"/>
                <w:sz w:val="18"/>
              </w:rPr>
            </w:pPr>
          </w:p>
        </w:tc>
        <w:tc>
          <w:tcPr>
            <w:tcW w:w="1538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616841DA" w14:textId="673C65AE" w:rsidR="00C81373" w:rsidRPr="003E14B8" w:rsidRDefault="00317647" w:rsidP="000A3266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01</w:t>
            </w:r>
          </w:p>
        </w:tc>
        <w:tc>
          <w:tcPr>
            <w:tcW w:w="1531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77B34313" w14:textId="3FEFC3CD" w:rsidR="00C81373" w:rsidRPr="003E14B8" w:rsidRDefault="00317647" w:rsidP="003E14B8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02</w:t>
            </w:r>
          </w:p>
        </w:tc>
        <w:tc>
          <w:tcPr>
            <w:tcW w:w="1493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33212BE9" w14:textId="0583B949" w:rsidR="00317647" w:rsidRPr="003E14B8" w:rsidRDefault="00317647" w:rsidP="00317647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03</w:t>
            </w:r>
          </w:p>
        </w:tc>
        <w:tc>
          <w:tcPr>
            <w:tcW w:w="1485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1A9E54CD" w14:textId="12A5C1A9" w:rsidR="00C81373" w:rsidRPr="003E14B8" w:rsidRDefault="00317647" w:rsidP="003E14B8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04</w:t>
            </w:r>
          </w:p>
        </w:tc>
      </w:tr>
      <w:tr w:rsidR="000A3266" w:rsidRPr="000A3266" w14:paraId="31D864EF" w14:textId="77777777" w:rsidTr="008813E4">
        <w:trPr>
          <w:trHeight w:val="819"/>
          <w:jc w:val="center"/>
        </w:trPr>
        <w:tc>
          <w:tcPr>
            <w:tcW w:w="1488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33E22A9" w14:textId="12F17F1D" w:rsidR="000A3266" w:rsidRDefault="00F2737A" w:rsidP="000A3266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08</w:t>
            </w:r>
          </w:p>
        </w:tc>
        <w:tc>
          <w:tcPr>
            <w:tcW w:w="1485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1C4A547" w14:textId="181802F1" w:rsidR="000A3266" w:rsidRDefault="000A3266" w:rsidP="00F2737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5005869C" w14:textId="14C9ADAA" w:rsidR="000A3266" w:rsidRDefault="000A3266" w:rsidP="00F2737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16465D9F" w14:textId="77777777" w:rsidR="00F2737A" w:rsidRDefault="00F2737A" w:rsidP="00F2737A">
            <w:pPr>
              <w:pStyle w:val="TableParagraph"/>
              <w:ind w:left="-17"/>
              <w:jc w:val="center"/>
              <w:rPr>
                <w:spacing w:val="-1"/>
                <w:sz w:val="18"/>
              </w:rPr>
            </w:pPr>
            <w:r w:rsidRPr="009B7EF1">
              <w:rPr>
                <w:spacing w:val="-1"/>
                <w:sz w:val="18"/>
              </w:rPr>
              <w:tab/>
            </w:r>
            <w:r w:rsidRPr="00520690">
              <w:rPr>
                <w:spacing w:val="-1"/>
                <w:sz w:val="18"/>
              </w:rPr>
              <w:t xml:space="preserve">IPREVA </w:t>
            </w:r>
          </w:p>
          <w:p w14:paraId="248260E0" w14:textId="77777777" w:rsidR="00F2737A" w:rsidRDefault="00F2737A" w:rsidP="00F2737A">
            <w:pPr>
              <w:jc w:val="center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Atendimento:</w:t>
            </w:r>
          </w:p>
          <w:p w14:paraId="7F09E523" w14:textId="38CB291F" w:rsidR="000A3266" w:rsidRPr="000A3266" w:rsidRDefault="00F2737A" w:rsidP="00F2737A">
            <w:pPr>
              <w:jc w:val="center"/>
              <w:rPr>
                <w:sz w:val="2"/>
                <w:szCs w:val="2"/>
              </w:rPr>
            </w:pPr>
            <w:r w:rsidRPr="00520690">
              <w:rPr>
                <w:spacing w:val="-1"/>
                <w:sz w:val="18"/>
              </w:rPr>
              <w:t>12h às</w:t>
            </w:r>
            <w:r>
              <w:rPr>
                <w:spacing w:val="-1"/>
                <w:sz w:val="18"/>
              </w:rPr>
              <w:t xml:space="preserve"> </w:t>
            </w:r>
            <w:r w:rsidRPr="00520690">
              <w:rPr>
                <w:spacing w:val="-1"/>
                <w:sz w:val="18"/>
              </w:rPr>
              <w:t>17h</w:t>
            </w:r>
          </w:p>
        </w:tc>
        <w:tc>
          <w:tcPr>
            <w:tcW w:w="1531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39A86115" w14:textId="0E182194" w:rsidR="000A3266" w:rsidRPr="00317647" w:rsidRDefault="00317647" w:rsidP="00317647">
            <w:pPr>
              <w:pStyle w:val="TableParagraph"/>
              <w:ind w:left="-17"/>
              <w:jc w:val="center"/>
              <w:rPr>
                <w:color w:val="1F497D" w:themeColor="text2"/>
                <w:spacing w:val="-1"/>
                <w:sz w:val="18"/>
              </w:rPr>
            </w:pPr>
            <w:r w:rsidRPr="00317647">
              <w:rPr>
                <w:color w:val="1F497D" w:themeColor="text2"/>
                <w:spacing w:val="-1"/>
                <w:sz w:val="18"/>
              </w:rPr>
              <w:t>PONTO FACULTATIVO</w:t>
            </w:r>
          </w:p>
        </w:tc>
        <w:tc>
          <w:tcPr>
            <w:tcW w:w="1493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28144B5" w14:textId="5C45B2AF" w:rsidR="000A3266" w:rsidRPr="00317647" w:rsidRDefault="00317647" w:rsidP="00317647">
            <w:pPr>
              <w:pStyle w:val="TableParagraph"/>
              <w:ind w:left="-17"/>
              <w:jc w:val="center"/>
              <w:rPr>
                <w:color w:val="1F497D" w:themeColor="text2"/>
                <w:spacing w:val="-1"/>
                <w:sz w:val="18"/>
              </w:rPr>
            </w:pPr>
            <w:r w:rsidRPr="00317647">
              <w:rPr>
                <w:color w:val="1F497D" w:themeColor="text2"/>
                <w:spacing w:val="-1"/>
                <w:sz w:val="18"/>
              </w:rPr>
              <w:t>Feriado Nacional</w:t>
            </w:r>
          </w:p>
          <w:p w14:paraId="0BA135BA" w14:textId="32265331" w:rsidR="00317647" w:rsidRPr="00317647" w:rsidRDefault="00317647" w:rsidP="00317647">
            <w:pPr>
              <w:pStyle w:val="TableParagraph"/>
              <w:ind w:left="-17"/>
              <w:jc w:val="center"/>
              <w:rPr>
                <w:color w:val="1F497D" w:themeColor="text2"/>
                <w:spacing w:val="-1"/>
                <w:sz w:val="18"/>
              </w:rPr>
            </w:pPr>
            <w:r w:rsidRPr="00317647">
              <w:rPr>
                <w:color w:val="1F497D" w:themeColor="text2"/>
                <w:spacing w:val="-1"/>
                <w:sz w:val="18"/>
              </w:rPr>
              <w:t>Sexta-feira da Paixão de Cristo</w:t>
            </w:r>
          </w:p>
        </w:tc>
        <w:tc>
          <w:tcPr>
            <w:tcW w:w="1485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4296E4E8" w14:textId="77777777" w:rsidR="000A3266" w:rsidRDefault="000A3266" w:rsidP="000A3266">
            <w:pPr>
              <w:jc w:val="center"/>
              <w:rPr>
                <w:sz w:val="2"/>
                <w:szCs w:val="2"/>
              </w:rPr>
            </w:pPr>
          </w:p>
        </w:tc>
      </w:tr>
      <w:tr w:rsidR="00C81373" w:rsidRPr="00A95AA6" w14:paraId="155DB581" w14:textId="77777777" w:rsidTr="005A705D">
        <w:trPr>
          <w:trHeight w:val="249"/>
          <w:jc w:val="center"/>
        </w:trPr>
        <w:tc>
          <w:tcPr>
            <w:tcW w:w="1488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55A4F7B2" w14:textId="228EF0A3" w:rsidR="00C81373" w:rsidRPr="00A95AA6" w:rsidRDefault="00317647" w:rsidP="00A95AA6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05</w:t>
            </w:r>
          </w:p>
        </w:tc>
        <w:tc>
          <w:tcPr>
            <w:tcW w:w="1485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34BF3D75" w14:textId="22BB124E" w:rsidR="00C81373" w:rsidRPr="00A95AA6" w:rsidRDefault="00317647" w:rsidP="00A95AA6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06</w:t>
            </w:r>
          </w:p>
        </w:tc>
        <w:tc>
          <w:tcPr>
            <w:tcW w:w="1476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27A58A85" w14:textId="62C240C4" w:rsidR="00C81373" w:rsidRPr="00A95AA6" w:rsidRDefault="00317647" w:rsidP="00A95AA6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07</w:t>
            </w:r>
          </w:p>
        </w:tc>
        <w:tc>
          <w:tcPr>
            <w:tcW w:w="1538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14BFE211" w14:textId="72856252" w:rsidR="00C81373" w:rsidRPr="00A95AA6" w:rsidRDefault="00317647" w:rsidP="00A95AA6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08</w:t>
            </w:r>
          </w:p>
        </w:tc>
        <w:tc>
          <w:tcPr>
            <w:tcW w:w="1531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2050602C" w14:textId="32D1411D" w:rsidR="00C81373" w:rsidRPr="00A95AA6" w:rsidRDefault="00317647" w:rsidP="00A95AA6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09</w:t>
            </w:r>
          </w:p>
        </w:tc>
        <w:tc>
          <w:tcPr>
            <w:tcW w:w="1493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46864217" w14:textId="5D048198" w:rsidR="00C81373" w:rsidRPr="00A95AA6" w:rsidRDefault="00317647" w:rsidP="00A95AA6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10</w:t>
            </w:r>
          </w:p>
        </w:tc>
        <w:tc>
          <w:tcPr>
            <w:tcW w:w="1485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27A2387C" w14:textId="60A35DF5" w:rsidR="00C81373" w:rsidRPr="00A95AA6" w:rsidRDefault="00317647" w:rsidP="00A95AA6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11</w:t>
            </w:r>
          </w:p>
        </w:tc>
      </w:tr>
      <w:tr w:rsidR="0077612B" w14:paraId="0B8F2018" w14:textId="77777777" w:rsidTr="008813E4">
        <w:trPr>
          <w:trHeight w:val="819"/>
          <w:jc w:val="center"/>
        </w:trPr>
        <w:tc>
          <w:tcPr>
            <w:tcW w:w="1488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4708E224" w14:textId="77777777" w:rsidR="0077612B" w:rsidRDefault="0077612B" w:rsidP="007761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3AD85579" w14:textId="6F5B4EA2" w:rsidR="0077612B" w:rsidRPr="00520690" w:rsidRDefault="0077612B" w:rsidP="0077612B">
            <w:pPr>
              <w:pStyle w:val="TableParagraph"/>
              <w:ind w:left="-17"/>
              <w:jc w:val="center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3.º ABCPREV EM FOCO</w:t>
            </w:r>
          </w:p>
        </w:tc>
        <w:tc>
          <w:tcPr>
            <w:tcW w:w="1476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2652AA11" w14:textId="77777777" w:rsidR="00317647" w:rsidRDefault="00317647" w:rsidP="00317647">
            <w:pPr>
              <w:pStyle w:val="TableParagraph"/>
              <w:ind w:left="-17"/>
              <w:jc w:val="center"/>
              <w:rPr>
                <w:spacing w:val="-1"/>
                <w:sz w:val="18"/>
              </w:rPr>
            </w:pPr>
            <w:r w:rsidRPr="00520690">
              <w:rPr>
                <w:spacing w:val="-1"/>
                <w:sz w:val="18"/>
              </w:rPr>
              <w:t xml:space="preserve">IPREVA </w:t>
            </w:r>
          </w:p>
          <w:p w14:paraId="4C5309E5" w14:textId="77777777" w:rsidR="00317647" w:rsidRDefault="00317647" w:rsidP="00317647">
            <w:pPr>
              <w:pStyle w:val="TableParagraph"/>
              <w:ind w:left="-17"/>
              <w:jc w:val="center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Interno: 08h às 11h</w:t>
            </w:r>
          </w:p>
          <w:p w14:paraId="28AF671E" w14:textId="77777777" w:rsidR="00317647" w:rsidRDefault="00317647" w:rsidP="00317647">
            <w:pPr>
              <w:jc w:val="center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Atendimento:</w:t>
            </w:r>
          </w:p>
          <w:p w14:paraId="1853C6FF" w14:textId="6C13A3F7" w:rsidR="0077612B" w:rsidRPr="00520690" w:rsidRDefault="00317647" w:rsidP="00317647">
            <w:pPr>
              <w:pStyle w:val="TableParagraph"/>
              <w:ind w:left="-17"/>
              <w:jc w:val="center"/>
              <w:rPr>
                <w:spacing w:val="-1"/>
                <w:sz w:val="18"/>
              </w:rPr>
            </w:pPr>
            <w:r w:rsidRPr="00520690">
              <w:rPr>
                <w:spacing w:val="-1"/>
                <w:sz w:val="18"/>
              </w:rPr>
              <w:t>12h às</w:t>
            </w:r>
            <w:r>
              <w:rPr>
                <w:spacing w:val="-1"/>
                <w:sz w:val="18"/>
              </w:rPr>
              <w:t xml:space="preserve"> </w:t>
            </w:r>
            <w:r w:rsidRPr="00520690">
              <w:rPr>
                <w:spacing w:val="-1"/>
                <w:sz w:val="18"/>
              </w:rPr>
              <w:t>17h</w:t>
            </w:r>
          </w:p>
        </w:tc>
        <w:tc>
          <w:tcPr>
            <w:tcW w:w="1538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7D32AE1C" w14:textId="77777777" w:rsidR="00317647" w:rsidRDefault="00317647" w:rsidP="00317647">
            <w:pPr>
              <w:pStyle w:val="TableParagraph"/>
              <w:ind w:left="-17"/>
              <w:jc w:val="center"/>
              <w:rPr>
                <w:spacing w:val="-1"/>
                <w:sz w:val="18"/>
              </w:rPr>
            </w:pPr>
            <w:r w:rsidRPr="009B7EF1">
              <w:rPr>
                <w:spacing w:val="-1"/>
                <w:sz w:val="18"/>
              </w:rPr>
              <w:tab/>
            </w:r>
            <w:r w:rsidRPr="00520690">
              <w:rPr>
                <w:spacing w:val="-1"/>
                <w:sz w:val="18"/>
              </w:rPr>
              <w:t xml:space="preserve">IPREVA </w:t>
            </w:r>
          </w:p>
          <w:p w14:paraId="1C4E689A" w14:textId="77777777" w:rsidR="00317647" w:rsidRDefault="00317647" w:rsidP="00317647">
            <w:pPr>
              <w:jc w:val="center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Atendimento:</w:t>
            </w:r>
          </w:p>
          <w:p w14:paraId="6105D56A" w14:textId="070F9C50" w:rsidR="0077612B" w:rsidRPr="004001DA" w:rsidRDefault="00317647" w:rsidP="00317647">
            <w:pPr>
              <w:pStyle w:val="TableParagraph"/>
              <w:ind w:left="-17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 w:rsidRPr="00520690">
              <w:rPr>
                <w:spacing w:val="-1"/>
                <w:sz w:val="18"/>
              </w:rPr>
              <w:t>12h às</w:t>
            </w:r>
            <w:r>
              <w:rPr>
                <w:spacing w:val="-1"/>
                <w:sz w:val="18"/>
              </w:rPr>
              <w:t xml:space="preserve"> </w:t>
            </w:r>
            <w:r w:rsidRPr="00520690">
              <w:rPr>
                <w:spacing w:val="-1"/>
                <w:sz w:val="18"/>
              </w:rPr>
              <w:t>17h</w:t>
            </w:r>
          </w:p>
        </w:tc>
        <w:tc>
          <w:tcPr>
            <w:tcW w:w="1531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9D7269C" w14:textId="77777777" w:rsidR="0077612B" w:rsidRDefault="0077612B" w:rsidP="0077612B">
            <w:pPr>
              <w:pStyle w:val="TableParagraph"/>
              <w:ind w:left="-17"/>
              <w:jc w:val="center"/>
              <w:rPr>
                <w:spacing w:val="-1"/>
                <w:sz w:val="18"/>
              </w:rPr>
            </w:pPr>
            <w:r w:rsidRPr="009B7EF1">
              <w:rPr>
                <w:spacing w:val="-1"/>
                <w:sz w:val="18"/>
              </w:rPr>
              <w:tab/>
            </w:r>
            <w:r w:rsidRPr="00520690">
              <w:rPr>
                <w:spacing w:val="-1"/>
                <w:sz w:val="18"/>
              </w:rPr>
              <w:t xml:space="preserve">IPREVA </w:t>
            </w:r>
          </w:p>
          <w:p w14:paraId="7DF12D99" w14:textId="77777777" w:rsidR="0077612B" w:rsidRDefault="0077612B" w:rsidP="0077612B">
            <w:pPr>
              <w:jc w:val="center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Atendimento:</w:t>
            </w:r>
          </w:p>
          <w:p w14:paraId="37D926DD" w14:textId="286F3B3F" w:rsidR="0077612B" w:rsidRPr="00520690" w:rsidRDefault="0077612B" w:rsidP="0077612B">
            <w:pPr>
              <w:pStyle w:val="TableParagraph"/>
              <w:ind w:left="-17"/>
              <w:jc w:val="center"/>
              <w:rPr>
                <w:spacing w:val="-1"/>
                <w:sz w:val="18"/>
              </w:rPr>
            </w:pPr>
            <w:r w:rsidRPr="00520690">
              <w:rPr>
                <w:spacing w:val="-1"/>
                <w:sz w:val="18"/>
              </w:rPr>
              <w:t>12h às</w:t>
            </w:r>
            <w:r>
              <w:rPr>
                <w:spacing w:val="-1"/>
                <w:sz w:val="18"/>
              </w:rPr>
              <w:t xml:space="preserve"> </w:t>
            </w:r>
            <w:r w:rsidRPr="00520690">
              <w:rPr>
                <w:spacing w:val="-1"/>
                <w:sz w:val="18"/>
              </w:rPr>
              <w:t>17h</w:t>
            </w:r>
          </w:p>
        </w:tc>
        <w:tc>
          <w:tcPr>
            <w:tcW w:w="1493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5ED13CCE" w14:textId="77777777" w:rsidR="0077612B" w:rsidRDefault="0077612B" w:rsidP="0077612B">
            <w:pPr>
              <w:pStyle w:val="TableParagraph"/>
              <w:ind w:left="-17"/>
              <w:jc w:val="center"/>
              <w:rPr>
                <w:spacing w:val="-1"/>
                <w:sz w:val="18"/>
              </w:rPr>
            </w:pPr>
            <w:r w:rsidRPr="00520690">
              <w:rPr>
                <w:spacing w:val="-1"/>
                <w:sz w:val="18"/>
              </w:rPr>
              <w:t xml:space="preserve">IPREVA </w:t>
            </w:r>
          </w:p>
          <w:p w14:paraId="1C1691A4" w14:textId="77777777" w:rsidR="0077612B" w:rsidRDefault="0077612B" w:rsidP="0077612B">
            <w:pPr>
              <w:pStyle w:val="TableParagraph"/>
              <w:ind w:left="-17"/>
              <w:jc w:val="center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Interno: 08h às 11h</w:t>
            </w:r>
          </w:p>
          <w:p w14:paraId="28DDFC26" w14:textId="77777777" w:rsidR="0077612B" w:rsidRDefault="0077612B" w:rsidP="0077612B">
            <w:pPr>
              <w:jc w:val="center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Atendimento:</w:t>
            </w:r>
          </w:p>
          <w:p w14:paraId="20B4C095" w14:textId="671F00CA" w:rsidR="0077612B" w:rsidRPr="00520690" w:rsidRDefault="0077612B" w:rsidP="0077612B">
            <w:pPr>
              <w:pStyle w:val="TableParagraph"/>
              <w:ind w:left="-17"/>
              <w:jc w:val="center"/>
              <w:rPr>
                <w:spacing w:val="-1"/>
                <w:sz w:val="18"/>
              </w:rPr>
            </w:pPr>
            <w:r w:rsidRPr="00520690">
              <w:rPr>
                <w:spacing w:val="-1"/>
                <w:sz w:val="18"/>
              </w:rPr>
              <w:t>12h às</w:t>
            </w:r>
            <w:r>
              <w:rPr>
                <w:spacing w:val="-1"/>
                <w:sz w:val="18"/>
              </w:rPr>
              <w:t xml:space="preserve"> </w:t>
            </w:r>
            <w:r w:rsidRPr="00520690">
              <w:rPr>
                <w:spacing w:val="-1"/>
                <w:sz w:val="18"/>
              </w:rPr>
              <w:t>17h</w:t>
            </w:r>
          </w:p>
        </w:tc>
        <w:tc>
          <w:tcPr>
            <w:tcW w:w="1485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514CD4DE" w14:textId="77777777" w:rsidR="0077612B" w:rsidRDefault="0077612B" w:rsidP="0077612B">
            <w:pPr>
              <w:jc w:val="center"/>
              <w:rPr>
                <w:sz w:val="2"/>
                <w:szCs w:val="2"/>
              </w:rPr>
            </w:pPr>
          </w:p>
        </w:tc>
      </w:tr>
      <w:tr w:rsidR="0077612B" w:rsidRPr="003E14B8" w14:paraId="0D013383" w14:textId="77777777" w:rsidTr="005A705D">
        <w:trPr>
          <w:trHeight w:val="249"/>
          <w:jc w:val="center"/>
        </w:trPr>
        <w:tc>
          <w:tcPr>
            <w:tcW w:w="1488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0CCEEB39" w14:textId="3B331B31" w:rsidR="0077612B" w:rsidRPr="003E14B8" w:rsidRDefault="00317647" w:rsidP="0077612B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12</w:t>
            </w:r>
          </w:p>
        </w:tc>
        <w:tc>
          <w:tcPr>
            <w:tcW w:w="1485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7922AD84" w14:textId="4666560E" w:rsidR="0077612B" w:rsidRPr="003E14B8" w:rsidRDefault="00317647" w:rsidP="0077612B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13</w:t>
            </w:r>
          </w:p>
        </w:tc>
        <w:tc>
          <w:tcPr>
            <w:tcW w:w="1476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4267898E" w14:textId="00046904" w:rsidR="0077612B" w:rsidRPr="003E14B8" w:rsidRDefault="00317647" w:rsidP="0077612B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14</w:t>
            </w:r>
          </w:p>
        </w:tc>
        <w:tc>
          <w:tcPr>
            <w:tcW w:w="1538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1914D5F2" w14:textId="443C94DF" w:rsidR="0077612B" w:rsidRPr="003E14B8" w:rsidRDefault="00317647" w:rsidP="0077612B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15</w:t>
            </w:r>
          </w:p>
        </w:tc>
        <w:tc>
          <w:tcPr>
            <w:tcW w:w="1531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4F6051B8" w14:textId="15606E87" w:rsidR="0077612B" w:rsidRPr="003E14B8" w:rsidRDefault="00317647" w:rsidP="0077612B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16</w:t>
            </w:r>
          </w:p>
        </w:tc>
        <w:tc>
          <w:tcPr>
            <w:tcW w:w="1493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3D2BF183" w14:textId="1C7C947C" w:rsidR="0077612B" w:rsidRPr="003E14B8" w:rsidRDefault="00317647" w:rsidP="0077612B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17</w:t>
            </w:r>
          </w:p>
        </w:tc>
        <w:tc>
          <w:tcPr>
            <w:tcW w:w="1485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59DCF71F" w14:textId="10A786CF" w:rsidR="0077612B" w:rsidRPr="003E14B8" w:rsidRDefault="00317647" w:rsidP="0077612B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18</w:t>
            </w:r>
          </w:p>
        </w:tc>
      </w:tr>
      <w:tr w:rsidR="00317647" w14:paraId="10D386DA" w14:textId="77777777" w:rsidTr="008813E4">
        <w:trPr>
          <w:trHeight w:val="819"/>
          <w:jc w:val="center"/>
        </w:trPr>
        <w:tc>
          <w:tcPr>
            <w:tcW w:w="1488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221D480" w14:textId="77777777" w:rsidR="00317647" w:rsidRDefault="00317647" w:rsidP="0031764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EF820CC" w14:textId="77777777" w:rsidR="00317647" w:rsidRPr="00317647" w:rsidRDefault="00317647" w:rsidP="00317647">
            <w:pPr>
              <w:pStyle w:val="TableParagraph"/>
              <w:ind w:left="13" w:right="54"/>
              <w:jc w:val="center"/>
              <w:rPr>
                <w:color w:val="1F497D" w:themeColor="text2"/>
                <w:spacing w:val="-1"/>
                <w:sz w:val="18"/>
              </w:rPr>
            </w:pPr>
            <w:r w:rsidRPr="00317647">
              <w:rPr>
                <w:color w:val="1F497D" w:themeColor="text2"/>
                <w:spacing w:val="-1"/>
                <w:sz w:val="18"/>
              </w:rPr>
              <w:t>Feriado Estadual</w:t>
            </w:r>
          </w:p>
          <w:p w14:paraId="66E1F6E8" w14:textId="6CE2A012" w:rsidR="00317647" w:rsidRPr="00317647" w:rsidRDefault="00317647" w:rsidP="00317647">
            <w:pPr>
              <w:pStyle w:val="TableParagraph"/>
              <w:ind w:left="13" w:right="54"/>
              <w:jc w:val="center"/>
              <w:rPr>
                <w:color w:val="1F497D" w:themeColor="text2"/>
                <w:spacing w:val="-1"/>
                <w:sz w:val="18"/>
              </w:rPr>
            </w:pPr>
            <w:r w:rsidRPr="00317647">
              <w:rPr>
                <w:color w:val="1F497D" w:themeColor="text2"/>
                <w:spacing w:val="-1"/>
                <w:sz w:val="18"/>
              </w:rPr>
              <w:t>Nossa Senhora da Penha</w:t>
            </w:r>
          </w:p>
        </w:tc>
        <w:tc>
          <w:tcPr>
            <w:tcW w:w="1476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5CA1C45" w14:textId="6A6AE8F4" w:rsidR="00317647" w:rsidRPr="00520690" w:rsidRDefault="00317647" w:rsidP="00317647">
            <w:pPr>
              <w:pStyle w:val="TableParagraph"/>
              <w:jc w:val="center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ENCONTRO PREVIDENCIÁRIO</w:t>
            </w:r>
          </w:p>
        </w:tc>
        <w:tc>
          <w:tcPr>
            <w:tcW w:w="1538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35AB4275" w14:textId="0858708E" w:rsidR="00317647" w:rsidRPr="00520690" w:rsidRDefault="00317647" w:rsidP="00317647">
            <w:pPr>
              <w:pStyle w:val="TableParagraph"/>
              <w:ind w:left="13" w:right="54"/>
              <w:jc w:val="center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ENCONTRO PREVIDENCIÁRIO</w:t>
            </w:r>
          </w:p>
        </w:tc>
        <w:tc>
          <w:tcPr>
            <w:tcW w:w="1531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57CE1F8C" w14:textId="77777777" w:rsidR="00317647" w:rsidRDefault="00317647" w:rsidP="00317647">
            <w:pPr>
              <w:pStyle w:val="TableParagraph"/>
              <w:ind w:left="-17"/>
              <w:jc w:val="center"/>
              <w:rPr>
                <w:spacing w:val="-1"/>
                <w:sz w:val="18"/>
              </w:rPr>
            </w:pPr>
            <w:r w:rsidRPr="009B7EF1">
              <w:rPr>
                <w:spacing w:val="-1"/>
                <w:sz w:val="18"/>
              </w:rPr>
              <w:tab/>
            </w:r>
            <w:r w:rsidRPr="00520690">
              <w:rPr>
                <w:spacing w:val="-1"/>
                <w:sz w:val="18"/>
              </w:rPr>
              <w:t xml:space="preserve">IPREVA </w:t>
            </w:r>
          </w:p>
          <w:p w14:paraId="199D2B55" w14:textId="77777777" w:rsidR="00317647" w:rsidRDefault="00317647" w:rsidP="00317647">
            <w:pPr>
              <w:jc w:val="center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Atendimento:</w:t>
            </w:r>
          </w:p>
          <w:p w14:paraId="697E99D8" w14:textId="77777777" w:rsidR="00317647" w:rsidRDefault="00317647" w:rsidP="00317647">
            <w:pPr>
              <w:pStyle w:val="TableParagraph"/>
              <w:jc w:val="center"/>
              <w:rPr>
                <w:spacing w:val="-1"/>
                <w:sz w:val="18"/>
              </w:rPr>
            </w:pPr>
            <w:r w:rsidRPr="00520690">
              <w:rPr>
                <w:spacing w:val="-1"/>
                <w:sz w:val="18"/>
              </w:rPr>
              <w:t>12h às</w:t>
            </w:r>
            <w:r>
              <w:rPr>
                <w:spacing w:val="-1"/>
                <w:sz w:val="18"/>
              </w:rPr>
              <w:t xml:space="preserve"> </w:t>
            </w:r>
            <w:r w:rsidRPr="00520690">
              <w:rPr>
                <w:spacing w:val="-1"/>
                <w:sz w:val="18"/>
              </w:rPr>
              <w:t>17h</w:t>
            </w:r>
          </w:p>
          <w:p w14:paraId="06214F9C" w14:textId="0C506E33" w:rsidR="00317647" w:rsidRPr="00520690" w:rsidRDefault="00317647" w:rsidP="00317647">
            <w:pPr>
              <w:pStyle w:val="TableParagraph"/>
              <w:jc w:val="center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REUNIÃO COMITÊ DE INVESTIMENTOS</w:t>
            </w:r>
          </w:p>
        </w:tc>
        <w:tc>
          <w:tcPr>
            <w:tcW w:w="1493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7423AD82" w14:textId="77777777" w:rsidR="00317647" w:rsidRDefault="00317647" w:rsidP="00317647">
            <w:pPr>
              <w:pStyle w:val="TableParagraph"/>
              <w:ind w:left="-17"/>
              <w:jc w:val="center"/>
              <w:rPr>
                <w:spacing w:val="-1"/>
                <w:sz w:val="18"/>
              </w:rPr>
            </w:pPr>
            <w:r w:rsidRPr="00520690">
              <w:rPr>
                <w:spacing w:val="-1"/>
                <w:sz w:val="18"/>
              </w:rPr>
              <w:t xml:space="preserve">IPREVA </w:t>
            </w:r>
          </w:p>
          <w:p w14:paraId="17C45315" w14:textId="77777777" w:rsidR="00317647" w:rsidRDefault="00317647" w:rsidP="00317647">
            <w:pPr>
              <w:pStyle w:val="TableParagraph"/>
              <w:ind w:left="-17"/>
              <w:jc w:val="center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Interno: 08h às 11h</w:t>
            </w:r>
          </w:p>
          <w:p w14:paraId="61B41409" w14:textId="77777777" w:rsidR="00317647" w:rsidRDefault="00317647" w:rsidP="00317647">
            <w:pPr>
              <w:jc w:val="center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Atendimento:</w:t>
            </w:r>
          </w:p>
          <w:p w14:paraId="46F7C3A0" w14:textId="54717B14" w:rsidR="00317647" w:rsidRPr="00520690" w:rsidRDefault="00317647" w:rsidP="00317647">
            <w:pPr>
              <w:pStyle w:val="TableParagraph"/>
              <w:ind w:left="-17"/>
              <w:jc w:val="center"/>
              <w:rPr>
                <w:spacing w:val="-1"/>
                <w:sz w:val="18"/>
              </w:rPr>
            </w:pPr>
            <w:r w:rsidRPr="00520690">
              <w:rPr>
                <w:spacing w:val="-1"/>
                <w:sz w:val="18"/>
              </w:rPr>
              <w:t>12h às</w:t>
            </w:r>
            <w:r>
              <w:rPr>
                <w:spacing w:val="-1"/>
                <w:sz w:val="18"/>
              </w:rPr>
              <w:t xml:space="preserve"> </w:t>
            </w:r>
            <w:r w:rsidRPr="00520690">
              <w:rPr>
                <w:spacing w:val="-1"/>
                <w:sz w:val="18"/>
              </w:rPr>
              <w:t>17h</w:t>
            </w:r>
          </w:p>
        </w:tc>
        <w:tc>
          <w:tcPr>
            <w:tcW w:w="1485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2A18B48E" w14:textId="77777777" w:rsidR="00317647" w:rsidRDefault="00317647" w:rsidP="00317647">
            <w:pPr>
              <w:jc w:val="center"/>
              <w:rPr>
                <w:sz w:val="2"/>
                <w:szCs w:val="2"/>
              </w:rPr>
            </w:pPr>
          </w:p>
        </w:tc>
      </w:tr>
      <w:tr w:rsidR="00317647" w:rsidRPr="003E14B8" w14:paraId="606FB435" w14:textId="77777777" w:rsidTr="005A705D">
        <w:trPr>
          <w:trHeight w:val="249"/>
          <w:jc w:val="center"/>
        </w:trPr>
        <w:tc>
          <w:tcPr>
            <w:tcW w:w="1488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1DE915D1" w14:textId="3A1387B4" w:rsidR="00317647" w:rsidRPr="003E14B8" w:rsidRDefault="00317647" w:rsidP="00317647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19</w:t>
            </w:r>
          </w:p>
        </w:tc>
        <w:tc>
          <w:tcPr>
            <w:tcW w:w="1485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11F6A462" w14:textId="62825711" w:rsidR="00317647" w:rsidRPr="003E14B8" w:rsidRDefault="00317647" w:rsidP="00317647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20</w:t>
            </w:r>
          </w:p>
        </w:tc>
        <w:tc>
          <w:tcPr>
            <w:tcW w:w="1476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3E0CF295" w14:textId="03B87A5B" w:rsidR="00317647" w:rsidRPr="003E14B8" w:rsidRDefault="00317647" w:rsidP="00317647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21</w:t>
            </w:r>
          </w:p>
        </w:tc>
        <w:tc>
          <w:tcPr>
            <w:tcW w:w="1538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11C313B3" w14:textId="402A3B06" w:rsidR="00317647" w:rsidRPr="003E14B8" w:rsidRDefault="00317647" w:rsidP="00317647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22</w:t>
            </w:r>
          </w:p>
        </w:tc>
        <w:tc>
          <w:tcPr>
            <w:tcW w:w="1531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03D77E24" w14:textId="4959D99F" w:rsidR="00317647" w:rsidRPr="003E14B8" w:rsidRDefault="00317647" w:rsidP="00317647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23</w:t>
            </w:r>
          </w:p>
        </w:tc>
        <w:tc>
          <w:tcPr>
            <w:tcW w:w="1493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7D0EE2D2" w14:textId="7A3F90CC" w:rsidR="00317647" w:rsidRPr="003E14B8" w:rsidRDefault="00317647" w:rsidP="00317647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24</w:t>
            </w:r>
          </w:p>
        </w:tc>
        <w:tc>
          <w:tcPr>
            <w:tcW w:w="1485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3F2097E3" w14:textId="4609BBA7" w:rsidR="00317647" w:rsidRPr="003E14B8" w:rsidRDefault="00317647" w:rsidP="00317647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25</w:t>
            </w:r>
          </w:p>
        </w:tc>
      </w:tr>
      <w:tr w:rsidR="00317647" w14:paraId="6329CF82" w14:textId="77777777" w:rsidTr="008813E4">
        <w:trPr>
          <w:trHeight w:val="819"/>
          <w:jc w:val="center"/>
        </w:trPr>
        <w:tc>
          <w:tcPr>
            <w:tcW w:w="1488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38613FCD" w14:textId="77777777" w:rsidR="00317647" w:rsidRDefault="00317647" w:rsidP="0031764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4257C57" w14:textId="054C70BC" w:rsidR="00317647" w:rsidRPr="00317647" w:rsidRDefault="00317647" w:rsidP="00317647">
            <w:pPr>
              <w:pStyle w:val="TableParagraph"/>
              <w:ind w:left="13"/>
              <w:jc w:val="center"/>
              <w:rPr>
                <w:color w:val="1F497D" w:themeColor="text2"/>
                <w:spacing w:val="-1"/>
                <w:sz w:val="18"/>
              </w:rPr>
            </w:pPr>
            <w:r w:rsidRPr="00317647">
              <w:rPr>
                <w:color w:val="1F497D" w:themeColor="text2"/>
                <w:spacing w:val="-1"/>
                <w:sz w:val="18"/>
              </w:rPr>
              <w:t>Ponto Facultativo</w:t>
            </w:r>
          </w:p>
        </w:tc>
        <w:tc>
          <w:tcPr>
            <w:tcW w:w="1476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7DE8E543" w14:textId="77777777" w:rsidR="00317647" w:rsidRPr="00317647" w:rsidRDefault="00317647" w:rsidP="00317647">
            <w:pPr>
              <w:pStyle w:val="TableParagraph"/>
              <w:ind w:right="-29"/>
              <w:jc w:val="center"/>
              <w:rPr>
                <w:color w:val="1F497D" w:themeColor="text2"/>
                <w:spacing w:val="-1"/>
                <w:sz w:val="18"/>
              </w:rPr>
            </w:pPr>
            <w:r w:rsidRPr="00317647">
              <w:rPr>
                <w:color w:val="1F497D" w:themeColor="text2"/>
                <w:spacing w:val="-1"/>
                <w:sz w:val="18"/>
              </w:rPr>
              <w:t>Feriado Nacional</w:t>
            </w:r>
          </w:p>
          <w:p w14:paraId="2D1FC44A" w14:textId="70E87BC8" w:rsidR="00317647" w:rsidRPr="00317647" w:rsidRDefault="00317647" w:rsidP="00317647">
            <w:pPr>
              <w:pStyle w:val="TableParagraph"/>
              <w:ind w:right="-29"/>
              <w:jc w:val="center"/>
              <w:rPr>
                <w:color w:val="1F497D" w:themeColor="text2"/>
                <w:spacing w:val="-1"/>
                <w:sz w:val="18"/>
              </w:rPr>
            </w:pPr>
            <w:r w:rsidRPr="00317647">
              <w:rPr>
                <w:color w:val="1F497D" w:themeColor="text2"/>
                <w:spacing w:val="-1"/>
                <w:sz w:val="18"/>
              </w:rPr>
              <w:t>Tiradentes</w:t>
            </w:r>
          </w:p>
        </w:tc>
        <w:tc>
          <w:tcPr>
            <w:tcW w:w="1538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4B46F659" w14:textId="77777777" w:rsidR="00317647" w:rsidRDefault="00317647" w:rsidP="00317647">
            <w:pPr>
              <w:pStyle w:val="TableParagraph"/>
              <w:ind w:left="-17"/>
              <w:jc w:val="center"/>
              <w:rPr>
                <w:spacing w:val="-1"/>
                <w:sz w:val="18"/>
              </w:rPr>
            </w:pPr>
            <w:r w:rsidRPr="009B7EF1">
              <w:rPr>
                <w:spacing w:val="-1"/>
                <w:sz w:val="18"/>
              </w:rPr>
              <w:tab/>
            </w:r>
            <w:r w:rsidRPr="00520690">
              <w:rPr>
                <w:spacing w:val="-1"/>
                <w:sz w:val="18"/>
              </w:rPr>
              <w:t xml:space="preserve">IPREVA </w:t>
            </w:r>
          </w:p>
          <w:p w14:paraId="7C6591C4" w14:textId="77777777" w:rsidR="00317647" w:rsidRDefault="00317647" w:rsidP="00317647">
            <w:pPr>
              <w:jc w:val="center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Atendimento:</w:t>
            </w:r>
          </w:p>
          <w:p w14:paraId="36BA0494" w14:textId="5F95F972" w:rsidR="00317647" w:rsidRPr="00520690" w:rsidRDefault="00317647" w:rsidP="00317647">
            <w:pPr>
              <w:pStyle w:val="TableParagraph"/>
              <w:ind w:firstLine="29"/>
              <w:jc w:val="center"/>
              <w:rPr>
                <w:spacing w:val="-1"/>
                <w:sz w:val="18"/>
              </w:rPr>
            </w:pPr>
            <w:r w:rsidRPr="00520690">
              <w:rPr>
                <w:spacing w:val="-1"/>
                <w:sz w:val="18"/>
              </w:rPr>
              <w:t>12h às</w:t>
            </w:r>
            <w:r>
              <w:rPr>
                <w:spacing w:val="-1"/>
                <w:sz w:val="18"/>
              </w:rPr>
              <w:t xml:space="preserve"> </w:t>
            </w:r>
            <w:r w:rsidRPr="00520690">
              <w:rPr>
                <w:spacing w:val="-1"/>
                <w:sz w:val="18"/>
              </w:rPr>
              <w:t>17h</w:t>
            </w:r>
          </w:p>
        </w:tc>
        <w:tc>
          <w:tcPr>
            <w:tcW w:w="1531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77D42BEE" w14:textId="77777777" w:rsidR="00317647" w:rsidRDefault="00317647" w:rsidP="00317647">
            <w:pPr>
              <w:pStyle w:val="TableParagraph"/>
              <w:ind w:left="-17"/>
              <w:jc w:val="center"/>
              <w:rPr>
                <w:spacing w:val="-1"/>
                <w:sz w:val="18"/>
              </w:rPr>
            </w:pPr>
            <w:r w:rsidRPr="009B7EF1">
              <w:rPr>
                <w:spacing w:val="-1"/>
                <w:sz w:val="18"/>
              </w:rPr>
              <w:tab/>
            </w:r>
            <w:r w:rsidRPr="00520690">
              <w:rPr>
                <w:spacing w:val="-1"/>
                <w:sz w:val="18"/>
              </w:rPr>
              <w:t xml:space="preserve">IPREVA </w:t>
            </w:r>
          </w:p>
          <w:p w14:paraId="21A64A1D" w14:textId="77777777" w:rsidR="00317647" w:rsidRDefault="00317647" w:rsidP="00317647">
            <w:pPr>
              <w:jc w:val="center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Atendimento:</w:t>
            </w:r>
          </w:p>
          <w:p w14:paraId="194E765D" w14:textId="03760FBC" w:rsidR="00317647" w:rsidRPr="00520690" w:rsidRDefault="00317647" w:rsidP="00317647">
            <w:pPr>
              <w:pStyle w:val="TableParagraph"/>
              <w:ind w:right="17"/>
              <w:jc w:val="center"/>
              <w:rPr>
                <w:spacing w:val="-1"/>
                <w:sz w:val="18"/>
              </w:rPr>
            </w:pPr>
            <w:r w:rsidRPr="00520690">
              <w:rPr>
                <w:spacing w:val="-1"/>
                <w:sz w:val="18"/>
              </w:rPr>
              <w:t>12h às</w:t>
            </w:r>
            <w:r>
              <w:rPr>
                <w:spacing w:val="-1"/>
                <w:sz w:val="18"/>
              </w:rPr>
              <w:t xml:space="preserve"> </w:t>
            </w:r>
            <w:r w:rsidRPr="00520690">
              <w:rPr>
                <w:spacing w:val="-1"/>
                <w:sz w:val="18"/>
              </w:rPr>
              <w:t>17h</w:t>
            </w:r>
          </w:p>
        </w:tc>
        <w:tc>
          <w:tcPr>
            <w:tcW w:w="1493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1628D72E" w14:textId="77777777" w:rsidR="00317647" w:rsidRDefault="00317647" w:rsidP="00317647">
            <w:pPr>
              <w:pStyle w:val="TableParagraph"/>
              <w:ind w:left="-17"/>
              <w:jc w:val="center"/>
              <w:rPr>
                <w:spacing w:val="-1"/>
                <w:sz w:val="18"/>
              </w:rPr>
            </w:pPr>
            <w:r w:rsidRPr="00520690">
              <w:rPr>
                <w:spacing w:val="-1"/>
                <w:sz w:val="18"/>
              </w:rPr>
              <w:t xml:space="preserve">IPREVA </w:t>
            </w:r>
          </w:p>
          <w:p w14:paraId="37D3B343" w14:textId="77777777" w:rsidR="00317647" w:rsidRDefault="00317647" w:rsidP="00317647">
            <w:pPr>
              <w:pStyle w:val="TableParagraph"/>
              <w:ind w:left="-17"/>
              <w:jc w:val="center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Interno: 08h às 11h</w:t>
            </w:r>
          </w:p>
          <w:p w14:paraId="4F90E9FB" w14:textId="77777777" w:rsidR="00317647" w:rsidRDefault="00317647" w:rsidP="00317647">
            <w:pPr>
              <w:jc w:val="center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Atendimento:</w:t>
            </w:r>
          </w:p>
          <w:p w14:paraId="721F8408" w14:textId="056D1775" w:rsidR="00317647" w:rsidRPr="00520690" w:rsidRDefault="00317647" w:rsidP="00317647">
            <w:pPr>
              <w:pStyle w:val="TableParagraph"/>
              <w:jc w:val="center"/>
              <w:rPr>
                <w:spacing w:val="-1"/>
                <w:sz w:val="18"/>
              </w:rPr>
            </w:pPr>
            <w:r w:rsidRPr="00520690">
              <w:rPr>
                <w:spacing w:val="-1"/>
                <w:sz w:val="18"/>
              </w:rPr>
              <w:t>12h às</w:t>
            </w:r>
            <w:r>
              <w:rPr>
                <w:spacing w:val="-1"/>
                <w:sz w:val="18"/>
              </w:rPr>
              <w:t xml:space="preserve"> </w:t>
            </w:r>
            <w:r w:rsidRPr="00520690">
              <w:rPr>
                <w:spacing w:val="-1"/>
                <w:sz w:val="18"/>
              </w:rPr>
              <w:t>17h</w:t>
            </w:r>
          </w:p>
        </w:tc>
        <w:tc>
          <w:tcPr>
            <w:tcW w:w="1485" w:type="dxa"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3E19143A" w14:textId="77777777" w:rsidR="00317647" w:rsidRDefault="00317647" w:rsidP="00317647">
            <w:pPr>
              <w:jc w:val="center"/>
              <w:rPr>
                <w:sz w:val="2"/>
                <w:szCs w:val="2"/>
              </w:rPr>
            </w:pPr>
          </w:p>
        </w:tc>
      </w:tr>
      <w:tr w:rsidR="00317647" w:rsidRPr="003E14B8" w14:paraId="60E4D350" w14:textId="77777777" w:rsidTr="005A705D">
        <w:trPr>
          <w:trHeight w:val="247"/>
          <w:jc w:val="center"/>
        </w:trPr>
        <w:tc>
          <w:tcPr>
            <w:tcW w:w="1488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560A9148" w14:textId="66952CFB" w:rsidR="00317647" w:rsidRPr="003E14B8" w:rsidRDefault="00317647" w:rsidP="00317647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bookmarkStart w:id="0" w:name="_Hlk189225187"/>
            <w:r>
              <w:rPr>
                <w:b/>
                <w:bCs/>
                <w:color w:val="365F91" w:themeColor="accent1" w:themeShade="BF"/>
                <w:sz w:val="18"/>
              </w:rPr>
              <w:t>26</w:t>
            </w:r>
          </w:p>
        </w:tc>
        <w:tc>
          <w:tcPr>
            <w:tcW w:w="1485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6E7455F0" w14:textId="1751B223" w:rsidR="00317647" w:rsidRPr="003E14B8" w:rsidRDefault="00317647" w:rsidP="00317647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27</w:t>
            </w:r>
          </w:p>
        </w:tc>
        <w:tc>
          <w:tcPr>
            <w:tcW w:w="1476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0011CFC7" w14:textId="4A73450A" w:rsidR="00317647" w:rsidRPr="003E14B8" w:rsidRDefault="00317647" w:rsidP="00317647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28</w:t>
            </w:r>
          </w:p>
        </w:tc>
        <w:tc>
          <w:tcPr>
            <w:tcW w:w="1538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465CB4DF" w14:textId="1A5C515D" w:rsidR="00317647" w:rsidRPr="003E14B8" w:rsidRDefault="00317647" w:rsidP="00317647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29</w:t>
            </w:r>
          </w:p>
        </w:tc>
        <w:tc>
          <w:tcPr>
            <w:tcW w:w="1531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6D93B5F6" w14:textId="33CB2EA8" w:rsidR="00317647" w:rsidRPr="003E14B8" w:rsidRDefault="00317647" w:rsidP="00317647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  <w:r>
              <w:rPr>
                <w:b/>
                <w:bCs/>
                <w:color w:val="365F91" w:themeColor="accent1" w:themeShade="BF"/>
                <w:sz w:val="18"/>
              </w:rPr>
              <w:t>30</w:t>
            </w:r>
          </w:p>
        </w:tc>
        <w:tc>
          <w:tcPr>
            <w:tcW w:w="1493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56B89BDF" w14:textId="646993AA" w:rsidR="00317647" w:rsidRPr="003E14B8" w:rsidRDefault="00317647" w:rsidP="00317647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</w:p>
        </w:tc>
        <w:tc>
          <w:tcPr>
            <w:tcW w:w="1485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03409D72" w14:textId="791637DA" w:rsidR="00317647" w:rsidRPr="003E14B8" w:rsidRDefault="00317647" w:rsidP="00317647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</w:p>
        </w:tc>
      </w:tr>
      <w:tr w:rsidR="00317647" w14:paraId="6F62F298" w14:textId="77777777" w:rsidTr="009E0DEF">
        <w:trPr>
          <w:trHeight w:val="819"/>
          <w:jc w:val="center"/>
        </w:trPr>
        <w:tc>
          <w:tcPr>
            <w:tcW w:w="148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vAlign w:val="center"/>
          </w:tcPr>
          <w:p w14:paraId="458B870C" w14:textId="77777777" w:rsidR="00317647" w:rsidRDefault="00317647" w:rsidP="0031764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vAlign w:val="center"/>
          </w:tcPr>
          <w:p w14:paraId="1C558517" w14:textId="77777777" w:rsidR="00317647" w:rsidRDefault="00317647" w:rsidP="00317647">
            <w:pPr>
              <w:pStyle w:val="TableParagraph"/>
              <w:ind w:left="-17"/>
              <w:jc w:val="center"/>
              <w:rPr>
                <w:spacing w:val="-1"/>
                <w:sz w:val="18"/>
              </w:rPr>
            </w:pPr>
            <w:r w:rsidRPr="009B7EF1">
              <w:rPr>
                <w:spacing w:val="-1"/>
                <w:sz w:val="18"/>
              </w:rPr>
              <w:tab/>
            </w:r>
            <w:r w:rsidRPr="00520690">
              <w:rPr>
                <w:spacing w:val="-1"/>
                <w:sz w:val="18"/>
              </w:rPr>
              <w:t xml:space="preserve">IPREVA </w:t>
            </w:r>
          </w:p>
          <w:p w14:paraId="17DF89CA" w14:textId="77777777" w:rsidR="00317647" w:rsidRDefault="00317647" w:rsidP="00317647">
            <w:pPr>
              <w:jc w:val="center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Atendimento:</w:t>
            </w:r>
          </w:p>
          <w:p w14:paraId="14C89FD1" w14:textId="75B5DA54" w:rsidR="00317647" w:rsidRPr="00520690" w:rsidRDefault="00317647" w:rsidP="00317647">
            <w:pPr>
              <w:pStyle w:val="TableParagraph"/>
              <w:ind w:left="13" w:right="54"/>
              <w:jc w:val="center"/>
              <w:rPr>
                <w:spacing w:val="-1"/>
                <w:sz w:val="18"/>
              </w:rPr>
            </w:pPr>
            <w:r w:rsidRPr="00520690">
              <w:rPr>
                <w:spacing w:val="-1"/>
                <w:sz w:val="18"/>
              </w:rPr>
              <w:t>12h às</w:t>
            </w:r>
            <w:r>
              <w:rPr>
                <w:spacing w:val="-1"/>
                <w:sz w:val="18"/>
              </w:rPr>
              <w:t xml:space="preserve"> </w:t>
            </w:r>
            <w:r w:rsidRPr="00520690">
              <w:rPr>
                <w:spacing w:val="-1"/>
                <w:sz w:val="18"/>
              </w:rPr>
              <w:t>17h</w:t>
            </w:r>
          </w:p>
        </w:tc>
        <w:tc>
          <w:tcPr>
            <w:tcW w:w="1476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vAlign w:val="center"/>
          </w:tcPr>
          <w:p w14:paraId="5C85C173" w14:textId="77777777" w:rsidR="00317647" w:rsidRDefault="00317647" w:rsidP="00317647">
            <w:pPr>
              <w:pStyle w:val="TableParagraph"/>
              <w:ind w:left="-17"/>
              <w:jc w:val="center"/>
              <w:rPr>
                <w:spacing w:val="-1"/>
                <w:sz w:val="18"/>
              </w:rPr>
            </w:pPr>
            <w:r w:rsidRPr="00520690">
              <w:rPr>
                <w:spacing w:val="-1"/>
                <w:sz w:val="18"/>
              </w:rPr>
              <w:t xml:space="preserve">IPREVA </w:t>
            </w:r>
          </w:p>
          <w:p w14:paraId="125B3937" w14:textId="77777777" w:rsidR="00317647" w:rsidRDefault="00317647" w:rsidP="00317647">
            <w:pPr>
              <w:pStyle w:val="TableParagraph"/>
              <w:ind w:left="-17"/>
              <w:jc w:val="center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Interno: 08h às 11h</w:t>
            </w:r>
          </w:p>
          <w:p w14:paraId="50AE9DB0" w14:textId="77777777" w:rsidR="00317647" w:rsidRDefault="00317647" w:rsidP="00317647">
            <w:pPr>
              <w:jc w:val="center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Atendimento:</w:t>
            </w:r>
          </w:p>
          <w:p w14:paraId="6FA7E133" w14:textId="55E4574E" w:rsidR="00317647" w:rsidRPr="00520690" w:rsidRDefault="00317647" w:rsidP="00317647">
            <w:pPr>
              <w:pStyle w:val="TableParagraph"/>
              <w:jc w:val="center"/>
              <w:rPr>
                <w:spacing w:val="-1"/>
                <w:sz w:val="18"/>
              </w:rPr>
            </w:pPr>
            <w:r w:rsidRPr="00520690">
              <w:rPr>
                <w:spacing w:val="-1"/>
                <w:sz w:val="18"/>
              </w:rPr>
              <w:t>12h às</w:t>
            </w:r>
            <w:r>
              <w:rPr>
                <w:spacing w:val="-1"/>
                <w:sz w:val="18"/>
              </w:rPr>
              <w:t xml:space="preserve"> </w:t>
            </w:r>
            <w:r w:rsidRPr="00520690">
              <w:rPr>
                <w:spacing w:val="-1"/>
                <w:sz w:val="18"/>
              </w:rPr>
              <w:t>17h</w:t>
            </w:r>
          </w:p>
        </w:tc>
        <w:tc>
          <w:tcPr>
            <w:tcW w:w="153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vAlign w:val="center"/>
          </w:tcPr>
          <w:p w14:paraId="16775E49" w14:textId="73485E71" w:rsidR="00317647" w:rsidRDefault="00317647" w:rsidP="00317647">
            <w:pPr>
              <w:pStyle w:val="TableParagraph"/>
              <w:spacing w:line="215" w:lineRule="exact"/>
              <w:ind w:firstLine="29"/>
              <w:jc w:val="center"/>
              <w:rPr>
                <w:sz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vAlign w:val="center"/>
          </w:tcPr>
          <w:p w14:paraId="7C68DAA0" w14:textId="444702EF" w:rsidR="00317647" w:rsidRDefault="00317647" w:rsidP="00317647">
            <w:pPr>
              <w:pStyle w:val="TableParagraph"/>
              <w:spacing w:line="215" w:lineRule="exact"/>
              <w:ind w:left="50" w:right="17"/>
              <w:jc w:val="center"/>
              <w:rPr>
                <w:sz w:val="18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vAlign w:val="center"/>
          </w:tcPr>
          <w:p w14:paraId="5D983099" w14:textId="227D843E" w:rsidR="00317647" w:rsidRDefault="00317647" w:rsidP="0031764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vAlign w:val="center"/>
          </w:tcPr>
          <w:p w14:paraId="328D3CD1" w14:textId="77777777" w:rsidR="00317647" w:rsidRDefault="00317647" w:rsidP="00317647">
            <w:pPr>
              <w:jc w:val="center"/>
              <w:rPr>
                <w:sz w:val="2"/>
                <w:szCs w:val="2"/>
              </w:rPr>
            </w:pPr>
          </w:p>
        </w:tc>
      </w:tr>
      <w:tr w:rsidR="00317647" w:rsidRPr="003E14B8" w14:paraId="355DB6FA" w14:textId="77777777" w:rsidTr="00435797">
        <w:trPr>
          <w:trHeight w:val="247"/>
          <w:jc w:val="center"/>
        </w:trPr>
        <w:tc>
          <w:tcPr>
            <w:tcW w:w="1488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113E785D" w14:textId="35694BA4" w:rsidR="00317647" w:rsidRPr="003E14B8" w:rsidRDefault="00317647" w:rsidP="00317647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</w:p>
        </w:tc>
        <w:tc>
          <w:tcPr>
            <w:tcW w:w="1485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249C3605" w14:textId="75ACD393" w:rsidR="00317647" w:rsidRPr="003E14B8" w:rsidRDefault="00317647" w:rsidP="00317647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17D11411" w14:textId="023DA71E" w:rsidR="00317647" w:rsidRPr="003E14B8" w:rsidRDefault="00317647" w:rsidP="00317647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</w:p>
        </w:tc>
        <w:tc>
          <w:tcPr>
            <w:tcW w:w="1538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4AFB9722" w14:textId="1240CEFE" w:rsidR="00317647" w:rsidRPr="003E14B8" w:rsidRDefault="00317647" w:rsidP="00317647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</w:p>
        </w:tc>
        <w:tc>
          <w:tcPr>
            <w:tcW w:w="1531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30E1CDB7" w14:textId="5B519661" w:rsidR="00317647" w:rsidRPr="003E14B8" w:rsidRDefault="00317647" w:rsidP="00317647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</w:p>
        </w:tc>
        <w:tc>
          <w:tcPr>
            <w:tcW w:w="1493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619DC191" w14:textId="6402E93E" w:rsidR="00317647" w:rsidRPr="003E14B8" w:rsidRDefault="00317647" w:rsidP="00317647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</w:p>
        </w:tc>
        <w:tc>
          <w:tcPr>
            <w:tcW w:w="1485" w:type="dxa"/>
            <w:tcBorders>
              <w:top w:val="single" w:sz="4" w:space="0" w:color="BEBEBE"/>
              <w:left w:val="single" w:sz="4" w:space="0" w:color="BEBEBE"/>
              <w:bottom w:val="nil"/>
              <w:right w:val="single" w:sz="4" w:space="0" w:color="BEBEBE"/>
            </w:tcBorders>
          </w:tcPr>
          <w:p w14:paraId="7C17BA94" w14:textId="5EBADFD7" w:rsidR="00317647" w:rsidRPr="003E14B8" w:rsidRDefault="00317647" w:rsidP="00317647">
            <w:pPr>
              <w:pStyle w:val="TableParagraph"/>
              <w:spacing w:before="1" w:line="218" w:lineRule="exact"/>
              <w:ind w:right="90"/>
              <w:rPr>
                <w:b/>
                <w:bCs/>
                <w:color w:val="365F91" w:themeColor="accent1" w:themeShade="BF"/>
                <w:sz w:val="18"/>
              </w:rPr>
            </w:pPr>
          </w:p>
        </w:tc>
      </w:tr>
      <w:tr w:rsidR="00317647" w14:paraId="3CB5B494" w14:textId="77777777" w:rsidTr="00435797">
        <w:trPr>
          <w:trHeight w:val="819"/>
          <w:jc w:val="center"/>
        </w:trPr>
        <w:tc>
          <w:tcPr>
            <w:tcW w:w="148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vAlign w:val="center"/>
          </w:tcPr>
          <w:p w14:paraId="67416E5C" w14:textId="77777777" w:rsidR="00317647" w:rsidRDefault="00317647" w:rsidP="0031764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vAlign w:val="center"/>
          </w:tcPr>
          <w:p w14:paraId="54339B95" w14:textId="254E70D1" w:rsidR="00317647" w:rsidRPr="00520690" w:rsidRDefault="00317647" w:rsidP="00317647">
            <w:pPr>
              <w:pStyle w:val="TableParagraph"/>
              <w:ind w:left="13" w:right="54"/>
              <w:jc w:val="center"/>
              <w:rPr>
                <w:spacing w:val="-1"/>
                <w:sz w:val="18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vAlign w:val="center"/>
          </w:tcPr>
          <w:p w14:paraId="5AE48D00" w14:textId="0E35140A" w:rsidR="00317647" w:rsidRPr="00520690" w:rsidRDefault="00317647" w:rsidP="00317647">
            <w:pPr>
              <w:pStyle w:val="TableParagraph"/>
              <w:jc w:val="center"/>
              <w:rPr>
                <w:spacing w:val="-1"/>
                <w:sz w:val="18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vAlign w:val="center"/>
          </w:tcPr>
          <w:p w14:paraId="0D022C18" w14:textId="74738152" w:rsidR="00317647" w:rsidRDefault="00317647" w:rsidP="00317647">
            <w:pPr>
              <w:pStyle w:val="TableParagraph"/>
              <w:spacing w:line="215" w:lineRule="exact"/>
              <w:ind w:firstLine="29"/>
              <w:jc w:val="center"/>
              <w:rPr>
                <w:sz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vAlign w:val="center"/>
          </w:tcPr>
          <w:p w14:paraId="27624832" w14:textId="4E38CF3F" w:rsidR="00317647" w:rsidRDefault="00317647" w:rsidP="00317647">
            <w:pPr>
              <w:pStyle w:val="TableParagraph"/>
              <w:spacing w:line="215" w:lineRule="exact"/>
              <w:ind w:left="50" w:right="17"/>
              <w:jc w:val="center"/>
              <w:rPr>
                <w:sz w:val="18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vAlign w:val="center"/>
          </w:tcPr>
          <w:p w14:paraId="007877D7" w14:textId="77777777" w:rsidR="00317647" w:rsidRDefault="00317647" w:rsidP="0031764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BEBEBE"/>
              <w:bottom w:val="nil"/>
              <w:right w:val="single" w:sz="4" w:space="0" w:color="BEBEBE"/>
            </w:tcBorders>
            <w:vAlign w:val="center"/>
          </w:tcPr>
          <w:p w14:paraId="289A2622" w14:textId="77777777" w:rsidR="00317647" w:rsidRDefault="00317647" w:rsidP="00317647">
            <w:pPr>
              <w:jc w:val="center"/>
              <w:rPr>
                <w:sz w:val="2"/>
                <w:szCs w:val="2"/>
              </w:rPr>
            </w:pPr>
          </w:p>
        </w:tc>
      </w:tr>
      <w:bookmarkEnd w:id="0"/>
    </w:tbl>
    <w:p w14:paraId="11CB3F80" w14:textId="77777777" w:rsidR="00C81373" w:rsidRDefault="00C81373">
      <w:pPr>
        <w:pStyle w:val="Corpodetexto"/>
        <w:spacing w:before="2"/>
        <w:rPr>
          <w:rFonts w:ascii="Times New Roman"/>
          <w:sz w:val="15"/>
        </w:rPr>
      </w:pPr>
    </w:p>
    <w:p w14:paraId="3D4FDE9A" w14:textId="77777777" w:rsidR="00C81373" w:rsidRDefault="00660E36">
      <w:pPr>
        <w:spacing w:before="64"/>
        <w:ind w:left="1358" w:right="1536"/>
        <w:jc w:val="center"/>
        <w:rPr>
          <w:sz w:val="18"/>
        </w:rPr>
      </w:pPr>
      <w:r>
        <w:rPr>
          <w:sz w:val="18"/>
        </w:rPr>
        <w:t>Os</w:t>
      </w:r>
      <w:r>
        <w:rPr>
          <w:spacing w:val="-3"/>
          <w:sz w:val="18"/>
        </w:rPr>
        <w:t xml:space="preserve"> </w:t>
      </w:r>
      <w:r>
        <w:rPr>
          <w:sz w:val="18"/>
        </w:rPr>
        <w:t>horários</w:t>
      </w:r>
      <w:r>
        <w:rPr>
          <w:spacing w:val="-3"/>
          <w:sz w:val="18"/>
        </w:rPr>
        <w:t xml:space="preserve"> </w:t>
      </w:r>
      <w:r>
        <w:rPr>
          <w:sz w:val="18"/>
        </w:rPr>
        <w:t>acima</w:t>
      </w:r>
      <w:r>
        <w:rPr>
          <w:spacing w:val="-2"/>
          <w:sz w:val="18"/>
        </w:rPr>
        <w:t xml:space="preserve"> </w:t>
      </w:r>
      <w:r>
        <w:rPr>
          <w:sz w:val="18"/>
        </w:rPr>
        <w:t>estão</w:t>
      </w:r>
      <w:r>
        <w:rPr>
          <w:spacing w:val="-2"/>
          <w:sz w:val="18"/>
        </w:rPr>
        <w:t xml:space="preserve"> </w:t>
      </w:r>
      <w:r>
        <w:rPr>
          <w:sz w:val="18"/>
        </w:rPr>
        <w:t>sujeitos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modificações,</w:t>
      </w:r>
      <w:r>
        <w:rPr>
          <w:spacing w:val="-2"/>
          <w:sz w:val="18"/>
        </w:rPr>
        <w:t xml:space="preserve"> </w:t>
      </w:r>
      <w:r>
        <w:rPr>
          <w:sz w:val="18"/>
        </w:rPr>
        <w:t>tendo</w:t>
      </w:r>
      <w:r>
        <w:rPr>
          <w:spacing w:val="-1"/>
          <w:sz w:val="18"/>
        </w:rPr>
        <w:t xml:space="preserve"> </w:t>
      </w:r>
      <w:r>
        <w:rPr>
          <w:sz w:val="18"/>
        </w:rPr>
        <w:t>em</w:t>
      </w:r>
      <w:r>
        <w:rPr>
          <w:spacing w:val="-2"/>
          <w:sz w:val="18"/>
        </w:rPr>
        <w:t xml:space="preserve"> </w:t>
      </w:r>
      <w:r>
        <w:rPr>
          <w:sz w:val="18"/>
        </w:rPr>
        <w:t>vista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atendimento</w:t>
      </w:r>
      <w:r>
        <w:rPr>
          <w:spacing w:val="-2"/>
          <w:sz w:val="18"/>
        </w:rPr>
        <w:t xml:space="preserve"> </w:t>
      </w:r>
      <w:r>
        <w:rPr>
          <w:sz w:val="18"/>
        </w:rPr>
        <w:t>às</w:t>
      </w:r>
      <w:r>
        <w:rPr>
          <w:spacing w:val="1"/>
          <w:sz w:val="18"/>
        </w:rPr>
        <w:t xml:space="preserve"> </w:t>
      </w:r>
      <w:r>
        <w:rPr>
          <w:sz w:val="18"/>
        </w:rPr>
        <w:t>demandas</w:t>
      </w:r>
      <w:r>
        <w:rPr>
          <w:spacing w:val="-3"/>
          <w:sz w:val="18"/>
        </w:rPr>
        <w:t xml:space="preserve"> </w:t>
      </w:r>
      <w:r>
        <w:rPr>
          <w:sz w:val="18"/>
        </w:rPr>
        <w:t>deste</w:t>
      </w:r>
      <w:r>
        <w:rPr>
          <w:spacing w:val="-1"/>
          <w:sz w:val="18"/>
        </w:rPr>
        <w:t xml:space="preserve"> </w:t>
      </w:r>
      <w:r>
        <w:rPr>
          <w:sz w:val="18"/>
        </w:rPr>
        <w:t>Instituto.</w:t>
      </w:r>
    </w:p>
    <w:p w14:paraId="3C1B9043" w14:textId="77777777" w:rsidR="00C81373" w:rsidRDefault="003711EE">
      <w:pPr>
        <w:pStyle w:val="Corpodetexto"/>
        <w:spacing w:before="4"/>
        <w:rPr>
          <w:sz w:val="20"/>
        </w:rPr>
      </w:pPr>
      <w:r>
        <w:pict w14:anchorId="2DD46CF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.25pt;margin-top:14.6pt;width:519.95pt;height:31.45pt;z-index:-251658752;mso-wrap-distance-left:0;mso-wrap-distance-right:0;mso-position-horizontal-relative:page" filled="f" strokeweight=".48pt">
            <v:textbox inset="0,0,0,0">
              <w:txbxContent>
                <w:p w14:paraId="7443197B" w14:textId="77777777" w:rsidR="00660E36" w:rsidRDefault="00660E36">
                  <w:pPr>
                    <w:pStyle w:val="Corpodetexto"/>
                    <w:spacing w:line="276" w:lineRule="auto"/>
                    <w:ind w:left="103"/>
                  </w:pPr>
                </w:p>
              </w:txbxContent>
            </v:textbox>
            <w10:wrap type="topAndBottom" anchorx="page"/>
          </v:shape>
        </w:pict>
      </w:r>
    </w:p>
    <w:sectPr w:rsidR="00C81373">
      <w:type w:val="continuous"/>
      <w:pgSz w:w="11910" w:h="16840"/>
      <w:pgMar w:top="700" w:right="4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1373"/>
    <w:rsid w:val="000A3266"/>
    <w:rsid w:val="000D752C"/>
    <w:rsid w:val="00206D63"/>
    <w:rsid w:val="00287371"/>
    <w:rsid w:val="00317647"/>
    <w:rsid w:val="003662F3"/>
    <w:rsid w:val="003D5A4E"/>
    <w:rsid w:val="003E14B8"/>
    <w:rsid w:val="003E1F2A"/>
    <w:rsid w:val="004001DA"/>
    <w:rsid w:val="00413F73"/>
    <w:rsid w:val="004C758A"/>
    <w:rsid w:val="00505E79"/>
    <w:rsid w:val="00520690"/>
    <w:rsid w:val="00587565"/>
    <w:rsid w:val="005A19D9"/>
    <w:rsid w:val="005A705D"/>
    <w:rsid w:val="00660E36"/>
    <w:rsid w:val="00755798"/>
    <w:rsid w:val="0077612B"/>
    <w:rsid w:val="0077729E"/>
    <w:rsid w:val="007E4AD4"/>
    <w:rsid w:val="008323B4"/>
    <w:rsid w:val="008813E4"/>
    <w:rsid w:val="009367CD"/>
    <w:rsid w:val="0094268C"/>
    <w:rsid w:val="009B7EF1"/>
    <w:rsid w:val="009E0DEF"/>
    <w:rsid w:val="00A36A82"/>
    <w:rsid w:val="00A95AA6"/>
    <w:rsid w:val="00AC3568"/>
    <w:rsid w:val="00B05975"/>
    <w:rsid w:val="00B904C7"/>
    <w:rsid w:val="00C81373"/>
    <w:rsid w:val="00C94B34"/>
    <w:rsid w:val="00D14B39"/>
    <w:rsid w:val="00DA3DD5"/>
    <w:rsid w:val="00E6099A"/>
    <w:rsid w:val="00F2737A"/>
    <w:rsid w:val="00F7505B"/>
    <w:rsid w:val="00F8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EA1F42"/>
  <w15:docId w15:val="{63604BF4-C93F-4FF4-A23A-6CA7B958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06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690"/>
    <w:rPr>
      <w:rFonts w:ascii="Tahoma" w:eastAsia="Calibri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3D5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28</cp:revision>
  <cp:lastPrinted>2024-02-02T16:50:00Z</cp:lastPrinted>
  <dcterms:created xsi:type="dcterms:W3CDTF">2023-11-29T16:03:00Z</dcterms:created>
  <dcterms:modified xsi:type="dcterms:W3CDTF">2026-03-31T18:21:00Z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