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A5" w:rsidRDefault="002E6FA5" w:rsidP="002E6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6B1">
        <w:rPr>
          <w:rFonts w:ascii="Times New Roman" w:hAnsi="Times New Roman" w:cs="Times New Roman"/>
          <w:b/>
          <w:sz w:val="24"/>
          <w:szCs w:val="24"/>
        </w:rPr>
        <w:t>CAMPEONATO NO MUNICIPIO</w:t>
      </w:r>
    </w:p>
    <w:p w:rsidR="002E6FA5" w:rsidRPr="002B074F" w:rsidRDefault="002E6FA5" w:rsidP="002E6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74F">
        <w:rPr>
          <w:rFonts w:ascii="Times New Roman" w:hAnsi="Times New Roman" w:cs="Times New Roman"/>
          <w:b/>
          <w:sz w:val="24"/>
          <w:szCs w:val="24"/>
        </w:rPr>
        <w:t xml:space="preserve">CAMPEONATO MUNICIPAL DE FUTEBOL DE CAMPO </w:t>
      </w:r>
    </w:p>
    <w:p w:rsidR="002E6FA5" w:rsidRDefault="002E6FA5" w:rsidP="002E6FA5">
      <w:pPr>
        <w:pStyle w:val="NormalWeb"/>
        <w:spacing w:before="0" w:beforeAutospacing="0" w:after="0" w:afterAutospacing="0"/>
      </w:pPr>
      <w:r>
        <w:t xml:space="preserve">A PREFEITURA MUNICIPAL DE SÃO DOMINGOS DO NORTE, POR MEIO DA SECRETARIA MUNICIPAL DE ESPORTES, REALIZARÁ NO MÊS DE JULHO DE 2025 O </w:t>
      </w:r>
      <w:r>
        <w:rPr>
          <w:rStyle w:val="Forte"/>
        </w:rPr>
        <w:t>CAMPEONATO MUNICIPAL DE FUTEBOL DE CAMPO</w:t>
      </w:r>
      <w:r>
        <w:t>, UMA DAS MAIS TRADICIONAIS COMPETIÇÕES DO CALENDÁRIO ESPORTIVO DO MUNICÍPIO.</w:t>
      </w:r>
    </w:p>
    <w:p w:rsidR="002E6FA5" w:rsidRDefault="002E6FA5" w:rsidP="002E6FA5">
      <w:pPr>
        <w:pStyle w:val="NormalWeb"/>
        <w:spacing w:before="0" w:beforeAutospacing="0" w:after="0" w:afterAutospacing="0"/>
      </w:pPr>
      <w:r>
        <w:t xml:space="preserve">NESTA EDIÇÃO, O CAMPEONATO CONTARÁ COM A PARTICIPAÇÃO PREVISTA DE </w:t>
      </w:r>
      <w:r>
        <w:rPr>
          <w:rStyle w:val="Forte"/>
        </w:rPr>
        <w:t>10 EQUIPES</w:t>
      </w:r>
      <w:r>
        <w:t xml:space="preserve"> FORMADAS POR ATLETAS DO MUNICÍPIO. OS JOGOS ACONTECERÃO </w:t>
      </w:r>
      <w:r>
        <w:rPr>
          <w:rStyle w:val="Forte"/>
        </w:rPr>
        <w:t>AOS SÁBADOS E DOMINGOS</w:t>
      </w:r>
      <w:r>
        <w:t xml:space="preserve">, EM TODOS OS CAMPOS DISPONÍVEIS NO TERRITÓRIO MUNICIPAL, ESTADIO MUNICIPAL E TAMBEM INCLUINDO </w:t>
      </w:r>
      <w:r>
        <w:rPr>
          <w:rStyle w:val="Forte"/>
        </w:rPr>
        <w:t>OS CAMPOS DO INTERIOR</w:t>
      </w:r>
      <w:r>
        <w:t>, PROMOVENDO A DESCENTRALIZAÇÃO DO ESPORTE E INCENTIVANDO A PARTICIPAÇÃO ATIVA DE TODA A POPULAÇÃO.</w:t>
      </w:r>
    </w:p>
    <w:p w:rsidR="002E6FA5" w:rsidRDefault="002E6FA5" w:rsidP="002E6FA5">
      <w:pPr>
        <w:pStyle w:val="NormalWeb"/>
        <w:spacing w:before="0" w:beforeAutospacing="0" w:after="0" w:afterAutospacing="0"/>
      </w:pPr>
      <w:r>
        <w:t xml:space="preserve">O OBJETIVO DO CAMPEONATO É INCENTIVAR A PRÁTICA ESPORTIVA, FORTALECER OS VÍNCULOS ENTRE AS COMUNIDADES, DESCOBRIR NOVOS TALENTOS E OFERECER MOMENTOS DE LAZER E INTEGRAÇÃO PARA OS MUNÍCIPES. A COMPETIÇÃO CONTARÁ COM </w:t>
      </w:r>
      <w:r>
        <w:rPr>
          <w:rStyle w:val="Forte"/>
        </w:rPr>
        <w:t>ARBITRAGEM OFICIAL</w:t>
      </w:r>
      <w:r>
        <w:t xml:space="preserve">, ESTRUTURA DE APOIO E </w:t>
      </w:r>
      <w:r>
        <w:rPr>
          <w:rStyle w:val="Forte"/>
        </w:rPr>
        <w:t xml:space="preserve">PREMIAÇÃO </w:t>
      </w:r>
      <w:r>
        <w:t>PARA AS EQUIPES COM MELHOR DESEMPENHO.</w:t>
      </w:r>
    </w:p>
    <w:p w:rsidR="002E6FA5" w:rsidRDefault="002E6FA5" w:rsidP="002E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A5" w:rsidRPr="002B074F" w:rsidRDefault="002E6FA5" w:rsidP="002E6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74F">
        <w:rPr>
          <w:rFonts w:ascii="Times New Roman" w:hAnsi="Times New Roman" w:cs="Times New Roman"/>
          <w:b/>
          <w:sz w:val="24"/>
          <w:szCs w:val="24"/>
        </w:rPr>
        <w:t xml:space="preserve">TAÇA CIDADE </w:t>
      </w:r>
    </w:p>
    <w:p w:rsidR="002E6FA5" w:rsidRDefault="002E6FA5" w:rsidP="002E6FA5">
      <w:pPr>
        <w:pStyle w:val="NormalWeb"/>
        <w:spacing w:before="0" w:beforeAutospacing="0" w:after="0" w:afterAutospacing="0"/>
      </w:pPr>
      <w:r>
        <w:t xml:space="preserve">A PREFEITURA MUNICIPAL DE SÃO DOMINGOS DO NORTE, POR MEIO DA SECRETARIA MUNICIPAL DE ESPORTES, REALIZOU NO MÊS DE </w:t>
      </w:r>
      <w:r>
        <w:rPr>
          <w:rStyle w:val="Forte"/>
        </w:rPr>
        <w:t>JUNHO DE 2025</w:t>
      </w:r>
      <w:r>
        <w:t xml:space="preserve"> A </w:t>
      </w:r>
      <w:r>
        <w:rPr>
          <w:rStyle w:val="Forte"/>
        </w:rPr>
        <w:t>TAÇA CIDADE DE FUTEBOL DE CAMPO</w:t>
      </w:r>
      <w:r>
        <w:t>, UMA TRADICIONAL COMPETIÇÃO QUE INTEGRA O CALENDÁRIO ESPORTIVO DO MUNICÍPIO, COM O OBJETIVO DE INCENTIVAR O ESPORTE AMADOR, PROMOVER O LAZER E FORTALECER A INTEGRAÇÃO ENTRE AS COMUNIDADES LOCAIS.</w:t>
      </w:r>
    </w:p>
    <w:p w:rsidR="002E6FA5" w:rsidRDefault="002E6FA5" w:rsidP="002E6FA5">
      <w:pPr>
        <w:pStyle w:val="NormalWeb"/>
        <w:spacing w:before="0" w:beforeAutospacing="0" w:after="0" w:afterAutospacing="0"/>
      </w:pPr>
      <w:r>
        <w:t xml:space="preserve">A EDIÇÃO CONTOU COM A PARTICIPAÇÃO DE </w:t>
      </w:r>
      <w:r>
        <w:rPr>
          <w:rStyle w:val="Forte"/>
        </w:rPr>
        <w:t>08 EQUIPES</w:t>
      </w:r>
      <w:r>
        <w:t>, COMPOSTAS POR ATLETAS DO PRÓPRIO MUNICÍPIO. AS PARTIDAS FORAM REALIZADAS EM DIFERENTES CAMPOS DA REGIÃO, COM ESTRUTURA ADEQUADA, ARBITRAGEM OFICIAL E APOIO LOGÍSTICO FORNECIDO PELA ORGANIZAÇÃO.</w:t>
      </w:r>
    </w:p>
    <w:p w:rsidR="002E6FA5" w:rsidRDefault="002E6FA5" w:rsidP="002E6FA5">
      <w:pPr>
        <w:pStyle w:val="NormalWeb"/>
        <w:spacing w:before="0" w:beforeAutospacing="0" w:after="0" w:afterAutospacing="0"/>
      </w:pPr>
      <w:r>
        <w:t xml:space="preserve">A </w:t>
      </w:r>
      <w:r>
        <w:rPr>
          <w:rStyle w:val="Forte"/>
        </w:rPr>
        <w:t>GRANDE FINAL DA COMPETIÇÃO ACONTECEU NO CAMPO DOS BRUNE</w:t>
      </w:r>
      <w:r>
        <w:t xml:space="preserve">, EM CLIMA DE CONFRATERNIZAÇÃO ESPORTIVA E GRANDE PRESENÇA DE PÚBLICO. O </w:t>
      </w:r>
      <w:r>
        <w:rPr>
          <w:rStyle w:val="Forte"/>
        </w:rPr>
        <w:t>TIME RANCHO FUNDO</w:t>
      </w:r>
      <w:r>
        <w:t xml:space="preserve"> CONSAGROU-SE CAMPEÃO DA TAÇA CIDADE 2025, APÓS UMA CAMPANHA DE DESTAQUE AO LONGO DO TORNEIO.</w:t>
      </w:r>
    </w:p>
    <w:p w:rsidR="002E6FA5" w:rsidRDefault="002E6FA5" w:rsidP="002E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A5" w:rsidRPr="002B074F" w:rsidRDefault="002E6FA5" w:rsidP="002E6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74F">
        <w:rPr>
          <w:rFonts w:ascii="Times New Roman" w:hAnsi="Times New Roman" w:cs="Times New Roman"/>
          <w:b/>
          <w:sz w:val="24"/>
          <w:szCs w:val="24"/>
        </w:rPr>
        <w:t xml:space="preserve">CAMPEONATO MUNICIPAL FUTEBOL 7 </w:t>
      </w:r>
    </w:p>
    <w:p w:rsidR="002E6FA5" w:rsidRDefault="002E6FA5" w:rsidP="002E6FA5">
      <w:pPr>
        <w:pStyle w:val="NormalWeb"/>
        <w:spacing w:before="0" w:beforeAutospacing="0" w:after="0" w:afterAutospacing="0"/>
      </w:pPr>
      <w:r>
        <w:t xml:space="preserve">A PREFEITURA MUNICIPAL DE SÃO DOMINGOS DO NORTE, POR MEIO DA SECRETARIA MUNICIPAL DE ESPORTES, REALIZARÁ NO DIA </w:t>
      </w:r>
      <w:r>
        <w:rPr>
          <w:rStyle w:val="Forte"/>
        </w:rPr>
        <w:t>25 DE JUNHO DE 2025</w:t>
      </w:r>
      <w:r>
        <w:t xml:space="preserve"> O </w:t>
      </w:r>
      <w:r>
        <w:rPr>
          <w:rStyle w:val="Forte"/>
        </w:rPr>
        <w:t>CAMPEONATO MUNICIPAL DE FUTEBOL 7</w:t>
      </w:r>
      <w:r>
        <w:t>, REFORÇANDO O COMPROMISSO DA ADMINISTRAÇÃO COM O INCENTIVO AO ESPORTE, À SAÚDE E À INTEGRAÇÃO COMUNITÁRIA.</w:t>
      </w:r>
    </w:p>
    <w:p w:rsidR="002E6FA5" w:rsidRDefault="002E6FA5" w:rsidP="002E6FA5">
      <w:pPr>
        <w:pStyle w:val="NormalWeb"/>
        <w:spacing w:before="0" w:beforeAutospacing="0" w:after="0" w:afterAutospacing="0"/>
      </w:pPr>
      <w:r>
        <w:lastRenderedPageBreak/>
        <w:t xml:space="preserve">COM </w:t>
      </w:r>
      <w:r>
        <w:rPr>
          <w:rStyle w:val="Forte"/>
        </w:rPr>
        <w:t>PREVISÃO DE PARTICIPAÇÃO DE 08 EQUIPES</w:t>
      </w:r>
      <w:r>
        <w:t xml:space="preserve">, O CAMPEONATO SERÁ DISPUTADO NO </w:t>
      </w:r>
      <w:r>
        <w:rPr>
          <w:rStyle w:val="Forte"/>
        </w:rPr>
        <w:t>CAMPO SINTÉTICO “BOM DE BOLA”</w:t>
      </w:r>
      <w:r>
        <w:t xml:space="preserve">, LOCALIZADO NO </w:t>
      </w:r>
      <w:r>
        <w:rPr>
          <w:rStyle w:val="Forte"/>
        </w:rPr>
        <w:t>PÁTIO DA PREFEITURA MUNICIPAL</w:t>
      </w:r>
      <w:r>
        <w:t>, ESTRUTURA MODERNA E ADEQUADA PARA A PRÁTICA DA MODALIDADE. A COMPETIÇÃO SEGUE AS REGRAS OFICIAIS DO FUTEBOL 7, PROMOVENDO JOGOS DINÂMICOS, TÉCNICA APURADA E GRANDE ENVOLVIMENTO DOS ATLETAS.</w:t>
      </w:r>
    </w:p>
    <w:p w:rsidR="006326C3" w:rsidRPr="002E6FA5" w:rsidRDefault="002E6FA5" w:rsidP="002E6FA5">
      <w:pPr>
        <w:rPr>
          <w:rFonts w:ascii="Times New Roman" w:hAnsi="Times New Roman" w:cs="Times New Roman"/>
          <w:sz w:val="24"/>
          <w:szCs w:val="24"/>
        </w:rPr>
      </w:pPr>
      <w:r w:rsidRPr="002E6FA5">
        <w:rPr>
          <w:rFonts w:ascii="Times New Roman" w:hAnsi="Times New Roman" w:cs="Times New Roman"/>
          <w:sz w:val="24"/>
          <w:szCs w:val="24"/>
        </w:rPr>
        <w:t xml:space="preserve">O EVENTO É VOLTADO PARA ATLETAS LOCAIS E SERÁ ABERTO AO PÚBLICO, PROMOVENDO MOMENTOS DE LAZER, SOCIALIZAÇÃO E VALORIZAÇÃO DO ESPORTE AMADOR. A ORGANIZAÇÃO CONTARÁ COM </w:t>
      </w:r>
      <w:r w:rsidRPr="002E6FA5">
        <w:rPr>
          <w:rStyle w:val="Forte"/>
          <w:rFonts w:ascii="Times New Roman" w:hAnsi="Times New Roman" w:cs="Times New Roman"/>
          <w:sz w:val="24"/>
          <w:szCs w:val="24"/>
        </w:rPr>
        <w:t>ARBITRAGEM ESPECIALIZADA, EQUIPE DE APOIO E PREMIAÇÃO</w:t>
      </w:r>
      <w:r w:rsidRPr="002E6FA5">
        <w:rPr>
          <w:rFonts w:ascii="Times New Roman" w:hAnsi="Times New Roman" w:cs="Times New Roman"/>
          <w:sz w:val="24"/>
          <w:szCs w:val="24"/>
        </w:rPr>
        <w:t xml:space="preserve"> PARA AS EQUIPES DESTAQUES DA COMPETIÇÃO.  </w:t>
      </w:r>
      <w:bookmarkStart w:id="0" w:name="_GoBack"/>
      <w:bookmarkEnd w:id="0"/>
    </w:p>
    <w:sectPr w:rsidR="006326C3" w:rsidRPr="002E6F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93" w:rsidRDefault="00BF0793" w:rsidP="002E6FA5">
      <w:pPr>
        <w:spacing w:after="0" w:line="240" w:lineRule="auto"/>
      </w:pPr>
      <w:r>
        <w:separator/>
      </w:r>
    </w:p>
  </w:endnote>
  <w:endnote w:type="continuationSeparator" w:id="0">
    <w:p w:rsidR="00BF0793" w:rsidRDefault="00BF0793" w:rsidP="002E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93" w:rsidRDefault="00BF0793" w:rsidP="002E6FA5">
      <w:pPr>
        <w:spacing w:after="0" w:line="240" w:lineRule="auto"/>
      </w:pPr>
      <w:r>
        <w:separator/>
      </w:r>
    </w:p>
  </w:footnote>
  <w:footnote w:type="continuationSeparator" w:id="0">
    <w:p w:rsidR="00BF0793" w:rsidRDefault="00BF0793" w:rsidP="002E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A5" w:rsidRPr="002E6FA5" w:rsidRDefault="002E6FA5" w:rsidP="002E6FA5">
    <w:pPr>
      <w:widowControl w:val="0"/>
      <w:autoSpaceDE w:val="0"/>
      <w:autoSpaceDN w:val="0"/>
      <w:spacing w:before="8" w:after="0" w:line="276" w:lineRule="auto"/>
      <w:jc w:val="center"/>
      <w:rPr>
        <w:rFonts w:ascii="Times New Roman" w:eastAsia="Trebuchet MS" w:hAnsi="Times New Roman" w:cs="Times New Roman"/>
        <w:sz w:val="24"/>
        <w:szCs w:val="24"/>
        <w:lang w:val="pt-PT"/>
      </w:rPr>
    </w:pPr>
    <w:r w:rsidRPr="002E6FA5">
      <w:rPr>
        <w:rFonts w:ascii="Times New Roman" w:eastAsia="Trebuchet MS" w:hAnsi="Times New Roman" w:cs="Times New Roman"/>
        <w:noProof/>
        <w:sz w:val="24"/>
        <w:szCs w:val="24"/>
        <w:lang w:eastAsia="pt-BR"/>
      </w:rPr>
      <w:drawing>
        <wp:inline distT="0" distB="0" distL="0" distR="0" wp14:anchorId="30782F1A" wp14:editId="0DB3C0D4">
          <wp:extent cx="838200" cy="704850"/>
          <wp:effectExtent l="0" t="0" r="0" b="0"/>
          <wp:docPr id="1" name="Imagem 1" descr="D:\Documentos\Desktop\Diretoria de Esportes\Documentos Esporte  2013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Desktop\Diretoria de Esportes\Documentos Esporte  2013\Brasã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6FA5" w:rsidRPr="002E6FA5" w:rsidRDefault="002E6FA5" w:rsidP="002E6FA5">
    <w:pPr>
      <w:spacing w:after="0" w:line="240" w:lineRule="auto"/>
      <w:jc w:val="center"/>
      <w:rPr>
        <w:rFonts w:ascii="Times New Roman" w:hAnsi="Times New Roman" w:cs="Times New Roman"/>
        <w:b/>
        <w:kern w:val="2"/>
        <w:sz w:val="24"/>
        <w:szCs w:val="24"/>
        <w14:ligatures w14:val="standardContextual"/>
      </w:rPr>
    </w:pPr>
    <w:r w:rsidRPr="002E6FA5">
      <w:rPr>
        <w:rFonts w:ascii="Times New Roman" w:hAnsi="Times New Roman" w:cs="Times New Roman"/>
        <w:b/>
        <w:kern w:val="2"/>
        <w:sz w:val="24"/>
        <w:szCs w:val="24"/>
        <w14:ligatures w14:val="standardContextual"/>
      </w:rPr>
      <w:t>PREFEITURA MUNICIPAL DE SÃO DOMINGOS DO NORTE-ES</w:t>
    </w:r>
  </w:p>
  <w:p w:rsidR="002E6FA5" w:rsidRPr="002E6FA5" w:rsidRDefault="002E6FA5" w:rsidP="002E6FA5">
    <w:pPr>
      <w:spacing w:after="0" w:line="240" w:lineRule="auto"/>
      <w:jc w:val="center"/>
      <w:rPr>
        <w:rFonts w:ascii="Times New Roman" w:hAnsi="Times New Roman" w:cs="Times New Roman"/>
        <w:kern w:val="2"/>
        <w:sz w:val="24"/>
        <w:szCs w:val="24"/>
        <w14:ligatures w14:val="standardContextual"/>
      </w:rPr>
    </w:pPr>
    <w:r w:rsidRPr="002E6FA5">
      <w:rPr>
        <w:rFonts w:ascii="Times New Roman" w:hAnsi="Times New Roman" w:cs="Times New Roman"/>
        <w:kern w:val="2"/>
        <w:sz w:val="24"/>
        <w:szCs w:val="24"/>
        <w14:ligatures w14:val="standardContextual"/>
      </w:rPr>
      <w:t>SECRETARIA MUNICIPAL DE ESPORTE, CULTURA, LAZER E TURISMO</w:t>
    </w:r>
  </w:p>
  <w:p w:rsidR="002E6FA5" w:rsidRDefault="002E6F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A5"/>
    <w:rsid w:val="002E6FA5"/>
    <w:rsid w:val="006326C3"/>
    <w:rsid w:val="00B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9306-30FA-4862-83BF-802D83E2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FA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E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FA5"/>
  </w:style>
  <w:style w:type="paragraph" w:styleId="Rodap">
    <w:name w:val="footer"/>
    <w:basedOn w:val="Normal"/>
    <w:link w:val="RodapChar"/>
    <w:uiPriority w:val="99"/>
    <w:unhideWhenUsed/>
    <w:rsid w:val="002E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2025-06-09T18:44:00Z</dcterms:created>
  <dcterms:modified xsi:type="dcterms:W3CDTF">2025-06-09T18:48:00Z</dcterms:modified>
</cp:coreProperties>
</file>