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96459">
      <w:pPr>
        <w:pStyle w:val="5"/>
      </w:pPr>
      <w:r>
        <w:t>CARTA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2"/>
        </w:rPr>
        <w:t>SERVIÇOS</w:t>
      </w:r>
    </w:p>
    <w:p w14:paraId="13BDF22D">
      <w:pPr>
        <w:pStyle w:val="4"/>
        <w:jc w:val="left"/>
        <w:rPr>
          <w:rFonts w:ascii="Arial"/>
          <w:b/>
          <w:sz w:val="72"/>
        </w:rPr>
      </w:pPr>
    </w:p>
    <w:p w14:paraId="347DF692">
      <w:pPr>
        <w:pStyle w:val="4"/>
        <w:spacing w:before="677"/>
        <w:jc w:val="left"/>
        <w:rPr>
          <w:rFonts w:ascii="Arial"/>
          <w:b/>
          <w:sz w:val="72"/>
        </w:rPr>
      </w:pPr>
    </w:p>
    <w:p w14:paraId="0F4A04CF">
      <w:pPr>
        <w:spacing w:before="1"/>
        <w:ind w:left="0" w:right="140" w:firstLine="0"/>
        <w:jc w:val="center"/>
        <w:rPr>
          <w:rFonts w:ascii="Arial"/>
          <w:b/>
          <w:sz w:val="52"/>
        </w:rPr>
      </w:pPr>
      <w:r>
        <w:rPr>
          <w:rFonts w:ascii="Arial"/>
          <w:b/>
          <w:sz w:val="52"/>
        </w:rPr>
        <w:t>GABINETE</w:t>
      </w:r>
      <w:r>
        <w:rPr>
          <w:rFonts w:ascii="Arial"/>
          <w:b/>
          <w:spacing w:val="-6"/>
          <w:sz w:val="52"/>
        </w:rPr>
        <w:t xml:space="preserve"> </w:t>
      </w:r>
      <w:r>
        <w:rPr>
          <w:rFonts w:ascii="Arial"/>
          <w:b/>
          <w:sz w:val="52"/>
        </w:rPr>
        <w:t>DA</w:t>
      </w:r>
      <w:r>
        <w:rPr>
          <w:rFonts w:ascii="Arial"/>
          <w:b/>
          <w:spacing w:val="-4"/>
          <w:sz w:val="52"/>
        </w:rPr>
        <w:t xml:space="preserve"> </w:t>
      </w:r>
      <w:r>
        <w:rPr>
          <w:rFonts w:ascii="Arial"/>
          <w:b/>
          <w:spacing w:val="-2"/>
          <w:sz w:val="52"/>
        </w:rPr>
        <w:t>PREFEITA</w:t>
      </w:r>
    </w:p>
    <w:p w14:paraId="1B71AFC1">
      <w:pPr>
        <w:pStyle w:val="4"/>
        <w:jc w:val="left"/>
        <w:rPr>
          <w:rFonts w:ascii="Arial"/>
          <w:b/>
          <w:sz w:val="52"/>
        </w:rPr>
      </w:pPr>
    </w:p>
    <w:p w14:paraId="05D17621">
      <w:pPr>
        <w:pStyle w:val="4"/>
        <w:jc w:val="left"/>
        <w:rPr>
          <w:rFonts w:ascii="Arial"/>
          <w:b/>
          <w:sz w:val="52"/>
        </w:rPr>
      </w:pPr>
    </w:p>
    <w:p w14:paraId="51F390A1">
      <w:pPr>
        <w:pStyle w:val="4"/>
        <w:jc w:val="left"/>
        <w:rPr>
          <w:rFonts w:ascii="Arial"/>
          <w:b/>
          <w:sz w:val="52"/>
        </w:rPr>
      </w:pPr>
    </w:p>
    <w:p w14:paraId="6AE67445">
      <w:pPr>
        <w:pStyle w:val="4"/>
        <w:spacing w:before="129"/>
        <w:jc w:val="left"/>
        <w:rPr>
          <w:rFonts w:ascii="Arial"/>
          <w:b/>
          <w:sz w:val="52"/>
        </w:rPr>
      </w:pPr>
    </w:p>
    <w:p w14:paraId="63A3E44D">
      <w:pPr>
        <w:spacing w:before="0" w:line="328" w:lineRule="auto"/>
        <w:ind w:left="1065" w:right="1204" w:firstLine="0"/>
        <w:jc w:val="center"/>
        <w:rPr>
          <w:rFonts w:ascii="Arial MT"/>
          <w:sz w:val="48"/>
        </w:rPr>
      </w:pPr>
      <w:r>
        <w:rPr>
          <w:rFonts w:ascii="Arial MT"/>
          <w:sz w:val="48"/>
        </w:rPr>
        <w:t>Naissi</w:t>
      </w:r>
      <w:r>
        <w:rPr>
          <w:rFonts w:ascii="Arial MT"/>
          <w:spacing w:val="-17"/>
          <w:sz w:val="48"/>
        </w:rPr>
        <w:t xml:space="preserve"> </w:t>
      </w:r>
      <w:r>
        <w:rPr>
          <w:rFonts w:ascii="Arial MT"/>
          <w:sz w:val="48"/>
        </w:rPr>
        <w:t>Carvalho</w:t>
      </w:r>
      <w:r>
        <w:rPr>
          <w:rFonts w:ascii="Arial MT"/>
          <w:spacing w:val="-17"/>
          <w:sz w:val="48"/>
        </w:rPr>
        <w:t xml:space="preserve"> </w:t>
      </w:r>
      <w:r>
        <w:rPr>
          <w:rFonts w:ascii="Arial MT"/>
          <w:sz w:val="48"/>
        </w:rPr>
        <w:t>Ferreira Chefe de Gabinete</w:t>
      </w:r>
    </w:p>
    <w:p w14:paraId="2CD50A67">
      <w:pPr>
        <w:pStyle w:val="4"/>
        <w:jc w:val="left"/>
        <w:rPr>
          <w:rFonts w:ascii="Arial MT"/>
          <w:sz w:val="48"/>
        </w:rPr>
      </w:pPr>
    </w:p>
    <w:p w14:paraId="5144DE5A">
      <w:pPr>
        <w:pStyle w:val="4"/>
        <w:jc w:val="left"/>
        <w:rPr>
          <w:rFonts w:ascii="Arial MT"/>
          <w:sz w:val="48"/>
        </w:rPr>
      </w:pPr>
    </w:p>
    <w:p w14:paraId="6E75B731">
      <w:pPr>
        <w:pStyle w:val="4"/>
        <w:jc w:val="left"/>
        <w:rPr>
          <w:rFonts w:ascii="Arial MT"/>
          <w:sz w:val="48"/>
        </w:rPr>
      </w:pPr>
    </w:p>
    <w:p w14:paraId="2BD60AD9">
      <w:pPr>
        <w:pStyle w:val="4"/>
        <w:jc w:val="left"/>
        <w:rPr>
          <w:rFonts w:ascii="Arial MT"/>
          <w:sz w:val="48"/>
        </w:rPr>
      </w:pPr>
    </w:p>
    <w:p w14:paraId="5150ACFE">
      <w:pPr>
        <w:pStyle w:val="4"/>
        <w:jc w:val="left"/>
        <w:rPr>
          <w:rFonts w:ascii="Arial MT"/>
          <w:sz w:val="48"/>
        </w:rPr>
      </w:pPr>
    </w:p>
    <w:p w14:paraId="7C7B5630">
      <w:pPr>
        <w:pStyle w:val="4"/>
        <w:spacing w:before="443"/>
        <w:jc w:val="left"/>
        <w:rPr>
          <w:rFonts w:ascii="Arial MT"/>
          <w:sz w:val="48"/>
        </w:rPr>
      </w:pPr>
    </w:p>
    <w:p w14:paraId="2D53B81E">
      <w:pPr>
        <w:spacing w:before="1"/>
        <w:ind w:left="2" w:right="140" w:firstLine="0"/>
        <w:jc w:val="center"/>
        <w:rPr>
          <w:rFonts w:hint="default" w:ascii="Calibri"/>
          <w:b/>
          <w:sz w:val="22"/>
          <w:lang w:val="pt-BR"/>
        </w:rPr>
      </w:pPr>
      <w:r>
        <w:rPr>
          <w:rFonts w:ascii="Calibri"/>
          <w:b/>
          <w:spacing w:val="-2"/>
          <w:sz w:val="22"/>
        </w:rPr>
        <w:t>JANEIRO/202</w:t>
      </w:r>
      <w:r>
        <w:rPr>
          <w:rFonts w:hint="default" w:ascii="Calibri"/>
          <w:b/>
          <w:spacing w:val="-2"/>
          <w:sz w:val="22"/>
          <w:lang w:val="pt-BR"/>
        </w:rPr>
        <w:t>5</w:t>
      </w:r>
      <w:bookmarkStart w:id="0" w:name="_GoBack"/>
      <w:bookmarkEnd w:id="0"/>
    </w:p>
    <w:p w14:paraId="46942033">
      <w:pPr>
        <w:spacing w:after="0"/>
        <w:jc w:val="center"/>
        <w:rPr>
          <w:rFonts w:ascii="Calibri"/>
          <w:b/>
          <w:sz w:val="22"/>
        </w:rPr>
        <w:sectPr>
          <w:headerReference r:id="rId5" w:type="default"/>
          <w:footerReference r:id="rId6" w:type="default"/>
          <w:type w:val="continuous"/>
          <w:pgSz w:w="11910" w:h="16840"/>
          <w:pgMar w:top="2000" w:right="1559" w:bottom="1220" w:left="1700" w:header="158" w:footer="1028" w:gutter="0"/>
          <w:pgNumType w:start="1"/>
          <w:cols w:space="720" w:num="1"/>
        </w:sectPr>
      </w:pPr>
    </w:p>
    <w:p w14:paraId="7D5E5D34">
      <w:pPr>
        <w:pStyle w:val="4"/>
        <w:jc w:val="left"/>
        <w:rPr>
          <w:rFonts w:ascii="Calibri"/>
          <w:b/>
        </w:rPr>
      </w:pPr>
    </w:p>
    <w:p w14:paraId="1BD1D394">
      <w:pPr>
        <w:pStyle w:val="4"/>
        <w:spacing w:before="148"/>
        <w:jc w:val="left"/>
        <w:rPr>
          <w:rFonts w:ascii="Calibri"/>
          <w:b/>
        </w:rPr>
      </w:pPr>
    </w:p>
    <w:p w14:paraId="0433C03A">
      <w:pPr>
        <w:pStyle w:val="4"/>
        <w:spacing w:line="259" w:lineRule="auto"/>
        <w:ind w:left="2" w:right="139"/>
      </w:pPr>
      <w:r>
        <w:t>O Gabinete do Prefeito, que é dirigido por um Chefe de Gabinete é responsável pelo assessoramento direto a Prefeita Ana Izabel Malacarne de Oliveira. Ele é quem agenda as audiências, atendimentos à população, assessoramentos técnicos e jurídicos, na elaboração</w:t>
      </w:r>
      <w:r>
        <w:rPr>
          <w:spacing w:val="-11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atos</w:t>
      </w:r>
      <w:r>
        <w:rPr>
          <w:spacing w:val="-10"/>
        </w:rPr>
        <w:t xml:space="preserve"> </w:t>
      </w:r>
      <w:r>
        <w:t>oficiais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decisões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Poder</w:t>
      </w:r>
      <w:r>
        <w:rPr>
          <w:spacing w:val="-9"/>
        </w:rPr>
        <w:t xml:space="preserve"> </w:t>
      </w:r>
      <w:r>
        <w:t>Executivo,</w:t>
      </w:r>
      <w:r>
        <w:rPr>
          <w:spacing w:val="-11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decretos,</w:t>
      </w:r>
      <w:r>
        <w:rPr>
          <w:spacing w:val="-10"/>
        </w:rPr>
        <w:t xml:space="preserve"> </w:t>
      </w:r>
      <w:r>
        <w:t>projetos</w:t>
      </w:r>
      <w:r>
        <w:rPr>
          <w:spacing w:val="-10"/>
        </w:rPr>
        <w:t xml:space="preserve"> </w:t>
      </w:r>
      <w:r>
        <w:t>de lei, ofícios, mensagens, entre outros documentos.</w:t>
      </w:r>
    </w:p>
    <w:p w14:paraId="537CBC47">
      <w:pPr>
        <w:pStyle w:val="4"/>
        <w:spacing w:before="159" w:line="259" w:lineRule="auto"/>
        <w:ind w:left="2" w:right="139"/>
      </w:pPr>
      <w:r>
        <w:t>Conforme</w:t>
      </w:r>
      <w:r>
        <w:rPr>
          <w:spacing w:val="-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da Lei 71/1995,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Gabinete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Prefeito</w:t>
      </w:r>
      <w:r>
        <w:rPr>
          <w:spacing w:val="-1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o órgão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assessoramento</w:t>
      </w:r>
      <w:r>
        <w:rPr>
          <w:spacing w:val="-1"/>
        </w:rPr>
        <w:t xml:space="preserve"> </w:t>
      </w:r>
      <w:r>
        <w:t>e controle, ligado diretamente ao Chefe</w:t>
      </w:r>
      <w:r>
        <w:rPr>
          <w:spacing w:val="-1"/>
        </w:rPr>
        <w:t xml:space="preserve"> </w:t>
      </w:r>
      <w:r>
        <w:t xml:space="preserve">do Poder Executivo, tem como âmbito de atuação as atividades de assessoramento, </w:t>
      </w:r>
      <w:r>
        <w:rPr>
          <w:color w:val="333333"/>
        </w:rPr>
        <w:t>coordenar os serviços gerais de administração do Gabinete e a divulgação dos atos a atividades do executivo</w:t>
      </w:r>
      <w:r>
        <w:t>, e notadamente:</w:t>
      </w:r>
    </w:p>
    <w:p w14:paraId="03266B11">
      <w:pPr>
        <w:pStyle w:val="7"/>
        <w:numPr>
          <w:ilvl w:val="0"/>
          <w:numId w:val="1"/>
        </w:numPr>
        <w:tabs>
          <w:tab w:val="left" w:pos="248"/>
        </w:tabs>
        <w:spacing w:before="157" w:after="0" w:line="240" w:lineRule="auto"/>
        <w:ind w:left="2" w:right="143" w:firstLine="0"/>
        <w:jc w:val="both"/>
        <w:rPr>
          <w:sz w:val="24"/>
        </w:rPr>
      </w:pPr>
      <w:r>
        <w:rPr>
          <w:color w:val="333333"/>
          <w:sz w:val="24"/>
        </w:rPr>
        <w:t>Participar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da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elaboração,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supervisão,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a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redação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final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da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proposta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orçamentária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anual e do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relatório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setorial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das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atividades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anuais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do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GABPE,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para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encaminhamento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à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Assessoria de Planejamento;</w:t>
      </w:r>
    </w:p>
    <w:p w14:paraId="080B2EA3">
      <w:pPr>
        <w:pStyle w:val="7"/>
        <w:numPr>
          <w:ilvl w:val="0"/>
          <w:numId w:val="1"/>
        </w:numPr>
        <w:tabs>
          <w:tab w:val="left" w:pos="261"/>
        </w:tabs>
        <w:spacing w:before="151" w:after="0" w:line="240" w:lineRule="auto"/>
        <w:ind w:left="261" w:right="0" w:hanging="259"/>
        <w:jc w:val="both"/>
        <w:rPr>
          <w:sz w:val="24"/>
        </w:rPr>
      </w:pPr>
      <w:r>
        <w:rPr>
          <w:color w:val="333333"/>
          <w:sz w:val="24"/>
        </w:rPr>
        <w:t>Preparar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correspondência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privativa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do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pacing w:val="-2"/>
          <w:sz w:val="24"/>
        </w:rPr>
        <w:t>Prefeito;</w:t>
      </w:r>
    </w:p>
    <w:p w14:paraId="180C3D6E">
      <w:pPr>
        <w:pStyle w:val="7"/>
        <w:numPr>
          <w:ilvl w:val="0"/>
          <w:numId w:val="1"/>
        </w:numPr>
        <w:tabs>
          <w:tab w:val="left" w:pos="247"/>
        </w:tabs>
        <w:spacing w:before="149" w:after="0" w:line="240" w:lineRule="auto"/>
        <w:ind w:left="247" w:right="0" w:hanging="245"/>
        <w:jc w:val="both"/>
        <w:rPr>
          <w:sz w:val="24"/>
        </w:rPr>
      </w:pPr>
      <w:r>
        <w:rPr>
          <w:color w:val="333333"/>
          <w:sz w:val="24"/>
        </w:rPr>
        <w:t>Registrar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controlar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as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audiências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públicas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do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pacing w:val="-2"/>
          <w:sz w:val="24"/>
        </w:rPr>
        <w:t>Prefeito;</w:t>
      </w:r>
    </w:p>
    <w:p w14:paraId="084C6B28">
      <w:pPr>
        <w:pStyle w:val="7"/>
        <w:numPr>
          <w:ilvl w:val="0"/>
          <w:numId w:val="1"/>
        </w:numPr>
        <w:tabs>
          <w:tab w:val="left" w:pos="253"/>
        </w:tabs>
        <w:spacing w:before="151" w:after="0" w:line="240" w:lineRule="auto"/>
        <w:ind w:left="2" w:right="145" w:firstLine="0"/>
        <w:jc w:val="both"/>
        <w:rPr>
          <w:sz w:val="24"/>
        </w:rPr>
      </w:pPr>
      <w:r>
        <w:rPr>
          <w:color w:val="333333"/>
          <w:sz w:val="24"/>
        </w:rPr>
        <w:t>Atender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e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encaminhar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os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munícipes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ao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órgão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competente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da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Prefeitura,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de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acordo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com suas reivindicações;</w:t>
      </w:r>
    </w:p>
    <w:p w14:paraId="7970654A">
      <w:pPr>
        <w:pStyle w:val="7"/>
        <w:numPr>
          <w:ilvl w:val="0"/>
          <w:numId w:val="1"/>
        </w:numPr>
        <w:tabs>
          <w:tab w:val="left" w:pos="265"/>
        </w:tabs>
        <w:spacing w:before="150" w:after="0" w:line="240" w:lineRule="auto"/>
        <w:ind w:left="2" w:right="141" w:firstLine="0"/>
        <w:jc w:val="both"/>
        <w:rPr>
          <w:sz w:val="24"/>
        </w:rPr>
      </w:pPr>
      <w:r>
        <w:rPr>
          <w:color w:val="333333"/>
          <w:sz w:val="24"/>
        </w:rPr>
        <w:t>Encaminhamento de providências determinadas pelo Chefe do Executivo aos vários órgãos da Prefeitura;</w:t>
      </w:r>
    </w:p>
    <w:p w14:paraId="3C8F0FC5">
      <w:pPr>
        <w:pStyle w:val="7"/>
        <w:numPr>
          <w:ilvl w:val="0"/>
          <w:numId w:val="1"/>
        </w:numPr>
        <w:tabs>
          <w:tab w:val="left" w:pos="219"/>
        </w:tabs>
        <w:spacing w:before="151" w:after="0" w:line="240" w:lineRule="auto"/>
        <w:ind w:left="219" w:right="0" w:hanging="217"/>
        <w:jc w:val="both"/>
        <w:rPr>
          <w:sz w:val="24"/>
        </w:rPr>
      </w:pPr>
      <w:r>
        <w:rPr>
          <w:color w:val="333333"/>
          <w:sz w:val="24"/>
        </w:rPr>
        <w:t>Registrar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controlar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todo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o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expediente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do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Gabinete,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mantendo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protocolo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pacing w:val="-2"/>
          <w:sz w:val="24"/>
        </w:rPr>
        <w:t>atualizado;</w:t>
      </w:r>
    </w:p>
    <w:p w14:paraId="45115F89">
      <w:pPr>
        <w:pStyle w:val="7"/>
        <w:numPr>
          <w:ilvl w:val="0"/>
          <w:numId w:val="1"/>
        </w:numPr>
        <w:tabs>
          <w:tab w:val="left" w:pos="273"/>
        </w:tabs>
        <w:spacing w:before="149" w:after="0" w:line="240" w:lineRule="auto"/>
        <w:ind w:left="2" w:right="144" w:firstLine="0"/>
        <w:jc w:val="both"/>
        <w:rPr>
          <w:sz w:val="24"/>
        </w:rPr>
      </w:pPr>
      <w:r>
        <w:rPr>
          <w:color w:val="333333"/>
          <w:sz w:val="24"/>
        </w:rPr>
        <w:t>Manter sempre atualizada a agenda de tramitação de projetos na Câmara Municipal, acompanhando as iniciativas e pronunciamentos dos Vereadores, que tenham relação direta ou indiretamente com as atividades da Prefeitura;</w:t>
      </w:r>
    </w:p>
    <w:p w14:paraId="56D427AE">
      <w:pPr>
        <w:pStyle w:val="7"/>
        <w:numPr>
          <w:ilvl w:val="0"/>
          <w:numId w:val="1"/>
        </w:numPr>
        <w:tabs>
          <w:tab w:val="left" w:pos="261"/>
        </w:tabs>
        <w:spacing w:before="151" w:after="0" w:line="240" w:lineRule="auto"/>
        <w:ind w:left="261" w:right="0" w:hanging="259"/>
        <w:jc w:val="both"/>
        <w:rPr>
          <w:sz w:val="24"/>
        </w:rPr>
      </w:pPr>
      <w:r>
        <w:rPr>
          <w:color w:val="333333"/>
          <w:sz w:val="24"/>
        </w:rPr>
        <w:t>Prestar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informações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sobre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programas 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realizações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da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pacing w:val="-2"/>
          <w:sz w:val="24"/>
        </w:rPr>
        <w:t>Prefeitura;</w:t>
      </w:r>
    </w:p>
    <w:p w14:paraId="72E8CCE5">
      <w:pPr>
        <w:pStyle w:val="7"/>
        <w:numPr>
          <w:ilvl w:val="0"/>
          <w:numId w:val="1"/>
        </w:numPr>
        <w:tabs>
          <w:tab w:val="left" w:pos="208"/>
        </w:tabs>
        <w:spacing w:before="149" w:after="0" w:line="240" w:lineRule="auto"/>
        <w:ind w:left="208" w:right="0" w:hanging="206"/>
        <w:jc w:val="both"/>
        <w:rPr>
          <w:sz w:val="24"/>
        </w:rPr>
      </w:pPr>
      <w:r>
        <w:rPr>
          <w:color w:val="333333"/>
          <w:sz w:val="24"/>
        </w:rPr>
        <w:t>Assessorar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o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Prefeito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nas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audiências 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entrevistas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concedidas à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pacing w:val="-2"/>
          <w:sz w:val="24"/>
        </w:rPr>
        <w:t>imprensa;</w:t>
      </w:r>
    </w:p>
    <w:p w14:paraId="0E3D18FC">
      <w:pPr>
        <w:pStyle w:val="7"/>
        <w:numPr>
          <w:ilvl w:val="0"/>
          <w:numId w:val="1"/>
        </w:numPr>
        <w:tabs>
          <w:tab w:val="left" w:pos="208"/>
        </w:tabs>
        <w:spacing w:before="152" w:after="0" w:line="240" w:lineRule="auto"/>
        <w:ind w:left="208" w:right="0" w:hanging="206"/>
        <w:jc w:val="both"/>
        <w:rPr>
          <w:sz w:val="24"/>
        </w:rPr>
      </w:pPr>
      <w:r>
        <w:rPr>
          <w:color w:val="333333"/>
          <w:sz w:val="24"/>
        </w:rPr>
        <w:t>Encaminhar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as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matérias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para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publicação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nos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órgãos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de</w:t>
      </w:r>
      <w:r>
        <w:rPr>
          <w:color w:val="333333"/>
          <w:spacing w:val="-2"/>
          <w:sz w:val="24"/>
        </w:rPr>
        <w:t xml:space="preserve"> imprensa;</w:t>
      </w:r>
    </w:p>
    <w:p w14:paraId="52C7D683">
      <w:pPr>
        <w:pStyle w:val="7"/>
        <w:numPr>
          <w:ilvl w:val="0"/>
          <w:numId w:val="2"/>
        </w:numPr>
        <w:tabs>
          <w:tab w:val="left" w:pos="208"/>
        </w:tabs>
        <w:spacing w:before="148" w:after="0" w:line="240" w:lineRule="auto"/>
        <w:ind w:left="208" w:right="0" w:hanging="206"/>
        <w:jc w:val="both"/>
        <w:rPr>
          <w:sz w:val="24"/>
        </w:rPr>
      </w:pPr>
      <w:r>
        <w:rPr>
          <w:color w:val="333333"/>
          <w:sz w:val="24"/>
        </w:rPr>
        <w:t>Gravação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transcrição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palestras,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reuniões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conferências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de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que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participe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o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pacing w:val="-2"/>
          <w:sz w:val="24"/>
        </w:rPr>
        <w:t>Prefeito;</w:t>
      </w:r>
    </w:p>
    <w:p w14:paraId="03F01651">
      <w:pPr>
        <w:pStyle w:val="7"/>
        <w:numPr>
          <w:ilvl w:val="0"/>
          <w:numId w:val="2"/>
        </w:numPr>
        <w:tabs>
          <w:tab w:val="left" w:pos="344"/>
        </w:tabs>
        <w:spacing w:before="152" w:after="0" w:line="240" w:lineRule="auto"/>
        <w:ind w:left="2" w:right="142" w:firstLine="0"/>
        <w:jc w:val="both"/>
        <w:rPr>
          <w:sz w:val="24"/>
        </w:rPr>
      </w:pPr>
      <w:r>
        <w:rPr>
          <w:color w:val="333333"/>
          <w:sz w:val="24"/>
        </w:rPr>
        <w:t>Informar ao Prefeito, através de relatório, todas as matérias publicadas na imprensa local, estadual e nacional, e que se refiram ao Município, mantendo arquivo próprio;</w:t>
      </w:r>
    </w:p>
    <w:p w14:paraId="6EE122AD">
      <w:pPr>
        <w:pStyle w:val="7"/>
        <w:numPr>
          <w:ilvl w:val="0"/>
          <w:numId w:val="2"/>
        </w:numPr>
        <w:tabs>
          <w:tab w:val="left" w:pos="261"/>
        </w:tabs>
        <w:spacing w:before="148" w:after="0" w:line="240" w:lineRule="auto"/>
        <w:ind w:left="261" w:right="0" w:hanging="259"/>
        <w:jc w:val="both"/>
        <w:rPr>
          <w:sz w:val="24"/>
        </w:rPr>
      </w:pPr>
      <w:r>
        <w:rPr>
          <w:color w:val="333333"/>
          <w:sz w:val="24"/>
        </w:rPr>
        <w:t>Divulgação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das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realizações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da</w:t>
      </w:r>
      <w:r>
        <w:rPr>
          <w:color w:val="333333"/>
          <w:spacing w:val="-2"/>
          <w:sz w:val="24"/>
        </w:rPr>
        <w:t xml:space="preserve"> Prefeitura;</w:t>
      </w:r>
    </w:p>
    <w:p w14:paraId="42CBA8C6">
      <w:pPr>
        <w:pStyle w:val="7"/>
        <w:numPr>
          <w:ilvl w:val="0"/>
          <w:numId w:val="2"/>
        </w:numPr>
        <w:tabs>
          <w:tab w:val="left" w:pos="261"/>
        </w:tabs>
        <w:spacing w:before="152" w:after="0" w:line="240" w:lineRule="auto"/>
        <w:ind w:left="261" w:right="0" w:hanging="259"/>
        <w:jc w:val="both"/>
        <w:rPr>
          <w:sz w:val="24"/>
        </w:rPr>
      </w:pPr>
      <w:r>
        <w:rPr>
          <w:color w:val="333333"/>
          <w:sz w:val="24"/>
        </w:rPr>
        <w:t>Elaborar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ofícios,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para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arquivo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e</w:t>
      </w:r>
      <w:r>
        <w:rPr>
          <w:color w:val="333333"/>
          <w:spacing w:val="-2"/>
          <w:sz w:val="24"/>
        </w:rPr>
        <w:t xml:space="preserve"> divulgação;</w:t>
      </w:r>
    </w:p>
    <w:p w14:paraId="4F26736E">
      <w:pPr>
        <w:pStyle w:val="7"/>
        <w:numPr>
          <w:ilvl w:val="0"/>
          <w:numId w:val="2"/>
        </w:numPr>
        <w:tabs>
          <w:tab w:val="left" w:pos="261"/>
        </w:tabs>
        <w:spacing w:before="148" w:after="0" w:line="240" w:lineRule="auto"/>
        <w:ind w:left="261" w:right="0" w:hanging="259"/>
        <w:jc w:val="both"/>
        <w:rPr>
          <w:sz w:val="24"/>
        </w:rPr>
      </w:pPr>
      <w:r>
        <w:rPr>
          <w:color w:val="333333"/>
          <w:sz w:val="24"/>
        </w:rPr>
        <w:t>Assessorar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o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Chefe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do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Executivo,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quando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solicitado,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em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resposta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à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pacing w:val="-2"/>
          <w:sz w:val="24"/>
        </w:rPr>
        <w:t>imprensa;</w:t>
      </w:r>
    </w:p>
    <w:p w14:paraId="6D1565BB">
      <w:pPr>
        <w:pStyle w:val="7"/>
        <w:numPr>
          <w:ilvl w:val="0"/>
          <w:numId w:val="2"/>
        </w:numPr>
        <w:tabs>
          <w:tab w:val="left" w:pos="248"/>
        </w:tabs>
        <w:spacing w:before="152" w:after="0" w:line="240" w:lineRule="auto"/>
        <w:ind w:left="248" w:right="0" w:hanging="246"/>
        <w:jc w:val="both"/>
        <w:rPr>
          <w:sz w:val="24"/>
        </w:rPr>
      </w:pPr>
      <w:r>
        <w:rPr>
          <w:color w:val="333333"/>
          <w:sz w:val="24"/>
        </w:rPr>
        <w:t>Exercer</w:t>
      </w:r>
      <w:r>
        <w:rPr>
          <w:color w:val="333333"/>
          <w:spacing w:val="-16"/>
          <w:sz w:val="24"/>
        </w:rPr>
        <w:t xml:space="preserve"> </w:t>
      </w:r>
      <w:r>
        <w:rPr>
          <w:color w:val="333333"/>
          <w:sz w:val="24"/>
        </w:rPr>
        <w:t>outras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atividades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correlatas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e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que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forem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determinadas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pelo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Prefeito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pacing w:val="-2"/>
          <w:sz w:val="24"/>
        </w:rPr>
        <w:t>Municipal.</w:t>
      </w:r>
    </w:p>
    <w:sectPr>
      <w:pgSz w:w="11910" w:h="16840"/>
      <w:pgMar w:top="2000" w:right="1559" w:bottom="1220" w:left="1700" w:header="158" w:footer="102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1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1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443887">
    <w:pPr>
      <w:pStyle w:val="4"/>
      <w:spacing w:line="14" w:lineRule="auto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1165225</wp:posOffset>
              </wp:positionH>
              <wp:positionV relativeFrom="page">
                <wp:posOffset>9899650</wp:posOffset>
              </wp:positionV>
              <wp:extent cx="5229860" cy="356235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29860" cy="356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8717B3">
                          <w:pPr>
                            <w:spacing w:before="30"/>
                            <w:ind w:left="20" w:right="0" w:firstLine="0"/>
                            <w:jc w:val="left"/>
                            <w:rPr>
                              <w:rFonts w:ascii="Trebuchet MS" w:hAnsi="Trebuchet MS"/>
                              <w:sz w:val="22"/>
                            </w:rPr>
                          </w:pPr>
                          <w:r>
                            <w:rPr>
                              <w:rFonts w:ascii="Trebuchet MS" w:hAnsi="Trebuchet MS"/>
                              <w:w w:val="70"/>
                              <w:sz w:val="22"/>
                            </w:rPr>
                            <w:t>Rodovia</w:t>
                          </w:r>
                          <w:r>
                            <w:rPr>
                              <w:rFonts w:ascii="Trebuchet MS" w:hAnsi="Trebuchet MS"/>
                              <w:spacing w:val="-12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70"/>
                              <w:sz w:val="22"/>
                            </w:rPr>
                            <w:t>Gether</w:t>
                          </w:r>
                          <w:r>
                            <w:rPr>
                              <w:rFonts w:ascii="Trebuchet MS" w:hAnsi="Trebuchet MS"/>
                              <w:spacing w:val="-1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70"/>
                              <w:sz w:val="22"/>
                            </w:rPr>
                            <w:t>Lopes</w:t>
                          </w:r>
                          <w:r>
                            <w:rPr>
                              <w:rFonts w:ascii="Trebuchet MS" w:hAnsi="Trebuchet MS"/>
                              <w:spacing w:val="-12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70"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spacing w:val="-1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70"/>
                              <w:sz w:val="22"/>
                            </w:rPr>
                            <w:t>Farias</w:t>
                          </w:r>
                          <w:r>
                            <w:rPr>
                              <w:rFonts w:ascii="Trebuchet MS" w:hAnsi="Trebuchet MS"/>
                              <w:spacing w:val="-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70"/>
                              <w:sz w:val="22"/>
                            </w:rPr>
                            <w:t>–</w:t>
                          </w:r>
                          <w:r>
                            <w:rPr>
                              <w:rFonts w:ascii="Trebuchet MS" w:hAnsi="Trebuchet MS"/>
                              <w:spacing w:val="-16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70"/>
                              <w:sz w:val="22"/>
                            </w:rPr>
                            <w:t>Bairro</w:t>
                          </w:r>
                          <w:r>
                            <w:rPr>
                              <w:rFonts w:ascii="Trebuchet MS" w:hAnsi="Trebuchet MS"/>
                              <w:spacing w:val="-1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70"/>
                              <w:sz w:val="22"/>
                            </w:rPr>
                            <w:t>Emílio</w:t>
                          </w:r>
                          <w:r>
                            <w:rPr>
                              <w:rFonts w:ascii="Trebuchet MS" w:hAnsi="Trebuchet MS"/>
                              <w:spacing w:val="-12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70"/>
                              <w:sz w:val="22"/>
                            </w:rPr>
                            <w:t>Callegari,</w:t>
                          </w:r>
                          <w:r>
                            <w:rPr>
                              <w:rFonts w:ascii="Trebuchet MS" w:hAnsi="Trebuchet MS"/>
                              <w:spacing w:val="-16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70"/>
                              <w:sz w:val="22"/>
                            </w:rPr>
                            <w:t>s/n</w:t>
                          </w:r>
                          <w:r>
                            <w:rPr>
                              <w:rFonts w:ascii="Trebuchet MS" w:hAnsi="Trebuchet MS"/>
                              <w:spacing w:val="-1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70"/>
                              <w:sz w:val="22"/>
                            </w:rPr>
                            <w:t>–</w:t>
                          </w:r>
                          <w:r>
                            <w:rPr>
                              <w:rFonts w:ascii="Trebuchet MS" w:hAnsi="Trebuchet MS"/>
                              <w:spacing w:val="-1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70"/>
                              <w:sz w:val="22"/>
                            </w:rPr>
                            <w:t>São</w:t>
                          </w:r>
                          <w:r>
                            <w:rPr>
                              <w:rFonts w:ascii="Trebuchet MS" w:hAnsi="Trebuchet MS"/>
                              <w:spacing w:val="-12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70"/>
                              <w:sz w:val="22"/>
                            </w:rPr>
                            <w:t>Domingos</w:t>
                          </w:r>
                          <w:r>
                            <w:rPr>
                              <w:rFonts w:ascii="Trebuchet MS" w:hAnsi="Trebuchet MS"/>
                              <w:spacing w:val="-13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70"/>
                              <w:sz w:val="22"/>
                            </w:rPr>
                            <w:t>do</w:t>
                          </w:r>
                          <w:r>
                            <w:rPr>
                              <w:rFonts w:ascii="Trebuchet MS" w:hAnsi="Trebuchet MS"/>
                              <w:spacing w:val="-1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70"/>
                              <w:sz w:val="22"/>
                            </w:rPr>
                            <w:t>Norte-ES</w:t>
                          </w:r>
                          <w:r>
                            <w:rPr>
                              <w:rFonts w:ascii="Trebuchet MS" w:hAnsi="Trebuchet MS"/>
                              <w:spacing w:val="-1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70"/>
                              <w:sz w:val="22"/>
                            </w:rPr>
                            <w:t>–</w:t>
                          </w:r>
                          <w:r>
                            <w:rPr>
                              <w:rFonts w:ascii="Trebuchet MS" w:hAnsi="Trebuchet MS"/>
                              <w:spacing w:val="-1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70"/>
                              <w:sz w:val="22"/>
                            </w:rPr>
                            <w:t>CEP</w:t>
                          </w:r>
                          <w:r>
                            <w:rPr>
                              <w:rFonts w:ascii="Trebuchet MS" w:hAnsi="Trebuchet MS"/>
                              <w:spacing w:val="-14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70"/>
                              <w:sz w:val="22"/>
                            </w:rPr>
                            <w:t>29.745-000</w:t>
                          </w:r>
                          <w:r>
                            <w:rPr>
                              <w:rFonts w:ascii="Trebuchet MS" w:hAnsi="Trebuchet MS"/>
                              <w:spacing w:val="-13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2"/>
                              <w:w w:val="70"/>
                              <w:sz w:val="22"/>
                            </w:rPr>
                            <w:t>telefone</w:t>
                          </w:r>
                        </w:p>
                        <w:p w14:paraId="06A1C150">
                          <w:pPr>
                            <w:spacing w:before="4"/>
                            <w:ind w:left="2564" w:right="0" w:firstLine="0"/>
                            <w:jc w:val="left"/>
                            <w:rPr>
                              <w:rFonts w:ascii="Trebuchet MS"/>
                              <w:sz w:val="22"/>
                            </w:rPr>
                          </w:pPr>
                          <w:r>
                            <w:rPr>
                              <w:rFonts w:ascii="Trebuchet MS"/>
                              <w:w w:val="70"/>
                              <w:sz w:val="22"/>
                            </w:rPr>
                            <w:t>(027)</w:t>
                          </w:r>
                          <w:r>
                            <w:rPr>
                              <w:rFonts w:ascii="Trebuchet MS"/>
                              <w:spacing w:val="8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70"/>
                              <w:sz w:val="22"/>
                            </w:rPr>
                            <w:t>3742-0200</w:t>
                          </w:r>
                          <w:r>
                            <w:rPr>
                              <w:rFonts w:ascii="Trebuchet MS"/>
                              <w:spacing w:val="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70"/>
                              <w:sz w:val="22"/>
                            </w:rPr>
                            <w:t>CNPJ:</w:t>
                          </w:r>
                          <w:r>
                            <w:rPr>
                              <w:rFonts w:ascii="Trebuchet MS"/>
                              <w:spacing w:val="4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70"/>
                              <w:sz w:val="22"/>
                            </w:rPr>
                            <w:t>36.350.312/0001-</w:t>
                          </w:r>
                          <w:r>
                            <w:rPr>
                              <w:rFonts w:ascii="Trebuchet MS"/>
                              <w:spacing w:val="-5"/>
                              <w:w w:val="70"/>
                              <w:sz w:val="22"/>
                            </w:rPr>
                            <w:t>72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6" o:spt="202" type="#_x0000_t202" style="position:absolute;left:0pt;margin-left:91.75pt;margin-top:779.5pt;height:28.05pt;width:411.8pt;mso-position-horizontal-relative:page;mso-position-vertical-relative:page;z-index:-251656192;mso-width-relative:page;mso-height-relative:page;" filled="f" stroked="f" coordsize="21600,21600" o:gfxdata="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IWf5kDaAAAADgEAAA8AAAAAAAAAAQAgAAAAIgAAAGRycy9kb3ducmV2LnhtbFBLAQIUABQAAAAI&#10;AIdO4kBEQ7AKsgEAAHQDAAAOAAAAAAAAAAEAIAAAACk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58717B3">
                    <w:pPr>
                      <w:spacing w:before="30"/>
                      <w:ind w:left="20" w:right="0" w:firstLine="0"/>
                      <w:jc w:val="left"/>
                      <w:rPr>
                        <w:rFonts w:ascii="Trebuchet MS" w:hAnsi="Trebuchet MS"/>
                        <w:sz w:val="22"/>
                      </w:rPr>
                    </w:pPr>
                    <w:r>
                      <w:rPr>
                        <w:rFonts w:ascii="Trebuchet MS" w:hAnsi="Trebuchet MS"/>
                        <w:w w:val="70"/>
                        <w:sz w:val="22"/>
                      </w:rPr>
                      <w:t>Rodovia</w:t>
                    </w:r>
                    <w:r>
                      <w:rPr>
                        <w:rFonts w:ascii="Trebuchet MS" w:hAnsi="Trebuchet MS"/>
                        <w:spacing w:val="-12"/>
                        <w:sz w:val="2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70"/>
                        <w:sz w:val="22"/>
                      </w:rPr>
                      <w:t>Gether</w:t>
                    </w:r>
                    <w:r>
                      <w:rPr>
                        <w:rFonts w:ascii="Trebuchet MS" w:hAnsi="Trebuchet MS"/>
                        <w:spacing w:val="-11"/>
                        <w:sz w:val="2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70"/>
                        <w:sz w:val="22"/>
                      </w:rPr>
                      <w:t>Lopes</w:t>
                    </w:r>
                    <w:r>
                      <w:rPr>
                        <w:rFonts w:ascii="Trebuchet MS" w:hAnsi="Trebuchet MS"/>
                        <w:spacing w:val="-12"/>
                        <w:sz w:val="2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70"/>
                        <w:sz w:val="22"/>
                      </w:rPr>
                      <w:t>de</w:t>
                    </w:r>
                    <w:r>
                      <w:rPr>
                        <w:rFonts w:ascii="Trebuchet MS" w:hAnsi="Trebuchet MS"/>
                        <w:spacing w:val="-11"/>
                        <w:sz w:val="2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70"/>
                        <w:sz w:val="22"/>
                      </w:rPr>
                      <w:t>Farias</w:t>
                    </w:r>
                    <w:r>
                      <w:rPr>
                        <w:rFonts w:ascii="Trebuchet MS" w:hAnsi="Trebuchet MS"/>
                        <w:spacing w:val="-5"/>
                        <w:sz w:val="2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70"/>
                        <w:sz w:val="22"/>
                      </w:rPr>
                      <w:t>–</w:t>
                    </w:r>
                    <w:r>
                      <w:rPr>
                        <w:rFonts w:ascii="Trebuchet MS" w:hAnsi="Trebuchet MS"/>
                        <w:spacing w:val="-16"/>
                        <w:sz w:val="2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70"/>
                        <w:sz w:val="22"/>
                      </w:rPr>
                      <w:t>Bairro</w:t>
                    </w:r>
                    <w:r>
                      <w:rPr>
                        <w:rFonts w:ascii="Trebuchet MS" w:hAnsi="Trebuchet MS"/>
                        <w:spacing w:val="-15"/>
                        <w:sz w:val="2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70"/>
                        <w:sz w:val="22"/>
                      </w:rPr>
                      <w:t>Emílio</w:t>
                    </w:r>
                    <w:r>
                      <w:rPr>
                        <w:rFonts w:ascii="Trebuchet MS" w:hAnsi="Trebuchet MS"/>
                        <w:spacing w:val="-12"/>
                        <w:sz w:val="2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70"/>
                        <w:sz w:val="22"/>
                      </w:rPr>
                      <w:t>Callegari,</w:t>
                    </w:r>
                    <w:r>
                      <w:rPr>
                        <w:rFonts w:ascii="Trebuchet MS" w:hAnsi="Trebuchet MS"/>
                        <w:spacing w:val="-16"/>
                        <w:sz w:val="2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70"/>
                        <w:sz w:val="22"/>
                      </w:rPr>
                      <w:t>s/n</w:t>
                    </w:r>
                    <w:r>
                      <w:rPr>
                        <w:rFonts w:ascii="Trebuchet MS" w:hAnsi="Trebuchet MS"/>
                        <w:spacing w:val="-10"/>
                        <w:sz w:val="2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70"/>
                        <w:sz w:val="22"/>
                      </w:rPr>
                      <w:t>–</w:t>
                    </w:r>
                    <w:r>
                      <w:rPr>
                        <w:rFonts w:ascii="Trebuchet MS" w:hAnsi="Trebuchet MS"/>
                        <w:spacing w:val="-15"/>
                        <w:sz w:val="2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70"/>
                        <w:sz w:val="22"/>
                      </w:rPr>
                      <w:t>São</w:t>
                    </w:r>
                    <w:r>
                      <w:rPr>
                        <w:rFonts w:ascii="Trebuchet MS" w:hAnsi="Trebuchet MS"/>
                        <w:spacing w:val="-12"/>
                        <w:sz w:val="2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70"/>
                        <w:sz w:val="22"/>
                      </w:rPr>
                      <w:t>Domingos</w:t>
                    </w:r>
                    <w:r>
                      <w:rPr>
                        <w:rFonts w:ascii="Trebuchet MS" w:hAnsi="Trebuchet MS"/>
                        <w:spacing w:val="-13"/>
                        <w:sz w:val="2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70"/>
                        <w:sz w:val="22"/>
                      </w:rPr>
                      <w:t>do</w:t>
                    </w:r>
                    <w:r>
                      <w:rPr>
                        <w:rFonts w:ascii="Trebuchet MS" w:hAnsi="Trebuchet MS"/>
                        <w:spacing w:val="-11"/>
                        <w:sz w:val="2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70"/>
                        <w:sz w:val="22"/>
                      </w:rPr>
                      <w:t>Norte-ES</w:t>
                    </w:r>
                    <w:r>
                      <w:rPr>
                        <w:rFonts w:ascii="Trebuchet MS" w:hAnsi="Trebuchet MS"/>
                        <w:spacing w:val="-11"/>
                        <w:sz w:val="2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70"/>
                        <w:sz w:val="22"/>
                      </w:rPr>
                      <w:t>–</w:t>
                    </w:r>
                    <w:r>
                      <w:rPr>
                        <w:rFonts w:ascii="Trebuchet MS" w:hAnsi="Trebuchet MS"/>
                        <w:spacing w:val="-15"/>
                        <w:sz w:val="2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70"/>
                        <w:sz w:val="22"/>
                      </w:rPr>
                      <w:t>CEP</w:t>
                    </w:r>
                    <w:r>
                      <w:rPr>
                        <w:rFonts w:ascii="Trebuchet MS" w:hAnsi="Trebuchet MS"/>
                        <w:spacing w:val="-14"/>
                        <w:sz w:val="2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70"/>
                        <w:sz w:val="22"/>
                      </w:rPr>
                      <w:t>29.745-000</w:t>
                    </w:r>
                    <w:r>
                      <w:rPr>
                        <w:rFonts w:ascii="Trebuchet MS" w:hAnsi="Trebuchet MS"/>
                        <w:spacing w:val="-13"/>
                        <w:sz w:val="2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pacing w:val="-2"/>
                        <w:w w:val="70"/>
                        <w:sz w:val="22"/>
                      </w:rPr>
                      <w:t>telefone</w:t>
                    </w:r>
                  </w:p>
                  <w:p w14:paraId="06A1C150">
                    <w:pPr>
                      <w:spacing w:before="4"/>
                      <w:ind w:left="2564" w:right="0" w:firstLine="0"/>
                      <w:jc w:val="left"/>
                      <w:rPr>
                        <w:rFonts w:ascii="Trebuchet MS"/>
                        <w:sz w:val="22"/>
                      </w:rPr>
                    </w:pPr>
                    <w:r>
                      <w:rPr>
                        <w:rFonts w:ascii="Trebuchet MS"/>
                        <w:w w:val="70"/>
                        <w:sz w:val="22"/>
                      </w:rPr>
                      <w:t>(027)</w:t>
                    </w:r>
                    <w:r>
                      <w:rPr>
                        <w:rFonts w:ascii="Trebuchet MS"/>
                        <w:spacing w:val="8"/>
                        <w:sz w:val="22"/>
                      </w:rPr>
                      <w:t xml:space="preserve"> </w:t>
                    </w:r>
                    <w:r>
                      <w:rPr>
                        <w:rFonts w:ascii="Trebuchet MS"/>
                        <w:w w:val="70"/>
                        <w:sz w:val="22"/>
                      </w:rPr>
                      <w:t>3742-0200</w:t>
                    </w:r>
                    <w:r>
                      <w:rPr>
                        <w:rFonts w:ascii="Trebuchet MS"/>
                        <w:spacing w:val="9"/>
                        <w:sz w:val="22"/>
                      </w:rPr>
                      <w:t xml:space="preserve"> </w:t>
                    </w:r>
                    <w:r>
                      <w:rPr>
                        <w:rFonts w:ascii="Trebuchet MS"/>
                        <w:w w:val="70"/>
                        <w:sz w:val="22"/>
                      </w:rPr>
                      <w:t>CNPJ:</w:t>
                    </w:r>
                    <w:r>
                      <w:rPr>
                        <w:rFonts w:ascii="Trebuchet MS"/>
                        <w:spacing w:val="4"/>
                        <w:sz w:val="22"/>
                      </w:rPr>
                      <w:t xml:space="preserve"> </w:t>
                    </w:r>
                    <w:r>
                      <w:rPr>
                        <w:rFonts w:ascii="Trebuchet MS"/>
                        <w:w w:val="70"/>
                        <w:sz w:val="22"/>
                      </w:rPr>
                      <w:t>36.350.312/0001-</w:t>
                    </w:r>
                    <w:r>
                      <w:rPr>
                        <w:rFonts w:ascii="Trebuchet MS"/>
                        <w:spacing w:val="-5"/>
                        <w:w w:val="70"/>
                        <w:sz w:val="22"/>
                      </w:rPr>
                      <w:t>72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D6D4A5">
    <w:pPr>
      <w:pStyle w:val="4"/>
      <w:spacing w:line="14" w:lineRule="auto"/>
      <w:jc w:val="left"/>
      <w:rPr>
        <w:sz w:val="20"/>
      </w:rPr>
    </w:pPr>
    <w:r>
      <w:rPr>
        <w:sz w:val="20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3410585</wp:posOffset>
          </wp:positionH>
          <wp:positionV relativeFrom="page">
            <wp:posOffset>100330</wp:posOffset>
          </wp:positionV>
          <wp:extent cx="697865" cy="542290"/>
          <wp:effectExtent l="0" t="0" r="0" b="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7952" cy="5423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2398395</wp:posOffset>
              </wp:positionH>
              <wp:positionV relativeFrom="page">
                <wp:posOffset>758825</wp:posOffset>
              </wp:positionV>
              <wp:extent cx="2757805" cy="373380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57805" cy="3733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E3471A">
                          <w:pPr>
                            <w:spacing w:before="19"/>
                            <w:ind w:left="1" w:right="1" w:firstLine="0"/>
                            <w:jc w:val="center"/>
                            <w:rPr>
                              <w:rFonts w:ascii="Tahoma" w:hAns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w w:val="60"/>
                              <w:sz w:val="24"/>
                            </w:rPr>
                            <w:t>PREFEITURA</w:t>
                          </w:r>
                          <w:r>
                            <w:rPr>
                              <w:rFonts w:ascii="Tahoma" w:hAnsi="Tahoma"/>
                              <w:b/>
                              <w:spacing w:val="-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60"/>
                              <w:sz w:val="24"/>
                            </w:rPr>
                            <w:t>MUNICIPAL</w:t>
                          </w:r>
                          <w:r>
                            <w:rPr>
                              <w:rFonts w:ascii="Tahoma" w:hAnsi="Tahoma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60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60"/>
                              <w:sz w:val="24"/>
                            </w:rPr>
                            <w:t>SÃO</w:t>
                          </w:r>
                          <w:r>
                            <w:rPr>
                              <w:rFonts w:ascii="Tahoma" w:hAnsi="Tahoma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60"/>
                              <w:sz w:val="24"/>
                            </w:rPr>
                            <w:t>DOMINGOS</w:t>
                          </w:r>
                          <w:r>
                            <w:rPr>
                              <w:rFonts w:ascii="Tahoma" w:hAnsi="Tahoma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60"/>
                              <w:sz w:val="24"/>
                            </w:rPr>
                            <w:t>DO</w:t>
                          </w:r>
                          <w:r>
                            <w:rPr>
                              <w:rFonts w:ascii="Tahoma" w:hAnsi="Tahoma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pacing w:val="-2"/>
                              <w:w w:val="60"/>
                              <w:sz w:val="24"/>
                            </w:rPr>
                            <w:t>NORTE</w:t>
                          </w:r>
                        </w:p>
                        <w:p w14:paraId="32FF1F52">
                          <w:pPr>
                            <w:spacing w:before="8"/>
                            <w:ind w:left="1" w:right="0" w:firstLine="0"/>
                            <w:jc w:val="center"/>
                            <w:rPr>
                              <w:rFonts w:ascii="Trebuchet MS"/>
                              <w:sz w:val="22"/>
                            </w:rPr>
                          </w:pPr>
                          <w:r>
                            <w:rPr>
                              <w:rFonts w:ascii="Trebuchet MS"/>
                              <w:w w:val="65"/>
                              <w:sz w:val="22"/>
                            </w:rPr>
                            <w:t>GABINETE</w:t>
                          </w:r>
                          <w:r>
                            <w:rPr>
                              <w:rFonts w:ascii="Trebuchet MS"/>
                              <w:spacing w:val="-13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65"/>
                              <w:sz w:val="22"/>
                            </w:rPr>
                            <w:t>DA</w:t>
                          </w:r>
                          <w:r>
                            <w:rPr>
                              <w:rFonts w:ascii="Trebuchet MS"/>
                              <w:spacing w:val="-1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2"/>
                              <w:w w:val="65"/>
                              <w:sz w:val="22"/>
                            </w:rPr>
                            <w:t>PREFEITA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left:188.85pt;margin-top:59.75pt;height:29.4pt;width:217.15pt;mso-position-horizontal-relative:page;mso-position-vertical-relative:page;z-index:-251657216;mso-width-relative:page;mso-height-relative:page;" filled="f" stroked="f" coordsize="21600,21600" o:gfxdata="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ItKPHbZAAAACwEAAA8AAAAAAAAAAQAgAAAAIgAAAGRycy9kb3ducmV2LnhtbFBLAQIUABQAAAAI&#10;AIdO4kDU1SEZswEAAHQDAAAOAAAAAAAAAAEAIAAAACg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EE3471A">
                    <w:pPr>
                      <w:spacing w:before="19"/>
                      <w:ind w:left="1" w:right="1" w:firstLine="0"/>
                      <w:jc w:val="center"/>
                      <w:rPr>
                        <w:rFonts w:ascii="Tahoma" w:hAnsi="Tahoma"/>
                        <w:b/>
                        <w:sz w:val="24"/>
                      </w:rPr>
                    </w:pPr>
                    <w:r>
                      <w:rPr>
                        <w:rFonts w:ascii="Tahoma" w:hAnsi="Tahoma"/>
                        <w:b/>
                        <w:w w:val="60"/>
                        <w:sz w:val="24"/>
                      </w:rPr>
                      <w:t>PREFEITURA</w:t>
                    </w:r>
                    <w:r>
                      <w:rPr>
                        <w:rFonts w:ascii="Tahoma" w:hAnsi="Tahoma"/>
                        <w:b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60"/>
                        <w:sz w:val="24"/>
                      </w:rPr>
                      <w:t>MUNICIPAL</w:t>
                    </w:r>
                    <w:r>
                      <w:rPr>
                        <w:rFonts w:ascii="Tahoma" w:hAnsi="Tahoma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60"/>
                        <w:sz w:val="24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60"/>
                        <w:sz w:val="24"/>
                      </w:rPr>
                      <w:t>SÃO</w:t>
                    </w:r>
                    <w:r>
                      <w:rPr>
                        <w:rFonts w:ascii="Tahoma" w:hAnsi="Tahoma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60"/>
                        <w:sz w:val="24"/>
                      </w:rPr>
                      <w:t>DOMINGOS</w:t>
                    </w:r>
                    <w:r>
                      <w:rPr>
                        <w:rFonts w:ascii="Tahoma" w:hAnsi="Tahoma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60"/>
                        <w:sz w:val="24"/>
                      </w:rPr>
                      <w:t>DO</w:t>
                    </w:r>
                    <w:r>
                      <w:rPr>
                        <w:rFonts w:ascii="Tahoma" w:hAnsi="Tahoma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pacing w:val="-2"/>
                        <w:w w:val="60"/>
                        <w:sz w:val="24"/>
                      </w:rPr>
                      <w:t>NORTE</w:t>
                    </w:r>
                  </w:p>
                  <w:p w14:paraId="32FF1F52">
                    <w:pPr>
                      <w:spacing w:before="8"/>
                      <w:ind w:left="1" w:right="0" w:firstLine="0"/>
                      <w:jc w:val="center"/>
                      <w:rPr>
                        <w:rFonts w:ascii="Trebuchet MS"/>
                        <w:sz w:val="22"/>
                      </w:rPr>
                    </w:pPr>
                    <w:r>
                      <w:rPr>
                        <w:rFonts w:ascii="Trebuchet MS"/>
                        <w:w w:val="65"/>
                        <w:sz w:val="22"/>
                      </w:rPr>
                      <w:t>GABINETE</w:t>
                    </w:r>
                    <w:r>
                      <w:rPr>
                        <w:rFonts w:ascii="Trebuchet MS"/>
                        <w:spacing w:val="-13"/>
                        <w:sz w:val="22"/>
                      </w:rPr>
                      <w:t xml:space="preserve"> </w:t>
                    </w:r>
                    <w:r>
                      <w:rPr>
                        <w:rFonts w:ascii="Trebuchet MS"/>
                        <w:w w:val="65"/>
                        <w:sz w:val="22"/>
                      </w:rPr>
                      <w:t>DA</w:t>
                    </w:r>
                    <w:r>
                      <w:rPr>
                        <w:rFonts w:ascii="Trebuchet MS"/>
                        <w:spacing w:val="-15"/>
                        <w:sz w:val="22"/>
                      </w:rPr>
                      <w:t xml:space="preserve"> </w:t>
                    </w:r>
                    <w:r>
                      <w:rPr>
                        <w:rFonts w:ascii="Trebuchet MS"/>
                        <w:spacing w:val="-2"/>
                        <w:w w:val="65"/>
                        <w:sz w:val="22"/>
                      </w:rPr>
                      <w:t>PREFEITA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2"/>
      <w:numFmt w:val="lowerLetter"/>
      <w:lvlText w:val="%1)"/>
      <w:lvlJc w:val="left"/>
      <w:pPr>
        <w:ind w:left="208" w:hanging="20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33333"/>
        <w:spacing w:val="0"/>
        <w:w w:val="100"/>
        <w:sz w:val="24"/>
        <w:szCs w:val="24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044" w:hanging="207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889" w:hanging="20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734" w:hanging="20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578" w:hanging="20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423" w:hanging="20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268" w:hanging="20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113" w:hanging="20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6957" w:hanging="207"/>
      </w:pPr>
      <w:rPr>
        <w:rFonts w:hint="default"/>
        <w:lang w:val="pt-PT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lowerLetter"/>
      <w:lvlText w:val="%1)"/>
      <w:lvlJc w:val="left"/>
      <w:pPr>
        <w:ind w:left="2" w:hanging="24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33333"/>
        <w:spacing w:val="-1"/>
        <w:w w:val="100"/>
        <w:sz w:val="24"/>
        <w:szCs w:val="24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864" w:hanging="247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729" w:hanging="24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594" w:hanging="24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458" w:hanging="24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323" w:hanging="24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188" w:hanging="24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053" w:hanging="24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6917" w:hanging="247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7F222C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jc w:val="both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5">
    <w:name w:val="Title"/>
    <w:basedOn w:val="1"/>
    <w:qFormat/>
    <w:uiPriority w:val="1"/>
    <w:pPr>
      <w:spacing w:before="737"/>
      <w:ind w:left="4" w:right="140"/>
      <w:jc w:val="center"/>
    </w:pPr>
    <w:rPr>
      <w:rFonts w:ascii="Arial" w:hAnsi="Arial" w:eastAsia="Arial" w:cs="Arial"/>
      <w:b/>
      <w:bCs/>
      <w:sz w:val="72"/>
      <w:szCs w:val="72"/>
      <w:lang w:val="pt-PT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51"/>
      <w:ind w:left="2" w:hanging="259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type="paragraph" w:customStyle="1" w:styleId="8">
    <w:name w:val="Table Paragraph"/>
    <w:basedOn w:val="1"/>
    <w:qFormat/>
    <w:uiPriority w:val="1"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0</TotalTime>
  <ScaleCrop>false</ScaleCrop>
  <LinksUpToDate>false</LinksUpToDate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2025-04-21T18:40:00Z</dcterms:created>
  <dc:creator>NTC</dc:creator>
  <cp:lastModifiedBy>Usuario</cp:lastModifiedBy>
  <dcterms:modified xsi:type="dcterms:W3CDTF">2025-04-21T18:42:00Z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2025-04-21T00:00:00Z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1046-12.2.0.20795</vt:lpwstr>
  </property>
  <property fmtid="{D5CDD505-2E9C-101B-9397-08002B2CF9AE}" pid="7" name="ICV">
    <vt:lpwstr>871B1D42E625406CA265568AFF77E6ED_12</vt:lpwstr>
  </property>
</Properties>
</file>