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5C0D" w14:textId="77777777" w:rsidR="0047311E" w:rsidRPr="005D5A75" w:rsidRDefault="0047311E" w:rsidP="00701F6C">
      <w:pPr>
        <w:keepNext/>
        <w:spacing w:line="360" w:lineRule="auto"/>
        <w:ind w:left="-1701" w:right="-522"/>
        <w:jc w:val="center"/>
        <w:outlineLvl w:val="1"/>
        <w:rPr>
          <w:rFonts w:ascii="Verdana" w:hAnsi="Verdana" w:cs="Arial"/>
          <w:b/>
          <w:sz w:val="20"/>
          <w:szCs w:val="20"/>
        </w:rPr>
      </w:pPr>
    </w:p>
    <w:p w14:paraId="7BEEAD88" w14:textId="2CF89636" w:rsidR="000C1C4A" w:rsidRPr="005D5A75" w:rsidRDefault="001B17E6" w:rsidP="009A1EB5">
      <w:pPr>
        <w:keepNext/>
        <w:spacing w:line="360" w:lineRule="auto"/>
        <w:ind w:right="-522"/>
        <w:jc w:val="center"/>
        <w:outlineLvl w:val="1"/>
        <w:rPr>
          <w:rFonts w:ascii="Verdana" w:hAnsi="Verdana" w:cs="Arial"/>
          <w:b/>
          <w:sz w:val="20"/>
          <w:szCs w:val="20"/>
        </w:rPr>
      </w:pPr>
      <w:r w:rsidRPr="005D5A75">
        <w:rPr>
          <w:rFonts w:ascii="Verdana" w:hAnsi="Verdana" w:cs="Arial"/>
          <w:b/>
          <w:sz w:val="20"/>
          <w:szCs w:val="20"/>
        </w:rPr>
        <w:t xml:space="preserve">DECRETO Nº </w:t>
      </w:r>
      <w:r w:rsidR="00AD445B" w:rsidRPr="005D5A75">
        <w:rPr>
          <w:rFonts w:ascii="Verdana" w:hAnsi="Verdana" w:cs="Arial"/>
          <w:b/>
          <w:sz w:val="20"/>
          <w:szCs w:val="20"/>
        </w:rPr>
        <w:t>142</w:t>
      </w:r>
      <w:r w:rsidRPr="005D5A75">
        <w:rPr>
          <w:rFonts w:ascii="Verdana" w:hAnsi="Verdana" w:cs="Arial"/>
          <w:b/>
          <w:sz w:val="20"/>
          <w:szCs w:val="20"/>
        </w:rPr>
        <w:t xml:space="preserve">, </w:t>
      </w:r>
      <w:r w:rsidR="00AE150E" w:rsidRPr="005D5A75">
        <w:rPr>
          <w:rFonts w:ascii="Verdana" w:hAnsi="Verdana" w:cs="Arial"/>
          <w:b/>
          <w:sz w:val="20"/>
          <w:szCs w:val="20"/>
        </w:rPr>
        <w:t>de</w:t>
      </w:r>
      <w:r w:rsidRPr="005D5A75">
        <w:rPr>
          <w:rFonts w:ascii="Verdana" w:hAnsi="Verdana" w:cs="Arial"/>
          <w:b/>
          <w:sz w:val="20"/>
          <w:szCs w:val="20"/>
        </w:rPr>
        <w:t xml:space="preserve"> </w:t>
      </w:r>
      <w:r w:rsidR="00AD445B" w:rsidRPr="005D5A75">
        <w:rPr>
          <w:rFonts w:ascii="Verdana" w:hAnsi="Verdana" w:cs="Arial"/>
          <w:b/>
          <w:sz w:val="20"/>
          <w:szCs w:val="20"/>
        </w:rPr>
        <w:t>16 de dezembro de 2025</w:t>
      </w:r>
      <w:r w:rsidRPr="005D5A75">
        <w:rPr>
          <w:rFonts w:ascii="Verdana" w:hAnsi="Verdana" w:cs="Arial"/>
          <w:b/>
          <w:sz w:val="20"/>
          <w:szCs w:val="20"/>
        </w:rPr>
        <w:t>.</w:t>
      </w:r>
    </w:p>
    <w:p w14:paraId="00E62E91" w14:textId="77777777" w:rsidR="00273905" w:rsidRPr="005D5A75" w:rsidRDefault="00273905" w:rsidP="009A1EB5">
      <w:pPr>
        <w:tabs>
          <w:tab w:val="left" w:pos="8789"/>
          <w:tab w:val="left" w:pos="9214"/>
        </w:tabs>
        <w:spacing w:line="360" w:lineRule="auto"/>
        <w:ind w:left="3969" w:right="-522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9951000" w14:textId="7F954992" w:rsidR="000C1C4A" w:rsidRPr="005D5A75" w:rsidRDefault="000C1C4A" w:rsidP="009A1EB5">
      <w:pPr>
        <w:spacing w:line="360" w:lineRule="auto"/>
        <w:ind w:left="3402" w:right="-6"/>
        <w:jc w:val="both"/>
        <w:rPr>
          <w:rFonts w:ascii="Verdana" w:hAnsi="Verdana" w:cs="Arial"/>
          <w:b/>
          <w:sz w:val="20"/>
          <w:szCs w:val="20"/>
        </w:rPr>
      </w:pPr>
      <w:r w:rsidRPr="005D5A75">
        <w:rPr>
          <w:rFonts w:ascii="Verdana" w:hAnsi="Verdana" w:cs="Arial"/>
          <w:b/>
          <w:sz w:val="20"/>
          <w:szCs w:val="20"/>
        </w:rPr>
        <w:t>“</w:t>
      </w:r>
      <w:r w:rsidR="00BE4DCE" w:rsidRPr="005D5A75">
        <w:rPr>
          <w:rFonts w:ascii="Verdana" w:hAnsi="Verdana" w:cs="Arial"/>
          <w:b/>
          <w:sz w:val="20"/>
          <w:szCs w:val="20"/>
        </w:rPr>
        <w:t>Estabelece Ponto Facultativo nos Órgãos e Entidades da Administração Direta do Poder Executivo Municipal</w:t>
      </w:r>
      <w:r w:rsidRPr="005D5A75">
        <w:rPr>
          <w:rFonts w:ascii="Verdana" w:hAnsi="Verdana" w:cs="Arial"/>
          <w:b/>
          <w:sz w:val="20"/>
          <w:szCs w:val="20"/>
        </w:rPr>
        <w:t>”</w:t>
      </w:r>
      <w:r w:rsidR="00273905" w:rsidRPr="005D5A75">
        <w:rPr>
          <w:rFonts w:ascii="Verdana" w:hAnsi="Verdana" w:cs="Arial"/>
          <w:b/>
          <w:sz w:val="20"/>
          <w:szCs w:val="20"/>
        </w:rPr>
        <w:t>.</w:t>
      </w:r>
    </w:p>
    <w:p w14:paraId="069380A2" w14:textId="77777777" w:rsidR="000C1C4A" w:rsidRPr="005D5A75" w:rsidRDefault="000C1C4A" w:rsidP="009A1EB5">
      <w:pPr>
        <w:spacing w:line="360" w:lineRule="auto"/>
        <w:ind w:left="3969" w:right="-6"/>
        <w:jc w:val="both"/>
        <w:rPr>
          <w:rFonts w:ascii="Verdana" w:hAnsi="Verdana" w:cs="Arial"/>
          <w:b/>
          <w:sz w:val="20"/>
          <w:szCs w:val="20"/>
        </w:rPr>
      </w:pPr>
    </w:p>
    <w:p w14:paraId="05035DF8" w14:textId="7E689C17" w:rsidR="000C1C4A" w:rsidRPr="005D5A75" w:rsidRDefault="000C1C4A" w:rsidP="009A1EB5">
      <w:pPr>
        <w:spacing w:line="360" w:lineRule="auto"/>
        <w:ind w:right="-6"/>
        <w:jc w:val="both"/>
        <w:rPr>
          <w:rFonts w:ascii="Verdana" w:hAnsi="Verdana" w:cs="Arial"/>
          <w:sz w:val="20"/>
          <w:szCs w:val="20"/>
        </w:rPr>
      </w:pPr>
      <w:r w:rsidRPr="005D5A75">
        <w:rPr>
          <w:rFonts w:ascii="Verdana" w:hAnsi="Verdana" w:cs="Arial"/>
          <w:sz w:val="20"/>
          <w:szCs w:val="20"/>
        </w:rPr>
        <w:t xml:space="preserve">O </w:t>
      </w:r>
      <w:r w:rsidRPr="005D5A75">
        <w:rPr>
          <w:rFonts w:ascii="Verdana" w:hAnsi="Verdana" w:cs="Arial"/>
          <w:b/>
          <w:sz w:val="20"/>
          <w:szCs w:val="20"/>
        </w:rPr>
        <w:t>Prefeito Municipal de Mantenópolis,</w:t>
      </w:r>
      <w:r w:rsidRPr="005D5A75">
        <w:rPr>
          <w:rFonts w:ascii="Verdana" w:hAnsi="Verdana" w:cs="Arial"/>
          <w:sz w:val="20"/>
          <w:szCs w:val="20"/>
        </w:rPr>
        <w:t xml:space="preserve"> Estado do Espírito Santo, no uso de suas atribuições legais, em especial </w:t>
      </w:r>
      <w:r w:rsidR="00FC018F" w:rsidRPr="005D5A75">
        <w:rPr>
          <w:rFonts w:ascii="Verdana" w:hAnsi="Verdana" w:cs="Arial"/>
          <w:sz w:val="20"/>
          <w:szCs w:val="20"/>
        </w:rPr>
        <w:t>as conferidas</w:t>
      </w:r>
      <w:r w:rsidRPr="005D5A75">
        <w:rPr>
          <w:rFonts w:ascii="Verdana" w:hAnsi="Verdana" w:cs="Arial"/>
          <w:sz w:val="20"/>
          <w:szCs w:val="20"/>
        </w:rPr>
        <w:t xml:space="preserve"> pela Lei Orgânica Municipal</w:t>
      </w:r>
      <w:r w:rsidR="00A94DC4" w:rsidRPr="005D5A75">
        <w:rPr>
          <w:rFonts w:ascii="Verdana" w:hAnsi="Verdana" w:cs="Arial"/>
          <w:sz w:val="20"/>
          <w:szCs w:val="20"/>
        </w:rPr>
        <w:t>,</w:t>
      </w:r>
      <w:r w:rsidR="007E75A1" w:rsidRPr="005D5A75">
        <w:rPr>
          <w:rFonts w:ascii="Verdana" w:hAnsi="Verdana" w:cs="Arial"/>
          <w:sz w:val="20"/>
          <w:szCs w:val="20"/>
        </w:rPr>
        <w:t xml:space="preserve"> e</w:t>
      </w:r>
    </w:p>
    <w:p w14:paraId="1042370E" w14:textId="77777777" w:rsidR="00BB4039" w:rsidRPr="005D5A75" w:rsidRDefault="00BB4039" w:rsidP="009A1EB5">
      <w:pPr>
        <w:spacing w:line="360" w:lineRule="auto"/>
        <w:ind w:right="-6"/>
        <w:jc w:val="both"/>
        <w:rPr>
          <w:rFonts w:ascii="Verdana" w:hAnsi="Verdana" w:cs="Arial"/>
          <w:sz w:val="20"/>
          <w:szCs w:val="20"/>
        </w:rPr>
      </w:pPr>
    </w:p>
    <w:p w14:paraId="0F363164" w14:textId="4A321957" w:rsidR="00D02830" w:rsidRPr="005D5A75" w:rsidRDefault="00660994" w:rsidP="00413ACB">
      <w:pPr>
        <w:spacing w:line="360" w:lineRule="auto"/>
        <w:ind w:right="-6"/>
        <w:jc w:val="both"/>
        <w:rPr>
          <w:rFonts w:ascii="Verdana" w:hAnsi="Verdana" w:cs="Arial"/>
          <w:sz w:val="20"/>
          <w:szCs w:val="20"/>
        </w:rPr>
      </w:pPr>
      <w:r w:rsidRPr="005D5A75">
        <w:rPr>
          <w:rFonts w:ascii="Verdana" w:hAnsi="Verdana" w:cs="Arial"/>
          <w:b/>
          <w:bCs/>
          <w:sz w:val="20"/>
          <w:szCs w:val="20"/>
        </w:rPr>
        <w:t xml:space="preserve">CONSIDERANDO </w:t>
      </w:r>
      <w:r w:rsidRPr="005D5A75">
        <w:rPr>
          <w:rFonts w:ascii="Verdana" w:hAnsi="Verdana" w:cs="Arial"/>
          <w:sz w:val="20"/>
          <w:szCs w:val="20"/>
        </w:rPr>
        <w:t>as comemorações alusivas ao Natal e ao Ano Novo</w:t>
      </w:r>
      <w:r w:rsidR="00665C88" w:rsidRPr="005D5A75">
        <w:rPr>
          <w:rFonts w:ascii="Verdana" w:hAnsi="Verdana" w:cs="Arial"/>
          <w:sz w:val="20"/>
          <w:szCs w:val="20"/>
        </w:rPr>
        <w:t>, datas tradicionalmente dedicadas à confraternização familiar</w:t>
      </w:r>
      <w:r w:rsidR="00873540" w:rsidRPr="005D5A75">
        <w:rPr>
          <w:rFonts w:ascii="Verdana" w:hAnsi="Verdana" w:cs="Arial"/>
          <w:sz w:val="20"/>
          <w:szCs w:val="20"/>
        </w:rPr>
        <w:t>;</w:t>
      </w:r>
    </w:p>
    <w:p w14:paraId="0D858CCA" w14:textId="77777777" w:rsidR="00450D3B" w:rsidRPr="005D5A75" w:rsidRDefault="00450D3B" w:rsidP="00413ACB">
      <w:pPr>
        <w:spacing w:line="360" w:lineRule="auto"/>
        <w:ind w:right="-6"/>
        <w:jc w:val="both"/>
        <w:rPr>
          <w:rFonts w:ascii="Verdana" w:hAnsi="Verdana" w:cs="Arial"/>
          <w:sz w:val="20"/>
          <w:szCs w:val="20"/>
        </w:rPr>
      </w:pPr>
    </w:p>
    <w:p w14:paraId="081B07B4" w14:textId="6BEA324C" w:rsidR="00450D3B" w:rsidRPr="005D5A75" w:rsidRDefault="006B5AE1" w:rsidP="00413ACB">
      <w:pPr>
        <w:spacing w:line="360" w:lineRule="auto"/>
        <w:ind w:right="-6"/>
        <w:jc w:val="both"/>
        <w:rPr>
          <w:rFonts w:ascii="Verdana" w:hAnsi="Verdana" w:cs="Arial"/>
          <w:sz w:val="20"/>
          <w:szCs w:val="20"/>
        </w:rPr>
      </w:pPr>
      <w:r w:rsidRPr="005D5A75">
        <w:rPr>
          <w:rFonts w:ascii="Verdana" w:hAnsi="Verdana" w:cs="Arial"/>
          <w:b/>
          <w:bCs/>
          <w:sz w:val="20"/>
          <w:szCs w:val="20"/>
        </w:rPr>
        <w:t xml:space="preserve">CONSIDERANDO </w:t>
      </w:r>
      <w:r w:rsidRPr="005D5A75">
        <w:rPr>
          <w:rFonts w:ascii="Verdana" w:hAnsi="Verdana" w:cs="Arial"/>
          <w:sz w:val="20"/>
          <w:szCs w:val="20"/>
        </w:rPr>
        <w:t>a necessidade de organização do funcionamento dos órgãos públicos municipais nesse período, sem prejuízo da continuidade dos serviços públicos essenciais;</w:t>
      </w:r>
    </w:p>
    <w:p w14:paraId="1515A3AE" w14:textId="77777777" w:rsidR="00D02830" w:rsidRPr="005D5A75" w:rsidRDefault="00D02830" w:rsidP="00413ACB">
      <w:pPr>
        <w:spacing w:line="360" w:lineRule="auto"/>
        <w:ind w:right="-6"/>
        <w:jc w:val="both"/>
        <w:rPr>
          <w:rFonts w:ascii="Verdana" w:hAnsi="Verdana" w:cs="Arial"/>
          <w:sz w:val="20"/>
          <w:szCs w:val="20"/>
        </w:rPr>
      </w:pPr>
    </w:p>
    <w:p w14:paraId="720146A0" w14:textId="4BFE5AFF" w:rsidR="002145D8" w:rsidRPr="005D5A75" w:rsidRDefault="002145D8" w:rsidP="009A1EB5">
      <w:pPr>
        <w:spacing w:line="360" w:lineRule="auto"/>
        <w:ind w:right="-6"/>
        <w:jc w:val="center"/>
        <w:rPr>
          <w:rFonts w:ascii="Verdana" w:hAnsi="Verdana" w:cs="Arial"/>
          <w:b/>
          <w:sz w:val="20"/>
          <w:szCs w:val="20"/>
        </w:rPr>
      </w:pPr>
      <w:r w:rsidRPr="005D5A75">
        <w:rPr>
          <w:rFonts w:ascii="Verdana" w:hAnsi="Verdana" w:cs="Arial"/>
          <w:b/>
          <w:sz w:val="20"/>
          <w:szCs w:val="20"/>
          <w:u w:val="single"/>
        </w:rPr>
        <w:t>DECRETA</w:t>
      </w:r>
    </w:p>
    <w:p w14:paraId="21667ADF" w14:textId="43E8CBCC" w:rsidR="002145D8" w:rsidRPr="005D5A75" w:rsidRDefault="00A23DEE" w:rsidP="009A1EB5">
      <w:pPr>
        <w:spacing w:line="360" w:lineRule="auto"/>
        <w:ind w:right="-6"/>
        <w:jc w:val="both"/>
        <w:rPr>
          <w:rFonts w:ascii="Verdana" w:hAnsi="Verdana" w:cs="Arial"/>
          <w:sz w:val="20"/>
          <w:szCs w:val="20"/>
        </w:rPr>
      </w:pPr>
      <w:r w:rsidRPr="005D5A75">
        <w:rPr>
          <w:rFonts w:ascii="Verdana" w:hAnsi="Verdana" w:cs="Arial"/>
          <w:sz w:val="20"/>
          <w:szCs w:val="20"/>
        </w:rPr>
        <w:t xml:space="preserve">             </w:t>
      </w:r>
    </w:p>
    <w:p w14:paraId="5D70E136" w14:textId="4A71FFCC" w:rsidR="002A1F60" w:rsidRPr="005D5A75" w:rsidRDefault="00291ADA" w:rsidP="00D30FDF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bookmarkStart w:id="0" w:name="artigo_1"/>
      <w:r w:rsidRPr="005D5A75">
        <w:rPr>
          <w:rFonts w:ascii="Verdana" w:hAnsi="Verdana" w:cs="Arial"/>
          <w:b/>
          <w:bCs/>
          <w:sz w:val="20"/>
          <w:szCs w:val="20"/>
        </w:rPr>
        <w:t>Art. 1º</w:t>
      </w:r>
      <w:bookmarkEnd w:id="0"/>
      <w:r w:rsidRPr="005D5A75">
        <w:rPr>
          <w:rFonts w:ascii="Verdana" w:hAnsi="Verdana" w:cs="Arial"/>
          <w:b/>
          <w:bCs/>
          <w:sz w:val="20"/>
          <w:szCs w:val="20"/>
        </w:rPr>
        <w:t>.</w:t>
      </w:r>
      <w:r w:rsidRPr="005D5A75">
        <w:rPr>
          <w:rFonts w:ascii="Verdana" w:hAnsi="Verdana" w:cs="Arial"/>
          <w:sz w:val="20"/>
          <w:szCs w:val="20"/>
          <w:shd w:val="clear" w:color="auto" w:fill="FFFFFF"/>
        </w:rPr>
        <w:t> </w:t>
      </w:r>
      <w:r w:rsidR="002A1F60" w:rsidRPr="005D5A75">
        <w:rPr>
          <w:rFonts w:ascii="Verdana" w:hAnsi="Verdana" w:cs="Arial"/>
          <w:sz w:val="20"/>
          <w:szCs w:val="20"/>
          <w:shd w:val="clear" w:color="auto" w:fill="FFFFFF"/>
        </w:rPr>
        <w:t xml:space="preserve">Fica estabelecido </w:t>
      </w:r>
      <w:r w:rsidR="002A1F60" w:rsidRPr="005D5A75">
        <w:rPr>
          <w:rFonts w:ascii="Verdana" w:hAnsi="Verdana" w:cs="Arial"/>
          <w:b/>
          <w:bCs/>
          <w:sz w:val="20"/>
          <w:szCs w:val="20"/>
          <w:u w:val="single"/>
          <w:shd w:val="clear" w:color="auto" w:fill="FFFFFF"/>
        </w:rPr>
        <w:t>PONTO FACULTATIVO</w:t>
      </w:r>
      <w:r w:rsidR="00AE008B" w:rsidRPr="005D5A75">
        <w:rPr>
          <w:rFonts w:ascii="Verdana" w:hAnsi="Verdana" w:cs="Arial"/>
          <w:sz w:val="20"/>
          <w:szCs w:val="20"/>
          <w:shd w:val="clear" w:color="auto" w:fill="FFFFFF"/>
        </w:rPr>
        <w:t xml:space="preserve"> nas repartições internas e externas da Prefeitura Municipal de Mantenópolis/ES, durante todo o expediente, </w:t>
      </w:r>
      <w:r w:rsidR="001C6A5A" w:rsidRPr="005D5A75">
        <w:rPr>
          <w:rFonts w:ascii="Verdana" w:hAnsi="Verdana" w:cs="Arial"/>
          <w:sz w:val="20"/>
          <w:szCs w:val="20"/>
          <w:shd w:val="clear" w:color="auto" w:fill="FFFFFF"/>
        </w:rPr>
        <w:t>dos seguintes dias:</w:t>
      </w:r>
    </w:p>
    <w:p w14:paraId="4ACE043E" w14:textId="77777777" w:rsidR="001C6A5A" w:rsidRPr="005D5A75" w:rsidRDefault="001C6A5A" w:rsidP="00D30FDF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14:paraId="09E893D8" w14:textId="061FFB2D" w:rsidR="001C6A5A" w:rsidRPr="005D5A75" w:rsidRDefault="00123F2B" w:rsidP="00123F2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b/>
          <w:bCs/>
          <w:sz w:val="20"/>
          <w:szCs w:val="20"/>
          <w:shd w:val="clear" w:color="auto" w:fill="FFFFFF"/>
        </w:rPr>
      </w:pPr>
      <w:r w:rsidRPr="005D5A75">
        <w:rPr>
          <w:rFonts w:ascii="Verdana" w:hAnsi="Verdana" w:cs="Arial"/>
          <w:b/>
          <w:bCs/>
          <w:sz w:val="20"/>
          <w:szCs w:val="20"/>
          <w:shd w:val="clear" w:color="auto" w:fill="FFFFFF"/>
        </w:rPr>
        <w:t>26 de dezembro de 2025 (sexta-feira);</w:t>
      </w:r>
    </w:p>
    <w:p w14:paraId="3233FFCA" w14:textId="77777777" w:rsidR="00635E70" w:rsidRPr="005D5A75" w:rsidRDefault="00635E70" w:rsidP="00635E70">
      <w:pPr>
        <w:pStyle w:val="PargrafodaLista"/>
        <w:spacing w:line="360" w:lineRule="auto"/>
        <w:ind w:left="1428"/>
        <w:jc w:val="both"/>
        <w:rPr>
          <w:rFonts w:ascii="Verdana" w:hAnsi="Verdana" w:cs="Arial"/>
          <w:b/>
          <w:bCs/>
          <w:sz w:val="20"/>
          <w:szCs w:val="20"/>
          <w:shd w:val="clear" w:color="auto" w:fill="FFFFFF"/>
        </w:rPr>
      </w:pPr>
    </w:p>
    <w:p w14:paraId="01EF6D0A" w14:textId="5A979DB4" w:rsidR="00123F2B" w:rsidRPr="005D5A75" w:rsidRDefault="00635E70" w:rsidP="00123F2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b/>
          <w:bCs/>
          <w:sz w:val="20"/>
          <w:szCs w:val="20"/>
          <w:shd w:val="clear" w:color="auto" w:fill="FFFFFF"/>
        </w:rPr>
      </w:pPr>
      <w:r w:rsidRPr="005D5A75">
        <w:rPr>
          <w:rFonts w:ascii="Verdana" w:hAnsi="Verdana" w:cs="Arial"/>
          <w:b/>
          <w:bCs/>
          <w:sz w:val="20"/>
          <w:szCs w:val="20"/>
          <w:shd w:val="clear" w:color="auto" w:fill="FFFFFF"/>
        </w:rPr>
        <w:t>31 de dezembro de 2025 (quarta-feira);</w:t>
      </w:r>
    </w:p>
    <w:p w14:paraId="1BD52DC3" w14:textId="77777777" w:rsidR="00635E70" w:rsidRPr="005D5A75" w:rsidRDefault="00635E70" w:rsidP="00635E70">
      <w:pPr>
        <w:pStyle w:val="PargrafodaLista"/>
        <w:rPr>
          <w:rFonts w:ascii="Verdana" w:hAnsi="Verdana" w:cs="Arial"/>
          <w:b/>
          <w:bCs/>
          <w:sz w:val="20"/>
          <w:szCs w:val="20"/>
          <w:shd w:val="clear" w:color="auto" w:fill="FFFFFF"/>
        </w:rPr>
      </w:pPr>
    </w:p>
    <w:p w14:paraId="2A85A6FA" w14:textId="36D78593" w:rsidR="00635E70" w:rsidRPr="005D5A75" w:rsidRDefault="00635E70" w:rsidP="00123F2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b/>
          <w:bCs/>
          <w:sz w:val="20"/>
          <w:szCs w:val="20"/>
          <w:shd w:val="clear" w:color="auto" w:fill="FFFFFF"/>
        </w:rPr>
      </w:pPr>
      <w:r w:rsidRPr="005D5A75">
        <w:rPr>
          <w:rFonts w:ascii="Verdana" w:hAnsi="Verdana" w:cs="Arial"/>
          <w:b/>
          <w:bCs/>
          <w:sz w:val="20"/>
          <w:szCs w:val="20"/>
          <w:shd w:val="clear" w:color="auto" w:fill="FFFFFF"/>
        </w:rPr>
        <w:t>02 de janeiro de 2026 (sexta-feira).</w:t>
      </w:r>
    </w:p>
    <w:p w14:paraId="561B0198" w14:textId="77777777" w:rsidR="00821625" w:rsidRPr="005D5A75" w:rsidRDefault="00821625" w:rsidP="00D30FDF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14:paraId="1FAAF6C6" w14:textId="2D6866D1" w:rsidR="002A1F60" w:rsidRPr="005D5A75" w:rsidRDefault="00821625" w:rsidP="00D30FDF">
      <w:pPr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u w:val="single"/>
          <w:shd w:val="clear" w:color="auto" w:fill="FFFFFF"/>
        </w:rPr>
      </w:pPr>
      <w:r w:rsidRPr="005D5A75">
        <w:rPr>
          <w:rFonts w:ascii="Verdana" w:hAnsi="Verdana" w:cs="Arial"/>
          <w:b/>
          <w:bCs/>
          <w:sz w:val="20"/>
          <w:szCs w:val="20"/>
        </w:rPr>
        <w:t xml:space="preserve">Art. 2º. </w:t>
      </w:r>
      <w:r w:rsidR="0012058A" w:rsidRPr="005D5A75">
        <w:rPr>
          <w:rFonts w:ascii="Verdana" w:hAnsi="Verdana" w:cs="Arial"/>
          <w:sz w:val="20"/>
          <w:szCs w:val="20"/>
        </w:rPr>
        <w:t>Os serviços e as atividades consideradas de natureza essencial, como Limpeza Pública e outros, bem como os serviços de urgência e emergência prestados pelo Pronto Atendimento Municipal, não se enquadram nas disposições do artigo primeiro deste ato, os quais atenderão normalmente em regime de plantão.</w:t>
      </w:r>
      <w:r w:rsidRPr="005D5A75">
        <w:rPr>
          <w:rFonts w:ascii="Verdana" w:hAnsi="Verdana" w:cs="Arial"/>
          <w:sz w:val="20"/>
          <w:szCs w:val="20"/>
          <w:shd w:val="clear" w:color="auto" w:fill="FFFFFF"/>
        </w:rPr>
        <w:t> </w:t>
      </w:r>
    </w:p>
    <w:p w14:paraId="57EFFEA6" w14:textId="77777777" w:rsidR="00A07134" w:rsidRPr="005D5A75" w:rsidRDefault="00A07134" w:rsidP="00D30FDF">
      <w:pPr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u w:val="single"/>
          <w:shd w:val="clear" w:color="auto" w:fill="FFFFFF"/>
        </w:rPr>
      </w:pPr>
    </w:p>
    <w:p w14:paraId="4E2EF36A" w14:textId="07763CD2" w:rsidR="00A07134" w:rsidRPr="005D5A75" w:rsidRDefault="00A07134" w:rsidP="00D30FDF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5D5A75">
        <w:rPr>
          <w:rFonts w:ascii="Verdana" w:hAnsi="Verdana" w:cs="Arial"/>
          <w:b/>
          <w:bCs/>
          <w:sz w:val="20"/>
          <w:szCs w:val="20"/>
          <w:shd w:val="clear" w:color="auto" w:fill="FFFFFF"/>
        </w:rPr>
        <w:t xml:space="preserve">Art. 3°. </w:t>
      </w:r>
      <w:r w:rsidR="00DF7FF8" w:rsidRPr="005D5A75">
        <w:rPr>
          <w:rFonts w:ascii="Verdana" w:hAnsi="Verdana" w:cs="Arial"/>
          <w:sz w:val="20"/>
          <w:szCs w:val="20"/>
        </w:rPr>
        <w:t>As horas não trabalhadas relativas ao expediente previsto neste Decreto deverão ser compensadas nos dias úteis subsequentes,</w:t>
      </w:r>
      <w:r w:rsidR="004B2B7F" w:rsidRPr="005D5A75">
        <w:rPr>
          <w:rFonts w:ascii="Verdana" w:hAnsi="Verdana" w:cs="Arial"/>
          <w:sz w:val="20"/>
          <w:szCs w:val="20"/>
        </w:rPr>
        <w:t xml:space="preserve"> </w:t>
      </w:r>
      <w:r w:rsidR="000B6A4B" w:rsidRPr="005D5A75">
        <w:rPr>
          <w:rFonts w:ascii="Verdana" w:hAnsi="Verdana" w:cs="Arial"/>
          <w:sz w:val="20"/>
          <w:szCs w:val="20"/>
        </w:rPr>
        <w:t>cabendo às chefias imediatas observar o rigoroso cumprimento da carga horária para compensação das horas faltantes.</w:t>
      </w:r>
    </w:p>
    <w:p w14:paraId="4A292D60" w14:textId="77777777" w:rsidR="00A07134" w:rsidRPr="005D5A75" w:rsidRDefault="00A07134" w:rsidP="00D30FDF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14:paraId="524C356D" w14:textId="07CC5465" w:rsidR="00291ADA" w:rsidRPr="005D5A75" w:rsidRDefault="00291ADA" w:rsidP="00D30FDF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bookmarkStart w:id="1" w:name="artigo_3"/>
      <w:r w:rsidRPr="005D5A75">
        <w:rPr>
          <w:rFonts w:ascii="Verdana" w:hAnsi="Verdana" w:cs="Arial"/>
          <w:b/>
          <w:bCs/>
          <w:sz w:val="20"/>
          <w:szCs w:val="20"/>
        </w:rPr>
        <w:t xml:space="preserve">Art. </w:t>
      </w:r>
      <w:r w:rsidR="00632CB6" w:rsidRPr="005D5A75">
        <w:rPr>
          <w:rFonts w:ascii="Verdana" w:hAnsi="Verdana" w:cs="Arial"/>
          <w:b/>
          <w:bCs/>
          <w:sz w:val="20"/>
          <w:szCs w:val="20"/>
        </w:rPr>
        <w:t>4</w:t>
      </w:r>
      <w:r w:rsidRPr="005D5A75">
        <w:rPr>
          <w:rFonts w:ascii="Verdana" w:hAnsi="Verdana" w:cs="Arial"/>
          <w:b/>
          <w:bCs/>
          <w:sz w:val="20"/>
          <w:szCs w:val="20"/>
        </w:rPr>
        <w:t>º</w:t>
      </w:r>
      <w:bookmarkEnd w:id="1"/>
      <w:r w:rsidRPr="005D5A75">
        <w:rPr>
          <w:rFonts w:ascii="Verdana" w:hAnsi="Verdana" w:cs="Arial"/>
          <w:sz w:val="20"/>
          <w:szCs w:val="20"/>
          <w:shd w:val="clear" w:color="auto" w:fill="FFFFFF"/>
        </w:rPr>
        <w:t>. </w:t>
      </w:r>
      <w:r w:rsidR="009A1EB5" w:rsidRPr="005D5A75">
        <w:rPr>
          <w:rFonts w:ascii="Verdana" w:hAnsi="Verdana" w:cs="Arial"/>
          <w:sz w:val="20"/>
          <w:szCs w:val="20"/>
          <w:shd w:val="clear" w:color="auto" w:fill="FFFFFF"/>
        </w:rPr>
        <w:t>Este Decreto entra em vigor na data de sua publicação, revogando-se</w:t>
      </w:r>
      <w:r w:rsidR="00632CB6" w:rsidRPr="005D5A7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5D5A75">
        <w:rPr>
          <w:rFonts w:ascii="Verdana" w:hAnsi="Verdana" w:cs="Arial"/>
          <w:sz w:val="20"/>
          <w:szCs w:val="20"/>
          <w:shd w:val="clear" w:color="auto" w:fill="FFFFFF"/>
        </w:rPr>
        <w:t xml:space="preserve">as disposições </w:t>
      </w:r>
      <w:r w:rsidR="009A1EB5" w:rsidRPr="005D5A75">
        <w:rPr>
          <w:rFonts w:ascii="Verdana" w:hAnsi="Verdana" w:cs="Arial"/>
          <w:sz w:val="20"/>
          <w:szCs w:val="20"/>
          <w:shd w:val="clear" w:color="auto" w:fill="FFFFFF"/>
        </w:rPr>
        <w:t>em contrário</w:t>
      </w:r>
      <w:r w:rsidRPr="005D5A75">
        <w:rPr>
          <w:rFonts w:ascii="Verdana" w:hAnsi="Verdana" w:cs="Arial"/>
          <w:sz w:val="20"/>
          <w:szCs w:val="20"/>
          <w:shd w:val="clear" w:color="auto" w:fill="FFFFFF"/>
        </w:rPr>
        <w:t>.</w:t>
      </w:r>
    </w:p>
    <w:p w14:paraId="2AA36331" w14:textId="77777777" w:rsidR="00CB5ADA" w:rsidRPr="005D5A75" w:rsidRDefault="00CB5ADA" w:rsidP="00D30FDF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14:paraId="3865AACE" w14:textId="77777777" w:rsidR="006A3F5F" w:rsidRPr="005D5A75" w:rsidRDefault="006A3F5F" w:rsidP="00D30FDF">
      <w:pPr>
        <w:keepNext/>
        <w:spacing w:line="360" w:lineRule="auto"/>
        <w:ind w:right="-6"/>
        <w:jc w:val="center"/>
        <w:outlineLvl w:val="5"/>
        <w:rPr>
          <w:rFonts w:ascii="Verdana" w:hAnsi="Verdana" w:cs="Arial"/>
          <w:b/>
          <w:sz w:val="20"/>
          <w:szCs w:val="20"/>
        </w:rPr>
      </w:pPr>
      <w:r w:rsidRPr="005D5A75">
        <w:rPr>
          <w:rFonts w:ascii="Verdana" w:hAnsi="Verdana" w:cs="Arial"/>
          <w:b/>
          <w:sz w:val="20"/>
          <w:szCs w:val="20"/>
        </w:rPr>
        <w:t>Registre-se, Publique-se e Cumpra-se.</w:t>
      </w:r>
    </w:p>
    <w:p w14:paraId="2F567222" w14:textId="77777777" w:rsidR="006A3F5F" w:rsidRPr="005D5A75" w:rsidRDefault="006A3F5F" w:rsidP="009A1EB5">
      <w:pPr>
        <w:spacing w:line="360" w:lineRule="auto"/>
        <w:ind w:right="-6"/>
        <w:rPr>
          <w:rFonts w:ascii="Verdana" w:hAnsi="Verdana" w:cs="Arial"/>
          <w:sz w:val="20"/>
          <w:szCs w:val="20"/>
        </w:rPr>
      </w:pPr>
      <w:r w:rsidRPr="005D5A75">
        <w:rPr>
          <w:rFonts w:ascii="Verdana" w:hAnsi="Verdana" w:cs="Arial"/>
          <w:sz w:val="20"/>
          <w:szCs w:val="20"/>
        </w:rPr>
        <w:tab/>
      </w:r>
      <w:r w:rsidRPr="005D5A75">
        <w:rPr>
          <w:rFonts w:ascii="Verdana" w:hAnsi="Verdana" w:cs="Arial"/>
          <w:sz w:val="20"/>
          <w:szCs w:val="20"/>
        </w:rPr>
        <w:tab/>
      </w:r>
    </w:p>
    <w:p w14:paraId="22655F44" w14:textId="058CA778" w:rsidR="006A3F5F" w:rsidRPr="005D5A75" w:rsidRDefault="006A3F5F" w:rsidP="009A1EB5">
      <w:pPr>
        <w:spacing w:line="360" w:lineRule="auto"/>
        <w:ind w:right="-6"/>
        <w:jc w:val="center"/>
        <w:rPr>
          <w:rFonts w:ascii="Verdana" w:hAnsi="Verdana" w:cs="Arial"/>
          <w:sz w:val="20"/>
          <w:szCs w:val="20"/>
        </w:rPr>
      </w:pPr>
      <w:r w:rsidRPr="005D5A75">
        <w:rPr>
          <w:rFonts w:ascii="Verdana" w:hAnsi="Verdana" w:cs="Arial"/>
          <w:sz w:val="20"/>
          <w:szCs w:val="20"/>
        </w:rPr>
        <w:t xml:space="preserve">Gabinete do Prefeito, Mantenópolis/ES, </w:t>
      </w:r>
      <w:r w:rsidR="00D17F17" w:rsidRPr="005D5A75">
        <w:rPr>
          <w:rFonts w:ascii="Verdana" w:hAnsi="Verdana" w:cs="Arial"/>
          <w:sz w:val="20"/>
          <w:szCs w:val="20"/>
        </w:rPr>
        <w:t>16 de dezembro</w:t>
      </w:r>
      <w:r w:rsidR="00D30FDF" w:rsidRPr="005D5A75">
        <w:rPr>
          <w:rFonts w:ascii="Verdana" w:hAnsi="Verdana" w:cs="Arial"/>
          <w:sz w:val="20"/>
          <w:szCs w:val="20"/>
        </w:rPr>
        <w:t xml:space="preserve"> de 2025</w:t>
      </w:r>
      <w:r w:rsidRPr="005D5A75">
        <w:rPr>
          <w:rFonts w:ascii="Verdana" w:hAnsi="Verdana" w:cs="Arial"/>
          <w:sz w:val="20"/>
          <w:szCs w:val="20"/>
        </w:rPr>
        <w:t>.</w:t>
      </w:r>
    </w:p>
    <w:p w14:paraId="22CC366B" w14:textId="77777777" w:rsidR="00CB5ADA" w:rsidRPr="005D5A75" w:rsidRDefault="00CB5ADA" w:rsidP="009A1EB5">
      <w:pPr>
        <w:spacing w:line="360" w:lineRule="auto"/>
        <w:ind w:right="-6"/>
        <w:jc w:val="center"/>
        <w:rPr>
          <w:rFonts w:ascii="Verdana" w:hAnsi="Verdana" w:cs="Arial"/>
          <w:sz w:val="20"/>
          <w:szCs w:val="20"/>
        </w:rPr>
      </w:pPr>
    </w:p>
    <w:p w14:paraId="2604702C" w14:textId="77777777" w:rsidR="006A3F5F" w:rsidRPr="005D5A75" w:rsidRDefault="006A3F5F" w:rsidP="009A1EB5">
      <w:pPr>
        <w:spacing w:line="360" w:lineRule="auto"/>
        <w:ind w:right="-6"/>
        <w:jc w:val="both"/>
        <w:rPr>
          <w:rFonts w:ascii="Verdana" w:hAnsi="Verdana" w:cs="Arial"/>
          <w:b/>
          <w:sz w:val="20"/>
          <w:szCs w:val="20"/>
        </w:rPr>
      </w:pPr>
    </w:p>
    <w:p w14:paraId="01CA28E0" w14:textId="70DB5FAC" w:rsidR="006A3F5F" w:rsidRPr="005D5A75" w:rsidRDefault="00D30FDF" w:rsidP="009A1EB5">
      <w:pPr>
        <w:spacing w:line="360" w:lineRule="auto"/>
        <w:ind w:right="-6"/>
        <w:jc w:val="center"/>
        <w:rPr>
          <w:rFonts w:ascii="Verdana" w:hAnsi="Verdana" w:cs="Arial"/>
          <w:b/>
          <w:sz w:val="20"/>
          <w:szCs w:val="20"/>
        </w:rPr>
      </w:pPr>
      <w:r w:rsidRPr="005D5A75">
        <w:rPr>
          <w:rFonts w:ascii="Verdana" w:hAnsi="Verdana" w:cs="Arial"/>
          <w:b/>
          <w:sz w:val="20"/>
          <w:szCs w:val="20"/>
        </w:rPr>
        <w:t>Lúcio Marques de Morais</w:t>
      </w:r>
    </w:p>
    <w:p w14:paraId="31036708" w14:textId="3FE750E0" w:rsidR="00924781" w:rsidRPr="005D5A75" w:rsidRDefault="006A3F5F" w:rsidP="009A1EB5">
      <w:pPr>
        <w:spacing w:line="360" w:lineRule="auto"/>
        <w:ind w:right="-6"/>
        <w:jc w:val="center"/>
        <w:rPr>
          <w:rFonts w:ascii="Verdana" w:hAnsi="Verdana" w:cs="Arial"/>
          <w:sz w:val="20"/>
          <w:szCs w:val="20"/>
        </w:rPr>
      </w:pPr>
      <w:r w:rsidRPr="005D5A75">
        <w:rPr>
          <w:rFonts w:ascii="Verdana" w:hAnsi="Verdana" w:cs="Arial"/>
          <w:sz w:val="20"/>
          <w:szCs w:val="20"/>
        </w:rPr>
        <w:t>Prefeito Municipal</w:t>
      </w:r>
    </w:p>
    <w:p w14:paraId="1D3305A1" w14:textId="77777777" w:rsidR="00CB5ADA" w:rsidRPr="005D5A75" w:rsidRDefault="00CB5ADA" w:rsidP="009A1EB5">
      <w:pPr>
        <w:spacing w:line="360" w:lineRule="auto"/>
        <w:ind w:right="-6"/>
        <w:jc w:val="center"/>
        <w:rPr>
          <w:rFonts w:ascii="Verdana" w:hAnsi="Verdana" w:cs="Arial"/>
          <w:sz w:val="20"/>
          <w:szCs w:val="20"/>
        </w:rPr>
      </w:pPr>
    </w:p>
    <w:p w14:paraId="446A6975" w14:textId="77777777" w:rsidR="00CB5ADA" w:rsidRPr="005D5A75" w:rsidRDefault="00CB5ADA" w:rsidP="009A1EB5">
      <w:pPr>
        <w:spacing w:line="360" w:lineRule="auto"/>
        <w:ind w:right="-6"/>
        <w:jc w:val="center"/>
        <w:rPr>
          <w:rFonts w:ascii="Verdana" w:hAnsi="Verdana" w:cs="Arial"/>
          <w:sz w:val="20"/>
          <w:szCs w:val="20"/>
        </w:rPr>
      </w:pPr>
    </w:p>
    <w:p w14:paraId="185ECE83" w14:textId="77777777" w:rsidR="00CB5ADA" w:rsidRPr="005D5A75" w:rsidRDefault="00CB5ADA" w:rsidP="009A1EB5">
      <w:pPr>
        <w:spacing w:line="360" w:lineRule="auto"/>
        <w:ind w:right="-6"/>
        <w:jc w:val="center"/>
        <w:rPr>
          <w:rFonts w:ascii="Verdana" w:hAnsi="Verdana" w:cs="Arial"/>
          <w:sz w:val="20"/>
          <w:szCs w:val="20"/>
        </w:rPr>
      </w:pPr>
    </w:p>
    <w:p w14:paraId="14B59F91" w14:textId="77777777" w:rsidR="00CB5ADA" w:rsidRPr="005D5A75" w:rsidRDefault="00CB5ADA" w:rsidP="009A1EB5">
      <w:pPr>
        <w:spacing w:line="360" w:lineRule="auto"/>
        <w:ind w:right="-6"/>
        <w:jc w:val="center"/>
        <w:rPr>
          <w:rFonts w:ascii="Verdana" w:hAnsi="Verdana" w:cs="Arial"/>
          <w:sz w:val="20"/>
          <w:szCs w:val="20"/>
        </w:rPr>
      </w:pPr>
    </w:p>
    <w:p w14:paraId="0E4CC6AD" w14:textId="77777777" w:rsidR="00CB5ADA" w:rsidRPr="005D5A75" w:rsidRDefault="00CB5ADA" w:rsidP="009A1EB5">
      <w:pPr>
        <w:spacing w:line="360" w:lineRule="auto"/>
        <w:ind w:right="-6"/>
        <w:jc w:val="center"/>
        <w:rPr>
          <w:rFonts w:ascii="Verdana" w:hAnsi="Verdana" w:cs="Arial"/>
          <w:sz w:val="20"/>
          <w:szCs w:val="20"/>
        </w:rPr>
      </w:pPr>
    </w:p>
    <w:p w14:paraId="598FD2B5" w14:textId="77777777" w:rsidR="00CB5ADA" w:rsidRPr="005D5A75" w:rsidRDefault="00CB5ADA" w:rsidP="009A1EB5">
      <w:pPr>
        <w:spacing w:line="360" w:lineRule="auto"/>
        <w:ind w:right="-6"/>
        <w:jc w:val="center"/>
        <w:rPr>
          <w:rFonts w:ascii="Verdana" w:hAnsi="Verdana" w:cs="Arial"/>
          <w:sz w:val="20"/>
          <w:szCs w:val="20"/>
        </w:rPr>
      </w:pPr>
    </w:p>
    <w:p w14:paraId="0A68B65F" w14:textId="758C18EA" w:rsidR="00273905" w:rsidRPr="005D5A75" w:rsidRDefault="00273905" w:rsidP="005D5A75">
      <w:pPr>
        <w:pStyle w:val="PargrafodaLista"/>
        <w:spacing w:line="360" w:lineRule="auto"/>
        <w:ind w:right="-6"/>
        <w:jc w:val="both"/>
        <w:rPr>
          <w:rFonts w:ascii="Verdana" w:hAnsi="Verdana" w:cs="Arial"/>
          <w:iCs/>
          <w:sz w:val="20"/>
          <w:szCs w:val="20"/>
        </w:rPr>
      </w:pPr>
    </w:p>
    <w:sectPr w:rsidR="00273905" w:rsidRPr="005D5A75" w:rsidSect="00125144">
      <w:footerReference w:type="even" r:id="rId8"/>
      <w:pgSz w:w="11906" w:h="16838" w:code="9"/>
      <w:pgMar w:top="0" w:right="0" w:bottom="0" w:left="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A322" w14:textId="77777777" w:rsidR="00A337E8" w:rsidRDefault="00A337E8">
      <w:r>
        <w:separator/>
      </w:r>
    </w:p>
  </w:endnote>
  <w:endnote w:type="continuationSeparator" w:id="0">
    <w:p w14:paraId="1191DB8E" w14:textId="77777777" w:rsidR="00A337E8" w:rsidRDefault="00A3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D902" w14:textId="77777777" w:rsidR="006F29D7" w:rsidRDefault="009D59E2" w:rsidP="00AA405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29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58FE6A" w14:textId="77777777" w:rsidR="006F29D7" w:rsidRDefault="006F29D7" w:rsidP="00AA405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1E93" w14:textId="77777777" w:rsidR="00A337E8" w:rsidRDefault="00A337E8">
      <w:r>
        <w:separator/>
      </w:r>
    </w:p>
  </w:footnote>
  <w:footnote w:type="continuationSeparator" w:id="0">
    <w:p w14:paraId="1AC7AC84" w14:textId="77777777" w:rsidR="00A337E8" w:rsidRDefault="00A3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B74"/>
    <w:multiLevelType w:val="hybridMultilevel"/>
    <w:tmpl w:val="0D24649A"/>
    <w:lvl w:ilvl="0" w:tplc="CF70B0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8F1C41"/>
    <w:multiLevelType w:val="hybridMultilevel"/>
    <w:tmpl w:val="25E415AA"/>
    <w:lvl w:ilvl="0" w:tplc="9D26654C">
      <w:start w:val="1"/>
      <w:numFmt w:val="lowerLetter"/>
      <w:lvlText w:val="%1."/>
      <w:lvlJc w:val="left"/>
      <w:pPr>
        <w:ind w:left="213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281397C"/>
    <w:multiLevelType w:val="hybridMultilevel"/>
    <w:tmpl w:val="47B4263A"/>
    <w:lvl w:ilvl="0" w:tplc="F894C6A2"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  <w:b/>
        <w:i w:val="0"/>
        <w:color w:val="000000"/>
        <w:sz w:val="22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59A6"/>
    <w:multiLevelType w:val="hybridMultilevel"/>
    <w:tmpl w:val="63564870"/>
    <w:lvl w:ilvl="0" w:tplc="677C7A20">
      <w:start w:val="1"/>
      <w:numFmt w:val="upperRoman"/>
      <w:lvlText w:val="%1-"/>
      <w:lvlJc w:val="left"/>
      <w:pPr>
        <w:ind w:left="1428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2502453">
    <w:abstractNumId w:val="1"/>
  </w:num>
  <w:num w:numId="2" w16cid:durableId="221255039">
    <w:abstractNumId w:val="2"/>
  </w:num>
  <w:num w:numId="3" w16cid:durableId="1211262482">
    <w:abstractNumId w:val="2"/>
  </w:num>
  <w:num w:numId="4" w16cid:durableId="294456027">
    <w:abstractNumId w:val="2"/>
  </w:num>
  <w:num w:numId="5" w16cid:durableId="860320207">
    <w:abstractNumId w:val="0"/>
  </w:num>
  <w:num w:numId="6" w16cid:durableId="1809929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5A"/>
    <w:rsid w:val="0000023C"/>
    <w:rsid w:val="00000812"/>
    <w:rsid w:val="000016FE"/>
    <w:rsid w:val="000028BC"/>
    <w:rsid w:val="000031EC"/>
    <w:rsid w:val="000056C9"/>
    <w:rsid w:val="00005951"/>
    <w:rsid w:val="0000666E"/>
    <w:rsid w:val="00010481"/>
    <w:rsid w:val="00013139"/>
    <w:rsid w:val="00013771"/>
    <w:rsid w:val="0002042F"/>
    <w:rsid w:val="00020491"/>
    <w:rsid w:val="00020C04"/>
    <w:rsid w:val="000232C2"/>
    <w:rsid w:val="0002406D"/>
    <w:rsid w:val="00024F21"/>
    <w:rsid w:val="00026665"/>
    <w:rsid w:val="00030E1D"/>
    <w:rsid w:val="00032643"/>
    <w:rsid w:val="00034BC0"/>
    <w:rsid w:val="00036682"/>
    <w:rsid w:val="00040D2F"/>
    <w:rsid w:val="00042567"/>
    <w:rsid w:val="00044D70"/>
    <w:rsid w:val="00047422"/>
    <w:rsid w:val="00056E3C"/>
    <w:rsid w:val="000577BC"/>
    <w:rsid w:val="000636E9"/>
    <w:rsid w:val="000639F2"/>
    <w:rsid w:val="00065B62"/>
    <w:rsid w:val="00067B80"/>
    <w:rsid w:val="00071BEF"/>
    <w:rsid w:val="00072226"/>
    <w:rsid w:val="00072D38"/>
    <w:rsid w:val="000730E2"/>
    <w:rsid w:val="00073F7B"/>
    <w:rsid w:val="00074885"/>
    <w:rsid w:val="00076D48"/>
    <w:rsid w:val="00080E29"/>
    <w:rsid w:val="000837B8"/>
    <w:rsid w:val="00084463"/>
    <w:rsid w:val="00084F48"/>
    <w:rsid w:val="000856B7"/>
    <w:rsid w:val="00085A01"/>
    <w:rsid w:val="00086701"/>
    <w:rsid w:val="00087DF5"/>
    <w:rsid w:val="000904EF"/>
    <w:rsid w:val="00093717"/>
    <w:rsid w:val="00093BAF"/>
    <w:rsid w:val="0009697A"/>
    <w:rsid w:val="000A1959"/>
    <w:rsid w:val="000A1FE9"/>
    <w:rsid w:val="000A26EE"/>
    <w:rsid w:val="000A3226"/>
    <w:rsid w:val="000A34A2"/>
    <w:rsid w:val="000A3A8C"/>
    <w:rsid w:val="000A4312"/>
    <w:rsid w:val="000A4ECB"/>
    <w:rsid w:val="000B187D"/>
    <w:rsid w:val="000B354D"/>
    <w:rsid w:val="000B5FC3"/>
    <w:rsid w:val="000B6A4B"/>
    <w:rsid w:val="000C05C2"/>
    <w:rsid w:val="000C1C4A"/>
    <w:rsid w:val="000C221A"/>
    <w:rsid w:val="000D0B95"/>
    <w:rsid w:val="000D1645"/>
    <w:rsid w:val="000D26B8"/>
    <w:rsid w:val="000D2AF0"/>
    <w:rsid w:val="000D394D"/>
    <w:rsid w:val="000D3DC7"/>
    <w:rsid w:val="000E0B8A"/>
    <w:rsid w:val="000E15D0"/>
    <w:rsid w:val="000E2554"/>
    <w:rsid w:val="000E3D9F"/>
    <w:rsid w:val="000E6F5C"/>
    <w:rsid w:val="000F026F"/>
    <w:rsid w:val="000F047E"/>
    <w:rsid w:val="000F23B9"/>
    <w:rsid w:val="000F2F8F"/>
    <w:rsid w:val="000F4E53"/>
    <w:rsid w:val="000F6AB7"/>
    <w:rsid w:val="000F7686"/>
    <w:rsid w:val="001000BB"/>
    <w:rsid w:val="001035C2"/>
    <w:rsid w:val="00103C06"/>
    <w:rsid w:val="00104ED6"/>
    <w:rsid w:val="001105CB"/>
    <w:rsid w:val="00111989"/>
    <w:rsid w:val="00111D23"/>
    <w:rsid w:val="00112D99"/>
    <w:rsid w:val="001162B9"/>
    <w:rsid w:val="0012058A"/>
    <w:rsid w:val="00123F2B"/>
    <w:rsid w:val="00125144"/>
    <w:rsid w:val="001255F8"/>
    <w:rsid w:val="00132DB4"/>
    <w:rsid w:val="00136D4D"/>
    <w:rsid w:val="0014061A"/>
    <w:rsid w:val="001407CD"/>
    <w:rsid w:val="001409A2"/>
    <w:rsid w:val="00142C9F"/>
    <w:rsid w:val="001474CA"/>
    <w:rsid w:val="0015151D"/>
    <w:rsid w:val="001532D0"/>
    <w:rsid w:val="00155B19"/>
    <w:rsid w:val="001566B9"/>
    <w:rsid w:val="00160DC7"/>
    <w:rsid w:val="00163614"/>
    <w:rsid w:val="001657AD"/>
    <w:rsid w:val="00170962"/>
    <w:rsid w:val="00171019"/>
    <w:rsid w:val="00180916"/>
    <w:rsid w:val="00180972"/>
    <w:rsid w:val="001876FD"/>
    <w:rsid w:val="001904CE"/>
    <w:rsid w:val="00191DF9"/>
    <w:rsid w:val="00192178"/>
    <w:rsid w:val="00193511"/>
    <w:rsid w:val="00194D4F"/>
    <w:rsid w:val="001977B3"/>
    <w:rsid w:val="001A1B6D"/>
    <w:rsid w:val="001A4581"/>
    <w:rsid w:val="001B04B4"/>
    <w:rsid w:val="001B17E6"/>
    <w:rsid w:val="001B2059"/>
    <w:rsid w:val="001B2AF3"/>
    <w:rsid w:val="001B4906"/>
    <w:rsid w:val="001B4BF8"/>
    <w:rsid w:val="001B7144"/>
    <w:rsid w:val="001B7379"/>
    <w:rsid w:val="001C0203"/>
    <w:rsid w:val="001C1F18"/>
    <w:rsid w:val="001C46E4"/>
    <w:rsid w:val="001C6A5A"/>
    <w:rsid w:val="001C79F8"/>
    <w:rsid w:val="001D5021"/>
    <w:rsid w:val="001E5E78"/>
    <w:rsid w:val="001E633B"/>
    <w:rsid w:val="001E6702"/>
    <w:rsid w:val="001E7063"/>
    <w:rsid w:val="001F038F"/>
    <w:rsid w:val="001F23AB"/>
    <w:rsid w:val="001F269B"/>
    <w:rsid w:val="001F2B85"/>
    <w:rsid w:val="001F5791"/>
    <w:rsid w:val="002005E1"/>
    <w:rsid w:val="0020418B"/>
    <w:rsid w:val="002111B1"/>
    <w:rsid w:val="002145D8"/>
    <w:rsid w:val="002164AA"/>
    <w:rsid w:val="002171F9"/>
    <w:rsid w:val="00217CAF"/>
    <w:rsid w:val="002200AB"/>
    <w:rsid w:val="00221DFA"/>
    <w:rsid w:val="00225C4F"/>
    <w:rsid w:val="00226004"/>
    <w:rsid w:val="0022779D"/>
    <w:rsid w:val="00230C39"/>
    <w:rsid w:val="00231906"/>
    <w:rsid w:val="00240085"/>
    <w:rsid w:val="00240FB9"/>
    <w:rsid w:val="00242ED0"/>
    <w:rsid w:val="00245E5D"/>
    <w:rsid w:val="00246B96"/>
    <w:rsid w:val="00247592"/>
    <w:rsid w:val="00247D8D"/>
    <w:rsid w:val="00251F12"/>
    <w:rsid w:val="00253496"/>
    <w:rsid w:val="00253A7C"/>
    <w:rsid w:val="00253B20"/>
    <w:rsid w:val="00255B48"/>
    <w:rsid w:val="00255D4D"/>
    <w:rsid w:val="00256EF4"/>
    <w:rsid w:val="002607F5"/>
    <w:rsid w:val="00262042"/>
    <w:rsid w:val="00262D72"/>
    <w:rsid w:val="00265C9A"/>
    <w:rsid w:val="00272D7F"/>
    <w:rsid w:val="00273905"/>
    <w:rsid w:val="00275127"/>
    <w:rsid w:val="00275E01"/>
    <w:rsid w:val="00282ABC"/>
    <w:rsid w:val="00284FD3"/>
    <w:rsid w:val="00287244"/>
    <w:rsid w:val="00290DCF"/>
    <w:rsid w:val="00291ADA"/>
    <w:rsid w:val="0029309F"/>
    <w:rsid w:val="00293E98"/>
    <w:rsid w:val="002A1F52"/>
    <w:rsid w:val="002A1F60"/>
    <w:rsid w:val="002A2830"/>
    <w:rsid w:val="002A3861"/>
    <w:rsid w:val="002A5AD9"/>
    <w:rsid w:val="002A6829"/>
    <w:rsid w:val="002A78A9"/>
    <w:rsid w:val="002A7920"/>
    <w:rsid w:val="002B047D"/>
    <w:rsid w:val="002B05CC"/>
    <w:rsid w:val="002B186E"/>
    <w:rsid w:val="002B2D5C"/>
    <w:rsid w:val="002B4FF5"/>
    <w:rsid w:val="002B60C2"/>
    <w:rsid w:val="002B730A"/>
    <w:rsid w:val="002C003D"/>
    <w:rsid w:val="002C041B"/>
    <w:rsid w:val="002C0C31"/>
    <w:rsid w:val="002C13A5"/>
    <w:rsid w:val="002C1EE1"/>
    <w:rsid w:val="002C20E3"/>
    <w:rsid w:val="002C23E5"/>
    <w:rsid w:val="002C346A"/>
    <w:rsid w:val="002C3879"/>
    <w:rsid w:val="002C592B"/>
    <w:rsid w:val="002C6801"/>
    <w:rsid w:val="002D138F"/>
    <w:rsid w:val="002D149D"/>
    <w:rsid w:val="002D34BA"/>
    <w:rsid w:val="002D6BC0"/>
    <w:rsid w:val="002D71D1"/>
    <w:rsid w:val="002D77BB"/>
    <w:rsid w:val="002E0557"/>
    <w:rsid w:val="002E1EF8"/>
    <w:rsid w:val="002E300F"/>
    <w:rsid w:val="002E3664"/>
    <w:rsid w:val="002E5539"/>
    <w:rsid w:val="002E67F0"/>
    <w:rsid w:val="002F220E"/>
    <w:rsid w:val="002F4A1B"/>
    <w:rsid w:val="002F52AD"/>
    <w:rsid w:val="002F7EF3"/>
    <w:rsid w:val="003079FB"/>
    <w:rsid w:val="003113BE"/>
    <w:rsid w:val="00311704"/>
    <w:rsid w:val="00311F2E"/>
    <w:rsid w:val="003121EF"/>
    <w:rsid w:val="00317B2D"/>
    <w:rsid w:val="003232DC"/>
    <w:rsid w:val="0032349E"/>
    <w:rsid w:val="00323CD7"/>
    <w:rsid w:val="0032525D"/>
    <w:rsid w:val="0032535E"/>
    <w:rsid w:val="00325409"/>
    <w:rsid w:val="00325700"/>
    <w:rsid w:val="00326070"/>
    <w:rsid w:val="00332A21"/>
    <w:rsid w:val="00333032"/>
    <w:rsid w:val="00334BE9"/>
    <w:rsid w:val="00335170"/>
    <w:rsid w:val="00335588"/>
    <w:rsid w:val="003366C2"/>
    <w:rsid w:val="00337FA0"/>
    <w:rsid w:val="003442F4"/>
    <w:rsid w:val="003457BE"/>
    <w:rsid w:val="00353489"/>
    <w:rsid w:val="00354E2E"/>
    <w:rsid w:val="0035692D"/>
    <w:rsid w:val="00356EA4"/>
    <w:rsid w:val="00357643"/>
    <w:rsid w:val="00357DB1"/>
    <w:rsid w:val="003634F8"/>
    <w:rsid w:val="00363B39"/>
    <w:rsid w:val="00363C7A"/>
    <w:rsid w:val="00370948"/>
    <w:rsid w:val="00371A85"/>
    <w:rsid w:val="00377036"/>
    <w:rsid w:val="00377692"/>
    <w:rsid w:val="00377CB6"/>
    <w:rsid w:val="003816F0"/>
    <w:rsid w:val="00384B7E"/>
    <w:rsid w:val="003876ED"/>
    <w:rsid w:val="00387B15"/>
    <w:rsid w:val="003901F8"/>
    <w:rsid w:val="003906A9"/>
    <w:rsid w:val="003918D4"/>
    <w:rsid w:val="00391B78"/>
    <w:rsid w:val="0039285A"/>
    <w:rsid w:val="0039376D"/>
    <w:rsid w:val="00393FDC"/>
    <w:rsid w:val="00394F14"/>
    <w:rsid w:val="003A0292"/>
    <w:rsid w:val="003A79A5"/>
    <w:rsid w:val="003B0759"/>
    <w:rsid w:val="003B1196"/>
    <w:rsid w:val="003B1411"/>
    <w:rsid w:val="003B276F"/>
    <w:rsid w:val="003B5A3F"/>
    <w:rsid w:val="003B6B67"/>
    <w:rsid w:val="003C34F9"/>
    <w:rsid w:val="003C730C"/>
    <w:rsid w:val="003D1518"/>
    <w:rsid w:val="003D65F7"/>
    <w:rsid w:val="003E16A5"/>
    <w:rsid w:val="003E38C9"/>
    <w:rsid w:val="003E6869"/>
    <w:rsid w:val="003E6990"/>
    <w:rsid w:val="003F3C43"/>
    <w:rsid w:val="003F47E3"/>
    <w:rsid w:val="003F56B4"/>
    <w:rsid w:val="004042A4"/>
    <w:rsid w:val="00404B60"/>
    <w:rsid w:val="00413ACB"/>
    <w:rsid w:val="0041463A"/>
    <w:rsid w:val="00415350"/>
    <w:rsid w:val="00415DD3"/>
    <w:rsid w:val="00417BBD"/>
    <w:rsid w:val="00420DD6"/>
    <w:rsid w:val="004225EF"/>
    <w:rsid w:val="0042578A"/>
    <w:rsid w:val="00426881"/>
    <w:rsid w:val="00427A83"/>
    <w:rsid w:val="00431773"/>
    <w:rsid w:val="00440503"/>
    <w:rsid w:val="00442275"/>
    <w:rsid w:val="00442EF1"/>
    <w:rsid w:val="004501DA"/>
    <w:rsid w:val="0045091D"/>
    <w:rsid w:val="00450D3B"/>
    <w:rsid w:val="00450F76"/>
    <w:rsid w:val="00453384"/>
    <w:rsid w:val="00453BED"/>
    <w:rsid w:val="004559C0"/>
    <w:rsid w:val="00457683"/>
    <w:rsid w:val="00457951"/>
    <w:rsid w:val="00461C52"/>
    <w:rsid w:val="004711CA"/>
    <w:rsid w:val="0047311E"/>
    <w:rsid w:val="00474B68"/>
    <w:rsid w:val="00475CD4"/>
    <w:rsid w:val="004774CC"/>
    <w:rsid w:val="00480A1A"/>
    <w:rsid w:val="00482B66"/>
    <w:rsid w:val="00483F1C"/>
    <w:rsid w:val="004922D3"/>
    <w:rsid w:val="00492F66"/>
    <w:rsid w:val="00494CDB"/>
    <w:rsid w:val="004A1550"/>
    <w:rsid w:val="004A2460"/>
    <w:rsid w:val="004A2474"/>
    <w:rsid w:val="004A3E23"/>
    <w:rsid w:val="004A486B"/>
    <w:rsid w:val="004B1BFB"/>
    <w:rsid w:val="004B2A70"/>
    <w:rsid w:val="004B2B7F"/>
    <w:rsid w:val="004B4E76"/>
    <w:rsid w:val="004C12C3"/>
    <w:rsid w:val="004C3BD7"/>
    <w:rsid w:val="004C4DB6"/>
    <w:rsid w:val="004C6377"/>
    <w:rsid w:val="004D06CF"/>
    <w:rsid w:val="004D173B"/>
    <w:rsid w:val="004D19D7"/>
    <w:rsid w:val="004D2777"/>
    <w:rsid w:val="004D6096"/>
    <w:rsid w:val="004D72E2"/>
    <w:rsid w:val="004E1D78"/>
    <w:rsid w:val="004E4501"/>
    <w:rsid w:val="004E47B0"/>
    <w:rsid w:val="004E6CC0"/>
    <w:rsid w:val="004F24CF"/>
    <w:rsid w:val="004F5DC1"/>
    <w:rsid w:val="004F786A"/>
    <w:rsid w:val="0050085F"/>
    <w:rsid w:val="005034CB"/>
    <w:rsid w:val="00505BA0"/>
    <w:rsid w:val="0051520F"/>
    <w:rsid w:val="005161A5"/>
    <w:rsid w:val="00516DBB"/>
    <w:rsid w:val="00517A4B"/>
    <w:rsid w:val="005226F9"/>
    <w:rsid w:val="00522772"/>
    <w:rsid w:val="0052508F"/>
    <w:rsid w:val="00525C2D"/>
    <w:rsid w:val="00526A3F"/>
    <w:rsid w:val="00526D2D"/>
    <w:rsid w:val="0052774E"/>
    <w:rsid w:val="00530CEC"/>
    <w:rsid w:val="00533AD7"/>
    <w:rsid w:val="00535F74"/>
    <w:rsid w:val="00536073"/>
    <w:rsid w:val="00540154"/>
    <w:rsid w:val="005413C5"/>
    <w:rsid w:val="00542734"/>
    <w:rsid w:val="005428D5"/>
    <w:rsid w:val="00542E5F"/>
    <w:rsid w:val="00544CE4"/>
    <w:rsid w:val="005477D5"/>
    <w:rsid w:val="00550A5E"/>
    <w:rsid w:val="005537DC"/>
    <w:rsid w:val="0055529C"/>
    <w:rsid w:val="00555D1A"/>
    <w:rsid w:val="00560478"/>
    <w:rsid w:val="005627CC"/>
    <w:rsid w:val="00562E8D"/>
    <w:rsid w:val="005638E0"/>
    <w:rsid w:val="00565430"/>
    <w:rsid w:val="0056662B"/>
    <w:rsid w:val="00567052"/>
    <w:rsid w:val="00570DEC"/>
    <w:rsid w:val="005731C2"/>
    <w:rsid w:val="00574499"/>
    <w:rsid w:val="0057511B"/>
    <w:rsid w:val="0057578B"/>
    <w:rsid w:val="0057588C"/>
    <w:rsid w:val="005771DD"/>
    <w:rsid w:val="0057775E"/>
    <w:rsid w:val="0058096E"/>
    <w:rsid w:val="0058147B"/>
    <w:rsid w:val="00581679"/>
    <w:rsid w:val="0058169D"/>
    <w:rsid w:val="00583113"/>
    <w:rsid w:val="00587684"/>
    <w:rsid w:val="00590E17"/>
    <w:rsid w:val="00591539"/>
    <w:rsid w:val="00593B85"/>
    <w:rsid w:val="00596AD2"/>
    <w:rsid w:val="00597589"/>
    <w:rsid w:val="005A0A08"/>
    <w:rsid w:val="005A1090"/>
    <w:rsid w:val="005A3C35"/>
    <w:rsid w:val="005A7277"/>
    <w:rsid w:val="005B0527"/>
    <w:rsid w:val="005B1CD7"/>
    <w:rsid w:val="005B1E88"/>
    <w:rsid w:val="005B42A2"/>
    <w:rsid w:val="005B4629"/>
    <w:rsid w:val="005B4FDF"/>
    <w:rsid w:val="005C2DE3"/>
    <w:rsid w:val="005C36F4"/>
    <w:rsid w:val="005C5391"/>
    <w:rsid w:val="005C6B70"/>
    <w:rsid w:val="005C6C38"/>
    <w:rsid w:val="005C7F1C"/>
    <w:rsid w:val="005D3AC5"/>
    <w:rsid w:val="005D5111"/>
    <w:rsid w:val="005D564A"/>
    <w:rsid w:val="005D5817"/>
    <w:rsid w:val="005D5A75"/>
    <w:rsid w:val="005D651A"/>
    <w:rsid w:val="005D72A5"/>
    <w:rsid w:val="005D78A8"/>
    <w:rsid w:val="005E3299"/>
    <w:rsid w:val="005E6308"/>
    <w:rsid w:val="005E6D0A"/>
    <w:rsid w:val="005E706E"/>
    <w:rsid w:val="005E71F8"/>
    <w:rsid w:val="005E735A"/>
    <w:rsid w:val="005F1D7F"/>
    <w:rsid w:val="005F28A7"/>
    <w:rsid w:val="005F33C6"/>
    <w:rsid w:val="005F4929"/>
    <w:rsid w:val="005F500E"/>
    <w:rsid w:val="005F5FF1"/>
    <w:rsid w:val="005F741B"/>
    <w:rsid w:val="005F7D82"/>
    <w:rsid w:val="006021D1"/>
    <w:rsid w:val="00602ABB"/>
    <w:rsid w:val="006047C9"/>
    <w:rsid w:val="006062F1"/>
    <w:rsid w:val="00606EEC"/>
    <w:rsid w:val="00614BBB"/>
    <w:rsid w:val="00615749"/>
    <w:rsid w:val="006205D6"/>
    <w:rsid w:val="00620FF0"/>
    <w:rsid w:val="00621A7F"/>
    <w:rsid w:val="00622C89"/>
    <w:rsid w:val="00626167"/>
    <w:rsid w:val="00627939"/>
    <w:rsid w:val="0063292D"/>
    <w:rsid w:val="00632BB1"/>
    <w:rsid w:val="00632CB6"/>
    <w:rsid w:val="00633835"/>
    <w:rsid w:val="006341EC"/>
    <w:rsid w:val="00635E70"/>
    <w:rsid w:val="00644924"/>
    <w:rsid w:val="0064777D"/>
    <w:rsid w:val="00653046"/>
    <w:rsid w:val="00653AB6"/>
    <w:rsid w:val="0065435B"/>
    <w:rsid w:val="0065435E"/>
    <w:rsid w:val="00660994"/>
    <w:rsid w:val="00665C88"/>
    <w:rsid w:val="00667EA3"/>
    <w:rsid w:val="00672380"/>
    <w:rsid w:val="006728FC"/>
    <w:rsid w:val="00673D56"/>
    <w:rsid w:val="006750EE"/>
    <w:rsid w:val="006754C0"/>
    <w:rsid w:val="00677B38"/>
    <w:rsid w:val="00677DD1"/>
    <w:rsid w:val="00677F47"/>
    <w:rsid w:val="00680C8F"/>
    <w:rsid w:val="006828EE"/>
    <w:rsid w:val="006848EC"/>
    <w:rsid w:val="006851D7"/>
    <w:rsid w:val="00686E9E"/>
    <w:rsid w:val="00690DCB"/>
    <w:rsid w:val="00692E66"/>
    <w:rsid w:val="00696627"/>
    <w:rsid w:val="006A3788"/>
    <w:rsid w:val="006A383A"/>
    <w:rsid w:val="006A3F5F"/>
    <w:rsid w:val="006A4EFE"/>
    <w:rsid w:val="006A4F04"/>
    <w:rsid w:val="006A5ACD"/>
    <w:rsid w:val="006A6882"/>
    <w:rsid w:val="006A7610"/>
    <w:rsid w:val="006B2EB1"/>
    <w:rsid w:val="006B5AE1"/>
    <w:rsid w:val="006B7531"/>
    <w:rsid w:val="006C1C15"/>
    <w:rsid w:val="006C39C5"/>
    <w:rsid w:val="006C4C16"/>
    <w:rsid w:val="006C7BB5"/>
    <w:rsid w:val="006D46BE"/>
    <w:rsid w:val="006D55BD"/>
    <w:rsid w:val="006D6A16"/>
    <w:rsid w:val="006E236D"/>
    <w:rsid w:val="006E430C"/>
    <w:rsid w:val="006E71D0"/>
    <w:rsid w:val="006F207A"/>
    <w:rsid w:val="006F2842"/>
    <w:rsid w:val="006F29D7"/>
    <w:rsid w:val="006F3D22"/>
    <w:rsid w:val="006F7925"/>
    <w:rsid w:val="006F7990"/>
    <w:rsid w:val="006F7C06"/>
    <w:rsid w:val="007015AA"/>
    <w:rsid w:val="00701F6C"/>
    <w:rsid w:val="007058B0"/>
    <w:rsid w:val="007059B1"/>
    <w:rsid w:val="007065C5"/>
    <w:rsid w:val="00712EC7"/>
    <w:rsid w:val="00716F36"/>
    <w:rsid w:val="00717B35"/>
    <w:rsid w:val="00720455"/>
    <w:rsid w:val="007231FE"/>
    <w:rsid w:val="00724A5A"/>
    <w:rsid w:val="007345EC"/>
    <w:rsid w:val="00740A5C"/>
    <w:rsid w:val="007437E9"/>
    <w:rsid w:val="00743922"/>
    <w:rsid w:val="00752EBE"/>
    <w:rsid w:val="00754595"/>
    <w:rsid w:val="007564AA"/>
    <w:rsid w:val="00756A95"/>
    <w:rsid w:val="007612CD"/>
    <w:rsid w:val="0076139E"/>
    <w:rsid w:val="007621CF"/>
    <w:rsid w:val="00764218"/>
    <w:rsid w:val="00766500"/>
    <w:rsid w:val="00776FA1"/>
    <w:rsid w:val="00780ECD"/>
    <w:rsid w:val="0078188F"/>
    <w:rsid w:val="007818F2"/>
    <w:rsid w:val="00781ECF"/>
    <w:rsid w:val="00784F07"/>
    <w:rsid w:val="00784F45"/>
    <w:rsid w:val="00786AF1"/>
    <w:rsid w:val="00792803"/>
    <w:rsid w:val="00795A65"/>
    <w:rsid w:val="007A0E74"/>
    <w:rsid w:val="007A311F"/>
    <w:rsid w:val="007A4ECC"/>
    <w:rsid w:val="007A745D"/>
    <w:rsid w:val="007A7BE2"/>
    <w:rsid w:val="007B0C73"/>
    <w:rsid w:val="007B3416"/>
    <w:rsid w:val="007B3F5D"/>
    <w:rsid w:val="007C13C7"/>
    <w:rsid w:val="007C23C3"/>
    <w:rsid w:val="007C564C"/>
    <w:rsid w:val="007C5F26"/>
    <w:rsid w:val="007D0768"/>
    <w:rsid w:val="007D1B3E"/>
    <w:rsid w:val="007D3F77"/>
    <w:rsid w:val="007D514C"/>
    <w:rsid w:val="007D593A"/>
    <w:rsid w:val="007D709A"/>
    <w:rsid w:val="007E0E50"/>
    <w:rsid w:val="007E0F19"/>
    <w:rsid w:val="007E3EF3"/>
    <w:rsid w:val="007E6D29"/>
    <w:rsid w:val="007E75A1"/>
    <w:rsid w:val="007E7720"/>
    <w:rsid w:val="007F0081"/>
    <w:rsid w:val="007F3572"/>
    <w:rsid w:val="007F4DA0"/>
    <w:rsid w:val="00801C66"/>
    <w:rsid w:val="00801F22"/>
    <w:rsid w:val="008051D0"/>
    <w:rsid w:val="0080789C"/>
    <w:rsid w:val="00807C52"/>
    <w:rsid w:val="00810085"/>
    <w:rsid w:val="0081239F"/>
    <w:rsid w:val="00812B9B"/>
    <w:rsid w:val="008138B2"/>
    <w:rsid w:val="00813B27"/>
    <w:rsid w:val="008158B4"/>
    <w:rsid w:val="00821625"/>
    <w:rsid w:val="0082178D"/>
    <w:rsid w:val="00821A1F"/>
    <w:rsid w:val="00822CAF"/>
    <w:rsid w:val="00822DC0"/>
    <w:rsid w:val="00823020"/>
    <w:rsid w:val="00823582"/>
    <w:rsid w:val="00831C1A"/>
    <w:rsid w:val="0083321B"/>
    <w:rsid w:val="0083463B"/>
    <w:rsid w:val="00835DF7"/>
    <w:rsid w:val="008374DB"/>
    <w:rsid w:val="00837DD5"/>
    <w:rsid w:val="0085082B"/>
    <w:rsid w:val="0085115B"/>
    <w:rsid w:val="008517BC"/>
    <w:rsid w:val="008611F2"/>
    <w:rsid w:val="00863FAC"/>
    <w:rsid w:val="00866041"/>
    <w:rsid w:val="00867D41"/>
    <w:rsid w:val="00870A8D"/>
    <w:rsid w:val="008732C2"/>
    <w:rsid w:val="00873407"/>
    <w:rsid w:val="008734B7"/>
    <w:rsid w:val="00873540"/>
    <w:rsid w:val="00873653"/>
    <w:rsid w:val="0087430D"/>
    <w:rsid w:val="0087490C"/>
    <w:rsid w:val="0088052A"/>
    <w:rsid w:val="00884DB8"/>
    <w:rsid w:val="00885F0C"/>
    <w:rsid w:val="00891F3E"/>
    <w:rsid w:val="00896082"/>
    <w:rsid w:val="00897591"/>
    <w:rsid w:val="00897EC5"/>
    <w:rsid w:val="008A139B"/>
    <w:rsid w:val="008A34A4"/>
    <w:rsid w:val="008B16F6"/>
    <w:rsid w:val="008B1D86"/>
    <w:rsid w:val="008B630A"/>
    <w:rsid w:val="008D56F8"/>
    <w:rsid w:val="008D76AD"/>
    <w:rsid w:val="008D77C8"/>
    <w:rsid w:val="008E258F"/>
    <w:rsid w:val="008E2B5D"/>
    <w:rsid w:val="008E7719"/>
    <w:rsid w:val="008F25FF"/>
    <w:rsid w:val="008F3C0C"/>
    <w:rsid w:val="008F3DC0"/>
    <w:rsid w:val="008F4DCE"/>
    <w:rsid w:val="0090250D"/>
    <w:rsid w:val="00902A58"/>
    <w:rsid w:val="00902D74"/>
    <w:rsid w:val="00903A3B"/>
    <w:rsid w:val="00903AEC"/>
    <w:rsid w:val="00903E6B"/>
    <w:rsid w:val="00911935"/>
    <w:rsid w:val="009123BE"/>
    <w:rsid w:val="00920495"/>
    <w:rsid w:val="009204AA"/>
    <w:rsid w:val="00921DB6"/>
    <w:rsid w:val="009241F4"/>
    <w:rsid w:val="0092430E"/>
    <w:rsid w:val="009246F8"/>
    <w:rsid w:val="00924781"/>
    <w:rsid w:val="00927DC4"/>
    <w:rsid w:val="00927EFA"/>
    <w:rsid w:val="009318D5"/>
    <w:rsid w:val="00934399"/>
    <w:rsid w:val="0093478F"/>
    <w:rsid w:val="00934C1C"/>
    <w:rsid w:val="00936BBB"/>
    <w:rsid w:val="00944348"/>
    <w:rsid w:val="009448C5"/>
    <w:rsid w:val="00944E7F"/>
    <w:rsid w:val="00945060"/>
    <w:rsid w:val="00945C6E"/>
    <w:rsid w:val="00945E51"/>
    <w:rsid w:val="00945F27"/>
    <w:rsid w:val="00950838"/>
    <w:rsid w:val="00953F52"/>
    <w:rsid w:val="0095417F"/>
    <w:rsid w:val="009565D1"/>
    <w:rsid w:val="00957ECC"/>
    <w:rsid w:val="00960231"/>
    <w:rsid w:val="0096167C"/>
    <w:rsid w:val="00967959"/>
    <w:rsid w:val="00967CC2"/>
    <w:rsid w:val="009735CE"/>
    <w:rsid w:val="009739CC"/>
    <w:rsid w:val="00980160"/>
    <w:rsid w:val="00983657"/>
    <w:rsid w:val="00984003"/>
    <w:rsid w:val="00986E30"/>
    <w:rsid w:val="009902DA"/>
    <w:rsid w:val="00992B8A"/>
    <w:rsid w:val="00994C10"/>
    <w:rsid w:val="00994DCC"/>
    <w:rsid w:val="00995EDB"/>
    <w:rsid w:val="009965F3"/>
    <w:rsid w:val="00996CA4"/>
    <w:rsid w:val="00997AC6"/>
    <w:rsid w:val="009A0118"/>
    <w:rsid w:val="009A1EB5"/>
    <w:rsid w:val="009B09B5"/>
    <w:rsid w:val="009B20AA"/>
    <w:rsid w:val="009B3C5F"/>
    <w:rsid w:val="009C6957"/>
    <w:rsid w:val="009D3406"/>
    <w:rsid w:val="009D3A97"/>
    <w:rsid w:val="009D3BD0"/>
    <w:rsid w:val="009D4367"/>
    <w:rsid w:val="009D5203"/>
    <w:rsid w:val="009D59E2"/>
    <w:rsid w:val="009E3A12"/>
    <w:rsid w:val="009E53FA"/>
    <w:rsid w:val="009E7E7F"/>
    <w:rsid w:val="009F068A"/>
    <w:rsid w:val="009F4AAD"/>
    <w:rsid w:val="009F5A8F"/>
    <w:rsid w:val="009F60C6"/>
    <w:rsid w:val="009F7BE6"/>
    <w:rsid w:val="00A00DEF"/>
    <w:rsid w:val="00A04D0D"/>
    <w:rsid w:val="00A06EB8"/>
    <w:rsid w:val="00A07134"/>
    <w:rsid w:val="00A1044F"/>
    <w:rsid w:val="00A209B7"/>
    <w:rsid w:val="00A213D2"/>
    <w:rsid w:val="00A219BA"/>
    <w:rsid w:val="00A23DEE"/>
    <w:rsid w:val="00A24ABE"/>
    <w:rsid w:val="00A257C8"/>
    <w:rsid w:val="00A27818"/>
    <w:rsid w:val="00A337E8"/>
    <w:rsid w:val="00A33843"/>
    <w:rsid w:val="00A352FA"/>
    <w:rsid w:val="00A3530B"/>
    <w:rsid w:val="00A40B25"/>
    <w:rsid w:val="00A419A1"/>
    <w:rsid w:val="00A61A01"/>
    <w:rsid w:val="00A61E80"/>
    <w:rsid w:val="00A646FF"/>
    <w:rsid w:val="00A66E19"/>
    <w:rsid w:val="00A6732E"/>
    <w:rsid w:val="00A674FB"/>
    <w:rsid w:val="00A70F02"/>
    <w:rsid w:val="00A728BB"/>
    <w:rsid w:val="00A82F72"/>
    <w:rsid w:val="00A8342C"/>
    <w:rsid w:val="00A838CA"/>
    <w:rsid w:val="00A83B53"/>
    <w:rsid w:val="00A867BB"/>
    <w:rsid w:val="00A92BA9"/>
    <w:rsid w:val="00A9353B"/>
    <w:rsid w:val="00A9474A"/>
    <w:rsid w:val="00A94DC4"/>
    <w:rsid w:val="00A954CD"/>
    <w:rsid w:val="00AA1940"/>
    <w:rsid w:val="00AA1A6A"/>
    <w:rsid w:val="00AA1C79"/>
    <w:rsid w:val="00AA405A"/>
    <w:rsid w:val="00AB0322"/>
    <w:rsid w:val="00AB0B23"/>
    <w:rsid w:val="00AB38BE"/>
    <w:rsid w:val="00AB3C65"/>
    <w:rsid w:val="00AB4617"/>
    <w:rsid w:val="00AC0181"/>
    <w:rsid w:val="00AC1800"/>
    <w:rsid w:val="00AC1A96"/>
    <w:rsid w:val="00AD0A1C"/>
    <w:rsid w:val="00AD0C77"/>
    <w:rsid w:val="00AD26BA"/>
    <w:rsid w:val="00AD308C"/>
    <w:rsid w:val="00AD3678"/>
    <w:rsid w:val="00AD445B"/>
    <w:rsid w:val="00AE008B"/>
    <w:rsid w:val="00AE150E"/>
    <w:rsid w:val="00AE4FF5"/>
    <w:rsid w:val="00AE6049"/>
    <w:rsid w:val="00AF3B74"/>
    <w:rsid w:val="00AF59B4"/>
    <w:rsid w:val="00B012BA"/>
    <w:rsid w:val="00B013C6"/>
    <w:rsid w:val="00B03976"/>
    <w:rsid w:val="00B07577"/>
    <w:rsid w:val="00B1272F"/>
    <w:rsid w:val="00B1419F"/>
    <w:rsid w:val="00B15F5E"/>
    <w:rsid w:val="00B2038F"/>
    <w:rsid w:val="00B21AA7"/>
    <w:rsid w:val="00B25199"/>
    <w:rsid w:val="00B26F88"/>
    <w:rsid w:val="00B34B72"/>
    <w:rsid w:val="00B35A54"/>
    <w:rsid w:val="00B36787"/>
    <w:rsid w:val="00B36B29"/>
    <w:rsid w:val="00B374B5"/>
    <w:rsid w:val="00B40711"/>
    <w:rsid w:val="00B43CF7"/>
    <w:rsid w:val="00B43FB4"/>
    <w:rsid w:val="00B45FED"/>
    <w:rsid w:val="00B46A4D"/>
    <w:rsid w:val="00B478A9"/>
    <w:rsid w:val="00B5009E"/>
    <w:rsid w:val="00B50CEA"/>
    <w:rsid w:val="00B5138C"/>
    <w:rsid w:val="00B51CAD"/>
    <w:rsid w:val="00B5695A"/>
    <w:rsid w:val="00B571C3"/>
    <w:rsid w:val="00B57F6F"/>
    <w:rsid w:val="00B64C16"/>
    <w:rsid w:val="00B66C9F"/>
    <w:rsid w:val="00B71569"/>
    <w:rsid w:val="00B71684"/>
    <w:rsid w:val="00B72F7F"/>
    <w:rsid w:val="00B803D5"/>
    <w:rsid w:val="00B84A55"/>
    <w:rsid w:val="00B85F5C"/>
    <w:rsid w:val="00B923A0"/>
    <w:rsid w:val="00B94254"/>
    <w:rsid w:val="00B95050"/>
    <w:rsid w:val="00B9520E"/>
    <w:rsid w:val="00B96F90"/>
    <w:rsid w:val="00BA077D"/>
    <w:rsid w:val="00BA6F81"/>
    <w:rsid w:val="00BA782A"/>
    <w:rsid w:val="00BB083F"/>
    <w:rsid w:val="00BB14D9"/>
    <w:rsid w:val="00BB2DDC"/>
    <w:rsid w:val="00BB4039"/>
    <w:rsid w:val="00BB4784"/>
    <w:rsid w:val="00BB50D8"/>
    <w:rsid w:val="00BB5653"/>
    <w:rsid w:val="00BB5FD9"/>
    <w:rsid w:val="00BC0148"/>
    <w:rsid w:val="00BC2446"/>
    <w:rsid w:val="00BC498A"/>
    <w:rsid w:val="00BC50D1"/>
    <w:rsid w:val="00BC7459"/>
    <w:rsid w:val="00BD070E"/>
    <w:rsid w:val="00BD0D64"/>
    <w:rsid w:val="00BD1435"/>
    <w:rsid w:val="00BD4FC7"/>
    <w:rsid w:val="00BD6A7D"/>
    <w:rsid w:val="00BE1A2B"/>
    <w:rsid w:val="00BE4DCE"/>
    <w:rsid w:val="00BE514C"/>
    <w:rsid w:val="00BE6216"/>
    <w:rsid w:val="00BF124A"/>
    <w:rsid w:val="00BF3B65"/>
    <w:rsid w:val="00C0117A"/>
    <w:rsid w:val="00C03B8B"/>
    <w:rsid w:val="00C04476"/>
    <w:rsid w:val="00C12A5E"/>
    <w:rsid w:val="00C12D64"/>
    <w:rsid w:val="00C13DDF"/>
    <w:rsid w:val="00C27D5F"/>
    <w:rsid w:val="00C328EA"/>
    <w:rsid w:val="00C32CAB"/>
    <w:rsid w:val="00C366E1"/>
    <w:rsid w:val="00C36944"/>
    <w:rsid w:val="00C3760B"/>
    <w:rsid w:val="00C4000B"/>
    <w:rsid w:val="00C451F2"/>
    <w:rsid w:val="00C46022"/>
    <w:rsid w:val="00C46AA4"/>
    <w:rsid w:val="00C47F43"/>
    <w:rsid w:val="00C5070E"/>
    <w:rsid w:val="00C5464F"/>
    <w:rsid w:val="00C569F6"/>
    <w:rsid w:val="00C574DF"/>
    <w:rsid w:val="00C5773A"/>
    <w:rsid w:val="00C57C7C"/>
    <w:rsid w:val="00C607B1"/>
    <w:rsid w:val="00C6132C"/>
    <w:rsid w:val="00C65B2B"/>
    <w:rsid w:val="00C679E9"/>
    <w:rsid w:val="00C67CBE"/>
    <w:rsid w:val="00C70734"/>
    <w:rsid w:val="00C70AF3"/>
    <w:rsid w:val="00C75BFF"/>
    <w:rsid w:val="00C76852"/>
    <w:rsid w:val="00C76D55"/>
    <w:rsid w:val="00C77AF6"/>
    <w:rsid w:val="00C83D1C"/>
    <w:rsid w:val="00C86971"/>
    <w:rsid w:val="00C8783C"/>
    <w:rsid w:val="00C91EDF"/>
    <w:rsid w:val="00C93D44"/>
    <w:rsid w:val="00C94511"/>
    <w:rsid w:val="00C97D1E"/>
    <w:rsid w:val="00CA36F0"/>
    <w:rsid w:val="00CA3E2C"/>
    <w:rsid w:val="00CA40C5"/>
    <w:rsid w:val="00CA4AC4"/>
    <w:rsid w:val="00CA54EB"/>
    <w:rsid w:val="00CB0546"/>
    <w:rsid w:val="00CB17BD"/>
    <w:rsid w:val="00CB3814"/>
    <w:rsid w:val="00CB5ADA"/>
    <w:rsid w:val="00CB66C8"/>
    <w:rsid w:val="00CC0E26"/>
    <w:rsid w:val="00CC108D"/>
    <w:rsid w:val="00CC20D7"/>
    <w:rsid w:val="00CC3222"/>
    <w:rsid w:val="00CC5B20"/>
    <w:rsid w:val="00CD3A0E"/>
    <w:rsid w:val="00CD78F7"/>
    <w:rsid w:val="00CE0E3A"/>
    <w:rsid w:val="00CE42BA"/>
    <w:rsid w:val="00CE5645"/>
    <w:rsid w:val="00CE6453"/>
    <w:rsid w:val="00CE65D3"/>
    <w:rsid w:val="00CF3A3D"/>
    <w:rsid w:val="00CF45BC"/>
    <w:rsid w:val="00CF637F"/>
    <w:rsid w:val="00CF7FF1"/>
    <w:rsid w:val="00D02830"/>
    <w:rsid w:val="00D03A2D"/>
    <w:rsid w:val="00D17F17"/>
    <w:rsid w:val="00D17F70"/>
    <w:rsid w:val="00D218FB"/>
    <w:rsid w:val="00D222A5"/>
    <w:rsid w:val="00D23147"/>
    <w:rsid w:val="00D26789"/>
    <w:rsid w:val="00D30FDF"/>
    <w:rsid w:val="00D315F4"/>
    <w:rsid w:val="00D330D3"/>
    <w:rsid w:val="00D351F7"/>
    <w:rsid w:val="00D36E3F"/>
    <w:rsid w:val="00D40422"/>
    <w:rsid w:val="00D411A9"/>
    <w:rsid w:val="00D435EF"/>
    <w:rsid w:val="00D44DF9"/>
    <w:rsid w:val="00D46219"/>
    <w:rsid w:val="00D479EF"/>
    <w:rsid w:val="00D50AA5"/>
    <w:rsid w:val="00D513F8"/>
    <w:rsid w:val="00D526F3"/>
    <w:rsid w:val="00D5329C"/>
    <w:rsid w:val="00D53A96"/>
    <w:rsid w:val="00D567E7"/>
    <w:rsid w:val="00D62312"/>
    <w:rsid w:val="00D62AB7"/>
    <w:rsid w:val="00D6363C"/>
    <w:rsid w:val="00D6370F"/>
    <w:rsid w:val="00D719A4"/>
    <w:rsid w:val="00D727AF"/>
    <w:rsid w:val="00D72FBD"/>
    <w:rsid w:val="00D77FA5"/>
    <w:rsid w:val="00D826F5"/>
    <w:rsid w:val="00D83344"/>
    <w:rsid w:val="00D86396"/>
    <w:rsid w:val="00D8692C"/>
    <w:rsid w:val="00D9115F"/>
    <w:rsid w:val="00D94C10"/>
    <w:rsid w:val="00D951ED"/>
    <w:rsid w:val="00D96E76"/>
    <w:rsid w:val="00D97FB4"/>
    <w:rsid w:val="00DA2031"/>
    <w:rsid w:val="00DA2B71"/>
    <w:rsid w:val="00DA45B2"/>
    <w:rsid w:val="00DA52F1"/>
    <w:rsid w:val="00DA59B3"/>
    <w:rsid w:val="00DA6817"/>
    <w:rsid w:val="00DA6AE3"/>
    <w:rsid w:val="00DA6CD4"/>
    <w:rsid w:val="00DA767A"/>
    <w:rsid w:val="00DB3D2B"/>
    <w:rsid w:val="00DB3F6E"/>
    <w:rsid w:val="00DB511D"/>
    <w:rsid w:val="00DB5437"/>
    <w:rsid w:val="00DB693D"/>
    <w:rsid w:val="00DB79B9"/>
    <w:rsid w:val="00DC0DB4"/>
    <w:rsid w:val="00DC1EA3"/>
    <w:rsid w:val="00DC262D"/>
    <w:rsid w:val="00DC2952"/>
    <w:rsid w:val="00DC4C75"/>
    <w:rsid w:val="00DC5BDD"/>
    <w:rsid w:val="00DC7B9E"/>
    <w:rsid w:val="00DD0DB5"/>
    <w:rsid w:val="00DD62D5"/>
    <w:rsid w:val="00DD683C"/>
    <w:rsid w:val="00DD6A3E"/>
    <w:rsid w:val="00DE16C5"/>
    <w:rsid w:val="00DE263C"/>
    <w:rsid w:val="00DE41F5"/>
    <w:rsid w:val="00DE5C76"/>
    <w:rsid w:val="00DF0B9D"/>
    <w:rsid w:val="00DF1414"/>
    <w:rsid w:val="00DF3FD6"/>
    <w:rsid w:val="00DF4527"/>
    <w:rsid w:val="00DF6651"/>
    <w:rsid w:val="00DF6930"/>
    <w:rsid w:val="00DF6B1E"/>
    <w:rsid w:val="00DF6FC0"/>
    <w:rsid w:val="00DF7166"/>
    <w:rsid w:val="00DF7D88"/>
    <w:rsid w:val="00DF7FF8"/>
    <w:rsid w:val="00E018AF"/>
    <w:rsid w:val="00E05A1C"/>
    <w:rsid w:val="00E10668"/>
    <w:rsid w:val="00E10D49"/>
    <w:rsid w:val="00E118E1"/>
    <w:rsid w:val="00E11C01"/>
    <w:rsid w:val="00E12DDB"/>
    <w:rsid w:val="00E14392"/>
    <w:rsid w:val="00E15692"/>
    <w:rsid w:val="00E2038D"/>
    <w:rsid w:val="00E212E9"/>
    <w:rsid w:val="00E2142C"/>
    <w:rsid w:val="00E22F75"/>
    <w:rsid w:val="00E231B7"/>
    <w:rsid w:val="00E23B90"/>
    <w:rsid w:val="00E24F68"/>
    <w:rsid w:val="00E328FA"/>
    <w:rsid w:val="00E33EA8"/>
    <w:rsid w:val="00E34473"/>
    <w:rsid w:val="00E35491"/>
    <w:rsid w:val="00E368C9"/>
    <w:rsid w:val="00E40B8D"/>
    <w:rsid w:val="00E40C0E"/>
    <w:rsid w:val="00E41235"/>
    <w:rsid w:val="00E42B30"/>
    <w:rsid w:val="00E472EF"/>
    <w:rsid w:val="00E47301"/>
    <w:rsid w:val="00E50352"/>
    <w:rsid w:val="00E5626F"/>
    <w:rsid w:val="00E578E7"/>
    <w:rsid w:val="00E61B26"/>
    <w:rsid w:val="00E61BCA"/>
    <w:rsid w:val="00E67996"/>
    <w:rsid w:val="00E70107"/>
    <w:rsid w:val="00E706E4"/>
    <w:rsid w:val="00E70AB9"/>
    <w:rsid w:val="00E70F50"/>
    <w:rsid w:val="00E71D79"/>
    <w:rsid w:val="00E75BDC"/>
    <w:rsid w:val="00E75E27"/>
    <w:rsid w:val="00E76524"/>
    <w:rsid w:val="00E8014F"/>
    <w:rsid w:val="00E80370"/>
    <w:rsid w:val="00E83A55"/>
    <w:rsid w:val="00E85030"/>
    <w:rsid w:val="00E86CF7"/>
    <w:rsid w:val="00E86E2F"/>
    <w:rsid w:val="00E87ACD"/>
    <w:rsid w:val="00E90EC8"/>
    <w:rsid w:val="00E92A5B"/>
    <w:rsid w:val="00E95CA1"/>
    <w:rsid w:val="00E97214"/>
    <w:rsid w:val="00E97EB3"/>
    <w:rsid w:val="00E97F07"/>
    <w:rsid w:val="00EA0B71"/>
    <w:rsid w:val="00EA1360"/>
    <w:rsid w:val="00EA1894"/>
    <w:rsid w:val="00EA32F5"/>
    <w:rsid w:val="00EA4764"/>
    <w:rsid w:val="00EA54C2"/>
    <w:rsid w:val="00EB0800"/>
    <w:rsid w:val="00EB217E"/>
    <w:rsid w:val="00EB61F4"/>
    <w:rsid w:val="00EB72F6"/>
    <w:rsid w:val="00EC0074"/>
    <w:rsid w:val="00EC1F06"/>
    <w:rsid w:val="00EC1F95"/>
    <w:rsid w:val="00EC5EED"/>
    <w:rsid w:val="00EC6040"/>
    <w:rsid w:val="00EE1166"/>
    <w:rsid w:val="00EE119F"/>
    <w:rsid w:val="00EE2FC0"/>
    <w:rsid w:val="00EE3282"/>
    <w:rsid w:val="00EF2CA3"/>
    <w:rsid w:val="00F00C26"/>
    <w:rsid w:val="00F03737"/>
    <w:rsid w:val="00F040E3"/>
    <w:rsid w:val="00F0427A"/>
    <w:rsid w:val="00F04610"/>
    <w:rsid w:val="00F0553E"/>
    <w:rsid w:val="00F112DE"/>
    <w:rsid w:val="00F12D88"/>
    <w:rsid w:val="00F13A7F"/>
    <w:rsid w:val="00F25948"/>
    <w:rsid w:val="00F25E68"/>
    <w:rsid w:val="00F30C31"/>
    <w:rsid w:val="00F32406"/>
    <w:rsid w:val="00F3445A"/>
    <w:rsid w:val="00F36663"/>
    <w:rsid w:val="00F44B18"/>
    <w:rsid w:val="00F460C4"/>
    <w:rsid w:val="00F46659"/>
    <w:rsid w:val="00F46862"/>
    <w:rsid w:val="00F522B8"/>
    <w:rsid w:val="00F542AB"/>
    <w:rsid w:val="00F552E1"/>
    <w:rsid w:val="00F60AA8"/>
    <w:rsid w:val="00F60F56"/>
    <w:rsid w:val="00F645AE"/>
    <w:rsid w:val="00F65DB5"/>
    <w:rsid w:val="00F666A1"/>
    <w:rsid w:val="00F67460"/>
    <w:rsid w:val="00F67AAF"/>
    <w:rsid w:val="00F722B6"/>
    <w:rsid w:val="00F72B7A"/>
    <w:rsid w:val="00F7314D"/>
    <w:rsid w:val="00F73196"/>
    <w:rsid w:val="00F77FAA"/>
    <w:rsid w:val="00F826BB"/>
    <w:rsid w:val="00F85995"/>
    <w:rsid w:val="00FA24ED"/>
    <w:rsid w:val="00FA7987"/>
    <w:rsid w:val="00FA7ECC"/>
    <w:rsid w:val="00FB0D69"/>
    <w:rsid w:val="00FB33CF"/>
    <w:rsid w:val="00FB3F06"/>
    <w:rsid w:val="00FB5CD8"/>
    <w:rsid w:val="00FB7670"/>
    <w:rsid w:val="00FC018F"/>
    <w:rsid w:val="00FC0661"/>
    <w:rsid w:val="00FC1D36"/>
    <w:rsid w:val="00FC2B0B"/>
    <w:rsid w:val="00FC553A"/>
    <w:rsid w:val="00FC5BFC"/>
    <w:rsid w:val="00FC6D08"/>
    <w:rsid w:val="00FD2AFB"/>
    <w:rsid w:val="00FD541B"/>
    <w:rsid w:val="00FD63C1"/>
    <w:rsid w:val="00FD6492"/>
    <w:rsid w:val="00FD65ED"/>
    <w:rsid w:val="00FE2313"/>
    <w:rsid w:val="00FE2C12"/>
    <w:rsid w:val="00FE72BC"/>
    <w:rsid w:val="00FE788B"/>
    <w:rsid w:val="00FF01B7"/>
    <w:rsid w:val="00FF10AD"/>
    <w:rsid w:val="00FF1EFC"/>
    <w:rsid w:val="00FF3180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FF3EA"/>
  <w15:docId w15:val="{CF9F7F44-AB26-4178-917D-7B0BFAC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5A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4A2460"/>
    <w:pPr>
      <w:keepNext/>
      <w:ind w:left="4000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4A2460"/>
    <w:pPr>
      <w:keepNext/>
      <w:ind w:right="-109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4A2460"/>
    <w:pPr>
      <w:keepNext/>
      <w:ind w:left="1416" w:firstLine="708"/>
      <w:jc w:val="both"/>
      <w:outlineLvl w:val="3"/>
    </w:pPr>
    <w:rPr>
      <w:b/>
      <w:i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4A2460"/>
    <w:pPr>
      <w:keepNext/>
      <w:ind w:right="-109"/>
      <w:jc w:val="center"/>
      <w:outlineLvl w:val="4"/>
    </w:pPr>
    <w:rPr>
      <w:rFonts w:ascii="Verdana" w:hAnsi="Verdana" w:cs="Arial"/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4A2460"/>
    <w:pPr>
      <w:keepNext/>
      <w:ind w:left="2130"/>
      <w:outlineLvl w:val="5"/>
    </w:pPr>
    <w:rPr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locked/>
    <w:rsid w:val="002C1EE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uiPriority w:val="99"/>
    <w:semiHidden/>
    <w:locked/>
    <w:rsid w:val="001C1F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9"/>
    <w:semiHidden/>
    <w:locked/>
    <w:rsid w:val="001C1F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9"/>
    <w:semiHidden/>
    <w:locked/>
    <w:rsid w:val="001C1F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Fontepargpadro"/>
    <w:uiPriority w:val="99"/>
    <w:semiHidden/>
    <w:locked/>
    <w:rsid w:val="001C1F1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Fontepargpadro"/>
    <w:uiPriority w:val="99"/>
    <w:semiHidden/>
    <w:locked/>
    <w:rsid w:val="001C1F18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Fontepargpadro"/>
    <w:uiPriority w:val="99"/>
    <w:semiHidden/>
    <w:locked/>
    <w:rsid w:val="001C1F18"/>
    <w:rPr>
      <w:rFonts w:ascii="Calibri" w:hAnsi="Calibri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4A2460"/>
    <w:rPr>
      <w:rFonts w:ascii="Verdana" w:hAnsi="Verdana" w:cs="Times New Roman"/>
      <w:b/>
      <w:sz w:val="24"/>
      <w:szCs w:val="24"/>
      <w:lang w:val="pt-BR" w:eastAsia="pt-BR" w:bidi="ar-SA"/>
    </w:rPr>
  </w:style>
  <w:style w:type="character" w:customStyle="1" w:styleId="Ttulo3Char">
    <w:name w:val="Título 3 Char"/>
    <w:basedOn w:val="Fontepargpadro"/>
    <w:link w:val="Ttulo3"/>
    <w:uiPriority w:val="99"/>
    <w:locked/>
    <w:rsid w:val="004A2460"/>
    <w:rPr>
      <w:rFonts w:eastAsia="Times New Roman" w:cs="Times New Roman"/>
      <w:sz w:val="24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uiPriority w:val="99"/>
    <w:locked/>
    <w:rsid w:val="004A2460"/>
    <w:rPr>
      <w:rFonts w:eastAsia="Times New Roman" w:cs="Times New Roman"/>
      <w:b/>
      <w:i/>
      <w:sz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uiPriority w:val="99"/>
    <w:locked/>
    <w:rsid w:val="004A2460"/>
    <w:rPr>
      <w:rFonts w:ascii="Verdana" w:hAnsi="Verdana" w:cs="Arial"/>
      <w:b/>
      <w:bCs/>
      <w:sz w:val="24"/>
      <w:szCs w:val="24"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4A2460"/>
    <w:rPr>
      <w:rFonts w:eastAsia="Times New Roman" w:cs="Times New Roman"/>
      <w:b/>
      <w:sz w:val="28"/>
      <w:lang w:val="pt-BR" w:eastAsia="pt-BR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41463A"/>
    <w:rPr>
      <w:rFonts w:ascii="Calibri" w:hAnsi="Calibr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A405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1C1F18"/>
    <w:rPr>
      <w:rFonts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E4501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AA405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uiPriority w:val="99"/>
    <w:locked/>
    <w:rsid w:val="0002042F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B07577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AA405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B07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uiPriority w:val="99"/>
    <w:semiHidden/>
    <w:locked/>
    <w:rsid w:val="001C1F18"/>
    <w:rPr>
      <w:rFonts w:cs="Times New Roman"/>
      <w:sz w:val="2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0757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4A2460"/>
    <w:pPr>
      <w:ind w:left="3960"/>
    </w:pPr>
    <w:rPr>
      <w:b/>
      <w:bCs/>
    </w:rPr>
  </w:style>
  <w:style w:type="character" w:customStyle="1" w:styleId="BodyTextIndentChar">
    <w:name w:val="Body Text Indent Char"/>
    <w:basedOn w:val="Fontepargpadro"/>
    <w:uiPriority w:val="99"/>
    <w:semiHidden/>
    <w:locked/>
    <w:rsid w:val="001C1F18"/>
    <w:rPr>
      <w:rFonts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A2460"/>
    <w:rPr>
      <w:rFonts w:eastAsia="Times New Roman" w:cs="Times New Roman"/>
      <w:b/>
      <w:bCs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semiHidden/>
    <w:rsid w:val="002A7920"/>
  </w:style>
  <w:style w:type="character" w:styleId="Hyperlink">
    <w:name w:val="Hyperlink"/>
    <w:basedOn w:val="Fontepargpadro"/>
    <w:uiPriority w:val="99"/>
    <w:rsid w:val="00E05A1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3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9B0E5-D6B8-4E3B-9480-A3F6AD4A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VARA DA FAZENDA PÚBLICA DA COMARCA DE MANTENÓPOLIS – ESTADO DO ESPÍRITO SANTO</vt:lpstr>
    </vt:vector>
  </TitlesOfParts>
  <Company>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VARA DA FAZENDA PÚBLICA DA COMARCA DE MANTENÓPOLIS – ESTADO DO ESPÍRITO SANTO</dc:title>
  <dc:creator>.</dc:creator>
  <cp:lastModifiedBy>Melissa Baia</cp:lastModifiedBy>
  <cp:revision>129</cp:revision>
  <cp:lastPrinted>2024-10-21T10:59:00Z</cp:lastPrinted>
  <dcterms:created xsi:type="dcterms:W3CDTF">2023-10-03T13:25:00Z</dcterms:created>
  <dcterms:modified xsi:type="dcterms:W3CDTF">2025-12-16T14:26:00Z</dcterms:modified>
</cp:coreProperties>
</file>