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5122"/>
        <w:gridCol w:w="13615"/>
      </w:tblGrid>
      <w:tr>
        <w:trPr>
          <w:trHeight w:val="229" w:hRule="atLeast"/>
        </w:trPr>
        <w:tc>
          <w:tcPr>
            <w:tcW w:w="5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40" w:hRule="atLeast"/>
        </w:trPr>
        <w:tc>
          <w:tcPr>
            <w:tcW w:w="512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22"/>
            </w:tblGrid>
            <w:tr>
              <w:trPr>
                <w:trHeight w:val="362" w:hRule="atLeast"/>
              </w:trPr>
              <w:tc>
                <w:tcPr>
                  <w:tcW w:w="512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32"/>
                    </w:rPr>
                    <w:t xml:space="preserve">Relatório de Pedido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36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0" w:hRule="atLeast"/>
        </w:trPr>
        <w:tc>
          <w:tcPr>
            <w:tcW w:w="5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512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11"/>
              <w:gridCol w:w="1819"/>
              <w:gridCol w:w="991"/>
              <w:gridCol w:w="1186"/>
              <w:gridCol w:w="2056"/>
              <w:gridCol w:w="1417"/>
              <w:gridCol w:w="1393"/>
              <w:gridCol w:w="646"/>
              <w:gridCol w:w="2437"/>
              <w:gridCol w:w="1201"/>
              <w:gridCol w:w="1201"/>
              <w:gridCol w:w="1201"/>
              <w:gridCol w:w="721"/>
              <w:gridCol w:w="1651"/>
            </w:tblGrid>
            <w:tr>
              <w:trPr>
                <w:trHeight w:val="583" w:hRule="atLeast"/>
              </w:trPr>
              <w:tc>
                <w:tcPr>
                  <w:tcW w:w="811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Pedido</w:t>
                  </w:r>
                </w:p>
              </w:tc>
              <w:tc>
                <w:tcPr>
                  <w:tcW w:w="181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1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6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93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Reclamação</w:t>
                  </w:r>
                </w:p>
              </w:tc>
              <w:tc>
                <w:tcPr>
                  <w:tcW w:w="1201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Resposta do pedido</w:t>
                  </w:r>
                </w:p>
              </w:tc>
              <w:tc>
                <w:tcPr>
                  <w:tcW w:w="1201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01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21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Recurso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1ª instância</w:t>
                  </w:r>
                </w:p>
              </w:tc>
            </w:tr>
            <w:tr>
              <w:trPr>
                <w:trHeight w:val="718" w:hRule="atLeast"/>
              </w:trPr>
              <w:tc>
                <w:tcPr>
                  <w:tcW w:w="81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Situação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(*)</w:t>
                  </w:r>
                </w:p>
              </w:tc>
              <w:tc>
                <w:tcPr>
                  <w:tcW w:w="181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Nup</w:t>
                  </w:r>
                </w:p>
              </w:tc>
              <w:tc>
                <w:tcPr>
                  <w:tcW w:w="99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Data de Abertura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Prazo de Atendimento</w:t>
                  </w:r>
                </w:p>
              </w:tc>
              <w:tc>
                <w:tcPr>
                  <w:tcW w:w="20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Orgão (SIC)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Solicitante</w:t>
                  </w:r>
                </w:p>
              </w:tc>
              <w:tc>
                <w:tcPr>
                  <w:tcW w:w="139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Forma  de recebimento resposta</w:t>
                  </w: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Anexo (Qtd)</w:t>
                  </w:r>
                </w:p>
              </w:tc>
              <w:tc>
                <w:tcPr>
                  <w:tcW w:w="2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Situação da Reclamação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Data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Tipo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Prazo recurso  1ª instância </w:t>
                  </w:r>
                </w:p>
              </w:tc>
              <w:tc>
                <w:tcPr>
                  <w:tcW w:w="72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Anexo (Qtd)</w:t>
                  </w:r>
                </w:p>
              </w:tc>
              <w:tc>
                <w:tcPr>
                  <w:tcW w:w="16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Situação do Recurso</w:t>
                  </w:r>
                </w:p>
              </w:tc>
            </w:tr>
            <w:tr>
              <w:trPr>
                <w:trHeight w:val="403" w:hRule="atLeast"/>
              </w:trPr>
              <w:tc>
                <w:tcPr>
                  <w:tcW w:w="81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</w:t>
                  </w:r>
                </w:p>
              </w:tc>
              <w:tc>
                <w:tcPr>
                  <w:tcW w:w="181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99999000022202516</w:t>
                  </w:r>
                </w:p>
              </w:tc>
              <w:tc>
                <w:tcPr>
                  <w:tcW w:w="99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08/07/2025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28/07/2025</w:t>
                  </w:r>
                </w:p>
              </w:tc>
              <w:tc>
                <w:tcPr>
                  <w:tcW w:w="20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Prefeitura Municipal de Linhares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WALDECY NOGUEIRA DA SILVA</w:t>
                  </w:r>
                </w:p>
              </w:tc>
              <w:tc>
                <w:tcPr>
                  <w:tcW w:w="139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Pelo sistema (com avisos por email)</w:t>
                  </w: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2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Sem reclamação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13/08/2025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Informações enviadas por e-mail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23/08/2025</w:t>
                  </w:r>
                </w:p>
              </w:tc>
              <w:tc>
                <w:tcPr>
                  <w:tcW w:w="72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16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Sem Recurso</w:t>
                  </w:r>
                </w:p>
              </w:tc>
            </w:tr>
            <w:tr>
              <w:trPr>
                <w:trHeight w:val="403" w:hRule="atLeast"/>
              </w:trPr>
              <w:tc>
                <w:tcPr>
                  <w:tcW w:w="81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</w:t>
                  </w:r>
                </w:p>
              </w:tc>
              <w:tc>
                <w:tcPr>
                  <w:tcW w:w="181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99999000023202552</w:t>
                  </w:r>
                </w:p>
              </w:tc>
              <w:tc>
                <w:tcPr>
                  <w:tcW w:w="99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18/07/2025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11/08/2025</w:t>
                  </w:r>
                </w:p>
              </w:tc>
              <w:tc>
                <w:tcPr>
                  <w:tcW w:w="20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Prefeitura Municipal de Linhares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Raniel Ferreira Borges</w:t>
                  </w:r>
                </w:p>
              </w:tc>
              <w:tc>
                <w:tcPr>
                  <w:tcW w:w="139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Pelo sistema (com avisos por email)</w:t>
                  </w: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2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Sem reclamação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13/08/2025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Informações enviadas por e-mail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23/08/2025</w:t>
                  </w:r>
                </w:p>
              </w:tc>
              <w:tc>
                <w:tcPr>
                  <w:tcW w:w="72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16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Sem Recurso</w:t>
                  </w:r>
                </w:p>
              </w:tc>
            </w:tr>
            <w:tr>
              <w:trPr>
                <w:trHeight w:val="403" w:hRule="atLeast"/>
              </w:trPr>
              <w:tc>
                <w:tcPr>
                  <w:tcW w:w="81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</w:t>
                  </w:r>
                </w:p>
              </w:tc>
              <w:tc>
                <w:tcPr>
                  <w:tcW w:w="181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99999000024202505</w:t>
                  </w:r>
                </w:p>
              </w:tc>
              <w:tc>
                <w:tcPr>
                  <w:tcW w:w="99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23/07/2025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12/08/2025</w:t>
                  </w:r>
                </w:p>
              </w:tc>
              <w:tc>
                <w:tcPr>
                  <w:tcW w:w="20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Prefeitura Municipal de Linhares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Valdileia rodrigues garcia machado</w:t>
                  </w:r>
                </w:p>
              </w:tc>
              <w:tc>
                <w:tcPr>
                  <w:tcW w:w="139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Correspondência eletrônica (e-mail)</w:t>
                  </w: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2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Sem reclamação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13/08/2025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Informações enviadas por e-mail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23/08/2025</w:t>
                  </w:r>
                </w:p>
              </w:tc>
              <w:tc>
                <w:tcPr>
                  <w:tcW w:w="72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16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Sem Recurso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36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5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1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21006" w:h="11905"/>
      <w:pgMar w:top="1133" w:right="1133" w:bottom="1133" w:left="1133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11"/>
      <w:gridCol w:w="3271"/>
      <w:gridCol w:w="14655"/>
    </w:tblGrid>
    <w:tr>
      <w:trPr/>
      <w:tc>
        <w:tcPr>
          <w:tcW w:w="81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7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6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1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71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3271"/>
          </w:tblGrid>
          <w:tr>
            <w:trPr>
              <w:trHeight w:val="937" w:hRule="atLeast"/>
            </w:trPr>
            <w:tc>
              <w:tcPr>
                <w:tcW w:w="3271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Legenda:</w:t>
                </w:r>
              </w:p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Situação</w:t>
                </w:r>
              </w:p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T - Em tramitação        </w:t>
                </w:r>
              </w:p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R - Respondido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46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1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7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6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RelatorioPedidos</dc:title>
</cp:coreProperties>
</file>