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105"/>
        <w:rPr>
          <w:rFonts w:ascii="Times New Roman"/>
        </w:rPr>
      </w:pPr>
    </w:p>
    <w:p>
      <w:pPr>
        <w:pStyle w:val="BodyText"/>
        <w:spacing w:before="1"/>
        <w:ind w:left="6111"/>
      </w:pPr>
      <w:r>
        <w:rPr/>
        <w:t>Iúna-ES,</w:t>
      </w:r>
      <w:r>
        <w:rPr>
          <w:spacing w:val="-6"/>
        </w:rPr>
        <w:t> </w:t>
      </w:r>
      <w:r>
        <w:rPr/>
        <w:t>09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agosto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2024.</w:t>
      </w:r>
    </w:p>
    <w:p>
      <w:pPr>
        <w:pStyle w:val="BodyText"/>
        <w:spacing w:before="73"/>
      </w:pPr>
    </w:p>
    <w:p>
      <w:pPr>
        <w:spacing w:before="0"/>
        <w:ind w:left="5" w:right="5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TERMO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PARALISAÇÃO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pacing w:val="-4"/>
          <w:sz w:val="28"/>
        </w:rPr>
        <w:t>OBRA</w:t>
      </w:r>
    </w:p>
    <w:p>
      <w:pPr>
        <w:pStyle w:val="BodyText"/>
        <w:spacing w:before="39"/>
        <w:rPr>
          <w:rFonts w:ascii="Arial"/>
          <w:b/>
          <w:sz w:val="28"/>
        </w:rPr>
      </w:pPr>
    </w:p>
    <w:p>
      <w:pPr>
        <w:spacing w:before="1"/>
        <w:ind w:left="140" w:right="0" w:firstLine="0"/>
        <w:jc w:val="left"/>
        <w:rPr>
          <w:sz w:val="24"/>
        </w:rPr>
      </w:pPr>
      <w:r>
        <w:rPr>
          <w:sz w:val="22"/>
        </w:rPr>
        <w:t>OBJETO:</w:t>
      </w:r>
      <w:r>
        <w:rPr>
          <w:spacing w:val="-13"/>
          <w:sz w:val="22"/>
        </w:rPr>
        <w:t> </w:t>
      </w:r>
      <w:r>
        <w:rPr>
          <w:sz w:val="24"/>
        </w:rPr>
        <w:t>CONSTRUÇÃO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EMEF</w:t>
      </w:r>
      <w:r>
        <w:rPr>
          <w:spacing w:val="-9"/>
          <w:sz w:val="24"/>
        </w:rPr>
        <w:t> </w:t>
      </w:r>
      <w:r>
        <w:rPr>
          <w:sz w:val="24"/>
        </w:rPr>
        <w:t>DR.</w:t>
      </w:r>
      <w:r>
        <w:rPr>
          <w:spacing w:val="-9"/>
          <w:sz w:val="24"/>
        </w:rPr>
        <w:t> </w:t>
      </w:r>
      <w:r>
        <w:rPr>
          <w:sz w:val="24"/>
        </w:rPr>
        <w:t>NAGEM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ABIKAHIR</w:t>
      </w:r>
    </w:p>
    <w:p>
      <w:pPr>
        <w:pStyle w:val="BodyText"/>
        <w:spacing w:before="120"/>
        <w:ind w:left="140"/>
      </w:pPr>
      <w:r>
        <w:rPr>
          <w:spacing w:val="-2"/>
        </w:rPr>
        <w:t>CONTRATO</w:t>
      </w:r>
      <w:r>
        <w:rPr>
          <w:spacing w:val="-13"/>
        </w:rPr>
        <w:t> </w:t>
      </w:r>
      <w:r>
        <w:rPr>
          <w:spacing w:val="-2"/>
        </w:rPr>
        <w:t>N.º:</w:t>
      </w:r>
      <w:r>
        <w:rPr>
          <w:spacing w:val="-12"/>
        </w:rPr>
        <w:t> </w:t>
      </w:r>
      <w:r>
        <w:rPr>
          <w:spacing w:val="-2"/>
        </w:rPr>
        <w:t>68/2024</w:t>
      </w:r>
    </w:p>
    <w:p>
      <w:pPr>
        <w:pStyle w:val="BodyText"/>
        <w:spacing w:before="119"/>
        <w:ind w:left="140"/>
      </w:pPr>
      <w:r>
        <w:rPr>
          <w:spacing w:val="-2"/>
        </w:rPr>
        <w:t>PROCESSO</w:t>
      </w:r>
      <w:r>
        <w:rPr>
          <w:spacing w:val="-12"/>
        </w:rPr>
        <w:t> </w:t>
      </w:r>
      <w:r>
        <w:rPr>
          <w:spacing w:val="-2"/>
        </w:rPr>
        <w:t>DIGITAL</w:t>
      </w:r>
      <w:r>
        <w:rPr>
          <w:spacing w:val="-12"/>
        </w:rPr>
        <w:t> </w:t>
      </w:r>
      <w:r>
        <w:rPr>
          <w:spacing w:val="-2"/>
        </w:rPr>
        <w:t>N.</w:t>
      </w:r>
      <w:r>
        <w:rPr>
          <w:spacing w:val="-13"/>
        </w:rPr>
        <w:t> </w:t>
      </w:r>
      <w:r>
        <w:rPr>
          <w:spacing w:val="-2"/>
        </w:rPr>
        <w:t>º:</w:t>
      </w:r>
      <w:r>
        <w:rPr>
          <w:spacing w:val="-10"/>
        </w:rPr>
        <w:t> </w:t>
      </w:r>
      <w:r>
        <w:rPr>
          <w:spacing w:val="-2"/>
        </w:rPr>
        <w:t>11273/2023</w:t>
      </w:r>
    </w:p>
    <w:p>
      <w:pPr>
        <w:pStyle w:val="BodyText"/>
        <w:spacing w:before="121"/>
        <w:ind w:left="140"/>
      </w:pPr>
      <w:r>
        <w:rPr>
          <w:spacing w:val="-4"/>
        </w:rPr>
        <w:t>EMPRESA</w:t>
      </w:r>
      <w:r>
        <w:rPr>
          <w:spacing w:val="-1"/>
        </w:rPr>
        <w:t> </w:t>
      </w:r>
      <w:r>
        <w:rPr>
          <w:spacing w:val="-4"/>
        </w:rPr>
        <w:t>CONTRATADA:</w:t>
      </w:r>
      <w:r>
        <w:rPr>
          <w:spacing w:val="-1"/>
        </w:rPr>
        <w:t> </w:t>
      </w:r>
      <w:r>
        <w:rPr>
          <w:spacing w:val="-4"/>
        </w:rPr>
        <w:t>HD</w:t>
      </w:r>
      <w:r>
        <w:rPr>
          <w:spacing w:val="-2"/>
        </w:rPr>
        <w:t> </w:t>
      </w:r>
      <w:r>
        <w:rPr>
          <w:spacing w:val="-4"/>
        </w:rPr>
        <w:t>CONSTRUTORA</w:t>
      </w:r>
      <w:r>
        <w:rPr>
          <w:spacing w:val="-6"/>
        </w:rPr>
        <w:t> </w:t>
      </w:r>
      <w:r>
        <w:rPr>
          <w:spacing w:val="-4"/>
        </w:rPr>
        <w:t>LTDA</w:t>
      </w:r>
    </w:p>
    <w:p>
      <w:pPr>
        <w:pStyle w:val="BodyText"/>
      </w:pPr>
    </w:p>
    <w:p>
      <w:pPr>
        <w:pStyle w:val="BodyText"/>
        <w:spacing w:before="110"/>
      </w:pPr>
    </w:p>
    <w:p>
      <w:pPr>
        <w:pStyle w:val="Heading1"/>
      </w:pPr>
      <w:r>
        <w:rPr>
          <w:spacing w:val="-2"/>
        </w:rPr>
        <w:t>Considerando: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352" w:lineRule="auto" w:before="248" w:after="0"/>
        <w:ind w:left="860" w:right="135" w:hanging="360"/>
        <w:jc w:val="both"/>
        <w:rPr>
          <w:sz w:val="22"/>
        </w:rPr>
      </w:pPr>
      <w:r>
        <w:rPr>
          <w:sz w:val="22"/>
        </w:rPr>
        <w:t>O projeto apresentado pela empresa AVANTEC Engenharia para a construção da EMEF Dr. Nagen Abikahir.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350" w:lineRule="auto" w:before="7" w:after="0"/>
        <w:ind w:left="860" w:right="132" w:hanging="360"/>
        <w:jc w:val="both"/>
        <w:rPr>
          <w:sz w:val="22"/>
        </w:rPr>
      </w:pPr>
      <w:r>
        <w:rPr>
          <w:sz w:val="22"/>
        </w:rPr>
        <w:t>A execução da obra pela empresa HD Construtora LTDA, vencedora do processo </w:t>
      </w:r>
      <w:r>
        <w:rPr>
          <w:spacing w:val="-2"/>
          <w:sz w:val="22"/>
        </w:rPr>
        <w:t>licitatório.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350" w:lineRule="auto" w:before="11" w:after="0"/>
        <w:ind w:left="860" w:right="137" w:hanging="360"/>
        <w:jc w:val="both"/>
        <w:rPr>
          <w:sz w:val="22"/>
        </w:rPr>
      </w:pP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inconformidades</w:t>
      </w:r>
      <w:r>
        <w:rPr>
          <w:spacing w:val="-7"/>
          <w:sz w:val="22"/>
        </w:rPr>
        <w:t> </w:t>
      </w:r>
      <w:r>
        <w:rPr>
          <w:sz w:val="22"/>
        </w:rPr>
        <w:t>técnicas</w:t>
      </w:r>
      <w:r>
        <w:rPr>
          <w:spacing w:val="-7"/>
          <w:sz w:val="22"/>
        </w:rPr>
        <w:t> </w:t>
      </w:r>
      <w:r>
        <w:rPr>
          <w:sz w:val="22"/>
        </w:rPr>
        <w:t>identificadas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comunicadas</w:t>
      </w:r>
      <w:r>
        <w:rPr>
          <w:spacing w:val="-7"/>
          <w:sz w:val="22"/>
        </w:rPr>
        <w:t> </w:t>
      </w:r>
      <w:r>
        <w:rPr>
          <w:sz w:val="22"/>
        </w:rPr>
        <w:t>pela</w:t>
      </w:r>
      <w:r>
        <w:rPr>
          <w:spacing w:val="-5"/>
          <w:sz w:val="22"/>
        </w:rPr>
        <w:t> </w:t>
      </w:r>
      <w:r>
        <w:rPr>
          <w:sz w:val="22"/>
        </w:rPr>
        <w:t>HD</w:t>
      </w:r>
      <w:r>
        <w:rPr>
          <w:spacing w:val="-8"/>
          <w:sz w:val="22"/>
        </w:rPr>
        <w:t> </w:t>
      </w:r>
      <w:r>
        <w:rPr>
          <w:sz w:val="22"/>
        </w:rPr>
        <w:t>Construtora</w:t>
      </w:r>
      <w:r>
        <w:rPr>
          <w:spacing w:val="-7"/>
          <w:sz w:val="22"/>
        </w:rPr>
        <w:t> </w:t>
      </w:r>
      <w:r>
        <w:rPr>
          <w:sz w:val="22"/>
        </w:rPr>
        <w:t>LTDA, relacionadas ao projeto estrutural.</w:t>
      </w:r>
    </w:p>
    <w:p>
      <w:pPr>
        <w:pStyle w:val="BodyText"/>
        <w:spacing w:line="360" w:lineRule="auto" w:before="132"/>
        <w:ind w:left="140" w:right="136"/>
        <w:jc w:val="both"/>
      </w:pPr>
      <w:r>
        <w:rPr/>
        <w:t>Verificou-se durante a execução da obra as seguintes inconformidades técnicas apontadas pela empresa executora:</w:t>
      </w: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360" w:lineRule="auto" w:before="118" w:after="0"/>
        <w:ind w:left="860" w:right="129" w:hanging="360"/>
        <w:jc w:val="both"/>
        <w:rPr>
          <w:sz w:val="22"/>
        </w:rPr>
      </w:pPr>
      <w:r>
        <w:rPr>
          <w:rFonts w:ascii="Arial" w:hAnsi="Arial"/>
          <w:b/>
          <w:spacing w:val="-2"/>
          <w:sz w:val="22"/>
        </w:rPr>
        <w:t>Cargas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Utilizadas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pacing w:val="-2"/>
          <w:sz w:val="22"/>
        </w:rPr>
        <w:t>no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pacing w:val="-2"/>
          <w:sz w:val="22"/>
        </w:rPr>
        <w:t>Cálculo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pacing w:val="-2"/>
          <w:sz w:val="22"/>
        </w:rPr>
        <w:t>das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pacing w:val="-2"/>
          <w:sz w:val="22"/>
        </w:rPr>
        <w:t>Lajes:</w:t>
      </w:r>
      <w:r>
        <w:rPr>
          <w:rFonts w:ascii="Arial" w:hAnsi="Arial"/>
          <w:b/>
          <w:spacing w:val="-10"/>
          <w:sz w:val="22"/>
        </w:rPr>
        <w:t> </w:t>
      </w:r>
      <w:r>
        <w:rPr>
          <w:spacing w:val="-2"/>
          <w:sz w:val="22"/>
        </w:rPr>
        <w:t>As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cargas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consideradas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no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cálculo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estrutural </w:t>
      </w:r>
      <w:r>
        <w:rPr>
          <w:sz w:val="22"/>
        </w:rPr>
        <w:t>das</w:t>
      </w:r>
      <w:r>
        <w:rPr>
          <w:spacing w:val="-16"/>
          <w:sz w:val="22"/>
        </w:rPr>
        <w:t> </w:t>
      </w:r>
      <w:r>
        <w:rPr>
          <w:sz w:val="22"/>
        </w:rPr>
        <w:t>lajes</w:t>
      </w:r>
      <w:r>
        <w:rPr>
          <w:spacing w:val="-15"/>
          <w:sz w:val="22"/>
        </w:rPr>
        <w:t> </w:t>
      </w:r>
      <w:r>
        <w:rPr>
          <w:sz w:val="22"/>
        </w:rPr>
        <w:t>apresentam</w:t>
      </w:r>
      <w:r>
        <w:rPr>
          <w:spacing w:val="-15"/>
          <w:sz w:val="22"/>
        </w:rPr>
        <w:t> </w:t>
      </w:r>
      <w:r>
        <w:rPr>
          <w:sz w:val="22"/>
        </w:rPr>
        <w:t>inadequações</w:t>
      </w:r>
      <w:r>
        <w:rPr>
          <w:spacing w:val="-16"/>
          <w:sz w:val="22"/>
        </w:rPr>
        <w:t> </w:t>
      </w:r>
      <w:r>
        <w:rPr>
          <w:sz w:val="22"/>
        </w:rPr>
        <w:t>em</w:t>
      </w:r>
      <w:r>
        <w:rPr>
          <w:spacing w:val="-15"/>
          <w:sz w:val="22"/>
        </w:rPr>
        <w:t> </w:t>
      </w:r>
      <w:r>
        <w:rPr>
          <w:sz w:val="22"/>
        </w:rPr>
        <w:t>relação</w:t>
      </w:r>
      <w:r>
        <w:rPr>
          <w:spacing w:val="-15"/>
          <w:sz w:val="22"/>
        </w:rPr>
        <w:t> </w:t>
      </w:r>
      <w:r>
        <w:rPr>
          <w:sz w:val="22"/>
        </w:rPr>
        <w:t>às</w:t>
      </w:r>
      <w:r>
        <w:rPr>
          <w:spacing w:val="-15"/>
          <w:sz w:val="22"/>
        </w:rPr>
        <w:t> </w:t>
      </w:r>
      <w:r>
        <w:rPr>
          <w:sz w:val="22"/>
        </w:rPr>
        <w:t>normas</w:t>
      </w:r>
      <w:r>
        <w:rPr>
          <w:spacing w:val="-16"/>
          <w:sz w:val="22"/>
        </w:rPr>
        <w:t> </w:t>
      </w:r>
      <w:r>
        <w:rPr>
          <w:sz w:val="22"/>
        </w:rPr>
        <w:t>técnicas</w:t>
      </w:r>
      <w:r>
        <w:rPr>
          <w:spacing w:val="-15"/>
          <w:sz w:val="22"/>
        </w:rPr>
        <w:t> </w:t>
      </w:r>
      <w:r>
        <w:rPr>
          <w:sz w:val="22"/>
        </w:rPr>
        <w:t>estabelecidas</w:t>
      </w:r>
      <w:r>
        <w:rPr>
          <w:spacing w:val="-15"/>
          <w:sz w:val="22"/>
        </w:rPr>
        <w:t> </w:t>
      </w:r>
      <w:r>
        <w:rPr>
          <w:sz w:val="22"/>
        </w:rPr>
        <w:t>pela NBR vigente.</w:t>
      </w: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362" w:lineRule="auto" w:before="0" w:after="0"/>
        <w:ind w:left="860" w:right="132" w:hanging="360"/>
        <w:jc w:val="both"/>
        <w:rPr>
          <w:sz w:val="22"/>
        </w:rPr>
      </w:pPr>
      <w:r>
        <w:rPr>
          <w:rFonts w:ascii="Arial" w:hAnsi="Arial"/>
          <w:b/>
          <w:sz w:val="22"/>
        </w:rPr>
        <w:t>Seções de Vigas: </w:t>
      </w:r>
      <w:r>
        <w:rPr>
          <w:sz w:val="22"/>
        </w:rPr>
        <w:t>Algumas vigas estão com seções dimensionadas abaixo do recomendado</w:t>
      </w:r>
      <w:r>
        <w:rPr>
          <w:spacing w:val="-12"/>
          <w:sz w:val="22"/>
        </w:rPr>
        <w:t> </w:t>
      </w:r>
      <w:r>
        <w:rPr>
          <w:sz w:val="22"/>
        </w:rPr>
        <w:t>pela</w:t>
      </w:r>
      <w:r>
        <w:rPr>
          <w:spacing w:val="-10"/>
          <w:sz w:val="22"/>
        </w:rPr>
        <w:t> </w:t>
      </w:r>
      <w:r>
        <w:rPr>
          <w:sz w:val="22"/>
        </w:rPr>
        <w:t>NBR,</w:t>
      </w:r>
      <w:r>
        <w:rPr>
          <w:spacing w:val="-13"/>
          <w:sz w:val="22"/>
        </w:rPr>
        <w:t> </w:t>
      </w:r>
      <w:r>
        <w:rPr>
          <w:sz w:val="22"/>
        </w:rPr>
        <w:t>podendo</w:t>
      </w:r>
      <w:r>
        <w:rPr>
          <w:spacing w:val="-12"/>
          <w:sz w:val="22"/>
        </w:rPr>
        <w:t> </w:t>
      </w:r>
      <w:r>
        <w:rPr>
          <w:sz w:val="22"/>
        </w:rPr>
        <w:t>comprometer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segurança</w:t>
      </w:r>
      <w:r>
        <w:rPr>
          <w:spacing w:val="-12"/>
          <w:sz w:val="22"/>
        </w:rPr>
        <w:t> </w:t>
      </w:r>
      <w:r>
        <w:rPr>
          <w:sz w:val="22"/>
        </w:rPr>
        <w:t>estrutural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z w:val="22"/>
        </w:rPr>
        <w:t>edificação.</w:t>
      </w: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362" w:lineRule="auto" w:before="0" w:after="0"/>
        <w:ind w:left="860" w:right="132" w:hanging="360"/>
        <w:jc w:val="both"/>
        <w:rPr>
          <w:sz w:val="22"/>
        </w:rPr>
      </w:pPr>
      <w:r>
        <w:rPr>
          <w:rFonts w:ascii="Arial" w:hAnsi="Arial"/>
          <w:b/>
          <w:sz w:val="22"/>
        </w:rPr>
        <w:t>Lajes Maciças: </w:t>
      </w:r>
      <w:r>
        <w:rPr>
          <w:sz w:val="22"/>
        </w:rPr>
        <w:t>As lajes maciças projetadas apresentam espessura excessiva, não sendo a solução mais econômica e apresentando deformações significativas. Alternativas,</w:t>
      </w:r>
      <w:r>
        <w:rPr>
          <w:spacing w:val="-16"/>
          <w:sz w:val="22"/>
        </w:rPr>
        <w:t> </w:t>
      </w:r>
      <w:r>
        <w:rPr>
          <w:sz w:val="22"/>
        </w:rPr>
        <w:t>como</w:t>
      </w:r>
      <w:r>
        <w:rPr>
          <w:spacing w:val="-15"/>
          <w:sz w:val="22"/>
        </w:rPr>
        <w:t> </w:t>
      </w:r>
      <w:r>
        <w:rPr>
          <w:sz w:val="22"/>
        </w:rPr>
        <w:t>lajes</w:t>
      </w:r>
      <w:r>
        <w:rPr>
          <w:spacing w:val="-15"/>
          <w:sz w:val="22"/>
        </w:rPr>
        <w:t> </w:t>
      </w:r>
      <w:r>
        <w:rPr>
          <w:sz w:val="22"/>
        </w:rPr>
        <w:t>nervuradas,</w:t>
      </w:r>
      <w:r>
        <w:rPr>
          <w:spacing w:val="-16"/>
          <w:sz w:val="22"/>
        </w:rPr>
        <w:t> </w:t>
      </w:r>
      <w:r>
        <w:rPr>
          <w:sz w:val="22"/>
        </w:rPr>
        <w:t>devem</w:t>
      </w:r>
      <w:r>
        <w:rPr>
          <w:spacing w:val="-15"/>
          <w:sz w:val="22"/>
        </w:rPr>
        <w:t> </w:t>
      </w:r>
      <w:r>
        <w:rPr>
          <w:sz w:val="22"/>
        </w:rPr>
        <w:t>ser</w:t>
      </w:r>
      <w:r>
        <w:rPr>
          <w:spacing w:val="-15"/>
          <w:sz w:val="22"/>
        </w:rPr>
        <w:t> </w:t>
      </w:r>
      <w:r>
        <w:rPr>
          <w:sz w:val="22"/>
        </w:rPr>
        <w:t>avaliadas</w:t>
      </w:r>
      <w:r>
        <w:rPr>
          <w:spacing w:val="-15"/>
          <w:sz w:val="22"/>
        </w:rPr>
        <w:t> </w:t>
      </w:r>
      <w:r>
        <w:rPr>
          <w:sz w:val="22"/>
        </w:rPr>
        <w:t>para</w:t>
      </w:r>
      <w:r>
        <w:rPr>
          <w:spacing w:val="-16"/>
          <w:sz w:val="22"/>
        </w:rPr>
        <w:t> </w:t>
      </w:r>
      <w:r>
        <w:rPr>
          <w:sz w:val="22"/>
        </w:rPr>
        <w:t>uma</w:t>
      </w:r>
      <w:r>
        <w:rPr>
          <w:spacing w:val="-15"/>
          <w:sz w:val="22"/>
        </w:rPr>
        <w:t> </w:t>
      </w:r>
      <w:r>
        <w:rPr>
          <w:sz w:val="22"/>
        </w:rPr>
        <w:t>melhor</w:t>
      </w:r>
      <w:r>
        <w:rPr>
          <w:spacing w:val="-15"/>
          <w:sz w:val="22"/>
        </w:rPr>
        <w:t> </w:t>
      </w:r>
      <w:r>
        <w:rPr>
          <w:sz w:val="22"/>
        </w:rPr>
        <w:t>adequação técnica e econômica.</w:t>
      </w:r>
    </w:p>
    <w:p>
      <w:pPr>
        <w:pStyle w:val="BodyText"/>
        <w:spacing w:line="360" w:lineRule="auto" w:before="107"/>
        <w:ind w:left="140" w:right="133" w:firstLine="719"/>
        <w:jc w:val="both"/>
      </w:pPr>
      <w:r>
        <w:rPr/>
        <w:t>Diante dessas questões levantadas pela HD Construtora LTDA, a equipe técnica da Prefeitura</w:t>
      </w:r>
      <w:r>
        <w:rPr>
          <w:spacing w:val="-10"/>
        </w:rPr>
        <w:t> </w:t>
      </w:r>
      <w:r>
        <w:rPr/>
        <w:t>Municipal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Iúna,</w:t>
      </w:r>
      <w:r>
        <w:rPr>
          <w:spacing w:val="-9"/>
        </w:rPr>
        <w:t> </w:t>
      </w:r>
      <w:r>
        <w:rPr/>
        <w:t>em</w:t>
      </w:r>
      <w:r>
        <w:rPr>
          <w:spacing w:val="-9"/>
        </w:rPr>
        <w:t> </w:t>
      </w:r>
      <w:r>
        <w:rPr/>
        <w:t>comum</w:t>
      </w:r>
      <w:r>
        <w:rPr>
          <w:spacing w:val="-10"/>
        </w:rPr>
        <w:t> </w:t>
      </w:r>
      <w:r>
        <w:rPr/>
        <w:t>acordo</w:t>
      </w:r>
      <w:r>
        <w:rPr>
          <w:spacing w:val="-10"/>
        </w:rPr>
        <w:t> </w:t>
      </w:r>
      <w:r>
        <w:rPr/>
        <w:t>com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empresa</w:t>
      </w:r>
      <w:r>
        <w:rPr>
          <w:spacing w:val="-10"/>
        </w:rPr>
        <w:t> </w:t>
      </w:r>
      <w:r>
        <w:rPr/>
        <w:t>executora,</w:t>
      </w:r>
      <w:r>
        <w:rPr>
          <w:spacing w:val="-9"/>
        </w:rPr>
        <w:t> </w:t>
      </w:r>
      <w:r>
        <w:rPr/>
        <w:t>resolve: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2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1079500</wp:posOffset>
            </wp:positionH>
            <wp:positionV relativeFrom="paragraph">
              <wp:posOffset>200647</wp:posOffset>
            </wp:positionV>
            <wp:extent cx="5728345" cy="126301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8345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720" w:footer="270" w:top="2880" w:bottom="460" w:left="1559" w:right="992"/>
          <w:pgNumType w:start="1"/>
        </w:sectPr>
      </w:pPr>
    </w:p>
    <w:p>
      <w:pPr>
        <w:pStyle w:val="BodyText"/>
        <w:spacing w:before="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3696">
                <wp:simplePos x="0" y="0"/>
                <wp:positionH relativeFrom="page">
                  <wp:posOffset>1076248</wp:posOffset>
                </wp:positionH>
                <wp:positionV relativeFrom="page">
                  <wp:posOffset>8954769</wp:posOffset>
                </wp:positionV>
                <wp:extent cx="5742305" cy="106680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5742305" cy="1066800"/>
                          <a:chExt cx="5742305" cy="10668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38049"/>
                            <a:ext cx="5736590" cy="1022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6590" h="1022985">
                                <a:moveTo>
                                  <a:pt x="4630788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63"/>
                                </a:lnTo>
                                <a:lnTo>
                                  <a:pt x="0" y="64071"/>
                                </a:lnTo>
                                <a:lnTo>
                                  <a:pt x="6096" y="64071"/>
                                </a:lnTo>
                                <a:lnTo>
                                  <a:pt x="6096" y="1022604"/>
                                </a:lnTo>
                                <a:lnTo>
                                  <a:pt x="4630788" y="1022604"/>
                                </a:lnTo>
                                <a:lnTo>
                                  <a:pt x="4630788" y="0"/>
                                </a:lnTo>
                                <a:close/>
                              </a:path>
                              <a:path w="5736590" h="1022985">
                                <a:moveTo>
                                  <a:pt x="5736082" y="0"/>
                                </a:moveTo>
                                <a:lnTo>
                                  <a:pt x="4636973" y="0"/>
                                </a:lnTo>
                                <a:lnTo>
                                  <a:pt x="4636973" y="1022604"/>
                                </a:lnTo>
                                <a:lnTo>
                                  <a:pt x="5736082" y="1022604"/>
                                </a:lnTo>
                                <a:lnTo>
                                  <a:pt x="5736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2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463105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1055" h="38100">
                                <a:moveTo>
                                  <a:pt x="4630788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096" y="38100"/>
                                </a:lnTo>
                                <a:lnTo>
                                  <a:pt x="4630788" y="38100"/>
                                </a:lnTo>
                                <a:lnTo>
                                  <a:pt x="4630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B4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630877" y="38100"/>
                            <a:ext cx="635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413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7"/>
                                </a:lnTo>
                                <a:lnTo>
                                  <a:pt x="6096" y="64007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2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630877" y="0"/>
                            <a:ext cx="110553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5535" h="38100">
                                <a:moveTo>
                                  <a:pt x="1105204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1105204" y="38100"/>
                                </a:lnTo>
                                <a:lnTo>
                                  <a:pt x="1105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B4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736031" y="38100"/>
                            <a:ext cx="635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413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7"/>
                                </a:lnTo>
                                <a:lnTo>
                                  <a:pt x="6095" y="64007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2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736031" y="0"/>
                            <a:ext cx="63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3810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095" y="38100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B4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102057"/>
                            <a:ext cx="5742305" cy="965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2305" h="9652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8596"/>
                                </a:lnTo>
                                <a:lnTo>
                                  <a:pt x="6096" y="9585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42305" h="965200">
                                <a:moveTo>
                                  <a:pt x="4630788" y="958608"/>
                                </a:moveTo>
                                <a:lnTo>
                                  <a:pt x="6096" y="958608"/>
                                </a:lnTo>
                                <a:lnTo>
                                  <a:pt x="0" y="958608"/>
                                </a:lnTo>
                                <a:lnTo>
                                  <a:pt x="0" y="964692"/>
                                </a:lnTo>
                                <a:lnTo>
                                  <a:pt x="6096" y="964692"/>
                                </a:lnTo>
                                <a:lnTo>
                                  <a:pt x="4630788" y="964692"/>
                                </a:lnTo>
                                <a:lnTo>
                                  <a:pt x="4630788" y="958608"/>
                                </a:lnTo>
                                <a:close/>
                              </a:path>
                              <a:path w="5742305" h="965200">
                                <a:moveTo>
                                  <a:pt x="4636973" y="0"/>
                                </a:moveTo>
                                <a:lnTo>
                                  <a:pt x="4630877" y="0"/>
                                </a:lnTo>
                                <a:lnTo>
                                  <a:pt x="4630877" y="958596"/>
                                </a:lnTo>
                                <a:lnTo>
                                  <a:pt x="4636973" y="958596"/>
                                </a:lnTo>
                                <a:lnTo>
                                  <a:pt x="4636973" y="0"/>
                                </a:lnTo>
                                <a:close/>
                              </a:path>
                              <a:path w="5742305" h="965200">
                                <a:moveTo>
                                  <a:pt x="5742114" y="958608"/>
                                </a:moveTo>
                                <a:lnTo>
                                  <a:pt x="5736082" y="958608"/>
                                </a:lnTo>
                                <a:lnTo>
                                  <a:pt x="4636973" y="958608"/>
                                </a:lnTo>
                                <a:lnTo>
                                  <a:pt x="4630877" y="958608"/>
                                </a:lnTo>
                                <a:lnTo>
                                  <a:pt x="4630877" y="964692"/>
                                </a:lnTo>
                                <a:lnTo>
                                  <a:pt x="4636973" y="964692"/>
                                </a:lnTo>
                                <a:lnTo>
                                  <a:pt x="5736031" y="964692"/>
                                </a:lnTo>
                                <a:lnTo>
                                  <a:pt x="5742114" y="964692"/>
                                </a:lnTo>
                                <a:lnTo>
                                  <a:pt x="5742114" y="958608"/>
                                </a:lnTo>
                                <a:close/>
                              </a:path>
                              <a:path w="5742305" h="965200">
                                <a:moveTo>
                                  <a:pt x="5742114" y="0"/>
                                </a:moveTo>
                                <a:lnTo>
                                  <a:pt x="5736031" y="0"/>
                                </a:lnTo>
                                <a:lnTo>
                                  <a:pt x="5736031" y="958596"/>
                                </a:lnTo>
                                <a:lnTo>
                                  <a:pt x="5742114" y="958596"/>
                                </a:lnTo>
                                <a:lnTo>
                                  <a:pt x="5742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2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047" y="38100"/>
                            <a:ext cx="5736590" cy="1028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1"/>
                                <w:ind w:left="100" w:right="0" w:firstLine="0"/>
                                <w:jc w:val="left"/>
                                <w:rPr>
                                  <w:rFonts w:ascii="Verdana" w:hAnsi="Verdana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14"/>
                                </w:rPr>
                                <w:t>SECRETARIA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14"/>
                                </w:rPr>
                                <w:t>MUNICIPAL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14"/>
                                </w:rPr>
                                <w:t>GESTÃO,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14"/>
                                </w:rPr>
                                <w:t>PLANEJAMENTO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2"/>
                                  <w:sz w:val="14"/>
                                </w:rPr>
                                <w:t>FINANÇAS</w:t>
                              </w:r>
                            </w:p>
                            <w:p>
                              <w:pPr>
                                <w:spacing w:line="240" w:lineRule="auto" w:before="30"/>
                                <w:rPr>
                                  <w:rFonts w:ascii="Verdana"/>
                                  <w:b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00" w:right="0" w:firstLine="0"/>
                                <w:jc w:val="left"/>
                                <w:rPr>
                                  <w:rFonts w:ascii="Verdana" w:hAnsi="Verdana"/>
                                  <w:sz w:val="1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Secretário</w:t>
                              </w:r>
                              <w:r>
                                <w:rPr>
                                  <w:rFonts w:ascii="Verdana" w:hAnsi="Verdan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Waldrem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Marcelo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Oliveira</w:t>
                              </w:r>
                            </w:p>
                            <w:p>
                              <w:pPr>
                                <w:spacing w:line="240" w:lineRule="auto" w:before="53"/>
                                <w:rPr>
                                  <w:rFonts w:ascii="Verdana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00" w:right="0" w:firstLine="0"/>
                                <w:jc w:val="left"/>
                                <w:rPr>
                                  <w:rFonts w:ascii="Verdana" w:hAnsi="Verdana"/>
                                  <w:sz w:val="1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Rua</w:t>
                              </w:r>
                              <w:r>
                                <w:rPr>
                                  <w:rFonts w:ascii="Verdana" w:hAnsi="Verdan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Des.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Epaminondas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Amaral,</w:t>
                              </w:r>
                              <w:r>
                                <w:rPr>
                                  <w:rFonts w:ascii="Verdana" w:hAnsi="Verdan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nº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58,</w:t>
                              </w:r>
                              <w:r>
                                <w:rPr>
                                  <w:rFonts w:ascii="Verdana" w:hAnsi="Verdan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Centro,</w:t>
                              </w:r>
                              <w:r>
                                <w:rPr>
                                  <w:rFonts w:ascii="Verdana" w:hAnsi="Verdan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Iúna/ES,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CEP</w:t>
                              </w:r>
                              <w:r>
                                <w:rPr>
                                  <w:rFonts w:ascii="Verdana" w:hAnsi="Verdan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29.390-</w:t>
                              </w:r>
                              <w:r>
                                <w:rPr>
                                  <w:rFonts w:ascii="Verdana" w:hAnsi="Verdana"/>
                                  <w:spacing w:val="-5"/>
                                  <w:sz w:val="12"/>
                                </w:rPr>
                                <w:t>000</w:t>
                              </w:r>
                            </w:p>
                            <w:p>
                              <w:pPr>
                                <w:spacing w:line="240" w:lineRule="auto" w:before="57"/>
                                <w:rPr>
                                  <w:rFonts w:ascii="Verdana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00" w:right="0" w:firstLine="0"/>
                                <w:jc w:val="left"/>
                                <w:rPr>
                                  <w:rFonts w:ascii="Verdana" w:hAnsi="Verdana"/>
                                  <w:sz w:val="1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CNPJ</w:t>
                              </w:r>
                              <w:r>
                                <w:rPr>
                                  <w:rFonts w:ascii="Verdana" w:hAnsi="Verdan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nº</w:t>
                              </w:r>
                              <w:r>
                                <w:rPr>
                                  <w:rFonts w:ascii="Verdana" w:hAnsi="Verdan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27.167.394/0001-23</w:t>
                              </w:r>
                              <w:r>
                                <w:rPr>
                                  <w:rFonts w:ascii="Verdana" w:hAnsi="Verdan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|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(28)</w:t>
                              </w:r>
                              <w:r>
                                <w:rPr>
                                  <w:rFonts w:ascii="Verdana" w:hAnsi="Verdan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3545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4750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ramal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9901|</w:t>
                              </w:r>
                              <w:r>
                                <w:rPr>
                                  <w:rFonts w:ascii="Verdana" w:hAnsi="Verdana"/>
                                  <w:spacing w:val="-3"/>
                                  <w:sz w:val="12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rFonts w:ascii="Verdana" w:hAnsi="Verdana"/>
                                    <w:sz w:val="12"/>
                                  </w:rPr>
                                  <w:t>www.iuna.es.gov.br/gestao</w:t>
                                </w:r>
                              </w:hyperlink>
                              <w:r>
                                <w:rPr>
                                  <w:rFonts w:ascii="Verdana" w:hAnsi="Verdan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|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rFonts w:ascii="Verdana" w:hAnsi="Verdana"/>
                                    <w:spacing w:val="-2"/>
                                    <w:sz w:val="12"/>
                                  </w:rPr>
                                  <w:t>gestao@iuna.es.gov.br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744003pt;margin-top:705.099976pt;width:452.15pt;height:84pt;mso-position-horizontal-relative:page;mso-position-vertical-relative:page;z-index:-15862784" id="docshapegroup15" coordorigin="1695,14102" coordsize="9043,1680">
                <v:shape style="position:absolute;left:1694;top:14161;width:9034;height:1611" id="docshape16" coordorigin="1695,14162" coordsize="9034,1611" path="m8987,14162l1704,14162,1704,14162,1695,14162,1695,14263,1704,14263,1704,15772,8987,15772,8987,14162xm10728,14162l8997,14162,8997,15772,10728,15772,10728,14162xe" filled="true" fillcolor="#dfe2e3" stroked="false">
                  <v:path arrowok="t"/>
                  <v:fill type="solid"/>
                </v:shape>
                <v:shape style="position:absolute;left:1694;top:14102;width:7293;height:60" id="docshape17" coordorigin="1695,14102" coordsize="7293,60" path="m8987,14102l1704,14102,1695,14102,1695,14162,1704,14162,8987,14162,8987,14102xe" filled="true" fillcolor="#acb4b8" stroked="false">
                  <v:path arrowok="t"/>
                  <v:fill type="solid"/>
                </v:shape>
                <v:rect style="position:absolute;left:8987;top:14162;width:10;height:101" id="docshape18" filled="true" fillcolor="#dfe2e3" stroked="false">
                  <v:fill type="solid"/>
                </v:rect>
                <v:shape style="position:absolute;left:8987;top:14102;width:1741;height:60" id="docshape19" coordorigin="8988,14102" coordsize="1741,60" path="m10728,14102l9048,14102,8988,14102,8988,14162,9048,14162,10728,14162,10728,14102xe" filled="true" fillcolor="#acb4b8" stroked="false">
                  <v:path arrowok="t"/>
                  <v:fill type="solid"/>
                </v:shape>
                <v:rect style="position:absolute;left:10728;top:14162;width:10;height:101" id="docshape20" filled="true" fillcolor="#dfe2e3" stroked="false">
                  <v:fill type="solid"/>
                </v:rect>
                <v:rect style="position:absolute;left:10728;top:14102;width:10;height:60" id="docshape21" filled="true" fillcolor="#acb4b8" stroked="false">
                  <v:fill type="solid"/>
                </v:rect>
                <v:shape style="position:absolute;left:1694;top:14262;width:9043;height:1520" id="docshape22" coordorigin="1695,14263" coordsize="9043,1520" path="m1704,14263l1695,14263,1695,15772,1704,15772,1704,14263xm8987,15772l1704,15772,1695,15772,1695,15782,1704,15782,8987,15782,8987,15772xm8997,14263l8988,14263,8988,15772,8997,15772,8997,14263xm10738,15772l10728,15772,10728,15772,8997,15772,8988,15772,8988,15782,8997,15782,10728,15782,10728,15782,10738,15782,10738,15772xm10738,14263l10728,14263,10728,15772,10738,15772,10738,14263xe" filled="true" fillcolor="#dfe2e3" stroked="false">
                  <v:path arrowok="t"/>
                  <v:fill type="solid"/>
                </v:shape>
                <v:shape style="position:absolute;left:1699;top:14162;width:9034;height:1620" type="#_x0000_t202" id="docshape23" filled="false" stroked="false">
                  <v:textbox inset="0,0,0,0">
                    <w:txbxContent>
                      <w:p>
                        <w:pPr>
                          <w:spacing w:before="101"/>
                          <w:ind w:left="100" w:right="0" w:firstLine="0"/>
                          <w:jc w:val="left"/>
                          <w:rPr>
                            <w:rFonts w:ascii="Verdana" w:hAnsi="Verdana"/>
                            <w:b/>
                            <w:sz w:val="14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14"/>
                          </w:rPr>
                          <w:t>SECRETARIA</w:t>
                        </w:r>
                        <w:r>
                          <w:rPr>
                            <w:rFonts w:ascii="Verdana" w:hAnsi="Verdana"/>
                            <w:b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z w:val="14"/>
                          </w:rPr>
                          <w:t>MUNICIPAL</w:t>
                        </w:r>
                        <w:r>
                          <w:rPr>
                            <w:rFonts w:ascii="Verdana" w:hAnsi="Verdana"/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Verdana" w:hAnsi="Verdana"/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z w:val="14"/>
                          </w:rPr>
                          <w:t>GESTÃO,</w:t>
                        </w:r>
                        <w:r>
                          <w:rPr>
                            <w:rFonts w:ascii="Verdana" w:hAnsi="Verdana"/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z w:val="14"/>
                          </w:rPr>
                          <w:t>PLANEJAMENTO</w:t>
                        </w:r>
                        <w:r>
                          <w:rPr>
                            <w:rFonts w:ascii="Verdana" w:hAnsi="Verdana"/>
                            <w:b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z w:val="14"/>
                          </w:rPr>
                          <w:t>E</w:t>
                        </w:r>
                        <w:r>
                          <w:rPr>
                            <w:rFonts w:ascii="Verdana" w:hAnsi="Verdana"/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2"/>
                            <w:sz w:val="14"/>
                          </w:rPr>
                          <w:t>FINANÇAS</w:t>
                        </w:r>
                      </w:p>
                      <w:p>
                        <w:pPr>
                          <w:spacing w:line="240" w:lineRule="auto" w:before="30"/>
                          <w:rPr>
                            <w:rFonts w:ascii="Verdana"/>
                            <w:b/>
                            <w:sz w:val="14"/>
                          </w:rPr>
                        </w:pPr>
                      </w:p>
                      <w:p>
                        <w:pPr>
                          <w:spacing w:before="1"/>
                          <w:ind w:left="100" w:right="0" w:firstLine="0"/>
                          <w:jc w:val="left"/>
                          <w:rPr>
                            <w:rFonts w:ascii="Verdana" w:hAnsi="Verdana"/>
                            <w:sz w:val="12"/>
                          </w:rPr>
                        </w:pPr>
                        <w:r>
                          <w:rPr>
                            <w:rFonts w:ascii="Verdana" w:hAnsi="Verdana"/>
                            <w:sz w:val="12"/>
                          </w:rPr>
                          <w:t>Secretário</w:t>
                        </w:r>
                        <w:r>
                          <w:rPr>
                            <w:rFonts w:ascii="Verdana" w:hAnsi="Verdan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Waldrem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Marcelo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Oliveira</w:t>
                        </w:r>
                      </w:p>
                      <w:p>
                        <w:pPr>
                          <w:spacing w:line="240" w:lineRule="auto" w:before="53"/>
                          <w:rPr>
                            <w:rFonts w:ascii="Verdana"/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100" w:right="0" w:firstLine="0"/>
                          <w:jc w:val="left"/>
                          <w:rPr>
                            <w:rFonts w:ascii="Verdana" w:hAnsi="Verdana"/>
                            <w:sz w:val="12"/>
                          </w:rPr>
                        </w:pPr>
                        <w:r>
                          <w:rPr>
                            <w:rFonts w:ascii="Verdana" w:hAnsi="Verdana"/>
                            <w:sz w:val="12"/>
                          </w:rPr>
                          <w:t>Rua</w:t>
                        </w:r>
                        <w:r>
                          <w:rPr>
                            <w:rFonts w:ascii="Verdana" w:hAnsi="Verdan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Des.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Epaminondas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Amaral,</w:t>
                        </w:r>
                        <w:r>
                          <w:rPr>
                            <w:rFonts w:ascii="Verdana" w:hAnsi="Verdan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nº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58,</w:t>
                        </w:r>
                        <w:r>
                          <w:rPr>
                            <w:rFonts w:ascii="Verdana" w:hAnsi="Verdan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Centro,</w:t>
                        </w:r>
                        <w:r>
                          <w:rPr>
                            <w:rFonts w:ascii="Verdana" w:hAnsi="Verdan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Iúna/ES,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CEP</w:t>
                        </w:r>
                        <w:r>
                          <w:rPr>
                            <w:rFonts w:ascii="Verdana" w:hAnsi="Verdan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29.390-</w:t>
                        </w:r>
                        <w:r>
                          <w:rPr>
                            <w:rFonts w:ascii="Verdana" w:hAnsi="Verdana"/>
                            <w:spacing w:val="-5"/>
                            <w:sz w:val="12"/>
                          </w:rPr>
                          <w:t>000</w:t>
                        </w:r>
                      </w:p>
                      <w:p>
                        <w:pPr>
                          <w:spacing w:line="240" w:lineRule="auto" w:before="57"/>
                          <w:rPr>
                            <w:rFonts w:ascii="Verdana"/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100" w:right="0" w:firstLine="0"/>
                          <w:jc w:val="left"/>
                          <w:rPr>
                            <w:rFonts w:ascii="Verdana" w:hAnsi="Verdana"/>
                            <w:sz w:val="12"/>
                          </w:rPr>
                        </w:pPr>
                        <w:r>
                          <w:rPr>
                            <w:rFonts w:ascii="Verdana" w:hAnsi="Verdana"/>
                            <w:sz w:val="12"/>
                          </w:rPr>
                          <w:t>CNPJ</w:t>
                        </w:r>
                        <w:r>
                          <w:rPr>
                            <w:rFonts w:ascii="Verdana" w:hAnsi="Verdan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nº</w:t>
                        </w:r>
                        <w:r>
                          <w:rPr>
                            <w:rFonts w:ascii="Verdana" w:hAnsi="Verdan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27.167.394/0001-23</w:t>
                        </w:r>
                        <w:r>
                          <w:rPr>
                            <w:rFonts w:ascii="Verdana" w:hAnsi="Verdan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|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(28)</w:t>
                        </w:r>
                        <w:r>
                          <w:rPr>
                            <w:rFonts w:ascii="Verdana" w:hAnsi="Verdan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3545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4750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ramal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9901|</w:t>
                        </w:r>
                        <w:r>
                          <w:rPr>
                            <w:rFonts w:ascii="Verdana" w:hAnsi="Verdana"/>
                            <w:spacing w:val="-3"/>
                            <w:sz w:val="12"/>
                          </w:rPr>
                          <w:t> </w:t>
                        </w:r>
                        <w:hyperlink r:id="rId10">
                          <w:r>
                            <w:rPr>
                              <w:rFonts w:ascii="Verdana" w:hAnsi="Verdana"/>
                              <w:sz w:val="12"/>
                            </w:rPr>
                            <w:t>www.iuna.es.gov.br/gestao</w:t>
                          </w:r>
                        </w:hyperlink>
                        <w:r>
                          <w:rPr>
                            <w:rFonts w:ascii="Verdana" w:hAnsi="Verdan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|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hyperlink r:id="rId11"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gestao@iuna.es.gov.br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360" w:lineRule="auto"/>
        <w:ind w:left="140"/>
      </w:pPr>
      <w:r>
        <w:rPr>
          <w:u w:val="single"/>
        </w:rPr>
        <w:t>Paralisar</w:t>
      </w:r>
      <w:r>
        <w:rPr>
          <w:spacing w:val="21"/>
          <w:u w:val="single"/>
        </w:rPr>
        <w:t> </w:t>
      </w:r>
      <w:r>
        <w:rPr>
          <w:u w:val="single"/>
        </w:rPr>
        <w:t>temporariamente</w:t>
      </w:r>
      <w:r>
        <w:rPr>
          <w:spacing w:val="22"/>
          <w:u w:val="single"/>
        </w:rPr>
        <w:t> </w:t>
      </w:r>
      <w:r>
        <w:rPr>
          <w:u w:val="single"/>
        </w:rPr>
        <w:t>a</w:t>
      </w:r>
      <w:r>
        <w:rPr>
          <w:spacing w:val="21"/>
          <w:u w:val="single"/>
        </w:rPr>
        <w:t> </w:t>
      </w:r>
      <w:r>
        <w:rPr>
          <w:u w:val="single"/>
        </w:rPr>
        <w:t>obra</w:t>
      </w:r>
      <w:r>
        <w:rPr>
          <w:spacing w:val="21"/>
          <w:u w:val="single"/>
        </w:rPr>
        <w:t> </w:t>
      </w:r>
      <w:r>
        <w:rPr>
          <w:u w:val="single"/>
        </w:rPr>
        <w:t>de</w:t>
      </w:r>
      <w:r>
        <w:rPr>
          <w:spacing w:val="22"/>
          <w:u w:val="single"/>
        </w:rPr>
        <w:t> </w:t>
      </w:r>
      <w:r>
        <w:rPr>
          <w:u w:val="single"/>
        </w:rPr>
        <w:t>Construção</w:t>
      </w:r>
      <w:r>
        <w:rPr>
          <w:spacing w:val="21"/>
          <w:u w:val="single"/>
        </w:rPr>
        <w:t> </w:t>
      </w:r>
      <w:r>
        <w:rPr>
          <w:u w:val="single"/>
        </w:rPr>
        <w:t>da</w:t>
      </w:r>
      <w:r>
        <w:rPr>
          <w:spacing w:val="21"/>
          <w:u w:val="single"/>
        </w:rPr>
        <w:t> </w:t>
      </w:r>
      <w:r>
        <w:rPr>
          <w:u w:val="single"/>
        </w:rPr>
        <w:t>EMEF</w:t>
      </w:r>
      <w:r>
        <w:rPr>
          <w:spacing w:val="22"/>
          <w:u w:val="single"/>
        </w:rPr>
        <w:t> </w:t>
      </w:r>
      <w:r>
        <w:rPr>
          <w:u w:val="single"/>
        </w:rPr>
        <w:t>Dr.</w:t>
      </w:r>
      <w:r>
        <w:rPr>
          <w:spacing w:val="24"/>
          <w:u w:val="single"/>
        </w:rPr>
        <w:t> </w:t>
      </w:r>
      <w:r>
        <w:rPr>
          <w:u w:val="single"/>
        </w:rPr>
        <w:t>Nagen</w:t>
      </w:r>
      <w:r>
        <w:rPr>
          <w:spacing w:val="21"/>
          <w:u w:val="single"/>
        </w:rPr>
        <w:t> </w:t>
      </w:r>
      <w:r>
        <w:rPr>
          <w:u w:val="single"/>
        </w:rPr>
        <w:t>Abikahir</w:t>
      </w:r>
      <w:r>
        <w:rPr>
          <w:spacing w:val="24"/>
          <w:u w:val="single"/>
        </w:rPr>
        <w:t> </w:t>
      </w:r>
      <w:r>
        <w:rPr>
          <w:u w:val="single"/>
        </w:rPr>
        <w:t>até</w:t>
      </w:r>
      <w:r>
        <w:rPr>
          <w:spacing w:val="19"/>
          <w:u w:val="single"/>
        </w:rPr>
        <w:t> </w:t>
      </w:r>
      <w:r>
        <w:rPr>
          <w:u w:val="single"/>
        </w:rPr>
        <w:t>que</w:t>
      </w:r>
      <w:r>
        <w:rPr>
          <w:spacing w:val="22"/>
          <w:u w:val="single"/>
        </w:rPr>
        <w:t> </w:t>
      </w:r>
      <w:r>
        <w:rPr>
          <w:u w:val="single"/>
        </w:rPr>
        <w:t>as</w:t>
      </w:r>
      <w:r>
        <w:rPr/>
        <w:t> </w:t>
      </w:r>
      <w:r>
        <w:rPr>
          <w:u w:val="single"/>
        </w:rPr>
        <w:t>seguintes medidas sejam tomadas:</w:t>
      </w:r>
    </w:p>
    <w:p>
      <w:pPr>
        <w:pStyle w:val="ListParagraph"/>
        <w:numPr>
          <w:ilvl w:val="0"/>
          <w:numId w:val="3"/>
        </w:numPr>
        <w:tabs>
          <w:tab w:pos="860" w:val="left" w:leader="none"/>
        </w:tabs>
        <w:spacing w:line="362" w:lineRule="auto" w:before="117" w:after="0"/>
        <w:ind w:left="860" w:right="136" w:hanging="360"/>
        <w:jc w:val="both"/>
        <w:rPr>
          <w:sz w:val="22"/>
        </w:rPr>
      </w:pPr>
      <w:r>
        <w:rPr>
          <w:rFonts w:ascii="Arial" w:hAnsi="Arial"/>
          <w:b/>
          <w:sz w:val="22"/>
        </w:rPr>
        <w:t>Revisão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Projeto: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empresa</w:t>
      </w:r>
      <w:r>
        <w:rPr>
          <w:spacing w:val="-12"/>
          <w:sz w:val="22"/>
        </w:rPr>
        <w:t> </w:t>
      </w:r>
      <w:r>
        <w:rPr>
          <w:sz w:val="22"/>
        </w:rPr>
        <w:t>AVANTEC</w:t>
      </w:r>
      <w:r>
        <w:rPr>
          <w:spacing w:val="-13"/>
          <w:sz w:val="22"/>
        </w:rPr>
        <w:t> </w:t>
      </w:r>
      <w:r>
        <w:rPr>
          <w:sz w:val="22"/>
        </w:rPr>
        <w:t>Engenharia,</w:t>
      </w:r>
      <w:r>
        <w:rPr>
          <w:spacing w:val="-11"/>
          <w:sz w:val="22"/>
        </w:rPr>
        <w:t> </w:t>
      </w:r>
      <w:r>
        <w:rPr>
          <w:sz w:val="22"/>
        </w:rPr>
        <w:t>responsável</w:t>
      </w:r>
      <w:r>
        <w:rPr>
          <w:spacing w:val="-11"/>
          <w:sz w:val="22"/>
        </w:rPr>
        <w:t> </w:t>
      </w:r>
      <w:r>
        <w:rPr>
          <w:sz w:val="22"/>
        </w:rPr>
        <w:t>pela</w:t>
      </w:r>
      <w:r>
        <w:rPr>
          <w:spacing w:val="-11"/>
          <w:sz w:val="22"/>
        </w:rPr>
        <w:t> </w:t>
      </w:r>
      <w:r>
        <w:rPr>
          <w:sz w:val="22"/>
        </w:rPr>
        <w:t>elaboração do</w:t>
      </w:r>
      <w:r>
        <w:rPr>
          <w:spacing w:val="-12"/>
          <w:sz w:val="22"/>
        </w:rPr>
        <w:t> </w:t>
      </w:r>
      <w:r>
        <w:rPr>
          <w:sz w:val="22"/>
        </w:rPr>
        <w:t>projeto,</w:t>
      </w:r>
      <w:r>
        <w:rPr>
          <w:spacing w:val="-13"/>
          <w:sz w:val="22"/>
        </w:rPr>
        <w:t> </w:t>
      </w:r>
      <w:r>
        <w:rPr>
          <w:sz w:val="22"/>
        </w:rPr>
        <w:t>deve</w:t>
      </w:r>
      <w:r>
        <w:rPr>
          <w:spacing w:val="-14"/>
          <w:sz w:val="22"/>
        </w:rPr>
        <w:t> </w:t>
      </w:r>
      <w:r>
        <w:rPr>
          <w:sz w:val="22"/>
        </w:rPr>
        <w:t>realizar</w:t>
      </w:r>
      <w:r>
        <w:rPr>
          <w:spacing w:val="-13"/>
          <w:sz w:val="22"/>
        </w:rPr>
        <w:t> </w:t>
      </w:r>
      <w:r>
        <w:rPr>
          <w:sz w:val="22"/>
        </w:rPr>
        <w:t>uma</w:t>
      </w:r>
      <w:r>
        <w:rPr>
          <w:spacing w:val="-15"/>
          <w:sz w:val="22"/>
        </w:rPr>
        <w:t> </w:t>
      </w:r>
      <w:r>
        <w:rPr>
          <w:sz w:val="22"/>
        </w:rPr>
        <w:t>revisão</w:t>
      </w:r>
      <w:r>
        <w:rPr>
          <w:spacing w:val="-14"/>
          <w:sz w:val="22"/>
        </w:rPr>
        <w:t> </w:t>
      </w:r>
      <w:r>
        <w:rPr>
          <w:sz w:val="22"/>
        </w:rPr>
        <w:t>completa</w:t>
      </w:r>
      <w:r>
        <w:rPr>
          <w:spacing w:val="-14"/>
          <w:sz w:val="22"/>
        </w:rPr>
        <w:t> </w:t>
      </w:r>
      <w:r>
        <w:rPr>
          <w:sz w:val="22"/>
        </w:rPr>
        <w:t>dos</w:t>
      </w:r>
      <w:r>
        <w:rPr>
          <w:spacing w:val="-11"/>
          <w:sz w:val="22"/>
        </w:rPr>
        <w:t> </w:t>
      </w:r>
      <w:r>
        <w:rPr>
          <w:sz w:val="22"/>
        </w:rPr>
        <w:t>itens</w:t>
      </w:r>
      <w:r>
        <w:rPr>
          <w:spacing w:val="-14"/>
          <w:sz w:val="22"/>
        </w:rPr>
        <w:t> </w:t>
      </w:r>
      <w:r>
        <w:rPr>
          <w:sz w:val="22"/>
        </w:rPr>
        <w:t>apontados</w:t>
      </w:r>
      <w:r>
        <w:rPr>
          <w:spacing w:val="-14"/>
          <w:sz w:val="22"/>
        </w:rPr>
        <w:t> </w:t>
      </w:r>
      <w:r>
        <w:rPr>
          <w:sz w:val="22"/>
        </w:rPr>
        <w:t>como</w:t>
      </w:r>
      <w:r>
        <w:rPr>
          <w:spacing w:val="-12"/>
          <w:sz w:val="22"/>
        </w:rPr>
        <w:t> </w:t>
      </w:r>
      <w:r>
        <w:rPr>
          <w:sz w:val="22"/>
        </w:rPr>
        <w:t>inconformes pela</w:t>
      </w:r>
      <w:r>
        <w:rPr>
          <w:spacing w:val="-13"/>
          <w:sz w:val="22"/>
        </w:rPr>
        <w:t> </w:t>
      </w:r>
      <w:r>
        <w:rPr>
          <w:sz w:val="22"/>
        </w:rPr>
        <w:t>HD</w:t>
      </w:r>
      <w:r>
        <w:rPr>
          <w:spacing w:val="-13"/>
          <w:sz w:val="22"/>
        </w:rPr>
        <w:t> </w:t>
      </w:r>
      <w:r>
        <w:rPr>
          <w:sz w:val="22"/>
        </w:rPr>
        <w:t>Construtora</w:t>
      </w:r>
      <w:r>
        <w:rPr>
          <w:spacing w:val="-13"/>
          <w:sz w:val="22"/>
        </w:rPr>
        <w:t> </w:t>
      </w:r>
      <w:r>
        <w:rPr>
          <w:sz w:val="22"/>
        </w:rPr>
        <w:t>LTDA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fornecer</w:t>
      </w:r>
      <w:r>
        <w:rPr>
          <w:spacing w:val="-13"/>
          <w:sz w:val="22"/>
        </w:rPr>
        <w:t> </w:t>
      </w:r>
      <w:r>
        <w:rPr>
          <w:sz w:val="22"/>
        </w:rPr>
        <w:t>uma</w:t>
      </w:r>
      <w:r>
        <w:rPr>
          <w:spacing w:val="-13"/>
          <w:sz w:val="22"/>
        </w:rPr>
        <w:t> </w:t>
      </w:r>
      <w:r>
        <w:rPr>
          <w:sz w:val="22"/>
        </w:rPr>
        <w:t>devolutiva</w:t>
      </w:r>
      <w:r>
        <w:rPr>
          <w:spacing w:val="-11"/>
          <w:sz w:val="22"/>
        </w:rPr>
        <w:t> </w:t>
      </w:r>
      <w:r>
        <w:rPr>
          <w:sz w:val="22"/>
        </w:rPr>
        <w:t>técnica</w:t>
      </w:r>
      <w:r>
        <w:rPr>
          <w:spacing w:val="-13"/>
          <w:sz w:val="22"/>
        </w:rPr>
        <w:t> </w:t>
      </w:r>
      <w:r>
        <w:rPr>
          <w:sz w:val="22"/>
        </w:rPr>
        <w:t>à</w:t>
      </w:r>
      <w:r>
        <w:rPr>
          <w:spacing w:val="-14"/>
          <w:sz w:val="22"/>
        </w:rPr>
        <w:t> </w:t>
      </w:r>
      <w:r>
        <w:rPr>
          <w:sz w:val="22"/>
        </w:rPr>
        <w:t>Prefeitura</w:t>
      </w:r>
      <w:r>
        <w:rPr>
          <w:spacing w:val="-13"/>
          <w:sz w:val="22"/>
        </w:rPr>
        <w:t> </w:t>
      </w:r>
      <w:r>
        <w:rPr>
          <w:sz w:val="22"/>
        </w:rPr>
        <w:t>Municipal</w:t>
      </w:r>
      <w:r>
        <w:rPr>
          <w:spacing w:val="-15"/>
          <w:sz w:val="22"/>
        </w:rPr>
        <w:t> </w:t>
      </w:r>
      <w:r>
        <w:rPr>
          <w:sz w:val="22"/>
        </w:rPr>
        <w:t>de </w:t>
      </w:r>
      <w:r>
        <w:rPr>
          <w:spacing w:val="-2"/>
          <w:sz w:val="22"/>
        </w:rPr>
        <w:t>Iúna.</w:t>
      </w:r>
    </w:p>
    <w:p>
      <w:pPr>
        <w:pStyle w:val="ListParagraph"/>
        <w:numPr>
          <w:ilvl w:val="0"/>
          <w:numId w:val="3"/>
        </w:numPr>
        <w:tabs>
          <w:tab w:pos="860" w:val="left" w:leader="none"/>
        </w:tabs>
        <w:spacing w:line="360" w:lineRule="auto" w:before="0" w:after="0"/>
        <w:ind w:left="860" w:right="134" w:hanging="360"/>
        <w:jc w:val="both"/>
        <w:rPr>
          <w:sz w:val="22"/>
        </w:rPr>
      </w:pPr>
      <w:r>
        <w:rPr>
          <w:rFonts w:ascii="Arial" w:hAnsi="Arial"/>
          <w:b/>
          <w:sz w:val="22"/>
        </w:rPr>
        <w:t>Infraestrutura: </w:t>
      </w:r>
      <w:r>
        <w:rPr>
          <w:sz w:val="22"/>
        </w:rPr>
        <w:t>O andamento dos serviços de infraestrutura depende diretamente da revisão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adequação</w:t>
      </w:r>
      <w:r>
        <w:rPr>
          <w:spacing w:val="-12"/>
          <w:sz w:val="22"/>
        </w:rPr>
        <w:t> </w:t>
      </w:r>
      <w:r>
        <w:rPr>
          <w:sz w:val="22"/>
        </w:rPr>
        <w:t>do</w:t>
      </w:r>
      <w:r>
        <w:rPr>
          <w:spacing w:val="-13"/>
          <w:sz w:val="22"/>
        </w:rPr>
        <w:t> </w:t>
      </w:r>
      <w:r>
        <w:rPr>
          <w:sz w:val="22"/>
        </w:rPr>
        <w:t>projeto</w:t>
      </w:r>
      <w:r>
        <w:rPr>
          <w:spacing w:val="-12"/>
          <w:sz w:val="22"/>
        </w:rPr>
        <w:t> </w:t>
      </w:r>
      <w:r>
        <w:rPr>
          <w:sz w:val="22"/>
        </w:rPr>
        <w:t>estrutural.</w:t>
      </w:r>
      <w:r>
        <w:rPr>
          <w:spacing w:val="-11"/>
          <w:sz w:val="22"/>
        </w:rPr>
        <w:t> </w:t>
      </w:r>
      <w:r>
        <w:rPr>
          <w:sz w:val="22"/>
        </w:rPr>
        <w:t>As</w:t>
      </w:r>
      <w:r>
        <w:rPr>
          <w:spacing w:val="-12"/>
          <w:sz w:val="22"/>
        </w:rPr>
        <w:t> </w:t>
      </w:r>
      <w:r>
        <w:rPr>
          <w:sz w:val="22"/>
        </w:rPr>
        <w:t>atividades</w:t>
      </w:r>
      <w:r>
        <w:rPr>
          <w:spacing w:val="-13"/>
          <w:sz w:val="22"/>
        </w:rPr>
        <w:t> </w:t>
      </w:r>
      <w:r>
        <w:rPr>
          <w:sz w:val="22"/>
        </w:rPr>
        <w:t>só</w:t>
      </w:r>
      <w:r>
        <w:rPr>
          <w:spacing w:val="-12"/>
          <w:sz w:val="22"/>
        </w:rPr>
        <w:t> </w:t>
      </w:r>
      <w:r>
        <w:rPr>
          <w:sz w:val="22"/>
        </w:rPr>
        <w:t>poderão</w:t>
      </w:r>
      <w:r>
        <w:rPr>
          <w:spacing w:val="-12"/>
          <w:sz w:val="22"/>
        </w:rPr>
        <w:t> </w:t>
      </w:r>
      <w:r>
        <w:rPr>
          <w:sz w:val="22"/>
        </w:rPr>
        <w:t>prosseguir</w:t>
      </w:r>
      <w:r>
        <w:rPr>
          <w:spacing w:val="-11"/>
          <w:sz w:val="22"/>
        </w:rPr>
        <w:t> </w:t>
      </w:r>
      <w:r>
        <w:rPr>
          <w:sz w:val="22"/>
        </w:rPr>
        <w:t>após</w:t>
      </w:r>
      <w:r>
        <w:rPr>
          <w:spacing w:val="-12"/>
          <w:sz w:val="22"/>
        </w:rPr>
        <w:t> </w:t>
      </w:r>
      <w:r>
        <w:rPr>
          <w:sz w:val="22"/>
        </w:rPr>
        <w:t>a confirmação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os</w:t>
      </w:r>
      <w:r>
        <w:rPr>
          <w:spacing w:val="-5"/>
          <w:sz w:val="22"/>
        </w:rPr>
        <w:t> </w:t>
      </w:r>
      <w:r>
        <w:rPr>
          <w:sz w:val="22"/>
        </w:rPr>
        <w:t>problemas</w:t>
      </w:r>
      <w:r>
        <w:rPr>
          <w:spacing w:val="-5"/>
          <w:sz w:val="22"/>
        </w:rPr>
        <w:t> </w:t>
      </w:r>
      <w:r>
        <w:rPr>
          <w:sz w:val="22"/>
        </w:rPr>
        <w:t>levantados</w:t>
      </w:r>
      <w:r>
        <w:rPr>
          <w:spacing w:val="-8"/>
          <w:sz w:val="22"/>
        </w:rPr>
        <w:t> </w:t>
      </w:r>
      <w:r>
        <w:rPr>
          <w:sz w:val="22"/>
        </w:rPr>
        <w:t>foram</w:t>
      </w:r>
      <w:r>
        <w:rPr>
          <w:spacing w:val="-5"/>
          <w:sz w:val="22"/>
        </w:rPr>
        <w:t> </w:t>
      </w:r>
      <w:r>
        <w:rPr>
          <w:sz w:val="22"/>
        </w:rPr>
        <w:t>resolvidos.</w:t>
      </w:r>
    </w:p>
    <w:p>
      <w:pPr>
        <w:pStyle w:val="ListParagraph"/>
        <w:numPr>
          <w:ilvl w:val="0"/>
          <w:numId w:val="3"/>
        </w:numPr>
        <w:tabs>
          <w:tab w:pos="860" w:val="left" w:leader="none"/>
        </w:tabs>
        <w:spacing w:line="360" w:lineRule="auto" w:before="0" w:after="0"/>
        <w:ind w:left="860" w:right="135" w:hanging="360"/>
        <w:jc w:val="both"/>
        <w:rPr>
          <w:sz w:val="22"/>
        </w:rPr>
      </w:pPr>
      <w:r>
        <w:rPr>
          <w:rFonts w:ascii="Arial" w:hAnsi="Arial"/>
          <w:b/>
          <w:sz w:val="22"/>
        </w:rPr>
        <w:t>Retomada das Obras: </w:t>
      </w:r>
      <w:r>
        <w:rPr>
          <w:sz w:val="22"/>
        </w:rPr>
        <w:t>A obra será retomada somente após a aprovação do projeto revisado, garantindo a conformidade com as exigências normativas e a segurança estrutural da edificação.</w:t>
      </w:r>
    </w:p>
    <w:p>
      <w:pPr>
        <w:pStyle w:val="BodyText"/>
      </w:pPr>
    </w:p>
    <w:p>
      <w:pPr>
        <w:pStyle w:val="BodyText"/>
        <w:spacing w:before="106"/>
      </w:pPr>
    </w:p>
    <w:p>
      <w:pPr>
        <w:pStyle w:val="Heading1"/>
      </w:pPr>
      <w:r>
        <w:rPr>
          <w:spacing w:val="-2"/>
        </w:rPr>
        <w:t>Responsabilidades:</w:t>
      </w:r>
    </w:p>
    <w:p>
      <w:pPr>
        <w:pStyle w:val="ListParagraph"/>
        <w:numPr>
          <w:ilvl w:val="1"/>
          <w:numId w:val="3"/>
        </w:numPr>
        <w:tabs>
          <w:tab w:pos="860" w:val="left" w:leader="none"/>
        </w:tabs>
        <w:spacing w:line="355" w:lineRule="auto" w:before="246" w:after="0"/>
        <w:ind w:left="860" w:right="131" w:hanging="360"/>
        <w:jc w:val="both"/>
        <w:rPr>
          <w:sz w:val="22"/>
        </w:rPr>
      </w:pPr>
      <w:r>
        <w:rPr>
          <w:rFonts w:ascii="Arial" w:hAnsi="Arial"/>
          <w:b/>
          <w:sz w:val="22"/>
        </w:rPr>
        <w:t>Prefeitura Municipal de Iúna: </w:t>
      </w:r>
      <w:r>
        <w:rPr>
          <w:sz w:val="22"/>
        </w:rPr>
        <w:t>Acompanhar e fiscalizar a revisão do projeto pela empresa AVANTEC, garantindo que todas as medidas necessárias sejam adotadas antes da retomada das obras.</w:t>
      </w:r>
    </w:p>
    <w:p>
      <w:pPr>
        <w:pStyle w:val="ListParagraph"/>
        <w:numPr>
          <w:ilvl w:val="1"/>
          <w:numId w:val="3"/>
        </w:numPr>
        <w:tabs>
          <w:tab w:pos="859" w:val="left" w:leader="none"/>
        </w:tabs>
        <w:spacing w:line="240" w:lineRule="auto" w:before="5" w:after="0"/>
        <w:ind w:left="859" w:right="0" w:hanging="359"/>
        <w:jc w:val="both"/>
        <w:rPr>
          <w:sz w:val="22"/>
        </w:rPr>
      </w:pPr>
      <w:r>
        <w:rPr>
          <w:rFonts w:ascii="Arial" w:hAnsi="Arial"/>
          <w:b/>
          <w:spacing w:val="-4"/>
          <w:sz w:val="22"/>
        </w:rPr>
        <w:t>AVANTEC</w:t>
      </w:r>
      <w:r>
        <w:rPr>
          <w:rFonts w:ascii="Arial" w:hAnsi="Arial"/>
          <w:b/>
          <w:sz w:val="22"/>
        </w:rPr>
        <w:t> </w:t>
      </w:r>
      <w:r>
        <w:rPr>
          <w:rFonts w:ascii="Arial" w:hAnsi="Arial"/>
          <w:b/>
          <w:spacing w:val="-4"/>
          <w:sz w:val="22"/>
        </w:rPr>
        <w:t>Engenharia:</w:t>
      </w:r>
      <w:r>
        <w:rPr>
          <w:rFonts w:ascii="Arial" w:hAnsi="Arial"/>
          <w:b/>
          <w:spacing w:val="-2"/>
          <w:sz w:val="22"/>
        </w:rPr>
        <w:t> </w:t>
      </w:r>
      <w:r>
        <w:rPr>
          <w:spacing w:val="-4"/>
          <w:sz w:val="22"/>
        </w:rPr>
        <w:t>Realizar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as revisões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técnicas</w:t>
      </w:r>
      <w:r>
        <w:rPr>
          <w:sz w:val="22"/>
        </w:rPr>
        <w:t> </w:t>
      </w:r>
      <w:r>
        <w:rPr>
          <w:spacing w:val="-4"/>
          <w:sz w:val="22"/>
        </w:rPr>
        <w:t>solicitadas.</w:t>
      </w:r>
    </w:p>
    <w:p>
      <w:pPr>
        <w:pStyle w:val="ListParagraph"/>
        <w:numPr>
          <w:ilvl w:val="1"/>
          <w:numId w:val="3"/>
        </w:numPr>
        <w:tabs>
          <w:tab w:pos="860" w:val="left" w:leader="none"/>
        </w:tabs>
        <w:spacing w:line="357" w:lineRule="auto" w:before="124" w:after="0"/>
        <w:ind w:left="860" w:right="132" w:hanging="360"/>
        <w:jc w:val="both"/>
        <w:rPr>
          <w:sz w:val="22"/>
        </w:rPr>
      </w:pPr>
      <w:r>
        <w:rPr>
          <w:rFonts w:ascii="Arial" w:hAnsi="Arial"/>
          <w:b/>
          <w:sz w:val="22"/>
        </w:rPr>
        <w:t>HD Construtora LTDA: </w:t>
      </w:r>
      <w:r>
        <w:rPr>
          <w:sz w:val="22"/>
        </w:rPr>
        <w:t>Manter a equipe técnica disponível para colaborar com a revisão do projeto e, após aprovação, retomar as atividades conforme o projeto </w:t>
      </w:r>
      <w:r>
        <w:rPr>
          <w:spacing w:val="-2"/>
          <w:sz w:val="22"/>
        </w:rPr>
        <w:t>revisado.</w:t>
      </w:r>
    </w:p>
    <w:p>
      <w:pPr>
        <w:pStyle w:val="BodyText"/>
      </w:pPr>
    </w:p>
    <w:p>
      <w:pPr>
        <w:pStyle w:val="BodyText"/>
        <w:spacing w:before="112"/>
      </w:pPr>
    </w:p>
    <w:p>
      <w:pPr>
        <w:pStyle w:val="Heading1"/>
      </w:pPr>
      <w:r>
        <w:rPr>
          <w:spacing w:val="-2"/>
        </w:rPr>
        <w:t>Conclusão:</w:t>
      </w:r>
    </w:p>
    <w:p>
      <w:pPr>
        <w:pStyle w:val="BodyText"/>
        <w:spacing w:line="360" w:lineRule="auto" w:before="250"/>
        <w:ind w:left="140" w:right="134"/>
        <w:jc w:val="both"/>
      </w:pPr>
      <w:r>
        <w:rPr/>
        <w:t>Este</w:t>
      </w:r>
      <w:r>
        <w:rPr>
          <w:spacing w:val="-3"/>
        </w:rPr>
        <w:t> </w:t>
      </w:r>
      <w:r>
        <w:rPr/>
        <w:t>Termo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Paralisação</w:t>
      </w:r>
      <w:r>
        <w:rPr>
          <w:spacing w:val="-3"/>
        </w:rPr>
        <w:t> </w:t>
      </w:r>
      <w:r>
        <w:rPr/>
        <w:t>Temporária</w:t>
      </w:r>
      <w:r>
        <w:rPr>
          <w:spacing w:val="-3"/>
        </w:rPr>
        <w:t> </w:t>
      </w:r>
      <w:r>
        <w:rPr/>
        <w:t>é</w:t>
      </w:r>
      <w:r>
        <w:rPr>
          <w:spacing w:val="-1"/>
        </w:rPr>
        <w:t> </w:t>
      </w:r>
      <w:r>
        <w:rPr/>
        <w:t>emitido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assegurar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construção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EMEF </w:t>
      </w:r>
      <w:r>
        <w:rPr>
          <w:spacing w:val="-2"/>
        </w:rPr>
        <w:t>Dr.</w:t>
      </w:r>
      <w:r>
        <w:rPr>
          <w:spacing w:val="-8"/>
        </w:rPr>
        <w:t> </w:t>
      </w:r>
      <w:r>
        <w:rPr>
          <w:spacing w:val="-2"/>
        </w:rPr>
        <w:t>Nagen</w:t>
      </w:r>
      <w:r>
        <w:rPr>
          <w:spacing w:val="-9"/>
        </w:rPr>
        <w:t> </w:t>
      </w:r>
      <w:r>
        <w:rPr>
          <w:spacing w:val="-2"/>
        </w:rPr>
        <w:t>Abikahir</w:t>
      </w:r>
      <w:r>
        <w:rPr>
          <w:spacing w:val="-9"/>
        </w:rPr>
        <w:t> </w:t>
      </w:r>
      <w:r>
        <w:rPr>
          <w:spacing w:val="-2"/>
        </w:rPr>
        <w:t>seja</w:t>
      </w:r>
      <w:r>
        <w:rPr>
          <w:spacing w:val="-10"/>
        </w:rPr>
        <w:t> </w:t>
      </w:r>
      <w:r>
        <w:rPr>
          <w:spacing w:val="-2"/>
        </w:rPr>
        <w:t>realizada</w:t>
      </w:r>
      <w:r>
        <w:rPr>
          <w:spacing w:val="-9"/>
        </w:rPr>
        <w:t> </w:t>
      </w:r>
      <w:r>
        <w:rPr>
          <w:spacing w:val="-2"/>
        </w:rPr>
        <w:t>dentro</w:t>
      </w:r>
      <w:r>
        <w:rPr>
          <w:spacing w:val="-10"/>
        </w:rPr>
        <w:t> </w:t>
      </w:r>
      <w:r>
        <w:rPr>
          <w:spacing w:val="-2"/>
        </w:rPr>
        <w:t>dos</w:t>
      </w:r>
      <w:r>
        <w:rPr>
          <w:spacing w:val="-9"/>
        </w:rPr>
        <w:t> </w:t>
      </w:r>
      <w:r>
        <w:rPr>
          <w:spacing w:val="-2"/>
        </w:rPr>
        <w:t>padrões</w:t>
      </w:r>
      <w:r>
        <w:rPr>
          <w:spacing w:val="-10"/>
        </w:rPr>
        <w:t> </w:t>
      </w:r>
      <w:r>
        <w:rPr>
          <w:spacing w:val="-2"/>
        </w:rPr>
        <w:t>técnicos</w:t>
      </w:r>
      <w:r>
        <w:rPr>
          <w:spacing w:val="-10"/>
        </w:rPr>
        <w:t> </w:t>
      </w:r>
      <w:r>
        <w:rPr>
          <w:spacing w:val="-2"/>
        </w:rPr>
        <w:t>exigidos</w:t>
      </w:r>
      <w:r>
        <w:rPr>
          <w:spacing w:val="-10"/>
        </w:rPr>
        <w:t> </w:t>
      </w:r>
      <w:r>
        <w:rPr>
          <w:spacing w:val="-2"/>
        </w:rPr>
        <w:t>pela</w:t>
      </w:r>
      <w:r>
        <w:rPr>
          <w:spacing w:val="-9"/>
        </w:rPr>
        <w:t> </w:t>
      </w:r>
      <w:r>
        <w:rPr>
          <w:spacing w:val="-2"/>
        </w:rPr>
        <w:t>legislação</w:t>
      </w:r>
      <w:r>
        <w:rPr>
          <w:spacing w:val="-10"/>
        </w:rPr>
        <w:t> </w:t>
      </w:r>
      <w:r>
        <w:rPr>
          <w:spacing w:val="-2"/>
        </w:rPr>
        <w:t>vigente, </w:t>
      </w:r>
      <w:r>
        <w:rPr/>
        <w:t>garantindo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segurança</w:t>
      </w:r>
      <w:r>
        <w:rPr>
          <w:spacing w:val="20"/>
        </w:rPr>
        <w:t> </w:t>
      </w:r>
      <w:r>
        <w:rPr/>
        <w:t>e</w:t>
      </w:r>
      <w:r>
        <w:rPr>
          <w:spacing w:val="24"/>
        </w:rPr>
        <w:t> </w:t>
      </w:r>
      <w:r>
        <w:rPr/>
        <w:t>a</w:t>
      </w:r>
      <w:r>
        <w:rPr>
          <w:spacing w:val="22"/>
        </w:rPr>
        <w:t> </w:t>
      </w:r>
      <w:r>
        <w:rPr/>
        <w:t>eficiência</w:t>
      </w:r>
      <w:r>
        <w:rPr>
          <w:spacing w:val="22"/>
        </w:rPr>
        <w:t> </w:t>
      </w:r>
      <w:r>
        <w:rPr/>
        <w:t>da</w:t>
      </w:r>
      <w:r>
        <w:rPr>
          <w:spacing w:val="22"/>
        </w:rPr>
        <w:t> </w:t>
      </w:r>
      <w:r>
        <w:rPr/>
        <w:t>obra.</w:t>
      </w:r>
      <w:r>
        <w:rPr>
          <w:spacing w:val="21"/>
        </w:rPr>
        <w:t> </w:t>
      </w:r>
      <w:r>
        <w:rPr/>
        <w:t>A</w:t>
      </w:r>
      <w:r>
        <w:rPr>
          <w:spacing w:val="24"/>
        </w:rPr>
        <w:t> </w:t>
      </w:r>
      <w:r>
        <w:rPr/>
        <w:t>paralisação</w:t>
      </w:r>
      <w:r>
        <w:rPr>
          <w:spacing w:val="22"/>
        </w:rPr>
        <w:t> </w:t>
      </w:r>
      <w:r>
        <w:rPr/>
        <w:t>permanecerá</w:t>
      </w:r>
      <w:r>
        <w:rPr>
          <w:spacing w:val="22"/>
        </w:rPr>
        <w:t> </w:t>
      </w:r>
      <w:r>
        <w:rPr/>
        <w:t>em</w:t>
      </w:r>
      <w:r>
        <w:rPr>
          <w:spacing w:val="23"/>
        </w:rPr>
        <w:t> </w:t>
      </w:r>
      <w:r>
        <w:rPr/>
        <w:t>vigor</w:t>
      </w:r>
      <w:r>
        <w:rPr>
          <w:spacing w:val="21"/>
        </w:rPr>
        <w:t> </w:t>
      </w:r>
      <w:r>
        <w:rPr/>
        <w:t>até</w:t>
      </w:r>
      <w:r>
        <w:rPr>
          <w:spacing w:val="22"/>
        </w:rPr>
        <w:t> </w:t>
      </w:r>
      <w:r>
        <w:rPr/>
        <w:t>a</w:t>
      </w:r>
    </w:p>
    <w:p>
      <w:pPr>
        <w:pStyle w:val="BodyText"/>
        <w:spacing w:after="0" w:line="360" w:lineRule="auto"/>
        <w:jc w:val="both"/>
        <w:sectPr>
          <w:headerReference w:type="default" r:id="rId8"/>
          <w:footerReference w:type="default" r:id="rId9"/>
          <w:pgSz w:w="11910" w:h="16840"/>
          <w:pgMar w:header="720" w:footer="1080" w:top="2880" w:bottom="1280" w:left="1559" w:right="992"/>
        </w:sectPr>
      </w:pPr>
    </w:p>
    <w:p>
      <w:pPr>
        <w:pStyle w:val="BodyText"/>
        <w:spacing w:before="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1076248</wp:posOffset>
                </wp:positionH>
                <wp:positionV relativeFrom="page">
                  <wp:posOffset>8954769</wp:posOffset>
                </wp:positionV>
                <wp:extent cx="5742305" cy="1066800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5742305" cy="1066800"/>
                          <a:chExt cx="5742305" cy="106680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38049"/>
                            <a:ext cx="5736590" cy="1022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6590" h="1022985">
                                <a:moveTo>
                                  <a:pt x="4630788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63"/>
                                </a:lnTo>
                                <a:lnTo>
                                  <a:pt x="0" y="64071"/>
                                </a:lnTo>
                                <a:lnTo>
                                  <a:pt x="6096" y="64071"/>
                                </a:lnTo>
                                <a:lnTo>
                                  <a:pt x="6096" y="1022604"/>
                                </a:lnTo>
                                <a:lnTo>
                                  <a:pt x="4630788" y="1022604"/>
                                </a:lnTo>
                                <a:lnTo>
                                  <a:pt x="4630788" y="0"/>
                                </a:lnTo>
                                <a:close/>
                              </a:path>
                              <a:path w="5736590" h="1022985">
                                <a:moveTo>
                                  <a:pt x="5736082" y="0"/>
                                </a:moveTo>
                                <a:lnTo>
                                  <a:pt x="4636973" y="0"/>
                                </a:lnTo>
                                <a:lnTo>
                                  <a:pt x="4636973" y="1022604"/>
                                </a:lnTo>
                                <a:lnTo>
                                  <a:pt x="5736082" y="1022604"/>
                                </a:lnTo>
                                <a:lnTo>
                                  <a:pt x="5736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2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463105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1055" h="38100">
                                <a:moveTo>
                                  <a:pt x="4630788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096" y="38100"/>
                                </a:lnTo>
                                <a:lnTo>
                                  <a:pt x="4630788" y="38100"/>
                                </a:lnTo>
                                <a:lnTo>
                                  <a:pt x="4630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B4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630877" y="38100"/>
                            <a:ext cx="635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413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7"/>
                                </a:lnTo>
                                <a:lnTo>
                                  <a:pt x="6096" y="64007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2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630877" y="0"/>
                            <a:ext cx="110553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5535" h="38100">
                                <a:moveTo>
                                  <a:pt x="1105204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1105204" y="38100"/>
                                </a:lnTo>
                                <a:lnTo>
                                  <a:pt x="1105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B4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736031" y="38100"/>
                            <a:ext cx="635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413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7"/>
                                </a:lnTo>
                                <a:lnTo>
                                  <a:pt x="6095" y="64007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2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736031" y="0"/>
                            <a:ext cx="63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3810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095" y="38100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B4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102057"/>
                            <a:ext cx="5742305" cy="965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2305" h="9652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8596"/>
                                </a:lnTo>
                                <a:lnTo>
                                  <a:pt x="6096" y="9585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42305" h="965200">
                                <a:moveTo>
                                  <a:pt x="4630788" y="958608"/>
                                </a:moveTo>
                                <a:lnTo>
                                  <a:pt x="6096" y="958608"/>
                                </a:lnTo>
                                <a:lnTo>
                                  <a:pt x="0" y="958608"/>
                                </a:lnTo>
                                <a:lnTo>
                                  <a:pt x="0" y="964692"/>
                                </a:lnTo>
                                <a:lnTo>
                                  <a:pt x="6096" y="964692"/>
                                </a:lnTo>
                                <a:lnTo>
                                  <a:pt x="4630788" y="964692"/>
                                </a:lnTo>
                                <a:lnTo>
                                  <a:pt x="4630788" y="958608"/>
                                </a:lnTo>
                                <a:close/>
                              </a:path>
                              <a:path w="5742305" h="965200">
                                <a:moveTo>
                                  <a:pt x="4636973" y="0"/>
                                </a:moveTo>
                                <a:lnTo>
                                  <a:pt x="4630877" y="0"/>
                                </a:lnTo>
                                <a:lnTo>
                                  <a:pt x="4630877" y="958596"/>
                                </a:lnTo>
                                <a:lnTo>
                                  <a:pt x="4636973" y="958596"/>
                                </a:lnTo>
                                <a:lnTo>
                                  <a:pt x="4636973" y="0"/>
                                </a:lnTo>
                                <a:close/>
                              </a:path>
                              <a:path w="5742305" h="965200">
                                <a:moveTo>
                                  <a:pt x="5742114" y="958608"/>
                                </a:moveTo>
                                <a:lnTo>
                                  <a:pt x="5736082" y="958608"/>
                                </a:lnTo>
                                <a:lnTo>
                                  <a:pt x="4636973" y="958608"/>
                                </a:lnTo>
                                <a:lnTo>
                                  <a:pt x="4630877" y="958608"/>
                                </a:lnTo>
                                <a:lnTo>
                                  <a:pt x="4630877" y="964692"/>
                                </a:lnTo>
                                <a:lnTo>
                                  <a:pt x="4636973" y="964692"/>
                                </a:lnTo>
                                <a:lnTo>
                                  <a:pt x="5736031" y="964692"/>
                                </a:lnTo>
                                <a:lnTo>
                                  <a:pt x="5742114" y="964692"/>
                                </a:lnTo>
                                <a:lnTo>
                                  <a:pt x="5742114" y="958608"/>
                                </a:lnTo>
                                <a:close/>
                              </a:path>
                              <a:path w="5742305" h="965200">
                                <a:moveTo>
                                  <a:pt x="5742114" y="0"/>
                                </a:moveTo>
                                <a:lnTo>
                                  <a:pt x="5736031" y="0"/>
                                </a:lnTo>
                                <a:lnTo>
                                  <a:pt x="5736031" y="958596"/>
                                </a:lnTo>
                                <a:lnTo>
                                  <a:pt x="5742114" y="958596"/>
                                </a:lnTo>
                                <a:lnTo>
                                  <a:pt x="5742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2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3047" y="38100"/>
                            <a:ext cx="5736590" cy="1028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1"/>
                                <w:ind w:left="100" w:right="0" w:firstLine="0"/>
                                <w:jc w:val="left"/>
                                <w:rPr>
                                  <w:rFonts w:ascii="Verdana" w:hAnsi="Verdana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14"/>
                                </w:rPr>
                                <w:t>SECRETARIA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14"/>
                                </w:rPr>
                                <w:t>MUNICIPAL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14"/>
                                </w:rPr>
                                <w:t>GESTÃO,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14"/>
                                </w:rPr>
                                <w:t>PLANEJAMENTO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2"/>
                                  <w:sz w:val="14"/>
                                </w:rPr>
                                <w:t>FINANÇAS</w:t>
                              </w:r>
                            </w:p>
                            <w:p>
                              <w:pPr>
                                <w:spacing w:line="240" w:lineRule="auto" w:before="30"/>
                                <w:rPr>
                                  <w:rFonts w:ascii="Verdana"/>
                                  <w:b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00" w:right="0" w:firstLine="0"/>
                                <w:jc w:val="left"/>
                                <w:rPr>
                                  <w:rFonts w:ascii="Verdana" w:hAnsi="Verdana"/>
                                  <w:sz w:val="1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Secretário</w:t>
                              </w:r>
                              <w:r>
                                <w:rPr>
                                  <w:rFonts w:ascii="Verdana" w:hAnsi="Verdan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Waldrem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Marcelo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Oliveira</w:t>
                              </w:r>
                            </w:p>
                            <w:p>
                              <w:pPr>
                                <w:spacing w:line="240" w:lineRule="auto" w:before="53"/>
                                <w:rPr>
                                  <w:rFonts w:ascii="Verdana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00" w:right="0" w:firstLine="0"/>
                                <w:jc w:val="left"/>
                                <w:rPr>
                                  <w:rFonts w:ascii="Verdana" w:hAnsi="Verdana"/>
                                  <w:sz w:val="1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Rua</w:t>
                              </w:r>
                              <w:r>
                                <w:rPr>
                                  <w:rFonts w:ascii="Verdana" w:hAnsi="Verdan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Des.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Epaminondas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Amaral,</w:t>
                              </w:r>
                              <w:r>
                                <w:rPr>
                                  <w:rFonts w:ascii="Verdana" w:hAnsi="Verdan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nº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58,</w:t>
                              </w:r>
                              <w:r>
                                <w:rPr>
                                  <w:rFonts w:ascii="Verdana" w:hAnsi="Verdan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Centro,</w:t>
                              </w:r>
                              <w:r>
                                <w:rPr>
                                  <w:rFonts w:ascii="Verdana" w:hAnsi="Verdan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Iúna/ES,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CEP</w:t>
                              </w:r>
                              <w:r>
                                <w:rPr>
                                  <w:rFonts w:ascii="Verdana" w:hAnsi="Verdan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29.390-</w:t>
                              </w:r>
                              <w:r>
                                <w:rPr>
                                  <w:rFonts w:ascii="Verdana" w:hAnsi="Verdana"/>
                                  <w:spacing w:val="-5"/>
                                  <w:sz w:val="12"/>
                                </w:rPr>
                                <w:t>000</w:t>
                              </w:r>
                            </w:p>
                            <w:p>
                              <w:pPr>
                                <w:spacing w:line="240" w:lineRule="auto" w:before="57"/>
                                <w:rPr>
                                  <w:rFonts w:ascii="Verdana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00" w:right="0" w:firstLine="0"/>
                                <w:jc w:val="left"/>
                                <w:rPr>
                                  <w:rFonts w:ascii="Verdana" w:hAnsi="Verdana"/>
                                  <w:sz w:val="1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CNPJ</w:t>
                              </w:r>
                              <w:r>
                                <w:rPr>
                                  <w:rFonts w:ascii="Verdana" w:hAnsi="Verdan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nº</w:t>
                              </w:r>
                              <w:r>
                                <w:rPr>
                                  <w:rFonts w:ascii="Verdana" w:hAnsi="Verdan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27.167.394/0001-23</w:t>
                              </w:r>
                              <w:r>
                                <w:rPr>
                                  <w:rFonts w:ascii="Verdana" w:hAnsi="Verdan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|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(28)</w:t>
                              </w:r>
                              <w:r>
                                <w:rPr>
                                  <w:rFonts w:ascii="Verdana" w:hAnsi="Verdan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3545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4750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ramal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9901|</w:t>
                              </w:r>
                              <w:r>
                                <w:rPr>
                                  <w:rFonts w:ascii="Verdana" w:hAnsi="Verdana"/>
                                  <w:spacing w:val="-3"/>
                                  <w:sz w:val="12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rFonts w:ascii="Verdana" w:hAnsi="Verdana"/>
                                    <w:sz w:val="12"/>
                                  </w:rPr>
                                  <w:t>www.iuna.es.gov.br/gestao</w:t>
                                </w:r>
                              </w:hyperlink>
                              <w:r>
                                <w:rPr>
                                  <w:rFonts w:ascii="Verdana" w:hAnsi="Verdan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|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rFonts w:ascii="Verdana" w:hAnsi="Verdana"/>
                                    <w:spacing w:val="-2"/>
                                    <w:sz w:val="12"/>
                                  </w:rPr>
                                  <w:t>gestao@iuna.es.gov.br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744003pt;margin-top:705.099976pt;width:452.15pt;height:84pt;mso-position-horizontal-relative:page;mso-position-vertical-relative:page;z-index:15729664" id="docshapegroup24" coordorigin="1695,14102" coordsize="9043,1680">
                <v:shape style="position:absolute;left:1694;top:14161;width:9034;height:1611" id="docshape25" coordorigin="1695,14162" coordsize="9034,1611" path="m8987,14162l1704,14162,1704,14162,1695,14162,1695,14263,1704,14263,1704,15772,8987,15772,8987,14162xm10728,14162l8997,14162,8997,15772,10728,15772,10728,14162xe" filled="true" fillcolor="#dfe2e3" stroked="false">
                  <v:path arrowok="t"/>
                  <v:fill type="solid"/>
                </v:shape>
                <v:shape style="position:absolute;left:1694;top:14102;width:7293;height:60" id="docshape26" coordorigin="1695,14102" coordsize="7293,60" path="m8987,14102l1704,14102,1695,14102,1695,14162,1704,14162,8987,14162,8987,14102xe" filled="true" fillcolor="#acb4b8" stroked="false">
                  <v:path arrowok="t"/>
                  <v:fill type="solid"/>
                </v:shape>
                <v:rect style="position:absolute;left:8987;top:14162;width:10;height:101" id="docshape27" filled="true" fillcolor="#dfe2e3" stroked="false">
                  <v:fill type="solid"/>
                </v:rect>
                <v:shape style="position:absolute;left:8987;top:14102;width:1741;height:60" id="docshape28" coordorigin="8988,14102" coordsize="1741,60" path="m10728,14102l9048,14102,8988,14102,8988,14162,9048,14162,10728,14162,10728,14102xe" filled="true" fillcolor="#acb4b8" stroked="false">
                  <v:path arrowok="t"/>
                  <v:fill type="solid"/>
                </v:shape>
                <v:rect style="position:absolute;left:10728;top:14162;width:10;height:101" id="docshape29" filled="true" fillcolor="#dfe2e3" stroked="false">
                  <v:fill type="solid"/>
                </v:rect>
                <v:rect style="position:absolute;left:10728;top:14102;width:10;height:60" id="docshape30" filled="true" fillcolor="#acb4b8" stroked="false">
                  <v:fill type="solid"/>
                </v:rect>
                <v:shape style="position:absolute;left:1694;top:14262;width:9043;height:1520" id="docshape31" coordorigin="1695,14263" coordsize="9043,1520" path="m1704,14263l1695,14263,1695,15772,1704,15772,1704,14263xm8987,15772l1704,15772,1695,15772,1695,15782,1704,15782,8987,15782,8987,15772xm8997,14263l8988,14263,8988,15772,8997,15772,8997,14263xm10738,15772l10728,15772,10728,15772,8997,15772,8988,15772,8988,15782,8997,15782,10728,15782,10728,15782,10738,15782,10738,15772xm10738,14263l10728,14263,10728,15772,10738,15772,10738,14263xe" filled="true" fillcolor="#dfe2e3" stroked="false">
                  <v:path arrowok="t"/>
                  <v:fill type="solid"/>
                </v:shape>
                <v:shape style="position:absolute;left:1699;top:14162;width:9034;height:1620" type="#_x0000_t202" id="docshape32" filled="false" stroked="false">
                  <v:textbox inset="0,0,0,0">
                    <w:txbxContent>
                      <w:p>
                        <w:pPr>
                          <w:spacing w:before="101"/>
                          <w:ind w:left="100" w:right="0" w:firstLine="0"/>
                          <w:jc w:val="left"/>
                          <w:rPr>
                            <w:rFonts w:ascii="Verdana" w:hAnsi="Verdana"/>
                            <w:b/>
                            <w:sz w:val="14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14"/>
                          </w:rPr>
                          <w:t>SECRETARIA</w:t>
                        </w:r>
                        <w:r>
                          <w:rPr>
                            <w:rFonts w:ascii="Verdana" w:hAnsi="Verdana"/>
                            <w:b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z w:val="14"/>
                          </w:rPr>
                          <w:t>MUNICIPAL</w:t>
                        </w:r>
                        <w:r>
                          <w:rPr>
                            <w:rFonts w:ascii="Verdana" w:hAnsi="Verdana"/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Verdana" w:hAnsi="Verdana"/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z w:val="14"/>
                          </w:rPr>
                          <w:t>GESTÃO,</w:t>
                        </w:r>
                        <w:r>
                          <w:rPr>
                            <w:rFonts w:ascii="Verdana" w:hAnsi="Verdana"/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z w:val="14"/>
                          </w:rPr>
                          <w:t>PLANEJAMENTO</w:t>
                        </w:r>
                        <w:r>
                          <w:rPr>
                            <w:rFonts w:ascii="Verdana" w:hAnsi="Verdana"/>
                            <w:b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z w:val="14"/>
                          </w:rPr>
                          <w:t>E</w:t>
                        </w:r>
                        <w:r>
                          <w:rPr>
                            <w:rFonts w:ascii="Verdana" w:hAnsi="Verdana"/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2"/>
                            <w:sz w:val="14"/>
                          </w:rPr>
                          <w:t>FINANÇAS</w:t>
                        </w:r>
                      </w:p>
                      <w:p>
                        <w:pPr>
                          <w:spacing w:line="240" w:lineRule="auto" w:before="30"/>
                          <w:rPr>
                            <w:rFonts w:ascii="Verdana"/>
                            <w:b/>
                            <w:sz w:val="14"/>
                          </w:rPr>
                        </w:pPr>
                      </w:p>
                      <w:p>
                        <w:pPr>
                          <w:spacing w:before="1"/>
                          <w:ind w:left="100" w:right="0" w:firstLine="0"/>
                          <w:jc w:val="left"/>
                          <w:rPr>
                            <w:rFonts w:ascii="Verdana" w:hAnsi="Verdana"/>
                            <w:sz w:val="12"/>
                          </w:rPr>
                        </w:pPr>
                        <w:r>
                          <w:rPr>
                            <w:rFonts w:ascii="Verdana" w:hAnsi="Verdana"/>
                            <w:sz w:val="12"/>
                          </w:rPr>
                          <w:t>Secretário</w:t>
                        </w:r>
                        <w:r>
                          <w:rPr>
                            <w:rFonts w:ascii="Verdana" w:hAnsi="Verdan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Waldrem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Marcelo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Oliveira</w:t>
                        </w:r>
                      </w:p>
                      <w:p>
                        <w:pPr>
                          <w:spacing w:line="240" w:lineRule="auto" w:before="53"/>
                          <w:rPr>
                            <w:rFonts w:ascii="Verdana"/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100" w:right="0" w:firstLine="0"/>
                          <w:jc w:val="left"/>
                          <w:rPr>
                            <w:rFonts w:ascii="Verdana" w:hAnsi="Verdana"/>
                            <w:sz w:val="12"/>
                          </w:rPr>
                        </w:pPr>
                        <w:r>
                          <w:rPr>
                            <w:rFonts w:ascii="Verdana" w:hAnsi="Verdana"/>
                            <w:sz w:val="12"/>
                          </w:rPr>
                          <w:t>Rua</w:t>
                        </w:r>
                        <w:r>
                          <w:rPr>
                            <w:rFonts w:ascii="Verdana" w:hAnsi="Verdan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Des.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Epaminondas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Amaral,</w:t>
                        </w:r>
                        <w:r>
                          <w:rPr>
                            <w:rFonts w:ascii="Verdana" w:hAnsi="Verdan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nº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58,</w:t>
                        </w:r>
                        <w:r>
                          <w:rPr>
                            <w:rFonts w:ascii="Verdana" w:hAnsi="Verdan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Centro,</w:t>
                        </w:r>
                        <w:r>
                          <w:rPr>
                            <w:rFonts w:ascii="Verdana" w:hAnsi="Verdan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Iúna/ES,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CEP</w:t>
                        </w:r>
                        <w:r>
                          <w:rPr>
                            <w:rFonts w:ascii="Verdana" w:hAnsi="Verdan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29.390-</w:t>
                        </w:r>
                        <w:r>
                          <w:rPr>
                            <w:rFonts w:ascii="Verdana" w:hAnsi="Verdana"/>
                            <w:spacing w:val="-5"/>
                            <w:sz w:val="12"/>
                          </w:rPr>
                          <w:t>000</w:t>
                        </w:r>
                      </w:p>
                      <w:p>
                        <w:pPr>
                          <w:spacing w:line="240" w:lineRule="auto" w:before="57"/>
                          <w:rPr>
                            <w:rFonts w:ascii="Verdana"/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100" w:right="0" w:firstLine="0"/>
                          <w:jc w:val="left"/>
                          <w:rPr>
                            <w:rFonts w:ascii="Verdana" w:hAnsi="Verdana"/>
                            <w:sz w:val="12"/>
                          </w:rPr>
                        </w:pPr>
                        <w:r>
                          <w:rPr>
                            <w:rFonts w:ascii="Verdana" w:hAnsi="Verdana"/>
                            <w:sz w:val="12"/>
                          </w:rPr>
                          <w:t>CNPJ</w:t>
                        </w:r>
                        <w:r>
                          <w:rPr>
                            <w:rFonts w:ascii="Verdana" w:hAnsi="Verdan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nº</w:t>
                        </w:r>
                        <w:r>
                          <w:rPr>
                            <w:rFonts w:ascii="Verdana" w:hAnsi="Verdan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27.167.394/0001-23</w:t>
                        </w:r>
                        <w:r>
                          <w:rPr>
                            <w:rFonts w:ascii="Verdana" w:hAnsi="Verdan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|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(28)</w:t>
                        </w:r>
                        <w:r>
                          <w:rPr>
                            <w:rFonts w:ascii="Verdana" w:hAnsi="Verdan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3545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4750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ramal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9901|</w:t>
                        </w:r>
                        <w:r>
                          <w:rPr>
                            <w:rFonts w:ascii="Verdana" w:hAnsi="Verdana"/>
                            <w:spacing w:val="-3"/>
                            <w:sz w:val="12"/>
                          </w:rPr>
                          <w:t> </w:t>
                        </w:r>
                        <w:hyperlink r:id="rId10">
                          <w:r>
                            <w:rPr>
                              <w:rFonts w:ascii="Verdana" w:hAnsi="Verdana"/>
                              <w:sz w:val="12"/>
                            </w:rPr>
                            <w:t>www.iuna.es.gov.br/gestao</w:t>
                          </w:r>
                        </w:hyperlink>
                        <w:r>
                          <w:rPr>
                            <w:rFonts w:ascii="Verdana" w:hAnsi="Verdan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|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hyperlink r:id="rId11"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gestao@iuna.es.gov.br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360" w:lineRule="auto"/>
        <w:ind w:left="140"/>
      </w:pPr>
      <w:r>
        <w:rPr/>
        <w:t>completa</w:t>
      </w:r>
      <w:r>
        <w:rPr>
          <w:spacing w:val="17"/>
        </w:rPr>
        <w:t> </w:t>
      </w:r>
      <w:r>
        <w:rPr/>
        <w:t>resolução</w:t>
      </w:r>
      <w:r>
        <w:rPr>
          <w:spacing w:val="18"/>
        </w:rPr>
        <w:t> </w:t>
      </w:r>
      <w:r>
        <w:rPr/>
        <w:t>das</w:t>
      </w:r>
      <w:r>
        <w:rPr>
          <w:spacing w:val="18"/>
        </w:rPr>
        <w:t> </w:t>
      </w:r>
      <w:r>
        <w:rPr/>
        <w:t>inconformidades</w:t>
      </w:r>
      <w:r>
        <w:rPr>
          <w:spacing w:val="17"/>
        </w:rPr>
        <w:t> </w:t>
      </w:r>
      <w:r>
        <w:rPr/>
        <w:t>técnicas</w:t>
      </w:r>
      <w:r>
        <w:rPr>
          <w:spacing w:val="18"/>
        </w:rPr>
        <w:t> </w:t>
      </w:r>
      <w:r>
        <w:rPr/>
        <w:t>apresentadas,</w:t>
      </w:r>
      <w:r>
        <w:rPr>
          <w:spacing w:val="17"/>
        </w:rPr>
        <w:t> </w:t>
      </w:r>
      <w:r>
        <w:rPr/>
        <w:t>permitindo</w:t>
      </w:r>
      <w:r>
        <w:rPr>
          <w:spacing w:val="18"/>
        </w:rPr>
        <w:t> </w:t>
      </w:r>
      <w:r>
        <w:rPr/>
        <w:t>a</w:t>
      </w:r>
      <w:r>
        <w:rPr>
          <w:spacing w:val="17"/>
        </w:rPr>
        <w:t> </w:t>
      </w:r>
      <w:r>
        <w:rPr/>
        <w:t>continuidade segura e adequada da estrutura da obra.</w:t>
      </w:r>
    </w:p>
    <w:p>
      <w:pPr>
        <w:pStyle w:val="BodyText"/>
      </w:pPr>
    </w:p>
    <w:p>
      <w:pPr>
        <w:pStyle w:val="BodyText"/>
        <w:spacing w:before="113"/>
      </w:pPr>
    </w:p>
    <w:p>
      <w:pPr>
        <w:pStyle w:val="BodyText"/>
        <w:ind w:left="5" w:right="4"/>
        <w:jc w:val="center"/>
      </w:pPr>
      <w:r>
        <w:rPr/>
        <w:t>EDNA</w:t>
      </w:r>
      <w:r>
        <w:rPr>
          <w:spacing w:val="-4"/>
        </w:rPr>
        <w:t> </w:t>
      </w:r>
      <w:r>
        <w:rPr/>
        <w:t>VIANA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FONSECA</w:t>
      </w:r>
    </w:p>
    <w:p>
      <w:pPr>
        <w:pStyle w:val="BodyText"/>
        <w:spacing w:line="276" w:lineRule="auto" w:before="40"/>
        <w:ind w:left="2095" w:right="2093"/>
        <w:jc w:val="center"/>
      </w:pPr>
      <w:r>
        <w:rPr/>
        <w:t>Secretária</w:t>
      </w:r>
      <w:r>
        <w:rPr>
          <w:spacing w:val="-7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Educação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Esporte Matrícula nº: 012084</w:t>
      </w:r>
    </w:p>
    <w:p>
      <w:pPr>
        <w:pStyle w:val="BodyText"/>
        <w:spacing w:before="37"/>
      </w:pPr>
    </w:p>
    <w:p>
      <w:pPr>
        <w:pStyle w:val="BodyText"/>
        <w:ind w:left="5"/>
        <w:jc w:val="center"/>
      </w:pPr>
      <w:r>
        <w:rPr>
          <w:spacing w:val="-2"/>
        </w:rPr>
        <w:t>DAYANE</w:t>
      </w:r>
      <w:r>
        <w:rPr>
          <w:spacing w:val="-13"/>
        </w:rPr>
        <w:t> </w:t>
      </w:r>
      <w:r>
        <w:rPr>
          <w:spacing w:val="-2"/>
        </w:rPr>
        <w:t>GUEDES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MORAIS</w:t>
      </w:r>
    </w:p>
    <w:p>
      <w:pPr>
        <w:pStyle w:val="BodyText"/>
        <w:spacing w:line="276" w:lineRule="auto" w:before="126"/>
        <w:ind w:left="2632" w:right="2628" w:hanging="6"/>
        <w:jc w:val="center"/>
      </w:pPr>
      <w:r>
        <w:rPr/>
        <w:t>Assessor Técnico Especializado Engenheiro</w:t>
      </w:r>
      <w:r>
        <w:rPr>
          <w:spacing w:val="-8"/>
        </w:rPr>
        <w:t> </w:t>
      </w:r>
      <w:r>
        <w:rPr/>
        <w:t>Civil</w:t>
      </w:r>
      <w:r>
        <w:rPr>
          <w:spacing w:val="-6"/>
        </w:rPr>
        <w:t> </w:t>
      </w:r>
      <w:r>
        <w:rPr/>
        <w:t>–</w:t>
      </w:r>
      <w:r>
        <w:rPr>
          <w:spacing w:val="-7"/>
        </w:rPr>
        <w:t> </w:t>
      </w:r>
      <w:r>
        <w:rPr/>
        <w:t>CREA/ES</w:t>
      </w:r>
      <w:r>
        <w:rPr>
          <w:spacing w:val="-7"/>
        </w:rPr>
        <w:t> </w:t>
      </w:r>
      <w:r>
        <w:rPr/>
        <w:t>nº</w:t>
      </w:r>
      <w:r>
        <w:rPr>
          <w:spacing w:val="-8"/>
        </w:rPr>
        <w:t> </w:t>
      </w:r>
      <w:r>
        <w:rPr/>
        <w:t>042705/D Matrícula nº: 308865</w:t>
      </w:r>
    </w:p>
    <w:p>
      <w:pPr>
        <w:pStyle w:val="BodyText"/>
        <w:spacing w:before="38"/>
      </w:pPr>
    </w:p>
    <w:p>
      <w:pPr>
        <w:pStyle w:val="BodyText"/>
        <w:ind w:left="5" w:right="5"/>
        <w:jc w:val="center"/>
      </w:pPr>
      <w:r>
        <w:rPr/>
        <w:t>HD</w:t>
      </w:r>
      <w:r>
        <w:rPr>
          <w:spacing w:val="-8"/>
        </w:rPr>
        <w:t> </w:t>
      </w:r>
      <w:r>
        <w:rPr/>
        <w:t>CONSTRUTORA</w:t>
      </w:r>
      <w:r>
        <w:rPr>
          <w:spacing w:val="-5"/>
        </w:rPr>
        <w:t> </w:t>
      </w:r>
      <w:r>
        <w:rPr>
          <w:spacing w:val="-4"/>
        </w:rPr>
        <w:t>LTDA</w:t>
      </w:r>
    </w:p>
    <w:p>
      <w:pPr>
        <w:pStyle w:val="BodyText"/>
        <w:spacing w:before="38"/>
        <w:ind w:left="5" w:right="5"/>
        <w:jc w:val="center"/>
      </w:pPr>
      <w:r>
        <w:rPr/>
        <w:t>Denis</w:t>
      </w:r>
      <w:r>
        <w:rPr>
          <w:spacing w:val="-8"/>
        </w:rPr>
        <w:t> </w:t>
      </w:r>
      <w:r>
        <w:rPr/>
        <w:t>Antonio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Oliveira/</w:t>
      </w:r>
      <w:r>
        <w:rPr>
          <w:spacing w:val="-4"/>
        </w:rPr>
        <w:t> </w:t>
      </w:r>
      <w:r>
        <w:rPr/>
        <w:t>ou</w:t>
      </w:r>
      <w:r>
        <w:rPr>
          <w:spacing w:val="-9"/>
        </w:rPr>
        <w:t> </w:t>
      </w:r>
      <w:r>
        <w:rPr/>
        <w:t>procurador</w:t>
      </w:r>
      <w:r>
        <w:rPr>
          <w:spacing w:val="-7"/>
        </w:rPr>
        <w:t> </w:t>
      </w:r>
      <w:r>
        <w:rPr/>
        <w:t>legalmente</w:t>
      </w:r>
      <w:r>
        <w:rPr>
          <w:spacing w:val="-5"/>
        </w:rPr>
        <w:t> </w:t>
      </w:r>
      <w:r>
        <w:rPr>
          <w:spacing w:val="-2"/>
        </w:rPr>
        <w:t>habilitado</w:t>
      </w:r>
    </w:p>
    <w:p>
      <w:pPr>
        <w:pStyle w:val="BodyText"/>
        <w:spacing w:after="0"/>
        <w:jc w:val="center"/>
        <w:sectPr>
          <w:pgSz w:w="11910" w:h="16840"/>
          <w:pgMar w:header="720" w:footer="1080" w:top="2880" w:bottom="1280" w:left="1559" w:right="992"/>
        </w:sectPr>
      </w:pPr>
    </w:p>
    <w:p>
      <w:pPr>
        <w:spacing w:before="67"/>
        <w:ind w:left="425" w:right="3" w:firstLine="0"/>
        <w:jc w:val="center"/>
        <w:rPr>
          <w:rFonts w:ascii="Times New Roman" w:hAnsi="Times New Roman"/>
          <w:sz w:val="48"/>
        </w:rPr>
      </w:pPr>
      <w:r>
        <w:rPr>
          <w:rFonts w:ascii="Times New Roman" w:hAnsi="Times New Roman"/>
          <w:sz w:val="48"/>
        </w:rPr>
        <w:t>Certificado</w:t>
      </w:r>
      <w:r>
        <w:rPr>
          <w:rFonts w:ascii="Times New Roman" w:hAnsi="Times New Roman"/>
          <w:spacing w:val="-4"/>
          <w:sz w:val="48"/>
        </w:rPr>
        <w:t> </w:t>
      </w:r>
      <w:r>
        <w:rPr>
          <w:rFonts w:ascii="Times New Roman" w:hAnsi="Times New Roman"/>
          <w:sz w:val="48"/>
        </w:rPr>
        <w:t>de</w:t>
      </w:r>
      <w:r>
        <w:rPr>
          <w:rFonts w:ascii="Times New Roman" w:hAnsi="Times New Roman"/>
          <w:spacing w:val="-3"/>
          <w:sz w:val="48"/>
        </w:rPr>
        <w:t> </w:t>
      </w:r>
      <w:r>
        <w:rPr>
          <w:rFonts w:ascii="Times New Roman" w:hAnsi="Times New Roman"/>
          <w:sz w:val="48"/>
        </w:rPr>
        <w:t>Assinaturas</w:t>
      </w:r>
      <w:r>
        <w:rPr>
          <w:rFonts w:ascii="Times New Roman" w:hAnsi="Times New Roman"/>
          <w:spacing w:val="-4"/>
          <w:sz w:val="48"/>
        </w:rPr>
        <w:t> </w:t>
      </w:r>
      <w:r>
        <w:rPr>
          <w:rFonts w:ascii="Times New Roman" w:hAnsi="Times New Roman"/>
          <w:spacing w:val="-2"/>
          <w:sz w:val="48"/>
        </w:rPr>
        <w:t>Eletrônicas</w:t>
      </w:r>
    </w:p>
    <w:p>
      <w:pPr>
        <w:spacing w:before="334"/>
        <w:ind w:left="425" w:right="1" w:firstLine="0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Documento Ref: </w:t>
      </w:r>
      <w:r>
        <w:rPr>
          <w:rFonts w:ascii="Times New Roman"/>
          <w:spacing w:val="-2"/>
          <w:sz w:val="24"/>
        </w:rPr>
        <w:t>70af996211abdb5a0525af4fb74d6ba2</w: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35"/>
        <w:rPr>
          <w:rFonts w:ascii="Times New Roman"/>
          <w:sz w:val="24"/>
        </w:rPr>
      </w:pPr>
    </w:p>
    <w:p>
      <w:pPr>
        <w:spacing w:before="0"/>
        <w:ind w:left="125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Documento assinado </w:t>
      </w:r>
      <w:r>
        <w:rPr>
          <w:rFonts w:ascii="Times New Roman"/>
          <w:spacing w:val="-4"/>
          <w:sz w:val="24"/>
        </w:rPr>
        <w:t>por:</w:t>
      </w:r>
    </w:p>
    <w:p>
      <w:pPr>
        <w:pStyle w:val="BodyText"/>
        <w:spacing w:before="8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1263650</wp:posOffset>
                </wp:positionH>
                <wp:positionV relativeFrom="paragraph">
                  <wp:posOffset>214719</wp:posOffset>
                </wp:positionV>
                <wp:extent cx="5029200" cy="1282700"/>
                <wp:effectExtent l="0" t="0" r="0" b="0"/>
                <wp:wrapTopAndBottom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5029200" cy="1282700"/>
                          <a:chExt cx="5029200" cy="128270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6350" y="6350"/>
                            <a:ext cx="5016500" cy="127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00" h="1270000">
                                <a:moveTo>
                                  <a:pt x="0" y="1270000"/>
                                </a:moveTo>
                                <a:lnTo>
                                  <a:pt x="5016500" y="1270000"/>
                                </a:lnTo>
                                <a:lnTo>
                                  <a:pt x="5016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69850" y="35855"/>
                            <a:ext cx="2319655" cy="1236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30"/>
                                </w:rPr>
                                <w:t>Dayane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30"/>
                                </w:rPr>
                                <w:t>Guedes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30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30"/>
                                </w:rPr>
                                <w:t>Morais</w:t>
                              </w:r>
                            </w:p>
                            <w:p>
                              <w:pPr>
                                <w:spacing w:before="336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CPF: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14714905724</w:t>
                              </w:r>
                            </w:p>
                            <w:p>
                              <w:pPr>
                                <w:spacing w:line="172" w:lineRule="auto" w:before="187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Email Verificado: </w:t>
                              </w:r>
                              <w:hyperlink r:id="rId14">
                                <w:r>
                                  <w:rPr>
                                    <w:spacing w:val="-2"/>
                                    <w:sz w:val="24"/>
                                  </w:rPr>
                                  <w:t>gestao.assessor3@iuna.es.gov.br</w:t>
                                </w:r>
                              </w:hyperlink>
                            </w:p>
                            <w:p>
                              <w:pPr>
                                <w:spacing w:before="187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IP: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191.37.26.88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2673350" y="1129884"/>
                            <a:ext cx="151701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Data: 22/08/2024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08:21:10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2692400" y="279400"/>
                            <a:ext cx="2247900" cy="2667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4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/>
                                  <w:w w:val="80"/>
                                  <w:sz w:val="32"/>
                                </w:rPr>
                                <w:t>Dayane</w:t>
                              </w:r>
                              <w:r>
                                <w:rPr>
                                  <w:rFonts w:ascii="Times New Roman"/>
                                  <w:spacing w:val="-11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w w:val="80"/>
                                  <w:sz w:val="32"/>
                                </w:rPr>
                                <w:t>Guedes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w w:val="80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w w:val="80"/>
                                  <w:sz w:val="32"/>
                                </w:rPr>
                                <w:t>Morais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9.5pt;margin-top:16.907032pt;width:396pt;height:101pt;mso-position-horizontal-relative:page;mso-position-vertical-relative:paragraph;z-index:-15727104;mso-wrap-distance-left:0;mso-wrap-distance-right:0" id="docshapegroup33" coordorigin="1990,338" coordsize="7920,2020">
                <v:rect style="position:absolute;left:2000;top:348;width:7900;height:2000" id="docshape34" filled="false" stroked="true" strokeweight="1pt" strokecolor="#000000">
                  <v:stroke dashstyle="solid"/>
                </v:rect>
                <v:shape style="position:absolute;left:2100;top:394;width:3653;height:1947" type="#_x0000_t202" id="docshape35" filled="false" stroked="false">
                  <v:textbox inset="0,0,0,0">
                    <w:txbxContent>
                      <w:p>
                        <w:pPr>
                          <w:spacing w:line="33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30"/>
                          </w:rPr>
                        </w:pPr>
                        <w:r>
                          <w:rPr>
                            <w:rFonts w:ascii="Times New Roman"/>
                            <w:sz w:val="30"/>
                          </w:rPr>
                          <w:t>Dayane</w:t>
                        </w:r>
                        <w:r>
                          <w:rPr>
                            <w:rFonts w:ascii="Times New Roman"/>
                            <w:spacing w:val="-2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30"/>
                          </w:rPr>
                          <w:t>Guedes</w:t>
                        </w:r>
                        <w:r>
                          <w:rPr>
                            <w:rFonts w:ascii="Times New Roman"/>
                            <w:spacing w:val="-3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30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-1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2"/>
                            <w:sz w:val="30"/>
                          </w:rPr>
                          <w:t>Morais</w:t>
                        </w:r>
                      </w:p>
                      <w:p>
                        <w:pPr>
                          <w:spacing w:before="336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CPF: </w:t>
                        </w:r>
                        <w:r>
                          <w:rPr>
                            <w:spacing w:val="-2"/>
                            <w:sz w:val="24"/>
                          </w:rPr>
                          <w:t>14714905724</w:t>
                        </w:r>
                      </w:p>
                      <w:p>
                        <w:pPr>
                          <w:spacing w:line="172" w:lineRule="auto" w:before="187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Email Verificado: </w:t>
                        </w:r>
                        <w:hyperlink r:id="rId14">
                          <w:r>
                            <w:rPr>
                              <w:spacing w:val="-2"/>
                              <w:sz w:val="24"/>
                            </w:rPr>
                            <w:t>gestao.assessor3@iuna.es.gov.br</w:t>
                          </w:r>
                        </w:hyperlink>
                      </w:p>
                      <w:p>
                        <w:pPr>
                          <w:spacing w:before="187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IP: </w:t>
                        </w:r>
                        <w:r>
                          <w:rPr>
                            <w:spacing w:val="-2"/>
                            <w:sz w:val="20"/>
                          </w:rPr>
                          <w:t>191.37.26.88</w:t>
                        </w:r>
                      </w:p>
                    </w:txbxContent>
                  </v:textbox>
                  <w10:wrap type="none"/>
                </v:shape>
                <v:shape style="position:absolute;left:6200;top:2117;width:2389;height:224" type="#_x0000_t202" id="docshape36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Data: 22/08/2024 </w:t>
                        </w:r>
                        <w:r>
                          <w:rPr>
                            <w:spacing w:val="-2"/>
                            <w:sz w:val="20"/>
                          </w:rPr>
                          <w:t>08:21:10</w:t>
                        </w:r>
                      </w:p>
                    </w:txbxContent>
                  </v:textbox>
                  <w10:wrap type="none"/>
                </v:shape>
                <v:shape style="position:absolute;left:6230;top:778;width:3540;height:420" type="#_x0000_t202" id="docshape37" filled="false" stroked="true" strokeweight="1pt" strokecolor="#000000">
                  <v:textbox inset="0,0,0,0">
                    <w:txbxContent>
                      <w:p>
                        <w:pPr>
                          <w:spacing w:line="34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  <w:r>
                          <w:rPr>
                            <w:rFonts w:ascii="Times New Roman"/>
                            <w:w w:val="80"/>
                            <w:sz w:val="32"/>
                          </w:rPr>
                          <w:t>Dayane</w:t>
                        </w:r>
                        <w:r>
                          <w:rPr>
                            <w:rFonts w:ascii="Times New Roman"/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rFonts w:ascii="Times New Roman"/>
                            <w:w w:val="80"/>
                            <w:sz w:val="32"/>
                          </w:rPr>
                          <w:t>Guedes</w:t>
                        </w:r>
                        <w:r>
                          <w:rPr>
                            <w:rFonts w:ascii="Times New Roman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rFonts w:ascii="Times New Roman"/>
                            <w:w w:val="80"/>
                            <w:sz w:val="32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2"/>
                            <w:w w:val="80"/>
                            <w:sz w:val="32"/>
                          </w:rPr>
                          <w:t>Morais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1263650</wp:posOffset>
                </wp:positionH>
                <wp:positionV relativeFrom="paragraph">
                  <wp:posOffset>1738719</wp:posOffset>
                </wp:positionV>
                <wp:extent cx="5029200" cy="1282700"/>
                <wp:effectExtent l="0" t="0" r="0" b="0"/>
                <wp:wrapTopAndBottom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5029200" cy="1282700"/>
                          <a:chExt cx="5029200" cy="128270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6350" y="6350"/>
                            <a:ext cx="5016500" cy="127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00" h="1270000">
                                <a:moveTo>
                                  <a:pt x="0" y="1270000"/>
                                </a:moveTo>
                                <a:lnTo>
                                  <a:pt x="5016500" y="1270000"/>
                                </a:lnTo>
                                <a:lnTo>
                                  <a:pt x="5016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69850" y="35855"/>
                            <a:ext cx="1806575" cy="1236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30"/>
                                </w:rPr>
                                <w:t>Edna Viana da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30"/>
                                </w:rPr>
                                <w:t>Fonseca</w:t>
                              </w:r>
                            </w:p>
                            <w:p>
                              <w:pPr>
                                <w:spacing w:before="336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CPF: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03483704744</w:t>
                              </w:r>
                            </w:p>
                            <w:p>
                              <w:pPr>
                                <w:spacing w:line="172" w:lineRule="auto" w:before="187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Email Verificado: </w:t>
                              </w:r>
                              <w:hyperlink r:id="rId15">
                                <w:r>
                                  <w:rPr>
                                    <w:spacing w:val="-2"/>
                                    <w:sz w:val="24"/>
                                  </w:rPr>
                                  <w:t>edna@edu.iuna.es.gov.br</w:t>
                                </w:r>
                              </w:hyperlink>
                            </w:p>
                            <w:p>
                              <w:pPr>
                                <w:spacing w:before="187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IP: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191.37.26.7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2673350" y="1129884"/>
                            <a:ext cx="151701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Data: 22/08/2024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10:23:35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2692400" y="279400"/>
                            <a:ext cx="2247900" cy="2667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4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12"/>
                                  <w:sz w:val="32"/>
                                </w:rPr>
                                <w:t>Edna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  <w:sz w:val="32"/>
                                </w:rPr>
                                <w:t>Viana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  <w:sz w:val="32"/>
                                </w:rPr>
                                <w:t>da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  <w:sz w:val="32"/>
                                </w:rPr>
                                <w:t>Fonseca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9.5pt;margin-top:136.907028pt;width:396pt;height:101pt;mso-position-horizontal-relative:page;mso-position-vertical-relative:paragraph;z-index:-15726592;mso-wrap-distance-left:0;mso-wrap-distance-right:0" id="docshapegroup38" coordorigin="1990,2738" coordsize="7920,2020">
                <v:rect style="position:absolute;left:2000;top:2748;width:7900;height:2000" id="docshape39" filled="false" stroked="true" strokeweight="1pt" strokecolor="#000000">
                  <v:stroke dashstyle="solid"/>
                </v:rect>
                <v:shape style="position:absolute;left:2100;top:2794;width:2845;height:1947" type="#_x0000_t202" id="docshape40" filled="false" stroked="false">
                  <v:textbox inset="0,0,0,0">
                    <w:txbxContent>
                      <w:p>
                        <w:pPr>
                          <w:spacing w:line="33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30"/>
                          </w:rPr>
                        </w:pPr>
                        <w:r>
                          <w:rPr>
                            <w:rFonts w:ascii="Times New Roman"/>
                            <w:sz w:val="30"/>
                          </w:rPr>
                          <w:t>Edna Viana da </w:t>
                        </w:r>
                        <w:r>
                          <w:rPr>
                            <w:rFonts w:ascii="Times New Roman"/>
                            <w:spacing w:val="-2"/>
                            <w:sz w:val="30"/>
                          </w:rPr>
                          <w:t>Fonseca</w:t>
                        </w:r>
                      </w:p>
                      <w:p>
                        <w:pPr>
                          <w:spacing w:before="336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CPF: </w:t>
                        </w:r>
                        <w:r>
                          <w:rPr>
                            <w:spacing w:val="-2"/>
                            <w:sz w:val="24"/>
                          </w:rPr>
                          <w:t>03483704744</w:t>
                        </w:r>
                      </w:p>
                      <w:p>
                        <w:pPr>
                          <w:spacing w:line="172" w:lineRule="auto" w:before="187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Email Verificado: </w:t>
                        </w:r>
                        <w:hyperlink r:id="rId15">
                          <w:r>
                            <w:rPr>
                              <w:spacing w:val="-2"/>
                              <w:sz w:val="24"/>
                            </w:rPr>
                            <w:t>edna@edu.iuna.es.gov.br</w:t>
                          </w:r>
                        </w:hyperlink>
                      </w:p>
                      <w:p>
                        <w:pPr>
                          <w:spacing w:before="187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IP: </w:t>
                        </w:r>
                        <w:r>
                          <w:rPr>
                            <w:spacing w:val="-2"/>
                            <w:sz w:val="20"/>
                          </w:rPr>
                          <w:t>191.37.26.7</w:t>
                        </w:r>
                      </w:p>
                    </w:txbxContent>
                  </v:textbox>
                  <w10:wrap type="none"/>
                </v:shape>
                <v:shape style="position:absolute;left:6200;top:4517;width:2389;height:224" type="#_x0000_t202" id="docshape41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Data: 22/08/2024 </w:t>
                        </w:r>
                        <w:r>
                          <w:rPr>
                            <w:spacing w:val="-2"/>
                            <w:sz w:val="20"/>
                          </w:rPr>
                          <w:t>10:23:35</w:t>
                        </w:r>
                      </w:p>
                    </w:txbxContent>
                  </v:textbox>
                  <w10:wrap type="none"/>
                </v:shape>
                <v:shape style="position:absolute;left:6230;top:3178;width:3540;height:420" type="#_x0000_t202" id="docshape42" filled="false" stroked="true" strokeweight="1pt" strokecolor="#000000">
                  <v:textbox inset="0,0,0,0">
                    <w:txbxContent>
                      <w:p>
                        <w:pPr>
                          <w:spacing w:line="34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  <w:r>
                          <w:rPr>
                            <w:rFonts w:ascii="Times New Roman"/>
                            <w:spacing w:val="-12"/>
                            <w:sz w:val="32"/>
                          </w:rPr>
                          <w:t>Edna</w:t>
                        </w:r>
                        <w:r>
                          <w:rPr>
                            <w:rFonts w:ascii="Times New Roman"/>
                            <w:spacing w:val="-7"/>
                            <w:sz w:val="3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2"/>
                            <w:sz w:val="32"/>
                          </w:rPr>
                          <w:t>Viana</w:t>
                        </w:r>
                        <w:r>
                          <w:rPr>
                            <w:rFonts w:ascii="Times New Roman"/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2"/>
                            <w:sz w:val="32"/>
                          </w:rPr>
                          <w:t>da</w:t>
                        </w:r>
                        <w:r>
                          <w:rPr>
                            <w:rFonts w:ascii="Times New Roman"/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2"/>
                            <w:sz w:val="32"/>
                          </w:rPr>
                          <w:t>Fonseca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1263650</wp:posOffset>
                </wp:positionH>
                <wp:positionV relativeFrom="paragraph">
                  <wp:posOffset>3262719</wp:posOffset>
                </wp:positionV>
                <wp:extent cx="5029200" cy="1282700"/>
                <wp:effectExtent l="0" t="0" r="0" b="0"/>
                <wp:wrapTopAndBottom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5029200" cy="1282700"/>
                          <a:chExt cx="5029200" cy="128270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6350" y="6350"/>
                            <a:ext cx="5016500" cy="127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00" h="1270000">
                                <a:moveTo>
                                  <a:pt x="0" y="1270000"/>
                                </a:moveTo>
                                <a:lnTo>
                                  <a:pt x="5016500" y="1270000"/>
                                </a:lnTo>
                                <a:lnTo>
                                  <a:pt x="5016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69850" y="35855"/>
                            <a:ext cx="2028825" cy="1236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30"/>
                                </w:rPr>
                                <w:t>Denis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30"/>
                                </w:rPr>
                                <w:t>Antonio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30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30"/>
                                </w:rPr>
                                <w:t>Oliveira</w:t>
                              </w:r>
                            </w:p>
                            <w:p>
                              <w:pPr>
                                <w:spacing w:before="336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CPF: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00523641788</w:t>
                              </w:r>
                            </w:p>
                            <w:p>
                              <w:pPr>
                                <w:spacing w:line="172" w:lineRule="auto" w:before="187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Email Verificado: </w:t>
                              </w:r>
                              <w:hyperlink r:id="rId16">
                                <w:r>
                                  <w:rPr>
                                    <w:spacing w:val="-2"/>
                                    <w:sz w:val="24"/>
                                  </w:rPr>
                                  <w:t>denis.habitat2@gmail.com</w:t>
                                </w:r>
                              </w:hyperlink>
                            </w:p>
                            <w:p>
                              <w:pPr>
                                <w:spacing w:before="187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IP: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191.37.26.90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2673350" y="1129884"/>
                            <a:ext cx="151701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Data: 22/08/2024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11:21:15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2692400" y="279400"/>
                            <a:ext cx="2247900" cy="2667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4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/>
                                  <w:w w:val="85"/>
                                  <w:sz w:val="32"/>
                                </w:rPr>
                                <w:t>Denis</w:t>
                              </w:r>
                              <w:r>
                                <w:rPr>
                                  <w:rFonts w:ascii="Times New Roman"/>
                                  <w:spacing w:val="9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w w:val="85"/>
                                  <w:sz w:val="32"/>
                                </w:rPr>
                                <w:t>Antonio</w:t>
                              </w:r>
                              <w:r>
                                <w:rPr>
                                  <w:rFonts w:ascii="Times New Roman"/>
                                  <w:spacing w:val="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w w:val="85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9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w w:val="85"/>
                                  <w:sz w:val="32"/>
                                </w:rPr>
                                <w:t>Oliveira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9.5pt;margin-top:256.907043pt;width:396pt;height:101pt;mso-position-horizontal-relative:page;mso-position-vertical-relative:paragraph;z-index:-15726080;mso-wrap-distance-left:0;mso-wrap-distance-right:0" id="docshapegroup43" coordorigin="1990,5138" coordsize="7920,2020">
                <v:rect style="position:absolute;left:2000;top:5148;width:7900;height:2000" id="docshape44" filled="false" stroked="true" strokeweight="1pt" strokecolor="#000000">
                  <v:stroke dashstyle="solid"/>
                </v:rect>
                <v:shape style="position:absolute;left:2100;top:5194;width:3195;height:1947" type="#_x0000_t202" id="docshape45" filled="false" stroked="false">
                  <v:textbox inset="0,0,0,0">
                    <w:txbxContent>
                      <w:p>
                        <w:pPr>
                          <w:spacing w:line="33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30"/>
                          </w:rPr>
                        </w:pPr>
                        <w:r>
                          <w:rPr>
                            <w:rFonts w:ascii="Times New Roman"/>
                            <w:sz w:val="30"/>
                          </w:rPr>
                          <w:t>Denis</w:t>
                        </w:r>
                        <w:r>
                          <w:rPr>
                            <w:rFonts w:ascii="Times New Roman"/>
                            <w:spacing w:val="-3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30"/>
                          </w:rPr>
                          <w:t>Antonio</w:t>
                        </w:r>
                        <w:r>
                          <w:rPr>
                            <w:rFonts w:ascii="Times New Roman"/>
                            <w:spacing w:val="-1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30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-1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2"/>
                            <w:sz w:val="30"/>
                          </w:rPr>
                          <w:t>Oliveira</w:t>
                        </w:r>
                      </w:p>
                      <w:p>
                        <w:pPr>
                          <w:spacing w:before="336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CPF: </w:t>
                        </w:r>
                        <w:r>
                          <w:rPr>
                            <w:spacing w:val="-2"/>
                            <w:sz w:val="24"/>
                          </w:rPr>
                          <w:t>00523641788</w:t>
                        </w:r>
                      </w:p>
                      <w:p>
                        <w:pPr>
                          <w:spacing w:line="172" w:lineRule="auto" w:before="187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Email Verificado: </w:t>
                        </w:r>
                        <w:hyperlink r:id="rId16">
                          <w:r>
                            <w:rPr>
                              <w:spacing w:val="-2"/>
                              <w:sz w:val="24"/>
                            </w:rPr>
                            <w:t>denis.habitat2@gmail.com</w:t>
                          </w:r>
                        </w:hyperlink>
                      </w:p>
                      <w:p>
                        <w:pPr>
                          <w:spacing w:before="187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IP: </w:t>
                        </w:r>
                        <w:r>
                          <w:rPr>
                            <w:spacing w:val="-2"/>
                            <w:sz w:val="20"/>
                          </w:rPr>
                          <w:t>191.37.26.90</w:t>
                        </w:r>
                      </w:p>
                    </w:txbxContent>
                  </v:textbox>
                  <w10:wrap type="none"/>
                </v:shape>
                <v:shape style="position:absolute;left:6200;top:6917;width:2389;height:224" type="#_x0000_t202" id="docshape46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Data: 22/08/2024 </w:t>
                        </w:r>
                        <w:r>
                          <w:rPr>
                            <w:spacing w:val="-2"/>
                            <w:sz w:val="20"/>
                          </w:rPr>
                          <w:t>11:21:15</w:t>
                        </w:r>
                      </w:p>
                    </w:txbxContent>
                  </v:textbox>
                  <w10:wrap type="none"/>
                </v:shape>
                <v:shape style="position:absolute;left:6230;top:5578;width:3540;height:420" type="#_x0000_t202" id="docshape47" filled="false" stroked="true" strokeweight="1pt" strokecolor="#000000">
                  <v:textbox inset="0,0,0,0">
                    <w:txbxContent>
                      <w:p>
                        <w:pPr>
                          <w:spacing w:line="34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  <w:r>
                          <w:rPr>
                            <w:rFonts w:ascii="Times New Roman"/>
                            <w:w w:val="85"/>
                            <w:sz w:val="32"/>
                          </w:rPr>
                          <w:t>Denis</w:t>
                        </w:r>
                        <w:r>
                          <w:rPr>
                            <w:rFonts w:ascii="Times New Roman"/>
                            <w:spacing w:val="9"/>
                            <w:sz w:val="32"/>
                          </w:rPr>
                          <w:t> </w:t>
                        </w:r>
                        <w:r>
                          <w:rPr>
                            <w:rFonts w:ascii="Times New Roman"/>
                            <w:w w:val="85"/>
                            <w:sz w:val="32"/>
                          </w:rPr>
                          <w:t>Antonio</w:t>
                        </w:r>
                        <w:r>
                          <w:rPr>
                            <w:rFonts w:ascii="Times New Roman"/>
                            <w:spacing w:val="10"/>
                            <w:sz w:val="32"/>
                          </w:rPr>
                          <w:t> </w:t>
                        </w:r>
                        <w:r>
                          <w:rPr>
                            <w:rFonts w:ascii="Times New Roman"/>
                            <w:w w:val="85"/>
                            <w:sz w:val="32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9"/>
                            <w:sz w:val="3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2"/>
                            <w:w w:val="85"/>
                            <w:sz w:val="32"/>
                          </w:rPr>
                          <w:t>Oliveira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26"/>
        <w:rPr>
          <w:rFonts w:ascii="Times New Roman"/>
          <w:sz w:val="20"/>
        </w:rPr>
      </w:pPr>
    </w:p>
    <w:p>
      <w:pPr>
        <w:pStyle w:val="BodyText"/>
        <w:spacing w:before="126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07"/>
        <w:rPr>
          <w:rFonts w:ascii="Times New Roman"/>
          <w:sz w:val="24"/>
        </w:rPr>
      </w:pPr>
    </w:p>
    <w:p>
      <w:pPr>
        <w:spacing w:before="0"/>
        <w:ind w:left="425" w:right="3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Assinaturas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Eletrônicas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conferidas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confirmadas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em: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26/08/2024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pacing w:val="-2"/>
          <w:sz w:val="24"/>
        </w:rPr>
        <w:t>09:57:19</w: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68"/>
        <w:rPr>
          <w:rFonts w:ascii="Times New Roman"/>
          <w:sz w:val="24"/>
        </w:rPr>
      </w:pPr>
    </w:p>
    <w:p>
      <w:pPr>
        <w:spacing w:before="0"/>
        <w:ind w:left="425" w:right="0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Página 1 de </w:t>
      </w:r>
      <w:r>
        <w:rPr>
          <w:rFonts w:ascii="Times New Roman" w:hAnsi="Times New Roman"/>
          <w:spacing w:val="-10"/>
          <w:sz w:val="20"/>
        </w:rPr>
        <w:t>1</w:t>
      </w:r>
    </w:p>
    <w:sectPr>
      <w:headerReference w:type="default" r:id="rId12"/>
      <w:footerReference w:type="default" r:id="rId13"/>
      <w:pgSz w:w="11900" w:h="16840"/>
      <w:pgMar w:header="0" w:footer="0" w:top="1360" w:bottom="280" w:left="1275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4720">
              <wp:simplePos x="0" y="0"/>
              <wp:positionH relativeFrom="page">
                <wp:posOffset>1281430</wp:posOffset>
              </wp:positionH>
              <wp:positionV relativeFrom="page">
                <wp:posOffset>10378044</wp:posOffset>
              </wp:positionV>
              <wp:extent cx="4998720" cy="29337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998720" cy="293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8" w:lineRule="auto" w:before="35"/>
                            <w:ind w:left="1845" w:right="0" w:hanging="1826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Documento</w:t>
                          </w:r>
                          <w:r>
                            <w:rPr>
                              <w:rFonts w:ascii="Times New Roman"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digital,</w:t>
                          </w:r>
                          <w:r>
                            <w:rPr>
                              <w:rFonts w:ascii="Times New Roman"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verifique</w:t>
                          </w:r>
                          <w:r>
                            <w:rPr>
                              <w:rFonts w:ascii="Times New Roman"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em:https://iuna.essencialbpms.com.br/governo-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digital.html#!/portal/ Identificador: 70af996211abdb5a0525af4fb74d6ba2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0.900002pt;margin-top:817.168884pt;width:393.6pt;height:23.1pt;mso-position-horizontal-relative:page;mso-position-vertical-relative:page;z-index:-15861760" type="#_x0000_t202" id="docshape3" filled="false" stroked="false">
              <v:textbox inset="0,0,0,0">
                <w:txbxContent>
                  <w:p>
                    <w:pPr>
                      <w:spacing w:line="208" w:lineRule="auto" w:before="35"/>
                      <w:ind w:left="1845" w:right="0" w:hanging="1826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Documento</w:t>
                    </w:r>
                    <w:r>
                      <w:rPr>
                        <w:rFonts w:ascii="Times New Roman"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digital,</w:t>
                    </w:r>
                    <w:r>
                      <w:rPr>
                        <w:rFonts w:ascii="Times New Roman"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verifique</w:t>
                    </w:r>
                    <w:r>
                      <w:rPr>
                        <w:rFonts w:ascii="Times New Roman"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em:https://iuna.essencialbpms.com.br/governo-</w:t>
                    </w:r>
                    <w:r>
                      <w:rPr>
                        <w:rFonts w:ascii="Times New Roman"/>
                        <w:sz w:val="20"/>
                      </w:rPr>
                      <w:t>digital.html#!/portal/ Identificador: 70af996211abdb5a0525af4fb74d6ba2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6768">
              <wp:simplePos x="0" y="0"/>
              <wp:positionH relativeFrom="page">
                <wp:posOffset>1076248</wp:posOffset>
              </wp:positionH>
              <wp:positionV relativeFrom="page">
                <wp:posOffset>8954769</wp:posOffset>
              </wp:positionV>
              <wp:extent cx="5742305" cy="1066800"/>
              <wp:effectExtent l="0" t="0" r="0" b="0"/>
              <wp:wrapNone/>
              <wp:docPr id="9" name="Group 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" name="Group 9"/>
                    <wpg:cNvGrpSpPr/>
                    <wpg:grpSpPr>
                      <a:xfrm>
                        <a:off x="0" y="0"/>
                        <a:ext cx="5742305" cy="1066800"/>
                        <a:chExt cx="5742305" cy="1066800"/>
                      </a:xfrm>
                    </wpg:grpSpPr>
                    <wps:wsp>
                      <wps:cNvPr id="10" name="Graphic 10"/>
                      <wps:cNvSpPr/>
                      <wps:spPr>
                        <a:xfrm>
                          <a:off x="0" y="38049"/>
                          <a:ext cx="5736590" cy="1022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6590" h="1022985">
                              <a:moveTo>
                                <a:pt x="4630788" y="0"/>
                              </a:moveTo>
                              <a:lnTo>
                                <a:pt x="6096" y="0"/>
                              </a:lnTo>
                              <a:lnTo>
                                <a:pt x="0" y="63"/>
                              </a:lnTo>
                              <a:lnTo>
                                <a:pt x="0" y="64071"/>
                              </a:lnTo>
                              <a:lnTo>
                                <a:pt x="6096" y="64071"/>
                              </a:lnTo>
                              <a:lnTo>
                                <a:pt x="6096" y="1022604"/>
                              </a:lnTo>
                              <a:lnTo>
                                <a:pt x="4630788" y="1022604"/>
                              </a:lnTo>
                              <a:lnTo>
                                <a:pt x="4630788" y="0"/>
                              </a:lnTo>
                              <a:close/>
                            </a:path>
                            <a:path w="5736590" h="1022985">
                              <a:moveTo>
                                <a:pt x="5736082" y="0"/>
                              </a:moveTo>
                              <a:lnTo>
                                <a:pt x="4636973" y="0"/>
                              </a:lnTo>
                              <a:lnTo>
                                <a:pt x="4636973" y="1022604"/>
                              </a:lnTo>
                              <a:lnTo>
                                <a:pt x="5736082" y="1022604"/>
                              </a:lnTo>
                              <a:lnTo>
                                <a:pt x="57360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2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463105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1055" h="38100">
                              <a:moveTo>
                                <a:pt x="4630788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096" y="38100"/>
                              </a:lnTo>
                              <a:lnTo>
                                <a:pt x="4630788" y="38100"/>
                              </a:lnTo>
                              <a:lnTo>
                                <a:pt x="4630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CB4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4630877" y="38100"/>
                          <a:ext cx="6350" cy="64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4135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64007"/>
                              </a:lnTo>
                              <a:lnTo>
                                <a:pt x="6096" y="64007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2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4630877" y="0"/>
                          <a:ext cx="110553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5535" h="38100">
                              <a:moveTo>
                                <a:pt x="1105204" y="0"/>
                              </a:move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38100" y="38100"/>
                              </a:lnTo>
                              <a:lnTo>
                                <a:pt x="1105204" y="38100"/>
                              </a:lnTo>
                              <a:lnTo>
                                <a:pt x="11052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CB4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5736031" y="38100"/>
                          <a:ext cx="6350" cy="64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4135">
                              <a:moveTo>
                                <a:pt x="6095" y="0"/>
                              </a:moveTo>
                              <a:lnTo>
                                <a:pt x="0" y="0"/>
                              </a:lnTo>
                              <a:lnTo>
                                <a:pt x="0" y="64007"/>
                              </a:lnTo>
                              <a:lnTo>
                                <a:pt x="6095" y="64007"/>
                              </a:lnTo>
                              <a:lnTo>
                                <a:pt x="6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2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5736031" y="0"/>
                          <a:ext cx="635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38100">
                              <a:moveTo>
                                <a:pt x="6095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095" y="38100"/>
                              </a:lnTo>
                              <a:lnTo>
                                <a:pt x="6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CB4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0" y="102057"/>
                          <a:ext cx="5742305" cy="965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2305" h="965200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958596"/>
                              </a:lnTo>
                              <a:lnTo>
                                <a:pt x="6096" y="958596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  <a:path w="5742305" h="965200">
                              <a:moveTo>
                                <a:pt x="4630788" y="958608"/>
                              </a:moveTo>
                              <a:lnTo>
                                <a:pt x="6096" y="958608"/>
                              </a:lnTo>
                              <a:lnTo>
                                <a:pt x="0" y="958608"/>
                              </a:lnTo>
                              <a:lnTo>
                                <a:pt x="0" y="964692"/>
                              </a:lnTo>
                              <a:lnTo>
                                <a:pt x="6096" y="964692"/>
                              </a:lnTo>
                              <a:lnTo>
                                <a:pt x="4630788" y="964692"/>
                              </a:lnTo>
                              <a:lnTo>
                                <a:pt x="4630788" y="958608"/>
                              </a:lnTo>
                              <a:close/>
                            </a:path>
                            <a:path w="5742305" h="965200">
                              <a:moveTo>
                                <a:pt x="4636973" y="0"/>
                              </a:moveTo>
                              <a:lnTo>
                                <a:pt x="4630877" y="0"/>
                              </a:lnTo>
                              <a:lnTo>
                                <a:pt x="4630877" y="958596"/>
                              </a:lnTo>
                              <a:lnTo>
                                <a:pt x="4636973" y="958596"/>
                              </a:lnTo>
                              <a:lnTo>
                                <a:pt x="4636973" y="0"/>
                              </a:lnTo>
                              <a:close/>
                            </a:path>
                            <a:path w="5742305" h="965200">
                              <a:moveTo>
                                <a:pt x="5742114" y="958608"/>
                              </a:moveTo>
                              <a:lnTo>
                                <a:pt x="5736082" y="958608"/>
                              </a:lnTo>
                              <a:lnTo>
                                <a:pt x="4636973" y="958608"/>
                              </a:lnTo>
                              <a:lnTo>
                                <a:pt x="4630877" y="958608"/>
                              </a:lnTo>
                              <a:lnTo>
                                <a:pt x="4630877" y="964692"/>
                              </a:lnTo>
                              <a:lnTo>
                                <a:pt x="4636973" y="964692"/>
                              </a:lnTo>
                              <a:lnTo>
                                <a:pt x="5736031" y="964692"/>
                              </a:lnTo>
                              <a:lnTo>
                                <a:pt x="5742114" y="964692"/>
                              </a:lnTo>
                              <a:lnTo>
                                <a:pt x="5742114" y="958608"/>
                              </a:lnTo>
                              <a:close/>
                            </a:path>
                            <a:path w="5742305" h="965200">
                              <a:moveTo>
                                <a:pt x="5742114" y="0"/>
                              </a:moveTo>
                              <a:lnTo>
                                <a:pt x="5736031" y="0"/>
                              </a:lnTo>
                              <a:lnTo>
                                <a:pt x="5736031" y="958596"/>
                              </a:lnTo>
                              <a:lnTo>
                                <a:pt x="5742114" y="958596"/>
                              </a:lnTo>
                              <a:lnTo>
                                <a:pt x="57421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2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84.744003pt;margin-top:705.099976pt;width:452.15pt;height:84pt;mso-position-horizontal-relative:page;mso-position-vertical-relative:page;z-index:-15859712" id="docshapegroup6" coordorigin="1695,14102" coordsize="9043,1680">
              <v:shape style="position:absolute;left:1694;top:14161;width:9034;height:1611" id="docshape7" coordorigin="1695,14162" coordsize="9034,1611" path="m8987,14162l1704,14162,1704,14162,1695,14162,1695,14263,1704,14263,1704,15772,8987,15772,8987,14162xm10728,14162l8997,14162,8997,15772,10728,15772,10728,14162xe" filled="true" fillcolor="#dfe2e3" stroked="false">
                <v:path arrowok="t"/>
                <v:fill type="solid"/>
              </v:shape>
              <v:shape style="position:absolute;left:1694;top:14102;width:7293;height:60" id="docshape8" coordorigin="1695,14102" coordsize="7293,60" path="m8987,14102l1704,14102,1695,14102,1695,14162,1704,14162,8987,14162,8987,14102xe" filled="true" fillcolor="#acb4b8" stroked="false">
                <v:path arrowok="t"/>
                <v:fill type="solid"/>
              </v:shape>
              <v:rect style="position:absolute;left:8987;top:14162;width:10;height:101" id="docshape9" filled="true" fillcolor="#dfe2e3" stroked="false">
                <v:fill type="solid"/>
              </v:rect>
              <v:shape style="position:absolute;left:8987;top:14102;width:1741;height:60" id="docshape10" coordorigin="8988,14102" coordsize="1741,60" path="m10728,14102l9048,14102,8988,14102,8988,14162,9048,14162,10728,14162,10728,14102xe" filled="true" fillcolor="#acb4b8" stroked="false">
                <v:path arrowok="t"/>
                <v:fill type="solid"/>
              </v:shape>
              <v:rect style="position:absolute;left:10728;top:14162;width:10;height:101" id="docshape11" filled="true" fillcolor="#dfe2e3" stroked="false">
                <v:fill type="solid"/>
              </v:rect>
              <v:rect style="position:absolute;left:10728;top:14102;width:10;height:60" id="docshape12" filled="true" fillcolor="#acb4b8" stroked="false">
                <v:fill type="solid"/>
              </v:rect>
              <v:shape style="position:absolute;left:1694;top:14262;width:9043;height:1520" id="docshape13" coordorigin="1695,14263" coordsize="9043,1520" path="m1704,14263l1695,14263,1695,15772,1704,15772,1704,14263xm8987,15772l1704,15772,1695,15772,1695,15782,1704,15782,8987,15782,8987,15772xm8997,14263l8988,14263,8988,15772,8997,15772,8997,14263xm10738,15772l10728,15772,10728,15772,8997,15772,8988,15772,8988,15782,8997,15782,10728,15782,10728,15782,10738,15782,10738,15772xm10738,14263l10728,14263,10728,15772,10738,15772,10738,14263xe" filled="true" fillcolor="#dfe2e3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7280">
              <wp:simplePos x="0" y="0"/>
              <wp:positionH relativeFrom="page">
                <wp:posOffset>1281430</wp:posOffset>
              </wp:positionH>
              <wp:positionV relativeFrom="page">
                <wp:posOffset>10378044</wp:posOffset>
              </wp:positionV>
              <wp:extent cx="4998720" cy="29337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4998720" cy="293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8" w:lineRule="auto" w:before="35"/>
                            <w:ind w:left="1845" w:right="0" w:hanging="1826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Documento</w:t>
                          </w:r>
                          <w:r>
                            <w:rPr>
                              <w:rFonts w:ascii="Times New Roman"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digital,</w:t>
                          </w:r>
                          <w:r>
                            <w:rPr>
                              <w:rFonts w:ascii="Times New Roman"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verifique</w:t>
                          </w:r>
                          <w:r>
                            <w:rPr>
                              <w:rFonts w:ascii="Times New Roman"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em:https://iuna.essencialbpms.com.br/governo-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digital.html#!/portal/ Identificador: 70af996211abdb5a0525af4fb74d6ba2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0.900002pt;margin-top:817.168884pt;width:393.6pt;height:23.1pt;mso-position-horizontal-relative:page;mso-position-vertical-relative:page;z-index:-15859200" type="#_x0000_t202" id="docshape14" filled="false" stroked="false">
              <v:textbox inset="0,0,0,0">
                <w:txbxContent>
                  <w:p>
                    <w:pPr>
                      <w:spacing w:line="208" w:lineRule="auto" w:before="35"/>
                      <w:ind w:left="1845" w:right="0" w:hanging="1826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Documento</w:t>
                    </w:r>
                    <w:r>
                      <w:rPr>
                        <w:rFonts w:ascii="Times New Roman"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digital,</w:t>
                    </w:r>
                    <w:r>
                      <w:rPr>
                        <w:rFonts w:ascii="Times New Roman"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verifique</w:t>
                    </w:r>
                    <w:r>
                      <w:rPr>
                        <w:rFonts w:ascii="Times New Roman"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em:https://iuna.essencialbpms.com.br/governo-</w:t>
                    </w:r>
                    <w:r>
                      <w:rPr>
                        <w:rFonts w:ascii="Times New Roman"/>
                        <w:sz w:val="20"/>
                      </w:rPr>
                      <w:t>digital.html#!/portal/ Identificador: 70af996211abdb5a0525af4fb74d6ba2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53184">
          <wp:simplePos x="0" y="0"/>
          <wp:positionH relativeFrom="page">
            <wp:posOffset>1142288</wp:posOffset>
          </wp:positionH>
          <wp:positionV relativeFrom="page">
            <wp:posOffset>457199</wp:posOffset>
          </wp:positionV>
          <wp:extent cx="5696712" cy="13811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96712" cy="1381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3696">
              <wp:simplePos x="0" y="0"/>
              <wp:positionH relativeFrom="page">
                <wp:posOffset>3883533</wp:posOffset>
              </wp:positionH>
              <wp:positionV relativeFrom="page">
                <wp:posOffset>1258021</wp:posOffset>
              </wp:positionV>
              <wp:extent cx="1543050" cy="1498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4305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b/>
                              <w:color w:val="999999"/>
                              <w:sz w:val="16"/>
                            </w:rPr>
                            <w:t>SETOR</w:t>
                          </w:r>
                          <w:r>
                            <w:rPr>
                              <w:rFonts w:ascii="Verdana"/>
                              <w:b/>
                              <w:color w:val="999999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/>
                              <w:b/>
                              <w:color w:val="999999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Verdana"/>
                              <w:b/>
                              <w:color w:val="999999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/>
                              <w:b/>
                              <w:color w:val="999999"/>
                              <w:spacing w:val="-2"/>
                              <w:sz w:val="16"/>
                            </w:rPr>
                            <w:t>PLANEJAMENTO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5.790009pt;margin-top:99.056808pt;width:121.5pt;height:11.8pt;mso-position-horizontal-relative:page;mso-position-vertical-relative:page;z-index:-15862784" type="#_x0000_t202" id="docshape1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rFonts w:ascii="Verdana"/>
                        <w:b/>
                        <w:sz w:val="16"/>
                      </w:rPr>
                    </w:pPr>
                    <w:r>
                      <w:rPr>
                        <w:rFonts w:ascii="Verdana"/>
                        <w:b/>
                        <w:color w:val="999999"/>
                        <w:sz w:val="16"/>
                      </w:rPr>
                      <w:t>SETOR</w:t>
                    </w:r>
                    <w:r>
                      <w:rPr>
                        <w:rFonts w:ascii="Verdana"/>
                        <w:b/>
                        <w:color w:val="999999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Verdana"/>
                        <w:b/>
                        <w:color w:val="999999"/>
                        <w:sz w:val="16"/>
                      </w:rPr>
                      <w:t>DE</w:t>
                    </w:r>
                    <w:r>
                      <w:rPr>
                        <w:rFonts w:ascii="Verdana"/>
                        <w:b/>
                        <w:color w:val="999999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Verdana"/>
                        <w:b/>
                        <w:color w:val="999999"/>
                        <w:spacing w:val="-2"/>
                        <w:sz w:val="16"/>
                      </w:rPr>
                      <w:t>PLANEJAMENTO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4208">
              <wp:simplePos x="0" y="0"/>
              <wp:positionH relativeFrom="page">
                <wp:posOffset>1158036</wp:posOffset>
              </wp:positionH>
              <wp:positionV relativeFrom="page">
                <wp:posOffset>1313637</wp:posOffset>
              </wp:positionV>
              <wp:extent cx="669290" cy="17399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6929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999999"/>
                              <w:spacing w:val="-2"/>
                              <w:sz w:val="20"/>
                            </w:rPr>
                            <w:t>2021-</w:t>
                          </w:r>
                          <w:r>
                            <w:rPr>
                              <w:rFonts w:ascii="Cambria"/>
                              <w:b/>
                              <w:color w:val="999999"/>
                              <w:spacing w:val="-4"/>
                              <w:sz w:val="20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1.183998pt;margin-top:103.43605pt;width:52.7pt;height:13.7pt;mso-position-horizontal-relative:page;mso-position-vertical-relative:page;z-index:-15862272" type="#_x0000_t202" id="docshape2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999999"/>
                        <w:spacing w:val="-2"/>
                        <w:sz w:val="20"/>
                      </w:rPr>
                      <w:t>2021-</w:t>
                    </w:r>
                    <w:r>
                      <w:rPr>
                        <w:rFonts w:ascii="Cambria"/>
                        <w:b/>
                        <w:color w:val="999999"/>
                        <w:spacing w:val="-4"/>
                        <w:sz w:val="20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55232">
          <wp:simplePos x="0" y="0"/>
          <wp:positionH relativeFrom="page">
            <wp:posOffset>1142288</wp:posOffset>
          </wp:positionH>
          <wp:positionV relativeFrom="page">
            <wp:posOffset>457199</wp:posOffset>
          </wp:positionV>
          <wp:extent cx="5696712" cy="1381125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96712" cy="1381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5744">
              <wp:simplePos x="0" y="0"/>
              <wp:positionH relativeFrom="page">
                <wp:posOffset>3883533</wp:posOffset>
              </wp:positionH>
              <wp:positionV relativeFrom="page">
                <wp:posOffset>1258021</wp:posOffset>
              </wp:positionV>
              <wp:extent cx="1543050" cy="14986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54305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b/>
                              <w:color w:val="999999"/>
                              <w:sz w:val="16"/>
                            </w:rPr>
                            <w:t>SETOR</w:t>
                          </w:r>
                          <w:r>
                            <w:rPr>
                              <w:rFonts w:ascii="Verdana"/>
                              <w:b/>
                              <w:color w:val="999999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/>
                              <w:b/>
                              <w:color w:val="999999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Verdana"/>
                              <w:b/>
                              <w:color w:val="999999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/>
                              <w:b/>
                              <w:color w:val="999999"/>
                              <w:spacing w:val="-2"/>
                              <w:sz w:val="16"/>
                            </w:rPr>
                            <w:t>PLANEJAMENTO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5.790009pt;margin-top:99.056808pt;width:121.5pt;height:11.8pt;mso-position-horizontal-relative:page;mso-position-vertical-relative:page;z-index:-15860736" type="#_x0000_t202" id="docshape4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rFonts w:ascii="Verdana"/>
                        <w:b/>
                        <w:sz w:val="16"/>
                      </w:rPr>
                    </w:pPr>
                    <w:r>
                      <w:rPr>
                        <w:rFonts w:ascii="Verdana"/>
                        <w:b/>
                        <w:color w:val="999999"/>
                        <w:sz w:val="16"/>
                      </w:rPr>
                      <w:t>SETOR</w:t>
                    </w:r>
                    <w:r>
                      <w:rPr>
                        <w:rFonts w:ascii="Verdana"/>
                        <w:b/>
                        <w:color w:val="999999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Verdana"/>
                        <w:b/>
                        <w:color w:val="999999"/>
                        <w:sz w:val="16"/>
                      </w:rPr>
                      <w:t>DE</w:t>
                    </w:r>
                    <w:r>
                      <w:rPr>
                        <w:rFonts w:ascii="Verdana"/>
                        <w:b/>
                        <w:color w:val="999999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Verdana"/>
                        <w:b/>
                        <w:color w:val="999999"/>
                        <w:spacing w:val="-2"/>
                        <w:sz w:val="16"/>
                      </w:rPr>
                      <w:t>PLANEJAMENTO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6256">
              <wp:simplePos x="0" y="0"/>
              <wp:positionH relativeFrom="page">
                <wp:posOffset>1158036</wp:posOffset>
              </wp:positionH>
              <wp:positionV relativeFrom="page">
                <wp:posOffset>1313637</wp:posOffset>
              </wp:positionV>
              <wp:extent cx="669290" cy="17399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66929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999999"/>
                              <w:spacing w:val="-2"/>
                              <w:sz w:val="20"/>
                            </w:rPr>
                            <w:t>2021-</w:t>
                          </w:r>
                          <w:r>
                            <w:rPr>
                              <w:rFonts w:ascii="Cambria"/>
                              <w:b/>
                              <w:color w:val="999999"/>
                              <w:spacing w:val="-4"/>
                              <w:sz w:val="20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1.183998pt;margin-top:103.43605pt;width:52.7pt;height:13.7pt;mso-position-horizontal-relative:page;mso-position-vertical-relative:page;z-index:-15860224" type="#_x0000_t202" id="docshape5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999999"/>
                        <w:spacing w:val="-2"/>
                        <w:sz w:val="20"/>
                      </w:rPr>
                      <w:t>2021-</w:t>
                    </w:r>
                    <w:r>
                      <w:rPr>
                        <w:rFonts w:ascii="Cambria"/>
                        <w:b/>
                        <w:color w:val="999999"/>
                        <w:spacing w:val="-4"/>
                        <w:sz w:val="20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860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"/>
      <w:lvlJc w:val="left"/>
      <w:pPr>
        <w:ind w:left="86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59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9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59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08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58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08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58" w:hanging="3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60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09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59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9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59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08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58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08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58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6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09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59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9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59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08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58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08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58" w:hanging="360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60" w:right="132" w:hanging="360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yperlink" Target="http://www.iuna.es.gov.br/gestao" TargetMode="External"/><Relationship Id="rId11" Type="http://schemas.openxmlformats.org/officeDocument/2006/relationships/hyperlink" Target="mailto:gestao@iuna.es.gov.br" TargetMode="Externa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hyperlink" Target="mailto:gestao.assessor3@iuna.es.gov.br" TargetMode="External"/><Relationship Id="rId15" Type="http://schemas.openxmlformats.org/officeDocument/2006/relationships/hyperlink" Target="mailto:edna@edu.iuna.es.gov.br" TargetMode="External"/><Relationship Id="rId16" Type="http://schemas.openxmlformats.org/officeDocument/2006/relationships/hyperlink" Target="mailto:denis.habitat2@gmail.com" TargetMode="External"/><Relationship Id="rId1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2026-05-27T11:56:49Z</dcterms:created>
  <dcterms:modified xsi:type="dcterms:W3CDTF">2026-05-27T11:56:49Z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2025-04-15T00:00:00Z</vt:filetime>
  </property>
</Properties>
</file>