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61" w:rsidRDefault="00845961" w:rsidP="0042517E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CC09E5" w:rsidRPr="00CC09E5" w:rsidRDefault="00CC09E5" w:rsidP="00CC09E5">
      <w:pPr>
        <w:spacing w:after="0"/>
        <w:jc w:val="center"/>
        <w:rPr>
          <w:b/>
          <w:sz w:val="28"/>
          <w:szCs w:val="28"/>
        </w:rPr>
      </w:pPr>
      <w:r w:rsidRPr="00CC09E5">
        <w:rPr>
          <w:b/>
          <w:sz w:val="28"/>
          <w:szCs w:val="28"/>
        </w:rPr>
        <w:t>CONSELHO MUNICIPAL DE SAÚDE DE GUAÇUÍ – ES</w:t>
      </w:r>
    </w:p>
    <w:p w:rsidR="00845961" w:rsidRDefault="00CC09E5" w:rsidP="00CC09E5">
      <w:pPr>
        <w:spacing w:after="0"/>
        <w:jc w:val="center"/>
        <w:rPr>
          <w:b/>
          <w:sz w:val="28"/>
          <w:szCs w:val="28"/>
        </w:rPr>
      </w:pPr>
      <w:r w:rsidRPr="00CC09E5">
        <w:rPr>
          <w:b/>
          <w:sz w:val="28"/>
          <w:szCs w:val="28"/>
        </w:rPr>
        <w:t xml:space="preserve">ATA Nº </w:t>
      </w:r>
      <w:r w:rsidR="00D97CB4">
        <w:rPr>
          <w:b/>
          <w:sz w:val="28"/>
          <w:szCs w:val="28"/>
        </w:rPr>
        <w:t>0</w:t>
      </w:r>
      <w:r w:rsidRPr="00CC09E5">
        <w:rPr>
          <w:b/>
          <w:sz w:val="28"/>
          <w:szCs w:val="28"/>
        </w:rPr>
        <w:t>01/2025 – REUNIÃO ORDINÁRIA</w:t>
      </w:r>
    </w:p>
    <w:p w:rsidR="00CC09E5" w:rsidRDefault="00CC09E5" w:rsidP="00CC09E5">
      <w:pPr>
        <w:spacing w:after="0"/>
        <w:jc w:val="center"/>
        <w:rPr>
          <w:b/>
          <w:sz w:val="28"/>
          <w:szCs w:val="28"/>
        </w:rPr>
      </w:pPr>
    </w:p>
    <w:p w:rsidR="00CC09E5" w:rsidRDefault="00CC09E5" w:rsidP="00CC09E5">
      <w:pPr>
        <w:spacing w:after="0"/>
        <w:jc w:val="center"/>
        <w:rPr>
          <w:b/>
          <w:sz w:val="28"/>
          <w:szCs w:val="28"/>
        </w:rPr>
      </w:pPr>
    </w:p>
    <w:p w:rsidR="00B5469E" w:rsidRDefault="00D97CB4" w:rsidP="007E1A7F">
      <w:pPr>
        <w:spacing w:after="0"/>
        <w:jc w:val="both"/>
        <w:rPr>
          <w:sz w:val="24"/>
          <w:szCs w:val="24"/>
        </w:rPr>
      </w:pPr>
      <w:r w:rsidRPr="003F5DEB">
        <w:rPr>
          <w:sz w:val="24"/>
          <w:szCs w:val="24"/>
        </w:rPr>
        <w:t xml:space="preserve">Aos 26 </w:t>
      </w:r>
      <w:r w:rsidR="00CC09E5" w:rsidRPr="003F5DEB">
        <w:rPr>
          <w:sz w:val="24"/>
          <w:szCs w:val="24"/>
        </w:rPr>
        <w:t xml:space="preserve">dias do mês de </w:t>
      </w:r>
      <w:r w:rsidRPr="003F5DEB">
        <w:rPr>
          <w:sz w:val="24"/>
          <w:szCs w:val="24"/>
        </w:rPr>
        <w:t>março</w:t>
      </w:r>
      <w:r w:rsidR="00CC09E5" w:rsidRPr="003F5DEB">
        <w:rPr>
          <w:sz w:val="24"/>
          <w:szCs w:val="24"/>
        </w:rPr>
        <w:t xml:space="preserve"> do ano de </w:t>
      </w:r>
      <w:r w:rsidRPr="003F5DEB">
        <w:rPr>
          <w:sz w:val="24"/>
          <w:szCs w:val="24"/>
        </w:rPr>
        <w:t>dois mil e vinte e cinco, às 18h</w:t>
      </w:r>
      <w:r w:rsidR="00CC09E5" w:rsidRPr="003F5DEB">
        <w:rPr>
          <w:sz w:val="24"/>
          <w:szCs w:val="24"/>
        </w:rPr>
        <w:t xml:space="preserve">, reuniram-se os membros do Conselho Municipal de Saúde de Guaçuí – ES, </w:t>
      </w:r>
      <w:r w:rsidRPr="003F5DEB">
        <w:rPr>
          <w:sz w:val="24"/>
          <w:szCs w:val="24"/>
        </w:rPr>
        <w:t>no Auditório da Associação Comercial, Agronegócio, Industrial e de Serviços de Guaçuí, localizado na Avenida Senador Atílio Vivacqua, nº 26, Centro, Guaçuí/ES, Cep: 29560-000</w:t>
      </w:r>
      <w:r w:rsidR="00CC09E5" w:rsidRPr="003F5DEB">
        <w:rPr>
          <w:sz w:val="24"/>
          <w:szCs w:val="24"/>
        </w:rPr>
        <w:t xml:space="preserve">, para realização de reunião ordinária, com a finalidade de discutir a prestação de contas e demais assuntos pertinentes à saúde pública do município. A reunião foi conduzida pelo </w:t>
      </w:r>
      <w:r w:rsidR="008F3825" w:rsidRPr="003F5DEB">
        <w:rPr>
          <w:sz w:val="24"/>
          <w:szCs w:val="24"/>
        </w:rPr>
        <w:t>P</w:t>
      </w:r>
      <w:r w:rsidR="00CC09E5" w:rsidRPr="003F5DEB">
        <w:rPr>
          <w:sz w:val="24"/>
          <w:szCs w:val="24"/>
        </w:rPr>
        <w:t>residente</w:t>
      </w:r>
      <w:r w:rsidR="0065172D">
        <w:rPr>
          <w:sz w:val="24"/>
          <w:szCs w:val="24"/>
        </w:rPr>
        <w:t xml:space="preserve"> Luiz Carlos de Souza Cabral</w:t>
      </w:r>
      <w:r w:rsidR="00CC09E5" w:rsidRPr="003F5DEB">
        <w:rPr>
          <w:sz w:val="24"/>
          <w:szCs w:val="24"/>
        </w:rPr>
        <w:t>, que iniciou os trabalhos agradecendo a presença dos conselheiros e demais participantes.</w:t>
      </w:r>
      <w:r w:rsidRPr="003F5DEB">
        <w:rPr>
          <w:sz w:val="24"/>
          <w:szCs w:val="24"/>
        </w:rPr>
        <w:t xml:space="preserve"> </w:t>
      </w:r>
      <w:r w:rsidR="00B5469E" w:rsidRPr="003F5DEB">
        <w:rPr>
          <w:b/>
          <w:sz w:val="24"/>
          <w:szCs w:val="24"/>
        </w:rPr>
        <w:t>Apresentação dos membros:</w:t>
      </w:r>
      <w:r w:rsidR="00B5469E" w:rsidRPr="003F5DEB">
        <w:rPr>
          <w:sz w:val="24"/>
          <w:szCs w:val="24"/>
        </w:rPr>
        <w:t xml:space="preserve"> </w:t>
      </w:r>
      <w:r w:rsidR="00C747E2">
        <w:rPr>
          <w:sz w:val="24"/>
          <w:szCs w:val="24"/>
        </w:rPr>
        <w:t xml:space="preserve">Titular – Luiz Carlos de Souza Cabral (Loja Maçônica Acácia), Titular- Francisco Carlos Rangel Pereira (Loja Maçônica Acácia), Titular – Pedro Marcos Ribeiro de Souza (Sindicato dos Trabalhadores Rurais), Titular - Joimar Luiz Lino (Paróquia de São Miguel Arcanjo), Suplente – Gustavo Silveira Antunes (Representante dos Trabalhadores da Saúde) Suplente – Hélio José Pereira Rodrigues (Representante dos Trabalhadores da Saúde), </w:t>
      </w:r>
      <w:r w:rsidR="00495800">
        <w:rPr>
          <w:sz w:val="24"/>
          <w:szCs w:val="24"/>
        </w:rPr>
        <w:t>Titular - Evaldo Barbosa da Costa (Representante dos Trabalhadores da Saúde), Suplente- Adriana Dias Pirovani Costa (Representante dos Trabalhadores da Saúde), Titular – Luiz Carlos Silva Carvalho (Santa Casa de Misericórdia de Guaçuí)</w:t>
      </w:r>
      <w:r w:rsidR="00E93796">
        <w:rPr>
          <w:sz w:val="24"/>
          <w:szCs w:val="24"/>
        </w:rPr>
        <w:t xml:space="preserve"> Titular – Antônio Carlos Santana de Faria (ACISG), Suplente – João Henrique Marcelino Silva (ACISG) </w:t>
      </w:r>
      <w:r w:rsidR="00824FE9" w:rsidRPr="003F5DEB">
        <w:rPr>
          <w:b/>
          <w:sz w:val="24"/>
          <w:szCs w:val="24"/>
        </w:rPr>
        <w:t xml:space="preserve">Eleição da Nova Mesa Diretora: </w:t>
      </w:r>
      <w:r w:rsidR="00824FE9" w:rsidRPr="003F5DEB">
        <w:rPr>
          <w:sz w:val="24"/>
          <w:szCs w:val="24"/>
        </w:rPr>
        <w:t>Foi realizada a eleição da nova composição do Conselho Municipal de Saúde:</w:t>
      </w:r>
      <w:r w:rsidR="00B5469E" w:rsidRPr="003F5DEB">
        <w:rPr>
          <w:sz w:val="24"/>
          <w:szCs w:val="24"/>
        </w:rPr>
        <w:t xml:space="preserve"> </w:t>
      </w:r>
      <w:r w:rsidR="00824FE9" w:rsidRPr="003F5DEB">
        <w:rPr>
          <w:sz w:val="24"/>
          <w:szCs w:val="24"/>
        </w:rPr>
        <w:t>CHAPA 01: Presidente: Luiz Carlos Ca</w:t>
      </w:r>
      <w:r w:rsidR="006C37C1">
        <w:rPr>
          <w:sz w:val="24"/>
          <w:szCs w:val="24"/>
        </w:rPr>
        <w:t>bral. Vice-Presidente: Francisco Carlos Rangel Pereira</w:t>
      </w:r>
      <w:r w:rsidR="00824FE9" w:rsidRPr="003F5DEB">
        <w:rPr>
          <w:sz w:val="24"/>
          <w:szCs w:val="24"/>
        </w:rPr>
        <w:t>. Secretária: Amanda</w:t>
      </w:r>
      <w:r w:rsidR="00EB107B">
        <w:rPr>
          <w:sz w:val="24"/>
          <w:szCs w:val="24"/>
        </w:rPr>
        <w:t xml:space="preserve"> Nunes Barrada</w:t>
      </w:r>
      <w:r w:rsidR="00824FE9" w:rsidRPr="003F5DEB">
        <w:rPr>
          <w:sz w:val="24"/>
          <w:szCs w:val="24"/>
        </w:rPr>
        <w:t xml:space="preserve">. Votos: 10. CHAPA 02: Presidente: Evaldo Barbosa Votos: 0. Resultado: Eleita a CHAPA 01 com 10 votos. </w:t>
      </w:r>
      <w:r w:rsidRPr="003F5DEB">
        <w:rPr>
          <w:sz w:val="24"/>
          <w:szCs w:val="24"/>
        </w:rPr>
        <w:t>Em seguida, passou-se à pauta principal da reunião</w:t>
      </w:r>
      <w:r w:rsidR="00B90371" w:rsidRPr="003F5DEB">
        <w:rPr>
          <w:sz w:val="24"/>
          <w:szCs w:val="24"/>
        </w:rPr>
        <w:t>:</w:t>
      </w:r>
      <w:r w:rsidRPr="003F5DEB">
        <w:rPr>
          <w:sz w:val="24"/>
          <w:szCs w:val="24"/>
        </w:rPr>
        <w:t xml:space="preserve"> </w:t>
      </w:r>
      <w:r w:rsidRPr="003F5DEB">
        <w:rPr>
          <w:b/>
          <w:sz w:val="24"/>
          <w:szCs w:val="24"/>
        </w:rPr>
        <w:t xml:space="preserve">Prestação de Contas: </w:t>
      </w:r>
      <w:r w:rsidRPr="003F5DEB">
        <w:rPr>
          <w:sz w:val="24"/>
          <w:szCs w:val="24"/>
        </w:rPr>
        <w:t>Foi apresentado</w:t>
      </w:r>
      <w:r w:rsidR="0065172D">
        <w:rPr>
          <w:sz w:val="24"/>
          <w:szCs w:val="24"/>
        </w:rPr>
        <w:t xml:space="preserve"> o Relatório Anual de Gestão e 3º Relatório Detalhado Quadrimestral referente ao exercício de 2024. O Secretário Municipal de Saúde, Edielson de Souza Rodrigues, iniciou a apresentação dos relatórios detalhando os gastos/despesas. Foi exposto</w:t>
      </w:r>
      <w:r w:rsidRPr="003F5DEB">
        <w:rPr>
          <w:sz w:val="24"/>
          <w:szCs w:val="24"/>
        </w:rPr>
        <w:t xml:space="preserve"> o valor de R$ 2.176.248,41 (dois milhões, cento e setenta e seis mil, duzentos e quarenta e oito </w:t>
      </w:r>
      <w:r w:rsidR="00A728E7" w:rsidRPr="003F5DEB">
        <w:rPr>
          <w:sz w:val="24"/>
          <w:szCs w:val="24"/>
        </w:rPr>
        <w:t>reais e quarenta e um centavos) em aberto para pagamento, referente a dívidas herdadas da gestão anterior</w:t>
      </w:r>
      <w:r w:rsidRPr="003F5DEB">
        <w:rPr>
          <w:sz w:val="24"/>
          <w:szCs w:val="24"/>
        </w:rPr>
        <w:t xml:space="preserve">. </w:t>
      </w:r>
      <w:r w:rsidR="0065172D">
        <w:rPr>
          <w:sz w:val="24"/>
          <w:szCs w:val="24"/>
        </w:rPr>
        <w:t xml:space="preserve">Após foi exposto a produção realizada pelos serviços de saúde referente </w:t>
      </w:r>
      <w:r w:rsidR="000439EE">
        <w:rPr>
          <w:sz w:val="24"/>
          <w:szCs w:val="24"/>
        </w:rPr>
        <w:t xml:space="preserve">ao 3º RDQ-2024. Enfim, foi aberta votação para a aprovação do RAG e RDQ 2024, considerando as dúvidas e dívidas, o Conselho por unanimidade decidiu pela aprovação com ressalvas. </w:t>
      </w:r>
      <w:r w:rsidR="00A728E7" w:rsidRPr="003F5DEB">
        <w:rPr>
          <w:b/>
          <w:sz w:val="24"/>
          <w:szCs w:val="24"/>
        </w:rPr>
        <w:t>Obras não realizadas:</w:t>
      </w:r>
      <w:r w:rsidR="00A728E7" w:rsidRPr="003F5DEB">
        <w:rPr>
          <w:sz w:val="24"/>
          <w:szCs w:val="24"/>
        </w:rPr>
        <w:t xml:space="preserve"> </w:t>
      </w:r>
      <w:r w:rsidRPr="003F5DEB">
        <w:rPr>
          <w:sz w:val="24"/>
          <w:szCs w:val="24"/>
        </w:rPr>
        <w:t xml:space="preserve">Ressaltou-se que, no ano anterior, embora tenham sido liberados recursos para execução de obras, nem todas foram efetivamente realizadas. Foi citada, em especial, a obra localizada nas imediações dos Correios, que se encontra paralisada em razão de erros </w:t>
      </w:r>
      <w:r w:rsidRPr="003F5DEB">
        <w:rPr>
          <w:sz w:val="24"/>
          <w:szCs w:val="24"/>
        </w:rPr>
        <w:lastRenderedPageBreak/>
        <w:t>nos projetos.</w:t>
      </w:r>
      <w:r w:rsidR="00B90371" w:rsidRPr="003F5DEB">
        <w:rPr>
          <w:sz w:val="24"/>
          <w:szCs w:val="24"/>
        </w:rPr>
        <w:t xml:space="preserve"> </w:t>
      </w:r>
      <w:r w:rsidR="00B3611D" w:rsidRPr="0065172D">
        <w:rPr>
          <w:b/>
          <w:sz w:val="24"/>
          <w:szCs w:val="24"/>
        </w:rPr>
        <w:t>Princípios do Conselho:</w:t>
      </w:r>
      <w:r w:rsidR="00B3611D" w:rsidRPr="00325A78">
        <w:rPr>
          <w:b/>
          <w:color w:val="FF0000"/>
          <w:sz w:val="24"/>
          <w:szCs w:val="24"/>
        </w:rPr>
        <w:t xml:space="preserve"> </w:t>
      </w:r>
      <w:r w:rsidR="0065172D" w:rsidRPr="0065172D">
        <w:rPr>
          <w:sz w:val="24"/>
          <w:szCs w:val="24"/>
        </w:rPr>
        <w:t>Os</w:t>
      </w:r>
      <w:r w:rsidR="0065172D">
        <w:rPr>
          <w:b/>
          <w:color w:val="FF0000"/>
          <w:sz w:val="24"/>
          <w:szCs w:val="24"/>
        </w:rPr>
        <w:t xml:space="preserve"> </w:t>
      </w:r>
      <w:r w:rsidR="0065172D" w:rsidRPr="0065172D">
        <w:rPr>
          <w:sz w:val="24"/>
          <w:szCs w:val="24"/>
        </w:rPr>
        <w:t>Conselheiros solicitaram pautas sobre os princípios que regem</w:t>
      </w:r>
      <w:r w:rsidR="0065172D">
        <w:rPr>
          <w:b/>
          <w:color w:val="FF0000"/>
          <w:sz w:val="24"/>
          <w:szCs w:val="24"/>
        </w:rPr>
        <w:t xml:space="preserve"> </w:t>
      </w:r>
      <w:r w:rsidR="00B3611D" w:rsidRPr="003F5DEB">
        <w:rPr>
          <w:sz w:val="24"/>
          <w:szCs w:val="24"/>
        </w:rPr>
        <w:t xml:space="preserve">o funcionamento do Conselho, reforçando a importância da participação social, da fiscalização das políticas públicas de saúde e da atuação ética e transparente dos conselheiros. </w:t>
      </w:r>
      <w:r w:rsidR="00B90371" w:rsidRPr="003F5DEB">
        <w:rPr>
          <w:b/>
          <w:sz w:val="24"/>
          <w:szCs w:val="24"/>
        </w:rPr>
        <w:t>Atendimento Médico:</w:t>
      </w:r>
      <w:r w:rsidR="00824FE9" w:rsidRPr="003F5DEB">
        <w:rPr>
          <w:b/>
          <w:sz w:val="24"/>
          <w:szCs w:val="24"/>
        </w:rPr>
        <w:t xml:space="preserve"> </w:t>
      </w:r>
      <w:r w:rsidR="00B90371" w:rsidRPr="003F5DEB">
        <w:rPr>
          <w:sz w:val="24"/>
          <w:szCs w:val="24"/>
        </w:rPr>
        <w:t xml:space="preserve">Relatou-se que o atendimento médico não está compatível com a realidade e necessidade da população, sendo necessária a revisão dos serviços ofertados. </w:t>
      </w:r>
      <w:r w:rsidR="00B90371" w:rsidRPr="003F5DEB">
        <w:rPr>
          <w:b/>
          <w:sz w:val="24"/>
          <w:szCs w:val="24"/>
        </w:rPr>
        <w:t>Contratos:</w:t>
      </w:r>
      <w:r w:rsidR="00B90371" w:rsidRPr="003F5DEB">
        <w:rPr>
          <w:sz w:val="24"/>
          <w:szCs w:val="24"/>
        </w:rPr>
        <w:t xml:space="preserve"> Sugeriu-se a revisão e que alguns contratos eventualmente necessitam ser refeitos, uma vez que o escopo atualmente aprovado não contempla todas as ações futuras necessárias.</w:t>
      </w:r>
      <w:r w:rsidR="00A67E37" w:rsidRPr="003F5DEB">
        <w:rPr>
          <w:sz w:val="24"/>
          <w:szCs w:val="24"/>
        </w:rPr>
        <w:t xml:space="preserve"> </w:t>
      </w:r>
      <w:r w:rsidR="00A67E37" w:rsidRPr="003F5DEB">
        <w:rPr>
          <w:b/>
          <w:sz w:val="24"/>
          <w:szCs w:val="24"/>
        </w:rPr>
        <w:t>Transporte Sanitário:</w:t>
      </w:r>
      <w:r w:rsidR="00A67E37" w:rsidRPr="003F5DEB">
        <w:rPr>
          <w:sz w:val="24"/>
          <w:szCs w:val="24"/>
        </w:rPr>
        <w:t xml:space="preserve"> Verificou-se aumento significativo nos atendimentos realizados por meio de transporte de pacientes, indicando a necessidade de expansão e fortalecimento dessa modalidade de apoio</w:t>
      </w:r>
      <w:r w:rsidR="00AD18D7" w:rsidRPr="003F5DEB">
        <w:rPr>
          <w:sz w:val="24"/>
          <w:szCs w:val="24"/>
        </w:rPr>
        <w:t xml:space="preserve"> </w:t>
      </w:r>
      <w:r w:rsidR="00A67E37" w:rsidRPr="003F5DEB">
        <w:rPr>
          <w:b/>
          <w:sz w:val="24"/>
          <w:szCs w:val="24"/>
        </w:rPr>
        <w:t>Sistemas de Informação:</w:t>
      </w:r>
      <w:r w:rsidR="00AA3048" w:rsidRPr="003F5DEB">
        <w:rPr>
          <w:b/>
          <w:sz w:val="24"/>
          <w:szCs w:val="24"/>
        </w:rPr>
        <w:t xml:space="preserve"> </w:t>
      </w:r>
      <w:r w:rsidR="00A67E37" w:rsidRPr="003F5DEB">
        <w:rPr>
          <w:sz w:val="24"/>
          <w:szCs w:val="24"/>
        </w:rPr>
        <w:t>Foi constatada falha na alimentação dos sistemas gerais da saúde, o que resulta em dados incompatíveis com a realidade vivida nos atendimentos.</w:t>
      </w:r>
      <w:r w:rsidR="00AC6B9F" w:rsidRPr="003F5DEB">
        <w:rPr>
          <w:sz w:val="24"/>
          <w:szCs w:val="24"/>
        </w:rPr>
        <w:t xml:space="preserve"> </w:t>
      </w:r>
      <w:r w:rsidR="00AC6B9F" w:rsidRPr="003F5DEB">
        <w:rPr>
          <w:b/>
          <w:sz w:val="24"/>
          <w:szCs w:val="24"/>
        </w:rPr>
        <w:t>Estoque de Vacinas:</w:t>
      </w:r>
      <w:r w:rsidR="00AC6B9F" w:rsidRPr="003F5DEB">
        <w:rPr>
          <w:sz w:val="24"/>
          <w:szCs w:val="24"/>
        </w:rPr>
        <w:t xml:space="preserve"> Su</w:t>
      </w:r>
      <w:r w:rsidR="002C3B48" w:rsidRPr="003F5DEB">
        <w:rPr>
          <w:sz w:val="24"/>
          <w:szCs w:val="24"/>
        </w:rPr>
        <w:t>gerida a realização de monitoramento</w:t>
      </w:r>
      <w:r w:rsidR="00AC6B9F" w:rsidRPr="003F5DEB">
        <w:rPr>
          <w:sz w:val="24"/>
          <w:szCs w:val="24"/>
        </w:rPr>
        <w:t xml:space="preserve"> no estoque de vacinas, a fim de verificar a compatibilidade entre os registros do sistema e os quantitativos físicos disponíveis. </w:t>
      </w:r>
      <w:r w:rsidR="00AC6B9F" w:rsidRPr="003F5DEB">
        <w:rPr>
          <w:b/>
          <w:sz w:val="24"/>
          <w:szCs w:val="24"/>
        </w:rPr>
        <w:t>Dados e Relatórios:</w:t>
      </w:r>
      <w:r w:rsidR="00AC6B9F" w:rsidRPr="003F5DEB">
        <w:rPr>
          <w:sz w:val="24"/>
          <w:szCs w:val="24"/>
        </w:rPr>
        <w:t xml:space="preserve"> As equipes de saúde da família devem manter relação completa e atualizada dos números de atendimento e demais indicadores, com o intuito de garantir maior clareza nas próximas apresentações.</w:t>
      </w:r>
      <w:r w:rsidR="00C0778B" w:rsidRPr="003F5DEB">
        <w:rPr>
          <w:sz w:val="24"/>
          <w:szCs w:val="24"/>
        </w:rPr>
        <w:t xml:space="preserve"> </w:t>
      </w:r>
      <w:r w:rsidR="00C0778B" w:rsidRPr="003F5DEB">
        <w:rPr>
          <w:b/>
          <w:sz w:val="24"/>
          <w:szCs w:val="24"/>
        </w:rPr>
        <w:t>Obras e Reformas na Estrutura da Saúde:</w:t>
      </w:r>
      <w:r w:rsidR="002614D0" w:rsidRPr="003F5DEB">
        <w:rPr>
          <w:b/>
          <w:sz w:val="24"/>
          <w:szCs w:val="24"/>
        </w:rPr>
        <w:t xml:space="preserve"> </w:t>
      </w:r>
      <w:r w:rsidR="002614D0" w:rsidRPr="003F5DEB">
        <w:rPr>
          <w:sz w:val="24"/>
          <w:szCs w:val="24"/>
        </w:rPr>
        <w:t>F</w:t>
      </w:r>
      <w:r w:rsidR="00C0778B" w:rsidRPr="003F5DEB">
        <w:rPr>
          <w:sz w:val="24"/>
          <w:szCs w:val="24"/>
        </w:rPr>
        <w:t xml:space="preserve">oi solicitada a </w:t>
      </w:r>
      <w:r w:rsidR="002614D0" w:rsidRPr="003F5DEB">
        <w:rPr>
          <w:sz w:val="24"/>
          <w:szCs w:val="24"/>
        </w:rPr>
        <w:t>Secretaria Municipal de Saúde apresentação de</w:t>
      </w:r>
      <w:r w:rsidR="00C0778B" w:rsidRPr="003F5DEB">
        <w:rPr>
          <w:sz w:val="24"/>
          <w:szCs w:val="24"/>
        </w:rPr>
        <w:t xml:space="preserve"> relatório detalhado com info</w:t>
      </w:r>
      <w:r w:rsidR="002614D0" w:rsidRPr="003F5DEB">
        <w:rPr>
          <w:sz w:val="24"/>
          <w:szCs w:val="24"/>
        </w:rPr>
        <w:t>rmações sobre o andamento da construção da UBS do Horto Florestal e</w:t>
      </w:r>
      <w:r w:rsidR="00D0707F">
        <w:rPr>
          <w:sz w:val="24"/>
          <w:szCs w:val="24"/>
        </w:rPr>
        <w:t xml:space="preserve"> </w:t>
      </w:r>
      <w:r w:rsidR="002614D0" w:rsidRPr="003F5DEB">
        <w:rPr>
          <w:sz w:val="24"/>
          <w:szCs w:val="24"/>
        </w:rPr>
        <w:t>Reformas dos prédios da AMA e Sede da secretaria de saúde e SAE/CTA</w:t>
      </w:r>
      <w:r w:rsidR="002614D0" w:rsidRPr="003F5DEB">
        <w:rPr>
          <w:b/>
          <w:sz w:val="24"/>
          <w:szCs w:val="24"/>
        </w:rPr>
        <w:t>. Informações não repassadas:</w:t>
      </w:r>
      <w:r w:rsidR="002614D0" w:rsidRPr="003F5DEB">
        <w:rPr>
          <w:sz w:val="24"/>
          <w:szCs w:val="24"/>
        </w:rPr>
        <w:t xml:space="preserve"> Conselheiros relataram que informações apresentadas na última reunião não foram devidamente repassadas nesta reunião.</w:t>
      </w:r>
      <w:r w:rsidR="00B25C85" w:rsidRPr="003F5DEB">
        <w:rPr>
          <w:sz w:val="24"/>
          <w:szCs w:val="24"/>
        </w:rPr>
        <w:t xml:space="preserve"> </w:t>
      </w:r>
      <w:r w:rsidR="00B25C85" w:rsidRPr="003F5DEB">
        <w:rPr>
          <w:b/>
          <w:sz w:val="24"/>
          <w:szCs w:val="24"/>
        </w:rPr>
        <w:t>Unidade de Saúde</w:t>
      </w:r>
      <w:r w:rsidR="007E1A7F" w:rsidRPr="003F5DEB">
        <w:rPr>
          <w:b/>
          <w:sz w:val="24"/>
          <w:szCs w:val="24"/>
        </w:rPr>
        <w:t xml:space="preserve"> -</w:t>
      </w:r>
      <w:r w:rsidR="00B25C85" w:rsidRPr="003F5DEB">
        <w:rPr>
          <w:b/>
          <w:sz w:val="24"/>
          <w:szCs w:val="24"/>
        </w:rPr>
        <w:t xml:space="preserve"> Assentamento Luiz Talliury Neto:</w:t>
      </w:r>
      <w:r w:rsidR="00AA49D2" w:rsidRPr="003F5DEB">
        <w:rPr>
          <w:b/>
          <w:sz w:val="24"/>
          <w:szCs w:val="24"/>
        </w:rPr>
        <w:t xml:space="preserve"> </w:t>
      </w:r>
      <w:r w:rsidR="00B25C85" w:rsidRPr="003F5DEB">
        <w:rPr>
          <w:sz w:val="24"/>
          <w:szCs w:val="24"/>
        </w:rPr>
        <w:t xml:space="preserve">Relatada a impossibilidade de alteração </w:t>
      </w:r>
      <w:r w:rsidR="007E1A7F" w:rsidRPr="003F5DEB">
        <w:rPr>
          <w:sz w:val="24"/>
          <w:szCs w:val="24"/>
        </w:rPr>
        <w:t xml:space="preserve">do trajeto atual de atendimento do transporte sanitário. </w:t>
      </w:r>
      <w:r w:rsidR="00B25C85" w:rsidRPr="003F5DEB">
        <w:rPr>
          <w:sz w:val="24"/>
          <w:szCs w:val="24"/>
        </w:rPr>
        <w:t>Apontadas demandas relacionadas a contratos de dentista e técnico de enfermagem.</w:t>
      </w:r>
      <w:r w:rsidR="007E1A7F" w:rsidRPr="003F5DEB">
        <w:rPr>
          <w:sz w:val="24"/>
          <w:szCs w:val="24"/>
        </w:rPr>
        <w:t xml:space="preserve"> </w:t>
      </w:r>
      <w:r w:rsidR="00B25C85" w:rsidRPr="003F5DEB">
        <w:rPr>
          <w:b/>
          <w:sz w:val="24"/>
          <w:szCs w:val="24"/>
        </w:rPr>
        <w:t>Criação de Ponto de Apoio – Comunidade de Santo Antônio:</w:t>
      </w:r>
      <w:r w:rsidR="007E1A7F" w:rsidRPr="003F5DEB">
        <w:rPr>
          <w:b/>
          <w:sz w:val="24"/>
          <w:szCs w:val="24"/>
        </w:rPr>
        <w:t xml:space="preserve"> </w:t>
      </w:r>
      <w:r w:rsidR="00B25C85" w:rsidRPr="003F5DEB">
        <w:rPr>
          <w:sz w:val="24"/>
          <w:szCs w:val="24"/>
        </w:rPr>
        <w:t>Foi discutida a viabilidade de criação de um ponto de apoio com atendimento médico e de enfermagem duas vezes por mês.</w:t>
      </w:r>
      <w:r w:rsidR="007E1A7F" w:rsidRPr="003F5DEB">
        <w:rPr>
          <w:sz w:val="24"/>
          <w:szCs w:val="24"/>
        </w:rPr>
        <w:t xml:space="preserve"> </w:t>
      </w:r>
      <w:r w:rsidR="00D52234" w:rsidRPr="003F5DEB">
        <w:rPr>
          <w:sz w:val="24"/>
          <w:szCs w:val="24"/>
        </w:rPr>
        <w:t>Nada mais havendo a tratar, foi lavrada a presente ATA Nº 01/2025, que após lida e aprovada,</w:t>
      </w:r>
      <w:r w:rsidR="00EB107B">
        <w:rPr>
          <w:sz w:val="24"/>
          <w:szCs w:val="24"/>
        </w:rPr>
        <w:t xml:space="preserve"> segue assinada por mim, Amanda Nunes Barrada</w:t>
      </w:r>
      <w:r w:rsidR="00D52234" w:rsidRPr="003F5DEB">
        <w:rPr>
          <w:sz w:val="24"/>
          <w:szCs w:val="24"/>
        </w:rPr>
        <w:t>, e pelos demais conselheiros presentes.</w:t>
      </w:r>
    </w:p>
    <w:p w:rsidR="00EB107B" w:rsidRDefault="00EB107B" w:rsidP="007E1A7F">
      <w:pPr>
        <w:spacing w:after="0"/>
        <w:jc w:val="both"/>
        <w:rPr>
          <w:sz w:val="24"/>
          <w:szCs w:val="24"/>
        </w:rPr>
      </w:pPr>
    </w:p>
    <w:p w:rsidR="00EB107B" w:rsidRDefault="00EB107B" w:rsidP="007E1A7F">
      <w:pPr>
        <w:spacing w:after="0"/>
        <w:jc w:val="both"/>
        <w:rPr>
          <w:sz w:val="24"/>
          <w:szCs w:val="24"/>
        </w:rPr>
      </w:pP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B5469E" w:rsidRPr="003F5DEB" w:rsidRDefault="00B5469E" w:rsidP="007E1A7F">
      <w:pPr>
        <w:spacing w:after="0"/>
        <w:jc w:val="both"/>
        <w:rPr>
          <w:sz w:val="24"/>
          <w:szCs w:val="24"/>
        </w:rPr>
      </w:pPr>
    </w:p>
    <w:p w:rsidR="00B5469E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Amanda Nunes Barrada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Conselheira</w:t>
      </w: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EB107B" w:rsidRPr="003F5DEB" w:rsidRDefault="00EB107B" w:rsidP="00EB107B">
      <w:pPr>
        <w:spacing w:after="0"/>
        <w:jc w:val="both"/>
        <w:rPr>
          <w:sz w:val="24"/>
          <w:szCs w:val="24"/>
        </w:rPr>
      </w:pP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Luiz Carlos de Souza Cabral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softHyphen/>
        <w:t>_________________________________________________________</w:t>
      </w:r>
    </w:p>
    <w:p w:rsidR="00EB107B" w:rsidRPr="003F5DEB" w:rsidRDefault="00EB107B" w:rsidP="00EB107B">
      <w:pPr>
        <w:spacing w:after="0"/>
        <w:jc w:val="both"/>
        <w:rPr>
          <w:sz w:val="24"/>
          <w:szCs w:val="24"/>
        </w:rPr>
      </w:pP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Francisco Carlos Rangel Pereira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Conselheiro</w:t>
      </w: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EB107B" w:rsidRPr="003F5DEB" w:rsidRDefault="00EB107B" w:rsidP="00EB107B">
      <w:pPr>
        <w:spacing w:after="0"/>
        <w:jc w:val="both"/>
        <w:rPr>
          <w:sz w:val="24"/>
          <w:szCs w:val="24"/>
        </w:rPr>
      </w:pP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Pedro Marcos Ribeiro de Souza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Conselheiro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softHyphen/>
        <w:t>_________________________________________________________</w:t>
      </w:r>
    </w:p>
    <w:p w:rsidR="00EB107B" w:rsidRPr="003F5DEB" w:rsidRDefault="00EB107B" w:rsidP="00EB107B">
      <w:pPr>
        <w:spacing w:after="0"/>
        <w:jc w:val="both"/>
        <w:rPr>
          <w:sz w:val="24"/>
          <w:szCs w:val="24"/>
        </w:rPr>
      </w:pP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Joimar Luiz Lino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Conselheiro</w:t>
      </w: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Gustavo Silveira Antunes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Conselheiro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Hélio José Pereira Rodrigues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Conselheiro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Evaldo Barbosa da Costa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Conselheiro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Adriana Dias Pirovani Costa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Conselheiro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Luiz Carlos Silva Carvalho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Conselheiro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Antônio Carlos Santana de Faria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Conselheiro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</w:t>
      </w: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João Henrique Marcelino Silva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Conselheiro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</w:p>
    <w:p w:rsidR="00EB107B" w:rsidRPr="003F5DEB" w:rsidRDefault="00EB107B" w:rsidP="00EB107B">
      <w:pPr>
        <w:spacing w:after="0"/>
        <w:jc w:val="center"/>
        <w:rPr>
          <w:sz w:val="24"/>
          <w:szCs w:val="24"/>
        </w:rPr>
      </w:pPr>
    </w:p>
    <w:sectPr w:rsidR="00EB107B" w:rsidRPr="003F5DEB" w:rsidSect="009124F3">
      <w:headerReference w:type="default" r:id="rId8"/>
      <w:footerReference w:type="default" r:id="rId9"/>
      <w:pgSz w:w="11906" w:h="16838"/>
      <w:pgMar w:top="1134" w:right="1134" w:bottom="0" w:left="170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124" w:rsidRDefault="001A1124" w:rsidP="00DD6B01">
      <w:pPr>
        <w:spacing w:after="0" w:line="240" w:lineRule="auto"/>
      </w:pPr>
      <w:r>
        <w:separator/>
      </w:r>
    </w:p>
  </w:endnote>
  <w:endnote w:type="continuationSeparator" w:id="1">
    <w:p w:rsidR="001A1124" w:rsidRDefault="001A1124" w:rsidP="00DD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4C4" w:rsidRDefault="004C04C4">
    <w:pPr>
      <w:pStyle w:val="Rodap"/>
    </w:pPr>
  </w:p>
  <w:p w:rsidR="004C04C4" w:rsidRDefault="004C04C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124" w:rsidRDefault="001A1124" w:rsidP="00DD6B01">
      <w:pPr>
        <w:spacing w:after="0" w:line="240" w:lineRule="auto"/>
      </w:pPr>
      <w:r>
        <w:separator/>
      </w:r>
    </w:p>
  </w:footnote>
  <w:footnote w:type="continuationSeparator" w:id="1">
    <w:p w:rsidR="001A1124" w:rsidRDefault="001A1124" w:rsidP="00DD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E84" w:rsidRPr="00581536" w:rsidRDefault="00904F85" w:rsidP="00566E84">
    <w:pPr>
      <w:pStyle w:val="Ttulo"/>
      <w:rPr>
        <w:sz w:val="28"/>
        <w:szCs w:val="28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2515235</wp:posOffset>
          </wp:positionH>
          <wp:positionV relativeFrom="paragraph">
            <wp:posOffset>-139907</wp:posOffset>
          </wp:positionV>
          <wp:extent cx="685800" cy="676275"/>
          <wp:effectExtent l="0" t="0" r="0" b="9525"/>
          <wp:wrapNone/>
          <wp:docPr id="14" name="Imagem 14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4B7F">
      <w:rPr>
        <w:noProof/>
        <w:sz w:val="28"/>
        <w:szCs w:val="28"/>
        <w:lang w:eastAsia="en-US"/>
      </w:rPr>
      <w:pict>
        <v:oval id="Oval 3" o:spid="_x0000_s4098" style="position:absolute;left:0;text-align:left;margin-left:363.05pt;margin-top:-10.3pt;width:86.15pt;height:77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">
          <v:textbox>
            <w:txbxContent>
              <w:p w:rsidR="002D2863" w:rsidRPr="00904F85" w:rsidRDefault="002D2863" w:rsidP="002D2863">
                <w:pPr>
                  <w:spacing w:after="0" w:line="240" w:lineRule="auto"/>
                  <w:ind w:left="-142"/>
                  <w:jc w:val="center"/>
                  <w:rPr>
                    <w:rFonts w:ascii="Arial Narrow" w:hAnsi="Arial Narrow"/>
                    <w:b/>
                    <w:bCs/>
                    <w:sz w:val="11"/>
                    <w:szCs w:val="11"/>
                  </w:rPr>
                </w:pPr>
                <w:r w:rsidRPr="00904F85">
                  <w:rPr>
                    <w:rFonts w:ascii="Arial Narrow" w:hAnsi="Arial Narrow"/>
                    <w:b/>
                    <w:bCs/>
                    <w:sz w:val="11"/>
                    <w:szCs w:val="11"/>
                  </w:rPr>
                  <w:t>Secretaria Municipal                        de Saúde</w:t>
                </w:r>
              </w:p>
              <w:p w:rsidR="002D2863" w:rsidRPr="00904F85" w:rsidRDefault="002D2863" w:rsidP="007E6760">
                <w:pPr>
                  <w:spacing w:after="0" w:line="240" w:lineRule="auto"/>
                  <w:ind w:left="-142"/>
                  <w:jc w:val="center"/>
                  <w:rPr>
                    <w:rFonts w:ascii="Arial Narrow" w:hAnsi="Arial Narrow"/>
                    <w:b/>
                    <w:bCs/>
                    <w:sz w:val="11"/>
                    <w:szCs w:val="11"/>
                  </w:rPr>
                </w:pPr>
                <w:r w:rsidRPr="00904F85">
                  <w:rPr>
                    <w:rFonts w:ascii="Arial Narrow" w:hAnsi="Arial Narrow"/>
                    <w:b/>
                    <w:bCs/>
                    <w:sz w:val="11"/>
                    <w:szCs w:val="11"/>
                  </w:rPr>
                  <w:t>PMG</w:t>
                </w:r>
                <w:r w:rsidR="00904F85">
                  <w:rPr>
                    <w:rFonts w:ascii="Arial Narrow" w:hAnsi="Arial Narrow"/>
                    <w:b/>
                    <w:bCs/>
                    <w:sz w:val="11"/>
                    <w:szCs w:val="11"/>
                  </w:rPr>
                  <w:t>_</w:t>
                </w:r>
                <w:r w:rsidRPr="00904F85">
                  <w:rPr>
                    <w:rFonts w:ascii="Arial Narrow" w:hAnsi="Arial Narrow"/>
                    <w:b/>
                    <w:bCs/>
                    <w:sz w:val="11"/>
                    <w:szCs w:val="11"/>
                  </w:rPr>
                  <w:t>ES</w:t>
                </w:r>
              </w:p>
              <w:p w:rsidR="002D2863" w:rsidRPr="00454F13" w:rsidRDefault="002D2863" w:rsidP="002D2863">
                <w:pPr>
                  <w:spacing w:after="0" w:line="240" w:lineRule="auto"/>
                  <w:jc w:val="center"/>
                  <w:rPr>
                    <w:rFonts w:ascii="Arial Narrow" w:hAnsi="Arial Narrow"/>
                    <w:sz w:val="12"/>
                    <w:szCs w:val="12"/>
                  </w:rPr>
                </w:pPr>
              </w:p>
              <w:p w:rsidR="002D2863" w:rsidRPr="00454F13" w:rsidRDefault="002D2863" w:rsidP="002D2863">
                <w:pPr>
                  <w:spacing w:after="0" w:line="240" w:lineRule="auto"/>
                  <w:jc w:val="center"/>
                  <w:rPr>
                    <w:rFonts w:ascii="Arial Narrow" w:hAnsi="Arial Narrow"/>
                    <w:sz w:val="12"/>
                    <w:szCs w:val="12"/>
                  </w:rPr>
                </w:pPr>
                <w:r w:rsidRPr="00454F13">
                  <w:rPr>
                    <w:rFonts w:ascii="Arial Narrow" w:hAnsi="Arial Narrow"/>
                    <w:sz w:val="12"/>
                    <w:szCs w:val="12"/>
                  </w:rPr>
                  <w:t>Fls._____________</w:t>
                </w:r>
              </w:p>
              <w:p w:rsidR="002D2863" w:rsidRPr="00454F13" w:rsidRDefault="002D2863" w:rsidP="002D2863">
                <w:pPr>
                  <w:spacing w:after="0" w:line="240" w:lineRule="auto"/>
                  <w:jc w:val="center"/>
                  <w:rPr>
                    <w:rFonts w:ascii="Arial Narrow" w:hAnsi="Arial Narrow"/>
                    <w:sz w:val="12"/>
                    <w:szCs w:val="12"/>
                  </w:rPr>
                </w:pPr>
              </w:p>
              <w:p w:rsidR="002D2863" w:rsidRPr="00454F13" w:rsidRDefault="002D2863" w:rsidP="002D2863">
                <w:pPr>
                  <w:spacing w:after="0" w:line="240" w:lineRule="auto"/>
                  <w:jc w:val="center"/>
                  <w:rPr>
                    <w:rFonts w:ascii="Arial Narrow" w:hAnsi="Arial Narrow"/>
                    <w:sz w:val="12"/>
                    <w:szCs w:val="12"/>
                  </w:rPr>
                </w:pPr>
                <w:r w:rsidRPr="00454F13">
                  <w:rPr>
                    <w:rFonts w:ascii="Arial Narrow" w:hAnsi="Arial Narrow"/>
                    <w:sz w:val="12"/>
                    <w:szCs w:val="12"/>
                  </w:rPr>
                  <w:t>Ass:________</w:t>
                </w:r>
                <w:r w:rsidR="00152C80">
                  <w:rPr>
                    <w:rFonts w:ascii="Arial Narrow" w:hAnsi="Arial Narrow"/>
                    <w:sz w:val="12"/>
                    <w:szCs w:val="12"/>
                  </w:rPr>
                  <w:t>___</w:t>
                </w:r>
                <w:r w:rsidRPr="00454F13">
                  <w:rPr>
                    <w:rFonts w:ascii="Arial Narrow" w:hAnsi="Arial Narrow"/>
                    <w:sz w:val="12"/>
                    <w:szCs w:val="12"/>
                  </w:rPr>
                  <w:t>_____</w:t>
                </w:r>
              </w:p>
            </w:txbxContent>
          </v:textbox>
        </v:oval>
      </w:pict>
    </w:r>
    <w:r w:rsidR="00874B7F">
      <w:rPr>
        <w:noProof/>
        <w:sz w:val="28"/>
        <w:szCs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380.2pt;margin-top:-30.8pt;width:113pt;height:95.2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" filled="f" stroked="f">
          <v:textbox>
            <w:txbxContent>
              <w:p w:rsidR="00853990" w:rsidRDefault="00853990"/>
            </w:txbxContent>
          </v:textbox>
        </v:shape>
      </w:pict>
    </w:r>
  </w:p>
  <w:p w:rsidR="00566E84" w:rsidRDefault="00566E84" w:rsidP="00566E84">
    <w:pPr>
      <w:pStyle w:val="Ttulo"/>
      <w:rPr>
        <w:b/>
        <w:sz w:val="32"/>
        <w:szCs w:val="32"/>
      </w:rPr>
    </w:pPr>
  </w:p>
  <w:p w:rsidR="00566E84" w:rsidRPr="006F3F63" w:rsidRDefault="00566E84" w:rsidP="00566E84">
    <w:pPr>
      <w:pStyle w:val="Ttulo"/>
      <w:rPr>
        <w:b/>
        <w:sz w:val="16"/>
        <w:szCs w:val="16"/>
      </w:rPr>
    </w:pPr>
  </w:p>
  <w:p w:rsidR="00853990" w:rsidRPr="00904F85" w:rsidRDefault="00853990" w:rsidP="00853990">
    <w:pPr>
      <w:pStyle w:val="Ttulo"/>
      <w:rPr>
        <w:b/>
        <w:sz w:val="24"/>
      </w:rPr>
    </w:pPr>
    <w:r w:rsidRPr="00904F85">
      <w:rPr>
        <w:b/>
        <w:sz w:val="24"/>
      </w:rPr>
      <w:t>PREFEITURA MUNICIPAL DE GUAÇUÍ</w:t>
    </w:r>
  </w:p>
  <w:p w:rsidR="00853990" w:rsidRPr="00904F85" w:rsidRDefault="00853990" w:rsidP="00853990">
    <w:pPr>
      <w:pStyle w:val="Ttulo"/>
      <w:rPr>
        <w:b/>
        <w:sz w:val="20"/>
        <w:szCs w:val="20"/>
      </w:rPr>
    </w:pPr>
    <w:r w:rsidRPr="00904F85">
      <w:rPr>
        <w:b/>
        <w:sz w:val="20"/>
        <w:szCs w:val="20"/>
      </w:rPr>
      <w:t>Estado do Espírito Santo</w:t>
    </w:r>
  </w:p>
  <w:p w:rsidR="00853990" w:rsidRPr="00904F85" w:rsidRDefault="002D2863" w:rsidP="00853990">
    <w:pPr>
      <w:pStyle w:val="Ttulo"/>
      <w:rPr>
        <w:b/>
        <w:sz w:val="20"/>
        <w:szCs w:val="20"/>
      </w:rPr>
    </w:pPr>
    <w:r w:rsidRPr="00904F85">
      <w:rPr>
        <w:b/>
        <w:sz w:val="20"/>
        <w:szCs w:val="20"/>
      </w:rPr>
      <w:t>Secretaria Municipal de Saúde</w:t>
    </w:r>
  </w:p>
  <w:p w:rsidR="00853990" w:rsidRPr="00FE49FA" w:rsidRDefault="00853990" w:rsidP="00853990">
    <w:pPr>
      <w:pStyle w:val="Ttulo"/>
      <w:rPr>
        <w:b/>
        <w:sz w:val="22"/>
        <w:szCs w:val="22"/>
      </w:rPr>
    </w:pPr>
  </w:p>
  <w:p w:rsidR="00DD6B01" w:rsidRPr="00DD6B01" w:rsidRDefault="00DD6B01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5957"/>
    <w:multiLevelType w:val="hybridMultilevel"/>
    <w:tmpl w:val="657017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73594"/>
    <w:multiLevelType w:val="hybridMultilevel"/>
    <w:tmpl w:val="6CF8F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332A9"/>
    <w:multiLevelType w:val="hybridMultilevel"/>
    <w:tmpl w:val="67DE2BE8"/>
    <w:lvl w:ilvl="0" w:tplc="508EBC4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34BE09BF"/>
    <w:multiLevelType w:val="hybridMultilevel"/>
    <w:tmpl w:val="FA38F960"/>
    <w:lvl w:ilvl="0" w:tplc="0000676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45FBD"/>
    <w:multiLevelType w:val="hybridMultilevel"/>
    <w:tmpl w:val="1F705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41D80"/>
    <w:multiLevelType w:val="hybridMultilevel"/>
    <w:tmpl w:val="F5184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9C3872"/>
    <w:multiLevelType w:val="hybridMultilevel"/>
    <w:tmpl w:val="7D06E3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568D8"/>
    <w:rsid w:val="000059B1"/>
    <w:rsid w:val="000066B4"/>
    <w:rsid w:val="000210A9"/>
    <w:rsid w:val="00023009"/>
    <w:rsid w:val="00032320"/>
    <w:rsid w:val="0003500E"/>
    <w:rsid w:val="000439EE"/>
    <w:rsid w:val="0005721C"/>
    <w:rsid w:val="000572AC"/>
    <w:rsid w:val="000672C2"/>
    <w:rsid w:val="00067C81"/>
    <w:rsid w:val="00071CA9"/>
    <w:rsid w:val="00077173"/>
    <w:rsid w:val="00081243"/>
    <w:rsid w:val="0009539D"/>
    <w:rsid w:val="000A37C6"/>
    <w:rsid w:val="000A3997"/>
    <w:rsid w:val="000B42A4"/>
    <w:rsid w:val="000C07FA"/>
    <w:rsid w:val="000C40A7"/>
    <w:rsid w:val="0010279F"/>
    <w:rsid w:val="00102821"/>
    <w:rsid w:val="00122206"/>
    <w:rsid w:val="0014585A"/>
    <w:rsid w:val="00152C80"/>
    <w:rsid w:val="001568D8"/>
    <w:rsid w:val="00162413"/>
    <w:rsid w:val="00166D80"/>
    <w:rsid w:val="001911C6"/>
    <w:rsid w:val="001A1124"/>
    <w:rsid w:val="001B3BEC"/>
    <w:rsid w:val="001D42C1"/>
    <w:rsid w:val="001D5A0A"/>
    <w:rsid w:val="001D76E8"/>
    <w:rsid w:val="001E0250"/>
    <w:rsid w:val="0021273B"/>
    <w:rsid w:val="00221D57"/>
    <w:rsid w:val="00234814"/>
    <w:rsid w:val="00240435"/>
    <w:rsid w:val="00247694"/>
    <w:rsid w:val="00251EDB"/>
    <w:rsid w:val="0025366D"/>
    <w:rsid w:val="002614D0"/>
    <w:rsid w:val="00270147"/>
    <w:rsid w:val="00276291"/>
    <w:rsid w:val="00284DBC"/>
    <w:rsid w:val="00290A73"/>
    <w:rsid w:val="002A45D1"/>
    <w:rsid w:val="002A4AB9"/>
    <w:rsid w:val="002B1BF9"/>
    <w:rsid w:val="002C3B48"/>
    <w:rsid w:val="002D082D"/>
    <w:rsid w:val="002D2863"/>
    <w:rsid w:val="002D6FBE"/>
    <w:rsid w:val="002F0CA3"/>
    <w:rsid w:val="00301E8A"/>
    <w:rsid w:val="00324DDF"/>
    <w:rsid w:val="00325A78"/>
    <w:rsid w:val="00326C44"/>
    <w:rsid w:val="00337634"/>
    <w:rsid w:val="0034199C"/>
    <w:rsid w:val="003426A7"/>
    <w:rsid w:val="0034526D"/>
    <w:rsid w:val="00357C0B"/>
    <w:rsid w:val="00360BC7"/>
    <w:rsid w:val="00370A5A"/>
    <w:rsid w:val="00375A00"/>
    <w:rsid w:val="003902EB"/>
    <w:rsid w:val="003A201C"/>
    <w:rsid w:val="003B76B4"/>
    <w:rsid w:val="003D32A8"/>
    <w:rsid w:val="003E62AA"/>
    <w:rsid w:val="003E700F"/>
    <w:rsid w:val="003F5DEB"/>
    <w:rsid w:val="0042385B"/>
    <w:rsid w:val="0042517E"/>
    <w:rsid w:val="00431751"/>
    <w:rsid w:val="004331C9"/>
    <w:rsid w:val="00435674"/>
    <w:rsid w:val="004363D3"/>
    <w:rsid w:val="0045087B"/>
    <w:rsid w:val="00454F13"/>
    <w:rsid w:val="00467D39"/>
    <w:rsid w:val="00476BB7"/>
    <w:rsid w:val="00480F69"/>
    <w:rsid w:val="0048257F"/>
    <w:rsid w:val="00483A5F"/>
    <w:rsid w:val="004858E5"/>
    <w:rsid w:val="00487CAC"/>
    <w:rsid w:val="00495800"/>
    <w:rsid w:val="00496D92"/>
    <w:rsid w:val="004A132F"/>
    <w:rsid w:val="004B2171"/>
    <w:rsid w:val="004B778D"/>
    <w:rsid w:val="004C04C4"/>
    <w:rsid w:val="004C39C4"/>
    <w:rsid w:val="004C3D5E"/>
    <w:rsid w:val="004D0FCF"/>
    <w:rsid w:val="004E4997"/>
    <w:rsid w:val="00504B1F"/>
    <w:rsid w:val="00505DF7"/>
    <w:rsid w:val="00505EB1"/>
    <w:rsid w:val="00531AB4"/>
    <w:rsid w:val="00546739"/>
    <w:rsid w:val="00561891"/>
    <w:rsid w:val="00566E84"/>
    <w:rsid w:val="00572C7A"/>
    <w:rsid w:val="0059475B"/>
    <w:rsid w:val="005956CE"/>
    <w:rsid w:val="005A09B3"/>
    <w:rsid w:val="005A44D6"/>
    <w:rsid w:val="005B08DB"/>
    <w:rsid w:val="005B38D0"/>
    <w:rsid w:val="005D3702"/>
    <w:rsid w:val="005D5CE4"/>
    <w:rsid w:val="005E1540"/>
    <w:rsid w:val="005E4E6A"/>
    <w:rsid w:val="005F6B1D"/>
    <w:rsid w:val="00613640"/>
    <w:rsid w:val="0064399E"/>
    <w:rsid w:val="00644AF3"/>
    <w:rsid w:val="0065172D"/>
    <w:rsid w:val="006619BD"/>
    <w:rsid w:val="006757B8"/>
    <w:rsid w:val="00676DF9"/>
    <w:rsid w:val="00683BB1"/>
    <w:rsid w:val="006A0E1D"/>
    <w:rsid w:val="006A2358"/>
    <w:rsid w:val="006B70F9"/>
    <w:rsid w:val="006C37C1"/>
    <w:rsid w:val="006D26BE"/>
    <w:rsid w:val="006D56AF"/>
    <w:rsid w:val="006D5D9A"/>
    <w:rsid w:val="006E12ED"/>
    <w:rsid w:val="006E681E"/>
    <w:rsid w:val="006F0099"/>
    <w:rsid w:val="00706BE9"/>
    <w:rsid w:val="00711914"/>
    <w:rsid w:val="007128A8"/>
    <w:rsid w:val="00724EE7"/>
    <w:rsid w:val="00733827"/>
    <w:rsid w:val="00747DA2"/>
    <w:rsid w:val="00754247"/>
    <w:rsid w:val="00763A28"/>
    <w:rsid w:val="007700E5"/>
    <w:rsid w:val="0077035A"/>
    <w:rsid w:val="0077279E"/>
    <w:rsid w:val="00791A0B"/>
    <w:rsid w:val="0079304F"/>
    <w:rsid w:val="007A60BF"/>
    <w:rsid w:val="007B6CE2"/>
    <w:rsid w:val="007D2354"/>
    <w:rsid w:val="007E1A7F"/>
    <w:rsid w:val="007E53B5"/>
    <w:rsid w:val="007E6760"/>
    <w:rsid w:val="007F102B"/>
    <w:rsid w:val="00814E29"/>
    <w:rsid w:val="00817F91"/>
    <w:rsid w:val="00824FE9"/>
    <w:rsid w:val="00825FA8"/>
    <w:rsid w:val="008272CE"/>
    <w:rsid w:val="0084410E"/>
    <w:rsid w:val="00845961"/>
    <w:rsid w:val="00845CCD"/>
    <w:rsid w:val="008461A0"/>
    <w:rsid w:val="00846DE6"/>
    <w:rsid w:val="00853990"/>
    <w:rsid w:val="00854AA1"/>
    <w:rsid w:val="00861F9A"/>
    <w:rsid w:val="00874B7F"/>
    <w:rsid w:val="00882437"/>
    <w:rsid w:val="008914AE"/>
    <w:rsid w:val="008A26CA"/>
    <w:rsid w:val="008A3E96"/>
    <w:rsid w:val="008A4850"/>
    <w:rsid w:val="008B494A"/>
    <w:rsid w:val="008D1A78"/>
    <w:rsid w:val="008D28B1"/>
    <w:rsid w:val="008E5232"/>
    <w:rsid w:val="008E6951"/>
    <w:rsid w:val="008F330D"/>
    <w:rsid w:val="008F3825"/>
    <w:rsid w:val="008F53FF"/>
    <w:rsid w:val="00904F85"/>
    <w:rsid w:val="009124F3"/>
    <w:rsid w:val="009404A9"/>
    <w:rsid w:val="009627F0"/>
    <w:rsid w:val="0097555E"/>
    <w:rsid w:val="00987EB4"/>
    <w:rsid w:val="009967BD"/>
    <w:rsid w:val="009A561B"/>
    <w:rsid w:val="009C0A7C"/>
    <w:rsid w:val="009D0C45"/>
    <w:rsid w:val="009E2ACA"/>
    <w:rsid w:val="009E2B66"/>
    <w:rsid w:val="009F1958"/>
    <w:rsid w:val="00A16066"/>
    <w:rsid w:val="00A208E3"/>
    <w:rsid w:val="00A22FC2"/>
    <w:rsid w:val="00A24296"/>
    <w:rsid w:val="00A336EE"/>
    <w:rsid w:val="00A4303F"/>
    <w:rsid w:val="00A613E6"/>
    <w:rsid w:val="00A67E37"/>
    <w:rsid w:val="00A71789"/>
    <w:rsid w:val="00A728E7"/>
    <w:rsid w:val="00AA3048"/>
    <w:rsid w:val="00AA49D2"/>
    <w:rsid w:val="00AC1590"/>
    <w:rsid w:val="00AC4F86"/>
    <w:rsid w:val="00AC6B9F"/>
    <w:rsid w:val="00AD18D7"/>
    <w:rsid w:val="00AE1A13"/>
    <w:rsid w:val="00AE7D83"/>
    <w:rsid w:val="00AF22F4"/>
    <w:rsid w:val="00B02E52"/>
    <w:rsid w:val="00B06927"/>
    <w:rsid w:val="00B11356"/>
    <w:rsid w:val="00B15E66"/>
    <w:rsid w:val="00B25C85"/>
    <w:rsid w:val="00B3208C"/>
    <w:rsid w:val="00B3611D"/>
    <w:rsid w:val="00B4104E"/>
    <w:rsid w:val="00B4579B"/>
    <w:rsid w:val="00B53ED2"/>
    <w:rsid w:val="00B5469E"/>
    <w:rsid w:val="00B66861"/>
    <w:rsid w:val="00B84587"/>
    <w:rsid w:val="00B85369"/>
    <w:rsid w:val="00B8778A"/>
    <w:rsid w:val="00B90371"/>
    <w:rsid w:val="00B9247A"/>
    <w:rsid w:val="00BA5F92"/>
    <w:rsid w:val="00BC1B9C"/>
    <w:rsid w:val="00BE3E17"/>
    <w:rsid w:val="00C021BE"/>
    <w:rsid w:val="00C02D5E"/>
    <w:rsid w:val="00C04BF8"/>
    <w:rsid w:val="00C0778B"/>
    <w:rsid w:val="00C13D24"/>
    <w:rsid w:val="00C15EDF"/>
    <w:rsid w:val="00C2397D"/>
    <w:rsid w:val="00C239A5"/>
    <w:rsid w:val="00C343C2"/>
    <w:rsid w:val="00C44BCD"/>
    <w:rsid w:val="00C45466"/>
    <w:rsid w:val="00C747E2"/>
    <w:rsid w:val="00C82913"/>
    <w:rsid w:val="00C971AB"/>
    <w:rsid w:val="00CC0946"/>
    <w:rsid w:val="00CC09E5"/>
    <w:rsid w:val="00CC0A94"/>
    <w:rsid w:val="00CC1260"/>
    <w:rsid w:val="00CC3D7E"/>
    <w:rsid w:val="00CC6A63"/>
    <w:rsid w:val="00CD02BE"/>
    <w:rsid w:val="00CD6496"/>
    <w:rsid w:val="00CD7490"/>
    <w:rsid w:val="00CE64F0"/>
    <w:rsid w:val="00CE75B4"/>
    <w:rsid w:val="00D0278A"/>
    <w:rsid w:val="00D05E62"/>
    <w:rsid w:val="00D0707F"/>
    <w:rsid w:val="00D2293B"/>
    <w:rsid w:val="00D47CEC"/>
    <w:rsid w:val="00D52234"/>
    <w:rsid w:val="00D570A2"/>
    <w:rsid w:val="00D63CC4"/>
    <w:rsid w:val="00D74156"/>
    <w:rsid w:val="00D97CB4"/>
    <w:rsid w:val="00DA39B6"/>
    <w:rsid w:val="00DA7100"/>
    <w:rsid w:val="00DB493E"/>
    <w:rsid w:val="00DB7D43"/>
    <w:rsid w:val="00DB7E4F"/>
    <w:rsid w:val="00DC3798"/>
    <w:rsid w:val="00DC7B38"/>
    <w:rsid w:val="00DD3578"/>
    <w:rsid w:val="00DD3CB4"/>
    <w:rsid w:val="00DD49F1"/>
    <w:rsid w:val="00DD6B01"/>
    <w:rsid w:val="00DE128B"/>
    <w:rsid w:val="00E3402A"/>
    <w:rsid w:val="00E47F27"/>
    <w:rsid w:val="00E71111"/>
    <w:rsid w:val="00E77F66"/>
    <w:rsid w:val="00E82B48"/>
    <w:rsid w:val="00E84C81"/>
    <w:rsid w:val="00E86302"/>
    <w:rsid w:val="00E91232"/>
    <w:rsid w:val="00E93796"/>
    <w:rsid w:val="00E9425E"/>
    <w:rsid w:val="00EA0883"/>
    <w:rsid w:val="00EA44FE"/>
    <w:rsid w:val="00EB045E"/>
    <w:rsid w:val="00EB107B"/>
    <w:rsid w:val="00EB493B"/>
    <w:rsid w:val="00EC4F5B"/>
    <w:rsid w:val="00ED0700"/>
    <w:rsid w:val="00ED1879"/>
    <w:rsid w:val="00ED7B64"/>
    <w:rsid w:val="00EE475E"/>
    <w:rsid w:val="00EF333F"/>
    <w:rsid w:val="00EF4DC2"/>
    <w:rsid w:val="00F375EE"/>
    <w:rsid w:val="00F3799F"/>
    <w:rsid w:val="00F41408"/>
    <w:rsid w:val="00F7452D"/>
    <w:rsid w:val="00F80877"/>
    <w:rsid w:val="00F853AB"/>
    <w:rsid w:val="00F9750B"/>
    <w:rsid w:val="00FA6057"/>
    <w:rsid w:val="00FB3FA9"/>
    <w:rsid w:val="00FD4990"/>
    <w:rsid w:val="00FE7738"/>
    <w:rsid w:val="00FF5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568D8"/>
    <w:rPr>
      <w:b/>
      <w:bCs/>
    </w:rPr>
  </w:style>
  <w:style w:type="character" w:styleId="nfase">
    <w:name w:val="Emphasis"/>
    <w:basedOn w:val="Fontepargpadro"/>
    <w:uiPriority w:val="20"/>
    <w:qFormat/>
    <w:rsid w:val="001568D8"/>
    <w:rPr>
      <w:i/>
      <w:iCs/>
    </w:rPr>
  </w:style>
  <w:style w:type="character" w:styleId="Refdenotaderodap">
    <w:name w:val="footnote reference"/>
    <w:basedOn w:val="Fontepargpadro"/>
    <w:uiPriority w:val="99"/>
    <w:semiHidden/>
    <w:unhideWhenUsed/>
    <w:rsid w:val="001568D8"/>
  </w:style>
  <w:style w:type="character" w:customStyle="1" w:styleId="apple-converted-space">
    <w:name w:val="apple-converted-space"/>
    <w:basedOn w:val="Fontepargpadro"/>
    <w:rsid w:val="001568D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6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68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82913"/>
    <w:pPr>
      <w:ind w:left="720"/>
      <w:contextualSpacing/>
    </w:pPr>
  </w:style>
  <w:style w:type="paragraph" w:customStyle="1" w:styleId="Default">
    <w:name w:val="Default"/>
    <w:rsid w:val="00770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D6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D6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B01"/>
  </w:style>
  <w:style w:type="paragraph" w:styleId="Rodap">
    <w:name w:val="footer"/>
    <w:basedOn w:val="Normal"/>
    <w:link w:val="RodapChar"/>
    <w:uiPriority w:val="99"/>
    <w:unhideWhenUsed/>
    <w:rsid w:val="00DD6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B01"/>
  </w:style>
  <w:style w:type="paragraph" w:styleId="Textodebalo">
    <w:name w:val="Balloon Text"/>
    <w:basedOn w:val="Normal"/>
    <w:link w:val="TextodebaloChar"/>
    <w:uiPriority w:val="99"/>
    <w:semiHidden/>
    <w:unhideWhenUsed/>
    <w:rsid w:val="00DD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B01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DD6B01"/>
    <w:pPr>
      <w:spacing w:after="0" w:line="240" w:lineRule="auto"/>
      <w:jc w:val="center"/>
    </w:pPr>
    <w:rPr>
      <w:rFonts w:ascii="Arial" w:eastAsia="Times New Roman" w:hAnsi="Arial" w:cs="Arial"/>
      <w:sz w:val="40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D6B01"/>
    <w:rPr>
      <w:rFonts w:ascii="Arial" w:eastAsia="Times New Roman" w:hAnsi="Arial" w:cs="Arial"/>
      <w:sz w:val="4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02821"/>
    <w:rPr>
      <w:color w:val="0000FF" w:themeColor="hyperlink"/>
      <w:u w:val="single"/>
    </w:rPr>
  </w:style>
  <w:style w:type="paragraph" w:customStyle="1" w:styleId="ementa">
    <w:name w:val="ementa"/>
    <w:basedOn w:val="Normal"/>
    <w:rsid w:val="00904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348DA-90E6-4631-B152-CA12888F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controladoria1</dc:creator>
  <cp:lastModifiedBy>Saúde</cp:lastModifiedBy>
  <cp:revision>2</cp:revision>
  <cp:lastPrinted>2021-06-14T14:08:00Z</cp:lastPrinted>
  <dcterms:created xsi:type="dcterms:W3CDTF">2026-01-06T13:08:00Z</dcterms:created>
  <dcterms:modified xsi:type="dcterms:W3CDTF">2026-01-06T13:08:00Z</dcterms:modified>
</cp:coreProperties>
</file>