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1A" w:rsidRPr="00416934" w:rsidRDefault="004F371A" w:rsidP="00C730A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16934">
        <w:rPr>
          <w:rFonts w:ascii="Arial" w:hAnsi="Arial" w:cs="Arial"/>
          <w:b/>
          <w:sz w:val="24"/>
          <w:szCs w:val="24"/>
          <w:u w:val="single"/>
        </w:rPr>
        <w:t xml:space="preserve">ATA DE AUDIÊNCIA PÚBLICA DA PREFEITURA </w:t>
      </w:r>
      <w:r w:rsidR="004176DF" w:rsidRPr="00416934">
        <w:rPr>
          <w:rFonts w:ascii="Arial" w:hAnsi="Arial" w:cs="Arial"/>
          <w:b/>
          <w:sz w:val="24"/>
          <w:szCs w:val="24"/>
          <w:u w:val="single"/>
        </w:rPr>
        <w:t xml:space="preserve">DO MUNICÍPIO </w:t>
      </w:r>
      <w:r w:rsidRPr="00416934">
        <w:rPr>
          <w:rFonts w:ascii="Arial" w:hAnsi="Arial" w:cs="Arial"/>
          <w:b/>
          <w:sz w:val="24"/>
          <w:szCs w:val="24"/>
          <w:u w:val="single"/>
        </w:rPr>
        <w:t xml:space="preserve">DE </w:t>
      </w:r>
      <w:r w:rsidR="00391319">
        <w:rPr>
          <w:rFonts w:ascii="Arial" w:hAnsi="Arial" w:cs="Arial"/>
          <w:b/>
          <w:sz w:val="24"/>
          <w:szCs w:val="24"/>
          <w:u w:val="single"/>
        </w:rPr>
        <w:t>TUNEIRAS DO OESTE REFERENTE AO 3</w:t>
      </w:r>
      <w:r w:rsidRPr="00416934">
        <w:rPr>
          <w:rFonts w:ascii="Arial" w:hAnsi="Arial" w:cs="Arial"/>
          <w:b/>
          <w:sz w:val="24"/>
          <w:szCs w:val="24"/>
          <w:u w:val="single"/>
        </w:rPr>
        <w:t>º QUADRIMESTRE DE 201</w:t>
      </w:r>
      <w:bookmarkStart w:id="0" w:name="_GoBack"/>
      <w:bookmarkEnd w:id="0"/>
      <w:r w:rsidR="00D51E43" w:rsidRPr="00416934">
        <w:rPr>
          <w:rFonts w:ascii="Arial" w:hAnsi="Arial" w:cs="Arial"/>
          <w:b/>
          <w:sz w:val="24"/>
          <w:szCs w:val="24"/>
          <w:u w:val="single"/>
        </w:rPr>
        <w:t>7</w:t>
      </w:r>
    </w:p>
    <w:p w:rsidR="004F371A" w:rsidRPr="00416934" w:rsidRDefault="004F371A" w:rsidP="00C730A9">
      <w:pPr>
        <w:jc w:val="both"/>
        <w:rPr>
          <w:rFonts w:ascii="Arial" w:hAnsi="Arial" w:cs="Arial"/>
          <w:sz w:val="24"/>
          <w:szCs w:val="24"/>
        </w:rPr>
      </w:pPr>
    </w:p>
    <w:p w:rsidR="004176DF" w:rsidRPr="00416934" w:rsidRDefault="0006263E" w:rsidP="00C730A9">
      <w:pPr>
        <w:ind w:left="708" w:firstLine="708"/>
        <w:jc w:val="both"/>
        <w:rPr>
          <w:rFonts w:ascii="Arial" w:hAnsi="Arial" w:cs="Arial"/>
          <w:sz w:val="24"/>
          <w:szCs w:val="24"/>
        </w:rPr>
      </w:pPr>
      <w:r w:rsidRPr="00416934">
        <w:rPr>
          <w:rFonts w:ascii="Arial" w:hAnsi="Arial" w:cs="Arial"/>
          <w:sz w:val="24"/>
          <w:szCs w:val="24"/>
        </w:rPr>
        <w:t xml:space="preserve">Aos </w:t>
      </w:r>
      <w:r w:rsidR="002D1708" w:rsidRPr="00416934">
        <w:rPr>
          <w:rFonts w:ascii="Arial" w:hAnsi="Arial" w:cs="Arial"/>
          <w:sz w:val="24"/>
          <w:szCs w:val="24"/>
        </w:rPr>
        <w:t>vinte e sete</w:t>
      </w:r>
      <w:r w:rsidRPr="00416934">
        <w:rPr>
          <w:rFonts w:ascii="Arial" w:hAnsi="Arial" w:cs="Arial"/>
          <w:sz w:val="24"/>
          <w:szCs w:val="24"/>
        </w:rPr>
        <w:t xml:space="preserve"> dias do mês de </w:t>
      </w:r>
      <w:r w:rsidR="00F35674" w:rsidRPr="00416934">
        <w:rPr>
          <w:rFonts w:ascii="Arial" w:hAnsi="Arial" w:cs="Arial"/>
          <w:sz w:val="24"/>
          <w:szCs w:val="24"/>
        </w:rPr>
        <w:t>fevereiro</w:t>
      </w:r>
      <w:r w:rsidRPr="00416934">
        <w:rPr>
          <w:rFonts w:ascii="Arial" w:hAnsi="Arial" w:cs="Arial"/>
          <w:sz w:val="24"/>
          <w:szCs w:val="24"/>
        </w:rPr>
        <w:t xml:space="preserve"> de dois mil e </w:t>
      </w:r>
      <w:r w:rsidR="00416934">
        <w:rPr>
          <w:rFonts w:ascii="Arial" w:hAnsi="Arial" w:cs="Arial"/>
          <w:sz w:val="24"/>
          <w:szCs w:val="24"/>
        </w:rPr>
        <w:t>dezoito</w:t>
      </w:r>
      <w:r w:rsidRPr="00416934">
        <w:rPr>
          <w:rFonts w:ascii="Arial" w:hAnsi="Arial" w:cs="Arial"/>
          <w:sz w:val="24"/>
          <w:szCs w:val="24"/>
        </w:rPr>
        <w:t xml:space="preserve">, </w:t>
      </w:r>
      <w:r w:rsidR="0071729B" w:rsidRPr="00416934">
        <w:rPr>
          <w:rFonts w:ascii="Arial" w:hAnsi="Arial" w:cs="Arial"/>
          <w:sz w:val="24"/>
          <w:szCs w:val="24"/>
        </w:rPr>
        <w:t xml:space="preserve">às </w:t>
      </w:r>
      <w:r w:rsidR="00DA48D5" w:rsidRPr="00416934">
        <w:rPr>
          <w:rFonts w:ascii="Arial" w:hAnsi="Arial" w:cs="Arial"/>
          <w:sz w:val="24"/>
          <w:szCs w:val="24"/>
        </w:rPr>
        <w:t>10h00min</w:t>
      </w:r>
      <w:r w:rsidR="00C730A9" w:rsidRPr="00416934">
        <w:rPr>
          <w:rFonts w:ascii="Arial" w:hAnsi="Arial" w:cs="Arial"/>
          <w:sz w:val="24"/>
          <w:szCs w:val="24"/>
        </w:rPr>
        <w:t xml:space="preserve"> (dez)</w:t>
      </w:r>
      <w:r w:rsidR="00D402B7" w:rsidRPr="00416934">
        <w:rPr>
          <w:rFonts w:ascii="Arial" w:hAnsi="Arial" w:cs="Arial"/>
          <w:sz w:val="24"/>
          <w:szCs w:val="24"/>
        </w:rPr>
        <w:t xml:space="preserve"> horas, </w:t>
      </w:r>
      <w:r w:rsidRPr="00416934">
        <w:rPr>
          <w:rFonts w:ascii="Arial" w:hAnsi="Arial" w:cs="Arial"/>
          <w:sz w:val="24"/>
          <w:szCs w:val="24"/>
        </w:rPr>
        <w:t>foi realizada nas dependências da Câmara Municipal de Tuneiras do Oeste – Pr., a Comissão encarregada de presidir a Audiência Pública da Prestação de Contas do Poder Executivo,</w:t>
      </w:r>
      <w:r w:rsidR="00D20316" w:rsidRPr="00416934">
        <w:rPr>
          <w:rFonts w:ascii="Arial" w:hAnsi="Arial" w:cs="Arial"/>
          <w:sz w:val="24"/>
          <w:szCs w:val="24"/>
        </w:rPr>
        <w:t xml:space="preserve"> dando início </w:t>
      </w:r>
      <w:r w:rsidR="00EB7692" w:rsidRPr="00416934">
        <w:rPr>
          <w:rFonts w:ascii="Arial" w:hAnsi="Arial" w:cs="Arial"/>
          <w:sz w:val="24"/>
          <w:szCs w:val="24"/>
        </w:rPr>
        <w:t>à</w:t>
      </w:r>
      <w:r w:rsidR="00D20316" w:rsidRPr="00416934">
        <w:rPr>
          <w:rFonts w:ascii="Arial" w:hAnsi="Arial" w:cs="Arial"/>
          <w:sz w:val="24"/>
          <w:szCs w:val="24"/>
        </w:rPr>
        <w:t xml:space="preserve"> apresentação dos dados</w:t>
      </w:r>
      <w:r w:rsidR="0071729B" w:rsidRPr="00416934">
        <w:rPr>
          <w:rFonts w:ascii="Arial" w:hAnsi="Arial" w:cs="Arial"/>
          <w:sz w:val="24"/>
          <w:szCs w:val="24"/>
        </w:rPr>
        <w:t xml:space="preserve"> referente </w:t>
      </w:r>
      <w:r w:rsidR="00B62D66" w:rsidRPr="00416934">
        <w:rPr>
          <w:rFonts w:ascii="Arial" w:hAnsi="Arial" w:cs="Arial"/>
          <w:sz w:val="24"/>
          <w:szCs w:val="24"/>
        </w:rPr>
        <w:t xml:space="preserve">ao </w:t>
      </w:r>
      <w:r w:rsidR="00F35674" w:rsidRPr="00416934">
        <w:rPr>
          <w:rFonts w:ascii="Arial" w:hAnsi="Arial" w:cs="Arial"/>
          <w:sz w:val="24"/>
          <w:szCs w:val="24"/>
        </w:rPr>
        <w:t>terceiro</w:t>
      </w:r>
      <w:r w:rsidRPr="00416934">
        <w:rPr>
          <w:rFonts w:ascii="Arial" w:hAnsi="Arial" w:cs="Arial"/>
          <w:sz w:val="24"/>
          <w:szCs w:val="24"/>
        </w:rPr>
        <w:t xml:space="preserve"> quadrimestr</w:t>
      </w:r>
      <w:r w:rsidR="004F371A" w:rsidRPr="00416934">
        <w:rPr>
          <w:rFonts w:ascii="Arial" w:hAnsi="Arial" w:cs="Arial"/>
          <w:sz w:val="24"/>
          <w:szCs w:val="24"/>
        </w:rPr>
        <w:t>e do ano de dois mil e deze</w:t>
      </w:r>
      <w:r w:rsidR="0071729B" w:rsidRPr="00416934">
        <w:rPr>
          <w:rFonts w:ascii="Arial" w:hAnsi="Arial" w:cs="Arial"/>
          <w:sz w:val="24"/>
          <w:szCs w:val="24"/>
        </w:rPr>
        <w:t>ssete</w:t>
      </w:r>
      <w:r w:rsidR="00D402B7" w:rsidRPr="00416934">
        <w:rPr>
          <w:rFonts w:ascii="Arial" w:hAnsi="Arial" w:cs="Arial"/>
          <w:sz w:val="24"/>
          <w:szCs w:val="24"/>
        </w:rPr>
        <w:t>, pel</w:t>
      </w:r>
      <w:r w:rsidR="0071729B" w:rsidRPr="00416934">
        <w:rPr>
          <w:rFonts w:ascii="Arial" w:hAnsi="Arial" w:cs="Arial"/>
          <w:sz w:val="24"/>
          <w:szCs w:val="24"/>
        </w:rPr>
        <w:t>o</w:t>
      </w:r>
      <w:r w:rsidR="00D402B7" w:rsidRPr="00416934">
        <w:rPr>
          <w:rFonts w:ascii="Arial" w:hAnsi="Arial" w:cs="Arial"/>
          <w:sz w:val="24"/>
          <w:szCs w:val="24"/>
        </w:rPr>
        <w:t xml:space="preserve"> </w:t>
      </w:r>
      <w:r w:rsidR="0071729B" w:rsidRPr="00416934">
        <w:rPr>
          <w:rFonts w:ascii="Arial" w:hAnsi="Arial" w:cs="Arial"/>
          <w:sz w:val="24"/>
          <w:szCs w:val="24"/>
        </w:rPr>
        <w:t>Assessor Contábil o Sr</w:t>
      </w:r>
      <w:r w:rsidR="00D402B7" w:rsidRPr="00416934">
        <w:rPr>
          <w:rFonts w:ascii="Arial" w:hAnsi="Arial" w:cs="Arial"/>
          <w:sz w:val="24"/>
          <w:szCs w:val="24"/>
        </w:rPr>
        <w:t xml:space="preserve">. </w:t>
      </w:r>
      <w:r w:rsidR="000E22BE" w:rsidRPr="00416934">
        <w:rPr>
          <w:rFonts w:ascii="Arial" w:hAnsi="Arial" w:cs="Arial"/>
          <w:sz w:val="24"/>
          <w:szCs w:val="24"/>
        </w:rPr>
        <w:t>Ismael Durães da Costa</w:t>
      </w:r>
      <w:r w:rsidRPr="00416934">
        <w:rPr>
          <w:rFonts w:ascii="Arial" w:hAnsi="Arial" w:cs="Arial"/>
          <w:sz w:val="24"/>
          <w:szCs w:val="24"/>
        </w:rPr>
        <w:t xml:space="preserve">, </w:t>
      </w:r>
      <w:r w:rsidR="00D402B7" w:rsidRPr="00416934">
        <w:rPr>
          <w:rFonts w:ascii="Arial" w:hAnsi="Arial" w:cs="Arial"/>
          <w:sz w:val="24"/>
          <w:szCs w:val="24"/>
        </w:rPr>
        <w:t xml:space="preserve">agradecendo a presença de toda a comunidade, aos vereadores e à equipe, diz que </w:t>
      </w:r>
      <w:r w:rsidRPr="00416934">
        <w:rPr>
          <w:rFonts w:ascii="Arial" w:hAnsi="Arial" w:cs="Arial"/>
          <w:sz w:val="24"/>
          <w:szCs w:val="24"/>
        </w:rPr>
        <w:t xml:space="preserve">cujo meio de divulgação </w:t>
      </w:r>
      <w:r w:rsidR="00D402B7" w:rsidRPr="00416934">
        <w:rPr>
          <w:rFonts w:ascii="Arial" w:hAnsi="Arial" w:cs="Arial"/>
          <w:sz w:val="24"/>
          <w:szCs w:val="24"/>
        </w:rPr>
        <w:t xml:space="preserve">para a referida audiência </w:t>
      </w:r>
      <w:r w:rsidR="00701CAF" w:rsidRPr="00416934">
        <w:rPr>
          <w:rFonts w:ascii="Arial" w:hAnsi="Arial" w:cs="Arial"/>
          <w:sz w:val="24"/>
          <w:szCs w:val="24"/>
        </w:rPr>
        <w:t>foi pelo</w:t>
      </w:r>
      <w:r w:rsidRPr="00416934">
        <w:rPr>
          <w:rFonts w:ascii="Arial" w:hAnsi="Arial" w:cs="Arial"/>
          <w:sz w:val="24"/>
          <w:szCs w:val="24"/>
        </w:rPr>
        <w:t xml:space="preserve"> jornal Umuarama Ilustrado, </w:t>
      </w:r>
      <w:r w:rsidR="00D402B7" w:rsidRPr="00416934">
        <w:rPr>
          <w:rFonts w:ascii="Arial" w:hAnsi="Arial" w:cs="Arial"/>
          <w:sz w:val="24"/>
          <w:szCs w:val="24"/>
        </w:rPr>
        <w:t>com base na Lei de Responsabilidade Fiscal e Instrução Normativa do Tribunal de Contas do Paraná</w:t>
      </w:r>
      <w:r w:rsidR="0071729B" w:rsidRPr="00416934">
        <w:rPr>
          <w:rFonts w:ascii="Arial" w:hAnsi="Arial" w:cs="Arial"/>
          <w:sz w:val="24"/>
          <w:szCs w:val="24"/>
        </w:rPr>
        <w:t xml:space="preserve"> n°129/2017</w:t>
      </w:r>
      <w:r w:rsidR="00D402B7" w:rsidRPr="00416934">
        <w:rPr>
          <w:rFonts w:ascii="Arial" w:hAnsi="Arial" w:cs="Arial"/>
          <w:sz w:val="24"/>
          <w:szCs w:val="24"/>
        </w:rPr>
        <w:t>,</w:t>
      </w:r>
      <w:r w:rsidR="00701CAF" w:rsidRPr="00416934">
        <w:rPr>
          <w:rFonts w:ascii="Arial" w:hAnsi="Arial" w:cs="Arial"/>
          <w:sz w:val="24"/>
          <w:szCs w:val="24"/>
        </w:rPr>
        <w:t xml:space="preserve"> salientando que as informações foram obtidas do sistema contábil da prefeitura, </w:t>
      </w:r>
      <w:r w:rsidR="00E0131D" w:rsidRPr="00416934">
        <w:rPr>
          <w:rFonts w:ascii="Arial" w:hAnsi="Arial" w:cs="Arial"/>
          <w:sz w:val="24"/>
          <w:szCs w:val="24"/>
        </w:rPr>
        <w:t xml:space="preserve">em </w:t>
      </w:r>
      <w:r w:rsidR="00701CAF" w:rsidRPr="00416934">
        <w:rPr>
          <w:rFonts w:ascii="Arial" w:hAnsi="Arial" w:cs="Arial"/>
          <w:sz w:val="24"/>
          <w:szCs w:val="24"/>
        </w:rPr>
        <w:t>ato contínuo foram</w:t>
      </w:r>
      <w:r w:rsidRPr="00416934">
        <w:rPr>
          <w:rFonts w:ascii="Arial" w:hAnsi="Arial" w:cs="Arial"/>
          <w:sz w:val="24"/>
          <w:szCs w:val="24"/>
        </w:rPr>
        <w:t xml:space="preserve"> enviado os seguintes dados: </w:t>
      </w:r>
      <w:r w:rsidR="00C0069E" w:rsidRPr="00416934">
        <w:rPr>
          <w:rFonts w:ascii="Arial" w:hAnsi="Arial" w:cs="Arial"/>
          <w:sz w:val="24"/>
          <w:szCs w:val="24"/>
        </w:rPr>
        <w:t xml:space="preserve">Foi </w:t>
      </w:r>
      <w:r w:rsidR="00EB7692" w:rsidRPr="00416934">
        <w:rPr>
          <w:rFonts w:ascii="Arial" w:hAnsi="Arial" w:cs="Arial"/>
          <w:sz w:val="24"/>
          <w:szCs w:val="24"/>
        </w:rPr>
        <w:t>evidenciada</w:t>
      </w:r>
      <w:r w:rsidR="00C0069E" w:rsidRPr="00416934">
        <w:rPr>
          <w:rFonts w:ascii="Arial" w:hAnsi="Arial" w:cs="Arial"/>
          <w:sz w:val="24"/>
          <w:szCs w:val="24"/>
        </w:rPr>
        <w:t xml:space="preserve"> a fundamentação legal da </w:t>
      </w:r>
      <w:r w:rsidR="00EB7692" w:rsidRPr="00416934">
        <w:rPr>
          <w:rFonts w:ascii="Arial" w:hAnsi="Arial" w:cs="Arial"/>
          <w:sz w:val="24"/>
          <w:szCs w:val="24"/>
        </w:rPr>
        <w:t>Audiência</w:t>
      </w:r>
      <w:r w:rsidR="00C0069E" w:rsidRPr="00416934">
        <w:rPr>
          <w:rFonts w:ascii="Arial" w:hAnsi="Arial" w:cs="Arial"/>
          <w:sz w:val="24"/>
          <w:szCs w:val="24"/>
        </w:rPr>
        <w:t xml:space="preserve"> Pública com base no art. 48 da Lei de Responsabilidade Fiscal (LRF), mencionou o objetivo da Audiência onde a mesma é uma das formas de participação e de controle popular na ADMINISTRAÇÃO PÚBLICA, mencionou também o parágrafo 4° do art. 9° da LRF: determina que o Poder Executivo </w:t>
      </w:r>
      <w:r w:rsidR="00EB7692" w:rsidRPr="00416934">
        <w:rPr>
          <w:rFonts w:ascii="Arial" w:hAnsi="Arial" w:cs="Arial"/>
          <w:sz w:val="24"/>
          <w:szCs w:val="24"/>
        </w:rPr>
        <w:t>demonstre</w:t>
      </w:r>
      <w:r w:rsidR="00C0069E" w:rsidRPr="00416934">
        <w:rPr>
          <w:rFonts w:ascii="Arial" w:hAnsi="Arial" w:cs="Arial"/>
          <w:sz w:val="24"/>
          <w:szCs w:val="24"/>
        </w:rPr>
        <w:t xml:space="preserve"> e avaliará o cumprimento das metas fiscais de cada quadrimestre, em audiência pública nos meses de maio, setembro e fevereiro, em ato foi </w:t>
      </w:r>
      <w:r w:rsidR="00EB7692" w:rsidRPr="00416934">
        <w:rPr>
          <w:rFonts w:ascii="Arial" w:hAnsi="Arial" w:cs="Arial"/>
          <w:sz w:val="24"/>
          <w:szCs w:val="24"/>
        </w:rPr>
        <w:t>demonstrada a Previsão da receita de 2017</w:t>
      </w:r>
      <w:r w:rsidR="00D402B7" w:rsidRPr="00416934">
        <w:rPr>
          <w:rFonts w:ascii="Arial" w:hAnsi="Arial" w:cs="Arial"/>
          <w:sz w:val="24"/>
          <w:szCs w:val="24"/>
        </w:rPr>
        <w:t xml:space="preserve"> em </w:t>
      </w:r>
      <w:r w:rsidRPr="00416934">
        <w:rPr>
          <w:rFonts w:ascii="Arial" w:hAnsi="Arial" w:cs="Arial"/>
          <w:sz w:val="24"/>
          <w:szCs w:val="24"/>
        </w:rPr>
        <w:t>R$</w:t>
      </w:r>
      <w:r w:rsidR="00E21CC5" w:rsidRPr="00416934">
        <w:rPr>
          <w:rFonts w:ascii="Arial" w:hAnsi="Arial" w:cs="Arial"/>
          <w:sz w:val="24"/>
          <w:szCs w:val="24"/>
        </w:rPr>
        <w:t>29.628.573,24</w:t>
      </w:r>
      <w:r w:rsidR="00D402B7" w:rsidRPr="00416934">
        <w:rPr>
          <w:rFonts w:ascii="Arial" w:hAnsi="Arial" w:cs="Arial"/>
          <w:sz w:val="24"/>
          <w:szCs w:val="24"/>
        </w:rPr>
        <w:t xml:space="preserve">, </w:t>
      </w:r>
      <w:r w:rsidR="002459B6" w:rsidRPr="00416934">
        <w:rPr>
          <w:rFonts w:ascii="Arial" w:hAnsi="Arial" w:cs="Arial"/>
          <w:sz w:val="24"/>
          <w:szCs w:val="24"/>
        </w:rPr>
        <w:t xml:space="preserve">a previsão atualizada da receita foi para R$ </w:t>
      </w:r>
      <w:r w:rsidR="00F35674" w:rsidRPr="00416934">
        <w:rPr>
          <w:rFonts w:ascii="Arial" w:hAnsi="Arial" w:cs="Arial"/>
          <w:sz w:val="24"/>
          <w:szCs w:val="24"/>
        </w:rPr>
        <w:t>30.745.217,79</w:t>
      </w:r>
      <w:r w:rsidR="002459B6" w:rsidRPr="00416934">
        <w:rPr>
          <w:rFonts w:ascii="Arial" w:hAnsi="Arial" w:cs="Arial"/>
          <w:sz w:val="24"/>
          <w:szCs w:val="24"/>
        </w:rPr>
        <w:t xml:space="preserve"> explica ainda o </w:t>
      </w:r>
      <w:r w:rsidR="00EB7692" w:rsidRPr="00416934">
        <w:rPr>
          <w:rFonts w:ascii="Arial" w:hAnsi="Arial" w:cs="Arial"/>
          <w:sz w:val="24"/>
          <w:szCs w:val="24"/>
        </w:rPr>
        <w:t>porquê</w:t>
      </w:r>
      <w:r w:rsidR="002459B6" w:rsidRPr="00416934">
        <w:rPr>
          <w:rFonts w:ascii="Arial" w:hAnsi="Arial" w:cs="Arial"/>
          <w:sz w:val="24"/>
          <w:szCs w:val="24"/>
        </w:rPr>
        <w:t xml:space="preserve"> da atualização da receita, pois segundo existe recursos de convenio ou programa que não estava previsto no orçamento daí a necessidade de abertura de credito adicional especial para incluir no orçamento tal receita assim como as</w:t>
      </w:r>
      <w:r w:rsidR="00D402B7" w:rsidRPr="00416934">
        <w:rPr>
          <w:rFonts w:ascii="Arial" w:hAnsi="Arial" w:cs="Arial"/>
          <w:sz w:val="24"/>
          <w:szCs w:val="24"/>
        </w:rPr>
        <w:t xml:space="preserve"> despesas </w:t>
      </w:r>
      <w:r w:rsidR="002459B6" w:rsidRPr="00416934">
        <w:rPr>
          <w:rFonts w:ascii="Arial" w:hAnsi="Arial" w:cs="Arial"/>
          <w:sz w:val="24"/>
          <w:szCs w:val="24"/>
        </w:rPr>
        <w:t xml:space="preserve">com relação </w:t>
      </w:r>
      <w:r w:rsidR="00EB7692" w:rsidRPr="00416934">
        <w:rPr>
          <w:rFonts w:ascii="Arial" w:hAnsi="Arial" w:cs="Arial"/>
          <w:sz w:val="24"/>
          <w:szCs w:val="24"/>
        </w:rPr>
        <w:t>à</w:t>
      </w:r>
      <w:r w:rsidR="002459B6" w:rsidRPr="00416934">
        <w:rPr>
          <w:rFonts w:ascii="Arial" w:hAnsi="Arial" w:cs="Arial"/>
          <w:sz w:val="24"/>
          <w:szCs w:val="24"/>
        </w:rPr>
        <w:t xml:space="preserve"> mesma, as despesas fixadas de</w:t>
      </w:r>
      <w:r w:rsidRPr="00416934">
        <w:rPr>
          <w:rFonts w:ascii="Arial" w:hAnsi="Arial" w:cs="Arial"/>
          <w:sz w:val="24"/>
          <w:szCs w:val="24"/>
        </w:rPr>
        <w:t xml:space="preserve"> R$</w:t>
      </w:r>
      <w:r w:rsidR="00E21CC5" w:rsidRPr="00416934">
        <w:rPr>
          <w:rFonts w:ascii="Arial" w:hAnsi="Arial" w:cs="Arial"/>
          <w:sz w:val="24"/>
          <w:szCs w:val="24"/>
        </w:rPr>
        <w:t>28.</w:t>
      </w:r>
      <w:r w:rsidR="00C0069E" w:rsidRPr="00416934">
        <w:rPr>
          <w:rFonts w:ascii="Arial" w:hAnsi="Arial" w:cs="Arial"/>
          <w:sz w:val="24"/>
          <w:szCs w:val="24"/>
        </w:rPr>
        <w:t>469.542,24</w:t>
      </w:r>
      <w:r w:rsidR="002459B6" w:rsidRPr="00416934">
        <w:rPr>
          <w:rFonts w:ascii="Arial" w:hAnsi="Arial" w:cs="Arial"/>
          <w:sz w:val="24"/>
          <w:szCs w:val="24"/>
        </w:rPr>
        <w:t xml:space="preserve"> e a previsão da despesa atualizada de R$ </w:t>
      </w:r>
      <w:r w:rsidR="00F35674" w:rsidRPr="00416934">
        <w:rPr>
          <w:rFonts w:ascii="Arial" w:hAnsi="Arial" w:cs="Arial"/>
          <w:sz w:val="24"/>
          <w:szCs w:val="24"/>
        </w:rPr>
        <w:t>30.727.877,29</w:t>
      </w:r>
      <w:r w:rsidR="002459B6" w:rsidRPr="00416934">
        <w:rPr>
          <w:rFonts w:ascii="Arial" w:hAnsi="Arial" w:cs="Arial"/>
          <w:sz w:val="24"/>
          <w:szCs w:val="24"/>
        </w:rPr>
        <w:t xml:space="preserve">, </w:t>
      </w:r>
      <w:r w:rsidR="00F35674" w:rsidRPr="00416934">
        <w:rPr>
          <w:rFonts w:ascii="Arial" w:hAnsi="Arial" w:cs="Arial"/>
          <w:sz w:val="24"/>
          <w:szCs w:val="24"/>
        </w:rPr>
        <w:t xml:space="preserve">despesa empenhada de R$ 21.886.504,21 e a despesa realizada de R$ 21.775.780,43, </w:t>
      </w:r>
      <w:r w:rsidR="002459B6" w:rsidRPr="00416934">
        <w:rPr>
          <w:rFonts w:ascii="Arial" w:hAnsi="Arial" w:cs="Arial"/>
          <w:sz w:val="24"/>
          <w:szCs w:val="24"/>
        </w:rPr>
        <w:t xml:space="preserve">com </w:t>
      </w:r>
      <w:r w:rsidRPr="00416934">
        <w:rPr>
          <w:rFonts w:ascii="Arial" w:hAnsi="Arial" w:cs="Arial"/>
          <w:sz w:val="24"/>
          <w:szCs w:val="24"/>
        </w:rPr>
        <w:t>relação ao v</w:t>
      </w:r>
      <w:r w:rsidR="0047002A" w:rsidRPr="00416934">
        <w:rPr>
          <w:rFonts w:ascii="Arial" w:hAnsi="Arial" w:cs="Arial"/>
          <w:sz w:val="24"/>
          <w:szCs w:val="24"/>
        </w:rPr>
        <w:t>alor arrecadado de</w:t>
      </w:r>
      <w:r w:rsidR="00E21CC5" w:rsidRPr="00416934">
        <w:rPr>
          <w:rFonts w:ascii="Arial" w:hAnsi="Arial" w:cs="Arial"/>
          <w:sz w:val="24"/>
          <w:szCs w:val="24"/>
        </w:rPr>
        <w:t xml:space="preserve"> </w:t>
      </w:r>
      <w:r w:rsidRPr="00416934">
        <w:rPr>
          <w:rFonts w:ascii="Arial" w:hAnsi="Arial" w:cs="Arial"/>
          <w:sz w:val="24"/>
          <w:szCs w:val="24"/>
        </w:rPr>
        <w:t>R$</w:t>
      </w:r>
      <w:r w:rsidR="001C33F5" w:rsidRPr="00416934">
        <w:rPr>
          <w:rFonts w:ascii="Arial" w:hAnsi="Arial" w:cs="Arial"/>
          <w:sz w:val="24"/>
          <w:szCs w:val="24"/>
        </w:rPr>
        <w:t xml:space="preserve"> 26.302.945,84</w:t>
      </w:r>
      <w:r w:rsidR="00C0069E" w:rsidRPr="00416934">
        <w:rPr>
          <w:rFonts w:ascii="Arial" w:hAnsi="Arial" w:cs="Arial"/>
          <w:sz w:val="24"/>
          <w:szCs w:val="24"/>
        </w:rPr>
        <w:t xml:space="preserve"> </w:t>
      </w:r>
      <w:r w:rsidR="00E21CC5" w:rsidRPr="00416934">
        <w:rPr>
          <w:rFonts w:ascii="Arial" w:hAnsi="Arial" w:cs="Arial"/>
          <w:sz w:val="24"/>
          <w:szCs w:val="24"/>
        </w:rPr>
        <w:t>para as receitas</w:t>
      </w:r>
      <w:r w:rsidR="0047002A" w:rsidRPr="00416934">
        <w:rPr>
          <w:rFonts w:ascii="Arial" w:hAnsi="Arial" w:cs="Arial"/>
          <w:sz w:val="24"/>
          <w:szCs w:val="24"/>
        </w:rPr>
        <w:t xml:space="preserve"> e </w:t>
      </w:r>
      <w:r w:rsidR="00E21CC5" w:rsidRPr="00416934">
        <w:rPr>
          <w:rFonts w:ascii="Arial" w:hAnsi="Arial" w:cs="Arial"/>
          <w:sz w:val="24"/>
          <w:szCs w:val="24"/>
        </w:rPr>
        <w:t xml:space="preserve">despesas </w:t>
      </w:r>
      <w:r w:rsidR="001C33F5" w:rsidRPr="00416934">
        <w:rPr>
          <w:rFonts w:ascii="Arial" w:hAnsi="Arial" w:cs="Arial"/>
          <w:sz w:val="24"/>
          <w:szCs w:val="24"/>
        </w:rPr>
        <w:t>executadas</w:t>
      </w:r>
      <w:r w:rsidR="00E21CC5" w:rsidRPr="00416934">
        <w:rPr>
          <w:rFonts w:ascii="Arial" w:hAnsi="Arial" w:cs="Arial"/>
          <w:sz w:val="24"/>
          <w:szCs w:val="24"/>
        </w:rPr>
        <w:t xml:space="preserve"> </w:t>
      </w:r>
      <w:r w:rsidR="007D79FF" w:rsidRPr="00416934">
        <w:rPr>
          <w:rFonts w:ascii="Arial" w:hAnsi="Arial" w:cs="Arial"/>
          <w:sz w:val="24"/>
          <w:szCs w:val="24"/>
        </w:rPr>
        <w:t xml:space="preserve">de </w:t>
      </w:r>
      <w:r w:rsidR="0047002A" w:rsidRPr="00416934">
        <w:rPr>
          <w:rFonts w:ascii="Arial" w:hAnsi="Arial" w:cs="Arial"/>
          <w:sz w:val="24"/>
          <w:szCs w:val="24"/>
        </w:rPr>
        <w:t>R$</w:t>
      </w:r>
      <w:r w:rsidR="001C33F5" w:rsidRPr="00416934">
        <w:rPr>
          <w:rFonts w:ascii="Arial" w:hAnsi="Arial" w:cs="Arial"/>
          <w:sz w:val="24"/>
          <w:szCs w:val="24"/>
        </w:rPr>
        <w:t xml:space="preserve"> 21.775.780,43</w:t>
      </w:r>
      <w:r w:rsidR="0047002A" w:rsidRPr="00416934">
        <w:rPr>
          <w:rFonts w:ascii="Arial" w:hAnsi="Arial" w:cs="Arial"/>
          <w:sz w:val="24"/>
          <w:szCs w:val="24"/>
        </w:rPr>
        <w:t xml:space="preserve"> perfazendo um superávit de R$</w:t>
      </w:r>
      <w:r w:rsidR="001C33F5" w:rsidRPr="00416934">
        <w:rPr>
          <w:rFonts w:ascii="Arial" w:hAnsi="Arial" w:cs="Arial"/>
          <w:sz w:val="24"/>
          <w:szCs w:val="24"/>
        </w:rPr>
        <w:t xml:space="preserve"> 4.527.165,41</w:t>
      </w:r>
      <w:r w:rsidR="002459B6" w:rsidRPr="00416934">
        <w:rPr>
          <w:rFonts w:ascii="Arial" w:hAnsi="Arial" w:cs="Arial"/>
          <w:sz w:val="24"/>
          <w:szCs w:val="24"/>
        </w:rPr>
        <w:t xml:space="preserve"> entre o que se arrecadou e o que se gastou</w:t>
      </w:r>
      <w:r w:rsidR="0047002A" w:rsidRPr="00416934">
        <w:rPr>
          <w:rFonts w:ascii="Arial" w:hAnsi="Arial" w:cs="Arial"/>
          <w:sz w:val="24"/>
          <w:szCs w:val="24"/>
        </w:rPr>
        <w:t xml:space="preserve">; </w:t>
      </w:r>
      <w:r w:rsidR="00845AF3" w:rsidRPr="00416934">
        <w:rPr>
          <w:rFonts w:ascii="Arial" w:hAnsi="Arial" w:cs="Arial"/>
          <w:sz w:val="24"/>
          <w:szCs w:val="24"/>
        </w:rPr>
        <w:t xml:space="preserve">em relação à Receita Corrente Líquida no exercício móvel de foi de R$ 24.506.805,51 as despesas com pessoal fechou em R$ </w:t>
      </w:r>
      <w:r w:rsidR="00A31894" w:rsidRPr="00416934">
        <w:rPr>
          <w:rFonts w:ascii="Arial" w:hAnsi="Arial" w:cs="Arial"/>
          <w:sz w:val="24"/>
          <w:szCs w:val="24"/>
        </w:rPr>
        <w:t>12.465.097,66</w:t>
      </w:r>
      <w:r w:rsidR="00845AF3" w:rsidRPr="00416934">
        <w:rPr>
          <w:rFonts w:ascii="Arial" w:hAnsi="Arial" w:cs="Arial"/>
          <w:sz w:val="24"/>
          <w:szCs w:val="24"/>
        </w:rPr>
        <w:t xml:space="preserve"> com índice de </w:t>
      </w:r>
      <w:r w:rsidR="00A31894" w:rsidRPr="00416934">
        <w:rPr>
          <w:rFonts w:ascii="Arial" w:hAnsi="Arial" w:cs="Arial"/>
          <w:sz w:val="24"/>
          <w:szCs w:val="24"/>
        </w:rPr>
        <w:t>50,90</w:t>
      </w:r>
      <w:r w:rsidR="00845AF3" w:rsidRPr="00416934">
        <w:rPr>
          <w:rFonts w:ascii="Arial" w:hAnsi="Arial" w:cs="Arial"/>
          <w:sz w:val="24"/>
          <w:szCs w:val="24"/>
        </w:rPr>
        <w:t>%</w:t>
      </w:r>
      <w:r w:rsidR="00A31894" w:rsidRPr="00416934">
        <w:rPr>
          <w:rFonts w:ascii="Arial" w:hAnsi="Arial" w:cs="Arial"/>
          <w:sz w:val="24"/>
          <w:szCs w:val="24"/>
        </w:rPr>
        <w:t xml:space="preserve">, desta forma houve o cumprimento do art. 20 da LRF que prevê o máximo de 54%, </w:t>
      </w:r>
      <w:r w:rsidR="002459B6" w:rsidRPr="00416934">
        <w:rPr>
          <w:rFonts w:ascii="Arial" w:hAnsi="Arial" w:cs="Arial"/>
          <w:sz w:val="24"/>
          <w:szCs w:val="24"/>
        </w:rPr>
        <w:t xml:space="preserve">na educação a receita de impostos que forma a base cálculo para transferir para a educação foi de R$ </w:t>
      </w:r>
      <w:r w:rsidR="0088696E" w:rsidRPr="00416934">
        <w:rPr>
          <w:rFonts w:ascii="Arial" w:hAnsi="Arial" w:cs="Arial"/>
          <w:sz w:val="24"/>
          <w:szCs w:val="24"/>
        </w:rPr>
        <w:t>18.803.602,59</w:t>
      </w:r>
      <w:r w:rsidR="00DC3178" w:rsidRPr="00416934">
        <w:rPr>
          <w:rFonts w:ascii="Arial" w:hAnsi="Arial" w:cs="Arial"/>
          <w:sz w:val="24"/>
          <w:szCs w:val="24"/>
        </w:rPr>
        <w:t xml:space="preserve">, </w:t>
      </w:r>
      <w:r w:rsidR="00034D70" w:rsidRPr="00416934">
        <w:rPr>
          <w:rFonts w:ascii="Arial" w:hAnsi="Arial" w:cs="Arial"/>
          <w:sz w:val="24"/>
          <w:szCs w:val="24"/>
        </w:rPr>
        <w:t>as despesas com Educação</w:t>
      </w:r>
      <w:r w:rsidR="0088696E" w:rsidRPr="00416934">
        <w:rPr>
          <w:rFonts w:ascii="Arial" w:hAnsi="Arial" w:cs="Arial"/>
          <w:sz w:val="24"/>
          <w:szCs w:val="24"/>
        </w:rPr>
        <w:t xml:space="preserve"> básica</w:t>
      </w:r>
      <w:r w:rsidR="00034D70" w:rsidRPr="00416934">
        <w:rPr>
          <w:rFonts w:ascii="Arial" w:hAnsi="Arial" w:cs="Arial"/>
          <w:sz w:val="24"/>
          <w:szCs w:val="24"/>
        </w:rPr>
        <w:t xml:space="preserve"> foram de R$</w:t>
      </w:r>
      <w:r w:rsidR="0088696E" w:rsidRPr="00416934">
        <w:rPr>
          <w:rFonts w:ascii="Arial" w:hAnsi="Arial" w:cs="Arial"/>
          <w:sz w:val="24"/>
          <w:szCs w:val="24"/>
        </w:rPr>
        <w:t xml:space="preserve"> 5.330.746,26</w:t>
      </w:r>
      <w:r w:rsidR="00034D70" w:rsidRPr="00416934">
        <w:rPr>
          <w:rFonts w:ascii="Arial" w:hAnsi="Arial" w:cs="Arial"/>
          <w:sz w:val="24"/>
          <w:szCs w:val="24"/>
        </w:rPr>
        <w:t xml:space="preserve"> </w:t>
      </w:r>
      <w:r w:rsidR="0088696E" w:rsidRPr="00416934">
        <w:rPr>
          <w:rFonts w:ascii="Arial" w:hAnsi="Arial" w:cs="Arial"/>
          <w:sz w:val="24"/>
          <w:szCs w:val="24"/>
        </w:rPr>
        <w:t xml:space="preserve">com índice de 28,35% cumprindo o que determina o art. 212 CF/88 que prevê o limite mínimo de 25%, </w:t>
      </w:r>
      <w:r w:rsidR="00034D70" w:rsidRPr="00416934">
        <w:rPr>
          <w:rFonts w:ascii="Arial" w:hAnsi="Arial" w:cs="Arial"/>
          <w:sz w:val="24"/>
          <w:szCs w:val="24"/>
        </w:rPr>
        <w:t xml:space="preserve">com folha de magistério </w:t>
      </w:r>
      <w:r w:rsidR="00DC3178" w:rsidRPr="00416934">
        <w:rPr>
          <w:rFonts w:ascii="Arial" w:hAnsi="Arial" w:cs="Arial"/>
          <w:sz w:val="24"/>
          <w:szCs w:val="24"/>
        </w:rPr>
        <w:t xml:space="preserve">com percentual de </w:t>
      </w:r>
      <w:r w:rsidR="0088696E" w:rsidRPr="00416934">
        <w:rPr>
          <w:rFonts w:ascii="Arial" w:hAnsi="Arial" w:cs="Arial"/>
          <w:sz w:val="24"/>
          <w:szCs w:val="24"/>
        </w:rPr>
        <w:t>96,44</w:t>
      </w:r>
      <w:r w:rsidR="00DC3178" w:rsidRPr="00416934">
        <w:rPr>
          <w:rFonts w:ascii="Arial" w:hAnsi="Arial" w:cs="Arial"/>
          <w:sz w:val="24"/>
          <w:szCs w:val="24"/>
        </w:rPr>
        <w:t xml:space="preserve">% </w:t>
      </w:r>
      <w:r w:rsidR="00034D70" w:rsidRPr="00416934">
        <w:rPr>
          <w:rFonts w:ascii="Arial" w:hAnsi="Arial" w:cs="Arial"/>
          <w:sz w:val="24"/>
          <w:szCs w:val="24"/>
        </w:rPr>
        <w:t>e R$</w:t>
      </w:r>
      <w:r w:rsidR="0088696E" w:rsidRPr="00416934">
        <w:rPr>
          <w:rFonts w:ascii="Arial" w:hAnsi="Arial" w:cs="Arial"/>
          <w:sz w:val="24"/>
          <w:szCs w:val="24"/>
        </w:rPr>
        <w:t xml:space="preserve"> 2.913.665,42</w:t>
      </w:r>
      <w:r w:rsidR="00034D70" w:rsidRPr="00416934">
        <w:rPr>
          <w:rFonts w:ascii="Arial" w:hAnsi="Arial" w:cs="Arial"/>
          <w:sz w:val="24"/>
          <w:szCs w:val="24"/>
        </w:rPr>
        <w:t xml:space="preserve"> com demais folhas de funcionários da educação</w:t>
      </w:r>
      <w:r w:rsidR="00DC3178" w:rsidRPr="00416934">
        <w:rPr>
          <w:rFonts w:ascii="Arial" w:hAnsi="Arial" w:cs="Arial"/>
          <w:sz w:val="24"/>
          <w:szCs w:val="24"/>
        </w:rPr>
        <w:t xml:space="preserve"> </w:t>
      </w:r>
      <w:r w:rsidR="00EA22CE" w:rsidRPr="00416934">
        <w:rPr>
          <w:rFonts w:ascii="Arial" w:hAnsi="Arial" w:cs="Arial"/>
          <w:sz w:val="24"/>
          <w:szCs w:val="24"/>
        </w:rPr>
        <w:t xml:space="preserve">com percentual de </w:t>
      </w:r>
      <w:r w:rsidR="0088696E" w:rsidRPr="00416934">
        <w:rPr>
          <w:rFonts w:ascii="Arial" w:hAnsi="Arial" w:cs="Arial"/>
          <w:sz w:val="24"/>
          <w:szCs w:val="24"/>
        </w:rPr>
        <w:t>46,90</w:t>
      </w:r>
      <w:r w:rsidR="00DC3178" w:rsidRPr="00416934">
        <w:rPr>
          <w:rFonts w:ascii="Arial" w:hAnsi="Arial" w:cs="Arial"/>
          <w:sz w:val="24"/>
          <w:szCs w:val="24"/>
        </w:rPr>
        <w:t>%</w:t>
      </w:r>
      <w:r w:rsidR="0088696E" w:rsidRPr="00416934">
        <w:rPr>
          <w:rFonts w:ascii="Arial" w:hAnsi="Arial" w:cs="Arial"/>
          <w:sz w:val="24"/>
          <w:szCs w:val="24"/>
        </w:rPr>
        <w:t xml:space="preserve"> e R$ 498.427,68</w:t>
      </w:r>
      <w:r w:rsidR="00034D70" w:rsidRPr="00416934">
        <w:rPr>
          <w:rFonts w:ascii="Arial" w:hAnsi="Arial" w:cs="Arial"/>
          <w:sz w:val="24"/>
          <w:szCs w:val="24"/>
        </w:rPr>
        <w:t>, a folha total com juntamente com o FUNDEB foi de R$</w:t>
      </w:r>
      <w:r w:rsidR="0088696E" w:rsidRPr="00416934">
        <w:rPr>
          <w:rFonts w:ascii="Arial" w:hAnsi="Arial" w:cs="Arial"/>
          <w:sz w:val="24"/>
          <w:szCs w:val="24"/>
        </w:rPr>
        <w:t>2.900.937,39</w:t>
      </w:r>
      <w:r w:rsidR="00DA48D5" w:rsidRPr="00416934">
        <w:rPr>
          <w:rFonts w:ascii="Arial" w:hAnsi="Arial" w:cs="Arial"/>
          <w:sz w:val="24"/>
          <w:szCs w:val="24"/>
        </w:rPr>
        <w:t xml:space="preserve"> </w:t>
      </w:r>
      <w:r w:rsidR="00034D70" w:rsidRPr="00416934">
        <w:rPr>
          <w:rFonts w:ascii="Arial" w:hAnsi="Arial" w:cs="Arial"/>
          <w:sz w:val="24"/>
          <w:szCs w:val="24"/>
        </w:rPr>
        <w:t xml:space="preserve">perfazendo com o </w:t>
      </w:r>
      <w:r w:rsidR="00034D70" w:rsidRPr="00416934">
        <w:rPr>
          <w:rFonts w:ascii="Arial" w:hAnsi="Arial" w:cs="Arial"/>
          <w:sz w:val="24"/>
          <w:szCs w:val="24"/>
        </w:rPr>
        <w:lastRenderedPageBreak/>
        <w:t xml:space="preserve">índice de </w:t>
      </w:r>
      <w:r w:rsidR="0088696E" w:rsidRPr="00416934">
        <w:rPr>
          <w:rFonts w:ascii="Arial" w:hAnsi="Arial" w:cs="Arial"/>
          <w:sz w:val="24"/>
          <w:szCs w:val="24"/>
        </w:rPr>
        <w:t>85,08</w:t>
      </w:r>
      <w:r w:rsidR="00034D70" w:rsidRPr="00416934">
        <w:rPr>
          <w:rFonts w:ascii="Arial" w:hAnsi="Arial" w:cs="Arial"/>
          <w:sz w:val="24"/>
          <w:szCs w:val="24"/>
        </w:rPr>
        <w:t xml:space="preserve">%; </w:t>
      </w:r>
      <w:r w:rsidR="00D04434" w:rsidRPr="00416934">
        <w:rPr>
          <w:rFonts w:ascii="Arial" w:hAnsi="Arial" w:cs="Arial"/>
          <w:sz w:val="24"/>
          <w:szCs w:val="24"/>
        </w:rPr>
        <w:t xml:space="preserve">as despesas de capital totalizaram R$ 2.146.840,01 sendo 2.032.695,84 com investimentos e R$ 114.144,17 com amortizações, a dívida fundada do Município foi de R$ 147.668,56 com Precatórios; R$ </w:t>
      </w:r>
      <w:r w:rsidR="00E04902" w:rsidRPr="00416934">
        <w:rPr>
          <w:rFonts w:ascii="Arial" w:hAnsi="Arial" w:cs="Arial"/>
          <w:sz w:val="24"/>
          <w:szCs w:val="24"/>
        </w:rPr>
        <w:t>158.462,95</w:t>
      </w:r>
      <w:r w:rsidR="00D04434" w:rsidRPr="00416934">
        <w:rPr>
          <w:rFonts w:ascii="Arial" w:hAnsi="Arial" w:cs="Arial"/>
          <w:sz w:val="24"/>
          <w:szCs w:val="24"/>
        </w:rPr>
        <w:t xml:space="preserve"> com parcelamento do PASEP</w:t>
      </w:r>
      <w:r w:rsidR="00E04902" w:rsidRPr="00416934">
        <w:rPr>
          <w:rFonts w:ascii="Arial" w:hAnsi="Arial" w:cs="Arial"/>
          <w:sz w:val="24"/>
          <w:szCs w:val="24"/>
        </w:rPr>
        <w:t xml:space="preserve"> e R$ 17.585,88 com INSS, </w:t>
      </w:r>
      <w:r w:rsidR="00D04434" w:rsidRPr="00416934">
        <w:rPr>
          <w:rFonts w:ascii="Arial" w:hAnsi="Arial" w:cs="Arial"/>
          <w:sz w:val="24"/>
          <w:szCs w:val="24"/>
        </w:rPr>
        <w:t xml:space="preserve">perfazendo um total de R$ </w:t>
      </w:r>
      <w:r w:rsidR="00E04902" w:rsidRPr="00416934">
        <w:rPr>
          <w:rFonts w:ascii="Arial" w:hAnsi="Arial" w:cs="Arial"/>
          <w:sz w:val="24"/>
          <w:szCs w:val="24"/>
        </w:rPr>
        <w:t>323.717,39</w:t>
      </w:r>
      <w:r w:rsidR="00232DAA" w:rsidRPr="00416934">
        <w:rPr>
          <w:rFonts w:ascii="Arial" w:hAnsi="Arial" w:cs="Arial"/>
          <w:sz w:val="24"/>
          <w:szCs w:val="24"/>
        </w:rPr>
        <w:t xml:space="preserve">; os restos a pagar foram de: R$ 260.477,00 incluindo os processados e os não-processados de exercícios anteriores, e as contas a pagar do exercício de 2017 foi evidenciada da seguinte maneira: R$ 403.248,15 despesas processadas e R$ 110.723,78 despesas a processar, totalizando R$ 774.448,93 de dívidas que o Município </w:t>
      </w:r>
      <w:r w:rsidR="00DA48D5" w:rsidRPr="00416934">
        <w:rPr>
          <w:rFonts w:ascii="Arial" w:hAnsi="Arial" w:cs="Arial"/>
          <w:sz w:val="24"/>
          <w:szCs w:val="24"/>
        </w:rPr>
        <w:t>tem</w:t>
      </w:r>
      <w:r w:rsidR="00232DAA" w:rsidRPr="00416934">
        <w:rPr>
          <w:rFonts w:ascii="Arial" w:hAnsi="Arial" w:cs="Arial"/>
          <w:sz w:val="24"/>
          <w:szCs w:val="24"/>
        </w:rPr>
        <w:t xml:space="preserve"> em aberto considerando os restos a pagar de exercícios anteriores; ainda em relação aos restos a pagar ficou evidenciado R$ 246.147,80 desses restos são de recursos próprios do Município e R$ 528.301,13 de recursos vinculados; com isso o </w:t>
      </w:r>
      <w:r w:rsidR="00DA48D5" w:rsidRPr="00416934">
        <w:rPr>
          <w:rFonts w:ascii="Arial" w:hAnsi="Arial" w:cs="Arial"/>
          <w:sz w:val="24"/>
          <w:szCs w:val="24"/>
        </w:rPr>
        <w:t>Município</w:t>
      </w:r>
      <w:r w:rsidR="00232DAA" w:rsidRPr="00416934">
        <w:rPr>
          <w:rFonts w:ascii="Arial" w:hAnsi="Arial" w:cs="Arial"/>
          <w:sz w:val="24"/>
          <w:szCs w:val="24"/>
        </w:rPr>
        <w:t xml:space="preserve"> apresentou uma disponibilidade Bruta de caixa no valor de R$ 7.712.074,11 sendo desses R$ 6.365.048,19 de recursos vinculados e R$ 1.347.025,92 de recursos próprios, deduzindo todos os restos a pagar</w:t>
      </w:r>
      <w:r w:rsidR="00D04434" w:rsidRPr="00416934">
        <w:rPr>
          <w:rFonts w:ascii="Arial" w:hAnsi="Arial" w:cs="Arial"/>
          <w:sz w:val="24"/>
          <w:szCs w:val="24"/>
        </w:rPr>
        <w:t xml:space="preserve"> </w:t>
      </w:r>
      <w:r w:rsidR="00232DAA" w:rsidRPr="00416934">
        <w:rPr>
          <w:rFonts w:ascii="Arial" w:hAnsi="Arial" w:cs="Arial"/>
          <w:sz w:val="24"/>
          <w:szCs w:val="24"/>
        </w:rPr>
        <w:t xml:space="preserve">R$ (774.448,93) e as demais obrigações financeiras R$ </w:t>
      </w:r>
      <w:r w:rsidR="00DA48D5" w:rsidRPr="00416934">
        <w:rPr>
          <w:rFonts w:ascii="Arial" w:hAnsi="Arial" w:cs="Arial"/>
          <w:sz w:val="24"/>
          <w:szCs w:val="24"/>
        </w:rPr>
        <w:t>(</w:t>
      </w:r>
      <w:r w:rsidR="00232DAA" w:rsidRPr="00416934">
        <w:rPr>
          <w:rFonts w:ascii="Arial" w:hAnsi="Arial" w:cs="Arial"/>
          <w:sz w:val="24"/>
          <w:szCs w:val="24"/>
        </w:rPr>
        <w:t>79.928,29) a disponibilidade liquida de caixa foi evidenciada em R$ 6.857.696,89, sendo desses R$ 5.756.818,77 de recursos vinculados e R$ 1.100.878,12 de recursos próprios;</w:t>
      </w:r>
      <w:r w:rsidR="00DA48D5" w:rsidRPr="00416934">
        <w:rPr>
          <w:rFonts w:ascii="Arial" w:hAnsi="Arial" w:cs="Arial"/>
          <w:sz w:val="24"/>
          <w:szCs w:val="24"/>
        </w:rPr>
        <w:t xml:space="preserve"> </w:t>
      </w:r>
      <w:r w:rsidR="00FC7F26" w:rsidRPr="00416934">
        <w:rPr>
          <w:rFonts w:ascii="Arial" w:hAnsi="Arial" w:cs="Arial"/>
          <w:sz w:val="24"/>
          <w:szCs w:val="24"/>
        </w:rPr>
        <w:t xml:space="preserve">o resultado primário até o quadrimestre foi de R$ </w:t>
      </w:r>
      <w:r w:rsidR="00465470" w:rsidRPr="00416934">
        <w:rPr>
          <w:rFonts w:ascii="Arial" w:hAnsi="Arial" w:cs="Arial"/>
          <w:sz w:val="24"/>
          <w:szCs w:val="24"/>
        </w:rPr>
        <w:t xml:space="preserve">4.118.786,27 </w:t>
      </w:r>
      <w:r w:rsidR="00FC7F26" w:rsidRPr="00416934">
        <w:rPr>
          <w:rFonts w:ascii="Arial" w:hAnsi="Arial" w:cs="Arial"/>
          <w:sz w:val="24"/>
          <w:szCs w:val="24"/>
        </w:rPr>
        <w:t xml:space="preserve">e o resultado nominal foi de R$ </w:t>
      </w:r>
      <w:r w:rsidR="00465470" w:rsidRPr="00416934">
        <w:rPr>
          <w:rFonts w:ascii="Arial" w:hAnsi="Arial" w:cs="Arial"/>
          <w:sz w:val="24"/>
          <w:szCs w:val="24"/>
        </w:rPr>
        <w:t>15.117,99;</w:t>
      </w:r>
      <w:r w:rsidR="004C3BEE" w:rsidRPr="00416934">
        <w:rPr>
          <w:rFonts w:ascii="Arial" w:hAnsi="Arial" w:cs="Arial"/>
          <w:sz w:val="24"/>
          <w:szCs w:val="24"/>
        </w:rPr>
        <w:t xml:space="preserve"> </w:t>
      </w:r>
      <w:r w:rsidR="00D06170" w:rsidRPr="00416934">
        <w:rPr>
          <w:rFonts w:ascii="Arial" w:hAnsi="Arial" w:cs="Arial"/>
          <w:sz w:val="24"/>
          <w:szCs w:val="24"/>
        </w:rPr>
        <w:t xml:space="preserve">com relação aos gastos com a saúde as despesas foram de R$ 4.770.551,94 com índice de 26,42%; a receita utilizada de impostos que forma a base de cálculo para a saúde foi de R$ 18.085.774,50, evidenciou-se também alguns gastos: R$3.803.383,12 com pessoal; R$ 2.884.838,30 com outras despesas correntes e R$ 152.482,74 com investimentos; a despesa com saúde não computada para fins de apuração do percentual mínimo de 15% foram de R$ </w:t>
      </w:r>
      <w:r w:rsidR="000808C3" w:rsidRPr="00416934">
        <w:rPr>
          <w:rFonts w:ascii="Arial" w:hAnsi="Arial" w:cs="Arial"/>
          <w:sz w:val="24"/>
          <w:szCs w:val="24"/>
        </w:rPr>
        <w:t>2.070.152,22</w:t>
      </w:r>
      <w:r w:rsidR="00D06170" w:rsidRPr="00416934">
        <w:rPr>
          <w:rFonts w:ascii="Arial" w:hAnsi="Arial" w:cs="Arial"/>
          <w:sz w:val="24"/>
          <w:szCs w:val="24"/>
        </w:rPr>
        <w:t>;</w:t>
      </w:r>
      <w:r w:rsidR="000808C3" w:rsidRPr="00416934">
        <w:rPr>
          <w:rFonts w:ascii="Arial" w:hAnsi="Arial" w:cs="Arial"/>
          <w:sz w:val="24"/>
          <w:szCs w:val="24"/>
        </w:rPr>
        <w:t xml:space="preserve"> </w:t>
      </w:r>
      <w:r w:rsidR="000A642C" w:rsidRPr="00416934">
        <w:rPr>
          <w:rFonts w:ascii="Arial" w:hAnsi="Arial" w:cs="Arial"/>
          <w:sz w:val="24"/>
          <w:szCs w:val="24"/>
        </w:rPr>
        <w:t>em ato foi evidenciado audiência da ação social: repasses federais R$</w:t>
      </w:r>
      <w:r w:rsidR="000808C3" w:rsidRPr="00416934">
        <w:rPr>
          <w:rFonts w:ascii="Arial" w:hAnsi="Arial" w:cs="Arial"/>
          <w:sz w:val="24"/>
          <w:szCs w:val="24"/>
        </w:rPr>
        <w:t xml:space="preserve"> 255.000,00</w:t>
      </w:r>
      <w:r w:rsidR="000A642C" w:rsidRPr="00416934">
        <w:rPr>
          <w:rFonts w:ascii="Arial" w:hAnsi="Arial" w:cs="Arial"/>
          <w:sz w:val="24"/>
          <w:szCs w:val="24"/>
        </w:rPr>
        <w:t xml:space="preserve"> com bloco de proteção social básica e, R$</w:t>
      </w:r>
      <w:r w:rsidR="000808C3" w:rsidRPr="00416934">
        <w:rPr>
          <w:rFonts w:ascii="Arial" w:hAnsi="Arial" w:cs="Arial"/>
          <w:sz w:val="24"/>
          <w:szCs w:val="24"/>
        </w:rPr>
        <w:t xml:space="preserve"> 2.898,61</w:t>
      </w:r>
      <w:r w:rsidR="000A642C" w:rsidRPr="00416934">
        <w:rPr>
          <w:rFonts w:ascii="Arial" w:hAnsi="Arial" w:cs="Arial"/>
          <w:sz w:val="24"/>
          <w:szCs w:val="24"/>
        </w:rPr>
        <w:t xml:space="preserve"> com bloco de proteção social especial; R$</w:t>
      </w:r>
      <w:r w:rsidR="000808C3" w:rsidRPr="00416934">
        <w:rPr>
          <w:rFonts w:ascii="Arial" w:hAnsi="Arial" w:cs="Arial"/>
          <w:sz w:val="24"/>
          <w:szCs w:val="24"/>
        </w:rPr>
        <w:t xml:space="preserve"> 33.752,78</w:t>
      </w:r>
      <w:r w:rsidR="000A642C" w:rsidRPr="00416934">
        <w:rPr>
          <w:rFonts w:ascii="Arial" w:hAnsi="Arial" w:cs="Arial"/>
          <w:sz w:val="24"/>
          <w:szCs w:val="24"/>
        </w:rPr>
        <w:t xml:space="preserve"> com bloco de confinamento por resultado, as despesas </w:t>
      </w:r>
      <w:r w:rsidR="00EB7692" w:rsidRPr="00416934">
        <w:rPr>
          <w:rFonts w:ascii="Arial" w:hAnsi="Arial" w:cs="Arial"/>
          <w:sz w:val="24"/>
          <w:szCs w:val="24"/>
        </w:rPr>
        <w:t>foram:</w:t>
      </w:r>
      <w:r w:rsidR="000A642C" w:rsidRPr="00416934">
        <w:rPr>
          <w:rFonts w:ascii="Arial" w:hAnsi="Arial" w:cs="Arial"/>
          <w:sz w:val="24"/>
          <w:szCs w:val="24"/>
        </w:rPr>
        <w:t xml:space="preserve"> R$</w:t>
      </w:r>
      <w:r w:rsidR="000808C3" w:rsidRPr="00416934">
        <w:rPr>
          <w:rFonts w:ascii="Arial" w:hAnsi="Arial" w:cs="Arial"/>
          <w:sz w:val="24"/>
          <w:szCs w:val="24"/>
        </w:rPr>
        <w:t xml:space="preserve"> 665.095,02</w:t>
      </w:r>
      <w:r w:rsidR="000A642C" w:rsidRPr="00416934">
        <w:rPr>
          <w:rFonts w:ascii="Arial" w:hAnsi="Arial" w:cs="Arial"/>
          <w:sz w:val="24"/>
          <w:szCs w:val="24"/>
        </w:rPr>
        <w:t xml:space="preserve"> com encargos sociais, R$</w:t>
      </w:r>
      <w:r w:rsidR="000808C3" w:rsidRPr="00416934">
        <w:rPr>
          <w:rFonts w:ascii="Arial" w:hAnsi="Arial" w:cs="Arial"/>
          <w:sz w:val="24"/>
          <w:szCs w:val="24"/>
        </w:rPr>
        <w:t xml:space="preserve"> 404.140,18</w:t>
      </w:r>
      <w:r w:rsidR="000A642C" w:rsidRPr="00416934">
        <w:rPr>
          <w:rFonts w:ascii="Arial" w:hAnsi="Arial" w:cs="Arial"/>
          <w:sz w:val="24"/>
          <w:szCs w:val="24"/>
        </w:rPr>
        <w:t xml:space="preserve"> com outras despesas correntes, </w:t>
      </w:r>
      <w:r w:rsidR="007528BC" w:rsidRPr="00416934">
        <w:rPr>
          <w:rFonts w:ascii="Arial" w:hAnsi="Arial" w:cs="Arial"/>
          <w:sz w:val="24"/>
          <w:szCs w:val="24"/>
        </w:rPr>
        <w:t>e R$ 25.313,50 de investimentos;</w:t>
      </w:r>
      <w:r w:rsidR="005E24CD" w:rsidRPr="00416934">
        <w:rPr>
          <w:rFonts w:ascii="Arial" w:hAnsi="Arial" w:cs="Arial"/>
          <w:sz w:val="24"/>
          <w:szCs w:val="24"/>
        </w:rPr>
        <w:t xml:space="preserve"> </w:t>
      </w:r>
      <w:r w:rsidR="00EC1A89" w:rsidRPr="00416934">
        <w:rPr>
          <w:rFonts w:ascii="Arial" w:hAnsi="Arial" w:cs="Arial"/>
          <w:sz w:val="24"/>
          <w:szCs w:val="24"/>
        </w:rPr>
        <w:t xml:space="preserve">totalizando as despesas em R$ 1.094.548,70; </w:t>
      </w:r>
      <w:r w:rsidR="00131BCA" w:rsidRPr="00416934">
        <w:rPr>
          <w:rFonts w:ascii="Arial" w:hAnsi="Arial" w:cs="Arial"/>
          <w:sz w:val="24"/>
          <w:szCs w:val="24"/>
        </w:rPr>
        <w:t xml:space="preserve">Após apresentado os número do ano </w:t>
      </w:r>
      <w:r w:rsidR="001F1D2D" w:rsidRPr="00416934">
        <w:rPr>
          <w:rFonts w:ascii="Arial" w:hAnsi="Arial" w:cs="Arial"/>
          <w:sz w:val="24"/>
          <w:szCs w:val="24"/>
        </w:rPr>
        <w:t>de 2017</w:t>
      </w:r>
      <w:r w:rsidR="007D79FF" w:rsidRPr="00416934">
        <w:rPr>
          <w:rFonts w:ascii="Arial" w:hAnsi="Arial" w:cs="Arial"/>
          <w:sz w:val="24"/>
          <w:szCs w:val="24"/>
        </w:rPr>
        <w:t xml:space="preserve"> </w:t>
      </w:r>
      <w:r w:rsidR="00131BCA" w:rsidRPr="00416934">
        <w:rPr>
          <w:rFonts w:ascii="Arial" w:hAnsi="Arial" w:cs="Arial"/>
          <w:sz w:val="24"/>
          <w:szCs w:val="24"/>
        </w:rPr>
        <w:t xml:space="preserve">e do </w:t>
      </w:r>
      <w:r w:rsidR="007528BC" w:rsidRPr="00416934">
        <w:rPr>
          <w:rFonts w:ascii="Arial" w:hAnsi="Arial" w:cs="Arial"/>
          <w:sz w:val="24"/>
          <w:szCs w:val="24"/>
        </w:rPr>
        <w:t xml:space="preserve">terceiro </w:t>
      </w:r>
      <w:r w:rsidR="00131BCA" w:rsidRPr="00416934">
        <w:rPr>
          <w:rFonts w:ascii="Arial" w:hAnsi="Arial" w:cs="Arial"/>
          <w:sz w:val="24"/>
          <w:szCs w:val="24"/>
        </w:rPr>
        <w:t>quadrimestre</w:t>
      </w:r>
      <w:r w:rsidR="007528BC" w:rsidRPr="00416934">
        <w:rPr>
          <w:rFonts w:ascii="Arial" w:hAnsi="Arial" w:cs="Arial"/>
          <w:sz w:val="24"/>
          <w:szCs w:val="24"/>
        </w:rPr>
        <w:t xml:space="preserve"> de 2047</w:t>
      </w:r>
      <w:r w:rsidR="007D79FF" w:rsidRPr="00416934">
        <w:rPr>
          <w:rFonts w:ascii="Arial" w:hAnsi="Arial" w:cs="Arial"/>
          <w:sz w:val="24"/>
          <w:szCs w:val="24"/>
        </w:rPr>
        <w:t>,</w:t>
      </w:r>
      <w:r w:rsidR="001F1D2D" w:rsidRPr="00416934">
        <w:rPr>
          <w:rFonts w:ascii="Arial" w:hAnsi="Arial" w:cs="Arial"/>
          <w:sz w:val="24"/>
          <w:szCs w:val="24"/>
        </w:rPr>
        <w:t xml:space="preserve"> o Assessor </w:t>
      </w:r>
      <w:r w:rsidR="000E22BE" w:rsidRPr="00416934">
        <w:rPr>
          <w:rFonts w:ascii="Arial" w:hAnsi="Arial" w:cs="Arial"/>
          <w:sz w:val="24"/>
          <w:szCs w:val="24"/>
        </w:rPr>
        <w:t xml:space="preserve">Ismael Durães da Costa </w:t>
      </w:r>
      <w:r w:rsidR="00131BCA" w:rsidRPr="00416934">
        <w:rPr>
          <w:rFonts w:ascii="Arial" w:hAnsi="Arial" w:cs="Arial"/>
          <w:sz w:val="24"/>
          <w:szCs w:val="24"/>
        </w:rPr>
        <w:t xml:space="preserve">deixou aberta a palavra </w:t>
      </w:r>
      <w:r w:rsidR="00A825C2" w:rsidRPr="00416934">
        <w:rPr>
          <w:rFonts w:ascii="Arial" w:hAnsi="Arial" w:cs="Arial"/>
          <w:sz w:val="24"/>
          <w:szCs w:val="24"/>
        </w:rPr>
        <w:t>para pergunt</w:t>
      </w:r>
      <w:r w:rsidR="009B534D" w:rsidRPr="00416934">
        <w:rPr>
          <w:rFonts w:ascii="Arial" w:hAnsi="Arial" w:cs="Arial"/>
          <w:sz w:val="24"/>
          <w:szCs w:val="24"/>
        </w:rPr>
        <w:t xml:space="preserve">as onde as mesmas foram feitas e prontamente </w:t>
      </w:r>
      <w:r w:rsidR="00A825C2" w:rsidRPr="00416934">
        <w:rPr>
          <w:rFonts w:ascii="Arial" w:hAnsi="Arial" w:cs="Arial"/>
          <w:sz w:val="24"/>
          <w:szCs w:val="24"/>
        </w:rPr>
        <w:t>respondidas,</w:t>
      </w:r>
      <w:r w:rsidR="001B4F58" w:rsidRPr="00416934">
        <w:rPr>
          <w:rFonts w:ascii="Arial" w:hAnsi="Arial" w:cs="Arial"/>
          <w:sz w:val="24"/>
          <w:szCs w:val="24"/>
        </w:rPr>
        <w:t xml:space="preserve"> </w:t>
      </w:r>
      <w:r w:rsidR="00A825C2" w:rsidRPr="00416934">
        <w:rPr>
          <w:rFonts w:ascii="Arial" w:hAnsi="Arial" w:cs="Arial"/>
          <w:sz w:val="24"/>
          <w:szCs w:val="24"/>
        </w:rPr>
        <w:t>s</w:t>
      </w:r>
      <w:r w:rsidR="004176DF" w:rsidRPr="00416934">
        <w:rPr>
          <w:rFonts w:ascii="Arial" w:hAnsi="Arial" w:cs="Arial"/>
          <w:sz w:val="24"/>
          <w:szCs w:val="24"/>
        </w:rPr>
        <w:t>olicitou se mais alguém quisesse questionar, e assim sendo ninguém perguntou e deu-se por encerrada a Audiência</w:t>
      </w:r>
      <w:r w:rsidR="00B841B3" w:rsidRPr="00416934">
        <w:rPr>
          <w:rFonts w:ascii="Arial" w:hAnsi="Arial" w:cs="Arial"/>
          <w:sz w:val="24"/>
          <w:szCs w:val="24"/>
        </w:rPr>
        <w:t xml:space="preserve"> Pública.</w:t>
      </w:r>
    </w:p>
    <w:p w:rsidR="004176DF" w:rsidRPr="00416934" w:rsidRDefault="004176DF" w:rsidP="00C730A9">
      <w:pPr>
        <w:ind w:left="708" w:firstLine="708"/>
        <w:jc w:val="both"/>
        <w:rPr>
          <w:rFonts w:ascii="Arial" w:hAnsi="Arial" w:cs="Arial"/>
          <w:sz w:val="24"/>
          <w:szCs w:val="24"/>
        </w:rPr>
      </w:pPr>
    </w:p>
    <w:p w:rsidR="004176DF" w:rsidRPr="00416934" w:rsidRDefault="004176DF" w:rsidP="00C730A9">
      <w:pPr>
        <w:ind w:left="708" w:firstLine="708"/>
        <w:jc w:val="both"/>
        <w:rPr>
          <w:rFonts w:ascii="Arial" w:hAnsi="Arial" w:cs="Arial"/>
          <w:sz w:val="24"/>
          <w:szCs w:val="24"/>
        </w:rPr>
      </w:pPr>
    </w:p>
    <w:p w:rsidR="004F371A" w:rsidRPr="00416934" w:rsidRDefault="004F371A" w:rsidP="00C730A9">
      <w:pPr>
        <w:jc w:val="both"/>
        <w:rPr>
          <w:rFonts w:ascii="Arial" w:hAnsi="Arial" w:cs="Arial"/>
          <w:sz w:val="24"/>
          <w:szCs w:val="24"/>
        </w:rPr>
      </w:pPr>
    </w:p>
    <w:sectPr w:rsidR="004F371A" w:rsidRPr="00416934" w:rsidSect="000E13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263E"/>
    <w:rsid w:val="00017ABB"/>
    <w:rsid w:val="00034D70"/>
    <w:rsid w:val="00040B8A"/>
    <w:rsid w:val="0006263E"/>
    <w:rsid w:val="00076A7B"/>
    <w:rsid w:val="000808C3"/>
    <w:rsid w:val="000A642C"/>
    <w:rsid w:val="000E13AE"/>
    <w:rsid w:val="000E22BE"/>
    <w:rsid w:val="00131BCA"/>
    <w:rsid w:val="0013238A"/>
    <w:rsid w:val="001B4F58"/>
    <w:rsid w:val="001C33F5"/>
    <w:rsid w:val="001E45E4"/>
    <w:rsid w:val="001F1D2D"/>
    <w:rsid w:val="00232DAA"/>
    <w:rsid w:val="002459B6"/>
    <w:rsid w:val="002506A7"/>
    <w:rsid w:val="00282AC8"/>
    <w:rsid w:val="002901C3"/>
    <w:rsid w:val="002D1708"/>
    <w:rsid w:val="003042E4"/>
    <w:rsid w:val="00391319"/>
    <w:rsid w:val="003E49EE"/>
    <w:rsid w:val="00416934"/>
    <w:rsid w:val="004176DF"/>
    <w:rsid w:val="00425DF6"/>
    <w:rsid w:val="00465470"/>
    <w:rsid w:val="0047002A"/>
    <w:rsid w:val="00481B84"/>
    <w:rsid w:val="004C3BEE"/>
    <w:rsid w:val="004E14FA"/>
    <w:rsid w:val="004E69A9"/>
    <w:rsid w:val="004F371A"/>
    <w:rsid w:val="005E24CD"/>
    <w:rsid w:val="00663C17"/>
    <w:rsid w:val="006B29A9"/>
    <w:rsid w:val="006D58DA"/>
    <w:rsid w:val="006F6449"/>
    <w:rsid w:val="00701CAF"/>
    <w:rsid w:val="0071729B"/>
    <w:rsid w:val="007528BC"/>
    <w:rsid w:val="00757247"/>
    <w:rsid w:val="00774307"/>
    <w:rsid w:val="007B4EBB"/>
    <w:rsid w:val="007D79FF"/>
    <w:rsid w:val="007F4982"/>
    <w:rsid w:val="008203C6"/>
    <w:rsid w:val="00832EFC"/>
    <w:rsid w:val="008360F5"/>
    <w:rsid w:val="00845AF3"/>
    <w:rsid w:val="0088696E"/>
    <w:rsid w:val="008A2F62"/>
    <w:rsid w:val="008F2406"/>
    <w:rsid w:val="00943CBD"/>
    <w:rsid w:val="009736E9"/>
    <w:rsid w:val="009B534D"/>
    <w:rsid w:val="009D52D6"/>
    <w:rsid w:val="00A31894"/>
    <w:rsid w:val="00A32DC9"/>
    <w:rsid w:val="00A825C2"/>
    <w:rsid w:val="00AF3A9F"/>
    <w:rsid w:val="00B62D66"/>
    <w:rsid w:val="00B841B3"/>
    <w:rsid w:val="00B9041E"/>
    <w:rsid w:val="00C0069E"/>
    <w:rsid w:val="00C173A1"/>
    <w:rsid w:val="00C730A9"/>
    <w:rsid w:val="00D04434"/>
    <w:rsid w:val="00D06170"/>
    <w:rsid w:val="00D201DB"/>
    <w:rsid w:val="00D20316"/>
    <w:rsid w:val="00D37DAA"/>
    <w:rsid w:val="00D402B7"/>
    <w:rsid w:val="00D41DDB"/>
    <w:rsid w:val="00D51E43"/>
    <w:rsid w:val="00D75883"/>
    <w:rsid w:val="00DA1755"/>
    <w:rsid w:val="00DA48D5"/>
    <w:rsid w:val="00DC3178"/>
    <w:rsid w:val="00DE66EC"/>
    <w:rsid w:val="00E0131D"/>
    <w:rsid w:val="00E0183F"/>
    <w:rsid w:val="00E04902"/>
    <w:rsid w:val="00E21CC5"/>
    <w:rsid w:val="00E8660B"/>
    <w:rsid w:val="00E929EB"/>
    <w:rsid w:val="00EA22CE"/>
    <w:rsid w:val="00EB2EC7"/>
    <w:rsid w:val="00EB7692"/>
    <w:rsid w:val="00EC1A89"/>
    <w:rsid w:val="00F0121F"/>
    <w:rsid w:val="00F17E19"/>
    <w:rsid w:val="00F35674"/>
    <w:rsid w:val="00F952AE"/>
    <w:rsid w:val="00FC7F26"/>
    <w:rsid w:val="00FE3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3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05AD-96A2-4271-8714-BFA5647E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864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LEITE</dc:creator>
  <cp:lastModifiedBy>USUARIO</cp:lastModifiedBy>
  <cp:revision>57</cp:revision>
  <cp:lastPrinted>2017-10-05T13:25:00Z</cp:lastPrinted>
  <dcterms:created xsi:type="dcterms:W3CDTF">2017-09-20T13:57:00Z</dcterms:created>
  <dcterms:modified xsi:type="dcterms:W3CDTF">2018-02-26T17:30:00Z</dcterms:modified>
</cp:coreProperties>
</file>