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00"/>
        <w:gridCol w:w="987"/>
        <w:gridCol w:w="836"/>
        <w:gridCol w:w="2320"/>
        <w:gridCol w:w="1544"/>
        <w:gridCol w:w="1279"/>
        <w:gridCol w:w="3295"/>
        <w:gridCol w:w="950"/>
        <w:gridCol w:w="1059"/>
        <w:gridCol w:w="955"/>
      </w:tblGrid>
      <w:tr>
        <w:trPr>
          <w:trHeight w:val="1118" w:hRule="atLeast"/>
        </w:trPr>
        <w:tc>
          <w:tcPr>
            <w:tcW w:w="15085" w:type="dxa"/>
            <w:gridSpan w:val="11"/>
          </w:tcPr>
          <w:p>
            <w:pPr>
              <w:pStyle w:val="TableParagraph"/>
              <w:tabs>
                <w:tab w:pos="11851" w:val="left" w:leader="none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24/02/2026 </w:t>
            </w:r>
            <w:r>
              <w:rPr>
                <w:spacing w:val="-2"/>
                <w:sz w:val="20"/>
              </w:rPr>
              <w:t>10:50</w:t>
            </w:r>
          </w:p>
          <w:p>
            <w:pPr>
              <w:pStyle w:val="TableParagraph"/>
              <w:tabs>
                <w:tab w:pos="12513" w:val="left" w:leader="none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 </w:t>
            </w:r>
            <w:r>
              <w:rPr>
                <w:spacing w:val="-2"/>
                <w:sz w:val="20"/>
              </w:rPr>
              <w:t>monica.nascimento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Período de 01/01/2026 Até </w:t>
            </w:r>
            <w:r>
              <w:rPr>
                <w:spacing w:val="-2"/>
                <w:sz w:val="20"/>
              </w:rPr>
              <w:t>31/01/2026</w:t>
            </w:r>
          </w:p>
        </w:tc>
      </w:tr>
      <w:tr>
        <w:trPr>
          <w:trHeight w:val="397" w:hRule="atLeast"/>
        </w:trPr>
        <w:tc>
          <w:tcPr>
            <w:tcW w:w="96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61"/>
              <w:jc w:val="center"/>
              <w:rPr>
                <w:sz w:val="9"/>
              </w:rPr>
            </w:pPr>
            <w:r>
              <w:rPr>
                <w:color w:val="969696"/>
                <w:sz w:val="9"/>
              </w:rPr>
              <w:t>Data</w:t>
            </w:r>
            <w:r>
              <w:rPr>
                <w:color w:val="969696"/>
                <w:spacing w:val="1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Pagamento</w:t>
            </w:r>
          </w:p>
        </w:tc>
        <w:tc>
          <w:tcPr>
            <w:tcW w:w="90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sz w:val="9"/>
              </w:rPr>
              <w:t>Nº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8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color w:val="969696"/>
                <w:sz w:val="9"/>
              </w:rPr>
              <w:t>Data</w:t>
            </w:r>
            <w:r>
              <w:rPr>
                <w:color w:val="969696"/>
                <w:spacing w:val="1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Vencimento</w:t>
            </w:r>
          </w:p>
        </w:tc>
        <w:tc>
          <w:tcPr>
            <w:tcW w:w="83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Nº </w:t>
            </w:r>
            <w:r>
              <w:rPr>
                <w:color w:val="969696"/>
                <w:spacing w:val="-2"/>
                <w:sz w:val="9"/>
              </w:rPr>
              <w:t>Empenho</w:t>
            </w:r>
          </w:p>
        </w:tc>
        <w:tc>
          <w:tcPr>
            <w:tcW w:w="232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Fonte</w:t>
            </w:r>
            <w:r>
              <w:rPr>
                <w:color w:val="969696"/>
                <w:spacing w:val="1"/>
                <w:sz w:val="9"/>
              </w:rPr>
              <w:t> </w:t>
            </w:r>
            <w:r>
              <w:rPr>
                <w:color w:val="969696"/>
                <w:sz w:val="9"/>
              </w:rPr>
              <w:t>de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Recurso</w:t>
            </w:r>
          </w:p>
        </w:tc>
        <w:tc>
          <w:tcPr>
            <w:tcW w:w="154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pacing w:val="-2"/>
                <w:sz w:val="9"/>
              </w:rPr>
              <w:t>Credor</w:t>
            </w:r>
          </w:p>
        </w:tc>
        <w:tc>
          <w:tcPr>
            <w:tcW w:w="127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95"/>
              <w:jc w:val="center"/>
              <w:rPr>
                <w:sz w:val="9"/>
              </w:rPr>
            </w:pPr>
            <w:r>
              <w:rPr>
                <w:color w:val="969696"/>
                <w:sz w:val="9"/>
              </w:rPr>
              <w:t>Nº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z w:val="9"/>
              </w:rPr>
              <w:t>Processo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329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sz w:val="9"/>
              </w:rPr>
              <w:t>Histórico</w:t>
            </w:r>
            <w:r>
              <w:rPr>
                <w:color w:val="969696"/>
                <w:spacing w:val="3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5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105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2"/>
              <w:ind w:right="84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  <w:p>
            <w:pPr>
              <w:pStyle w:val="TableParagraph"/>
              <w:spacing w:before="2"/>
              <w:ind w:right="88"/>
              <w:jc w:val="right"/>
              <w:rPr>
                <w:sz w:val="9"/>
              </w:rPr>
            </w:pP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95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Saldo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</w:tr>
      <w:tr>
        <w:trPr>
          <w:trHeight w:val="504" w:hRule="atLeast"/>
        </w:trPr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7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(29/01/2026)</w:t>
            </w:r>
          </w:p>
        </w:tc>
        <w:tc>
          <w:tcPr>
            <w:tcW w:w="9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0000034</w:t>
            </w:r>
          </w:p>
        </w:tc>
        <w:tc>
          <w:tcPr>
            <w:tcW w:w="9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28/01/2026</w:t>
            </w:r>
          </w:p>
        </w:tc>
        <w:tc>
          <w:tcPr>
            <w:tcW w:w="83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0000033</w:t>
            </w:r>
          </w:p>
        </w:tc>
        <w:tc>
          <w:tcPr>
            <w:tcW w:w="23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 w:right="96"/>
              <w:rPr>
                <w:sz w:val="9"/>
              </w:rPr>
            </w:pPr>
            <w:r>
              <w:rPr>
                <w:sz w:val="9"/>
              </w:rPr>
              <w:t>150000009999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NÃO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IMPOSTOS E TRANSFERÊNCIAS DE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IMPOSTOS</w:t>
            </w:r>
          </w:p>
        </w:tc>
        <w:tc>
          <w:tcPr>
            <w:tcW w:w="154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z w:val="9"/>
              </w:rPr>
              <w:t>ASCAMES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ASSOCIAÇÃO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CÂMARAS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MUNICIPAIS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ES</w:t>
            </w:r>
          </w:p>
        </w:tc>
        <w:tc>
          <w:tcPr>
            <w:tcW w:w="127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9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0000000000000254/2026</w:t>
            </w:r>
          </w:p>
        </w:tc>
        <w:tc>
          <w:tcPr>
            <w:tcW w:w="32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99" w:right="50"/>
              <w:rPr>
                <w:sz w:val="9"/>
              </w:rPr>
            </w:pPr>
            <w:r>
              <w:rPr>
                <w:sz w:val="9"/>
              </w:rPr>
              <w:t>Referente a contribuição de filiação da Câmara Municipal de Anchieta e </w:t>
            </w:r>
            <w:r>
              <w:rPr>
                <w:sz w:val="9"/>
              </w:rPr>
              <w:t>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ASCAMVES, cota anual para o exercício de 2026, conforme resolução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02/2024.</w:t>
            </w:r>
          </w:p>
        </w:tc>
        <w:tc>
          <w:tcPr>
            <w:tcW w:w="9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17.506,80</w:t>
            </w:r>
          </w:p>
        </w:tc>
        <w:tc>
          <w:tcPr>
            <w:tcW w:w="10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17.506,80</w:t>
            </w:r>
          </w:p>
        </w:tc>
        <w:tc>
          <w:tcPr>
            <w:tcW w:w="9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9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7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(29/01/2026)</w:t>
            </w:r>
          </w:p>
        </w:tc>
        <w:tc>
          <w:tcPr>
            <w:tcW w:w="9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0000035</w:t>
            </w:r>
          </w:p>
        </w:tc>
        <w:tc>
          <w:tcPr>
            <w:tcW w:w="9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1"/>
              <w:rPr>
                <w:sz w:val="9"/>
              </w:rPr>
            </w:pPr>
            <w:r>
              <w:rPr>
                <w:spacing w:val="-2"/>
                <w:sz w:val="9"/>
              </w:rPr>
              <w:t>28/01/2026</w:t>
            </w:r>
          </w:p>
        </w:tc>
        <w:tc>
          <w:tcPr>
            <w:tcW w:w="83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0000004</w:t>
            </w:r>
          </w:p>
        </w:tc>
        <w:tc>
          <w:tcPr>
            <w:tcW w:w="23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 w:right="96"/>
              <w:rPr>
                <w:sz w:val="9"/>
              </w:rPr>
            </w:pPr>
            <w:r>
              <w:rPr>
                <w:sz w:val="9"/>
              </w:rPr>
              <w:t>150000009999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RECURSOS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NÃO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VINCULADOS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IMPOSTOS E TRANSFERÊNCIAS DE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IMPOSTOS</w:t>
            </w:r>
          </w:p>
        </w:tc>
        <w:tc>
          <w:tcPr>
            <w:tcW w:w="154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z w:val="9"/>
              </w:rPr>
              <w:t>BANESTES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S.A.</w:t>
            </w:r>
          </w:p>
        </w:tc>
        <w:tc>
          <w:tcPr>
            <w:tcW w:w="127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9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0000000000000149/2026</w:t>
            </w:r>
          </w:p>
        </w:tc>
        <w:tc>
          <w:tcPr>
            <w:tcW w:w="32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z w:val="9"/>
              </w:rPr>
              <w:t>REF. A DESPESAS BANCÁRIAS PARA ATENDER AS NECESSIDADES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CÂMARA MUNICIPAL DE ANCHIETA PARA JANEIRO DE 2026.</w:t>
            </w:r>
          </w:p>
        </w:tc>
        <w:tc>
          <w:tcPr>
            <w:tcW w:w="9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34,50</w:t>
            </w:r>
          </w:p>
        </w:tc>
        <w:tc>
          <w:tcPr>
            <w:tcW w:w="10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34,50</w:t>
            </w:r>
          </w:p>
        </w:tc>
        <w:tc>
          <w:tcPr>
            <w:tcW w:w="9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9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right="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17.541,30</w:t>
            </w:r>
          </w:p>
        </w:tc>
        <w:tc>
          <w:tcPr>
            <w:tcW w:w="10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right="8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17.541,30</w:t>
            </w:r>
          </w:p>
        </w:tc>
        <w:tc>
          <w:tcPr>
            <w:tcW w:w="9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right="90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ind w:left="548"/>
        <w:jc w:val="center"/>
      </w:pPr>
      <w:r>
        <w:rPr/>
        <w:t>1 / </w:t>
      </w:r>
      <w:r>
        <w:rPr>
          <w:spacing w:val="-10"/>
        </w:rPr>
        <w:t>1</w:t>
      </w:r>
    </w:p>
    <w:sectPr>
      <w:type w:val="continuous"/>
      <w:pgSz w:w="16840" w:h="11910" w:orient="landscape"/>
      <w:pgMar w:top="140" w:bottom="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2026-02-24T14:00:52Z</dcterms:created>
  <dcterms:modified xsi:type="dcterms:W3CDTF">2026-02-24T14:00:52Z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2026-02-24T00:00:00Z</vt:filetime>
  </property>
</Properties>
</file>