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016D" w14:textId="77777777" w:rsidR="006744C9" w:rsidRDefault="006744C9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8317956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DED2C1C" w14:textId="1470AA20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DECLARAÇÃO DE INEXISTÊNCIA</w:t>
      </w:r>
    </w:p>
    <w:p w14:paraId="44C3A6C5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66B29573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27C10A8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6438FE5" w14:textId="391419CB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 w:rsidRPr="000B134F">
        <w:rPr>
          <w:rFonts w:ascii="Arial" w:hAnsi="Arial" w:cs="Arial"/>
          <w:b/>
          <w:sz w:val="24"/>
          <w:szCs w:val="24"/>
          <w:lang w:eastAsia="pt-BR"/>
        </w:rPr>
        <w:t xml:space="preserve">Assunto: </w:t>
      </w:r>
      <w:r w:rsidR="00FF1C09" w:rsidRPr="00662284">
        <w:rPr>
          <w:rFonts w:ascii="Arial" w:hAnsi="Arial" w:cs="Arial"/>
          <w:bCs/>
          <w:sz w:val="24"/>
          <w:szCs w:val="24"/>
          <w:lang w:eastAsia="pt-BR"/>
        </w:rPr>
        <w:t xml:space="preserve">REPASSES OU </w:t>
      </w:r>
      <w:r w:rsidR="00B721B0">
        <w:rPr>
          <w:rFonts w:ascii="Arial" w:hAnsi="Arial" w:cs="Arial"/>
          <w:bCs/>
          <w:sz w:val="24"/>
          <w:szCs w:val="24"/>
          <w:lang w:eastAsia="pt-BR"/>
        </w:rPr>
        <w:t>TRANSFERÊNCIAS VOLUNTÁRAS</w:t>
      </w:r>
      <w:r w:rsidR="008B74A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D6C8D">
        <w:rPr>
          <w:rFonts w:ascii="Arial" w:hAnsi="Arial" w:cs="Arial"/>
          <w:bCs/>
          <w:sz w:val="24"/>
          <w:szCs w:val="24"/>
          <w:lang w:eastAsia="pt-BR"/>
        </w:rPr>
        <w:t>REALIZADAS</w:t>
      </w:r>
    </w:p>
    <w:p w14:paraId="69C61D08" w14:textId="53A27DEB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Período de Referência: </w:t>
      </w:r>
      <w:r w:rsidRPr="00607653">
        <w:rPr>
          <w:rFonts w:ascii="Arial" w:hAnsi="Arial" w:cs="Arial"/>
          <w:bCs/>
          <w:sz w:val="24"/>
          <w:szCs w:val="24"/>
          <w:lang w:eastAsia="pt-BR"/>
        </w:rPr>
        <w:t>202</w:t>
      </w:r>
      <w:r w:rsidR="00930526">
        <w:rPr>
          <w:rFonts w:ascii="Arial" w:hAnsi="Arial" w:cs="Arial"/>
          <w:bCs/>
          <w:sz w:val="24"/>
          <w:szCs w:val="24"/>
          <w:lang w:eastAsia="pt-BR"/>
        </w:rPr>
        <w:t>2 a 3</w:t>
      </w:r>
      <w:r w:rsidR="00E97487">
        <w:rPr>
          <w:rFonts w:ascii="Arial" w:hAnsi="Arial" w:cs="Arial"/>
          <w:bCs/>
          <w:sz w:val="24"/>
          <w:szCs w:val="24"/>
          <w:lang w:eastAsia="pt-BR"/>
        </w:rPr>
        <w:t>1</w:t>
      </w:r>
      <w:r w:rsidR="00930526">
        <w:rPr>
          <w:rFonts w:ascii="Arial" w:hAnsi="Arial" w:cs="Arial"/>
          <w:bCs/>
          <w:sz w:val="24"/>
          <w:szCs w:val="24"/>
          <w:lang w:eastAsia="pt-BR"/>
        </w:rPr>
        <w:t>/</w:t>
      </w:r>
      <w:r w:rsidR="00E97487">
        <w:rPr>
          <w:rFonts w:ascii="Arial" w:hAnsi="Arial" w:cs="Arial"/>
          <w:bCs/>
          <w:sz w:val="24"/>
          <w:szCs w:val="24"/>
          <w:lang w:eastAsia="pt-BR"/>
        </w:rPr>
        <w:t>10</w:t>
      </w:r>
      <w:r w:rsidR="00930526">
        <w:rPr>
          <w:rFonts w:ascii="Arial" w:hAnsi="Arial" w:cs="Arial"/>
          <w:bCs/>
          <w:sz w:val="24"/>
          <w:szCs w:val="24"/>
          <w:lang w:eastAsia="pt-BR"/>
        </w:rPr>
        <w:t>/2025</w:t>
      </w:r>
    </w:p>
    <w:p w14:paraId="5AA972E0" w14:textId="77777777" w:rsidR="009470EB" w:rsidRDefault="009470EB" w:rsidP="009470EB">
      <w:pPr>
        <w:spacing w:line="276" w:lineRule="auto"/>
        <w:rPr>
          <w:rFonts w:ascii="Arial" w:hAnsi="Arial" w:cs="Arial"/>
          <w:b/>
          <w:sz w:val="28"/>
          <w:szCs w:val="28"/>
          <w:lang w:eastAsia="pt-BR"/>
        </w:rPr>
      </w:pPr>
    </w:p>
    <w:p w14:paraId="45C28B99" w14:textId="757614AC" w:rsidR="00607653" w:rsidRPr="002F2D7D" w:rsidRDefault="00C467A8" w:rsidP="0074762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467A8">
        <w:rPr>
          <w:rFonts w:ascii="Arial" w:hAnsi="Arial" w:cs="Arial"/>
          <w:bCs/>
          <w:sz w:val="28"/>
          <w:szCs w:val="28"/>
          <w:lang w:eastAsia="pt-BR"/>
        </w:rPr>
        <w:t xml:space="preserve">      </w:t>
      </w:r>
      <w:r w:rsidR="00823C1F" w:rsidRPr="002F2D7D">
        <w:rPr>
          <w:rFonts w:ascii="Arial" w:hAnsi="Arial" w:cs="Arial"/>
          <w:bCs/>
          <w:sz w:val="24"/>
          <w:szCs w:val="24"/>
          <w:lang w:eastAsia="pt-BR"/>
        </w:rPr>
        <w:t>A</w:t>
      </w:r>
      <w:r w:rsidRPr="002F2D7D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463C02" w:rsidRPr="002F2D7D">
        <w:rPr>
          <w:rFonts w:ascii="Arial" w:hAnsi="Arial" w:cs="Arial"/>
          <w:bCs/>
          <w:sz w:val="24"/>
          <w:szCs w:val="24"/>
          <w:lang w:eastAsia="pt-BR"/>
        </w:rPr>
        <w:t xml:space="preserve">Câmara Municipal de Anchieta </w:t>
      </w:r>
      <w:r w:rsidR="003A091B">
        <w:rPr>
          <w:rFonts w:ascii="Arial" w:hAnsi="Arial" w:cs="Arial"/>
          <w:bCs/>
          <w:sz w:val="24"/>
          <w:szCs w:val="24"/>
          <w:lang w:eastAsia="pt-BR"/>
        </w:rPr>
        <w:t xml:space="preserve">declara para os devidos fins, em obediência </w:t>
      </w:r>
      <w:r w:rsidR="006D2462">
        <w:rPr>
          <w:rFonts w:ascii="Arial" w:hAnsi="Arial" w:cs="Arial"/>
          <w:bCs/>
          <w:sz w:val="24"/>
          <w:szCs w:val="24"/>
          <w:lang w:eastAsia="pt-BR"/>
        </w:rPr>
        <w:t xml:space="preserve">aos preceitos previstos no artigo 37 da Constituição Federal, que </w:t>
      </w:r>
      <w:r w:rsidR="00463C02" w:rsidRPr="002F2D7D">
        <w:rPr>
          <w:rFonts w:ascii="Arial" w:hAnsi="Arial" w:cs="Arial"/>
          <w:bCs/>
          <w:sz w:val="24"/>
          <w:szCs w:val="24"/>
          <w:lang w:eastAsia="pt-BR"/>
        </w:rPr>
        <w:t>n</w:t>
      </w:r>
      <w:r w:rsidR="008821C4" w:rsidRPr="002F2D7D">
        <w:rPr>
          <w:rFonts w:ascii="Arial" w:hAnsi="Arial" w:cs="Arial"/>
          <w:bCs/>
          <w:sz w:val="24"/>
          <w:szCs w:val="24"/>
          <w:lang w:eastAsia="pt-BR"/>
        </w:rPr>
        <w:t xml:space="preserve">ão </w:t>
      </w:r>
      <w:r w:rsidR="002E5857">
        <w:rPr>
          <w:rFonts w:ascii="Arial" w:hAnsi="Arial" w:cs="Arial"/>
          <w:bCs/>
          <w:sz w:val="24"/>
          <w:szCs w:val="24"/>
          <w:lang w:eastAsia="pt-BR"/>
        </w:rPr>
        <w:t xml:space="preserve">foram </w:t>
      </w:r>
      <w:r w:rsidR="003C1D32">
        <w:rPr>
          <w:rFonts w:ascii="Arial" w:hAnsi="Arial" w:cs="Arial"/>
          <w:bCs/>
          <w:sz w:val="24"/>
          <w:szCs w:val="24"/>
          <w:lang w:eastAsia="pt-BR"/>
        </w:rPr>
        <w:t xml:space="preserve">realizados repasses </w:t>
      </w:r>
      <w:r w:rsidR="00810DE2">
        <w:rPr>
          <w:rFonts w:ascii="Arial" w:hAnsi="Arial" w:cs="Arial"/>
          <w:bCs/>
          <w:sz w:val="24"/>
          <w:szCs w:val="24"/>
          <w:lang w:eastAsia="pt-BR"/>
        </w:rPr>
        <w:t xml:space="preserve">ou transferências voluntárias </w:t>
      </w:r>
      <w:r w:rsidR="00C54872">
        <w:rPr>
          <w:rFonts w:ascii="Arial" w:hAnsi="Arial" w:cs="Arial"/>
          <w:bCs/>
          <w:sz w:val="24"/>
          <w:szCs w:val="24"/>
          <w:lang w:eastAsia="pt-BR"/>
        </w:rPr>
        <w:t xml:space="preserve">de recursos no período </w:t>
      </w:r>
      <w:r w:rsidR="00930526">
        <w:rPr>
          <w:rFonts w:ascii="Arial" w:hAnsi="Arial" w:cs="Arial"/>
          <w:bCs/>
          <w:sz w:val="24"/>
          <w:szCs w:val="24"/>
          <w:lang w:eastAsia="pt-BR"/>
        </w:rPr>
        <w:t>de referência</w:t>
      </w:r>
      <w:r w:rsidR="00E90B7C">
        <w:rPr>
          <w:rFonts w:ascii="Arial" w:hAnsi="Arial" w:cs="Arial"/>
          <w:bCs/>
          <w:sz w:val="24"/>
          <w:szCs w:val="24"/>
          <w:lang w:eastAsia="pt-BR"/>
        </w:rPr>
        <w:t>.</w:t>
      </w:r>
      <w:r w:rsidR="0036742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67429" w:rsidRPr="000D5755">
        <w:rPr>
          <w:rFonts w:ascii="Arial" w:hAnsi="Arial" w:cs="Arial"/>
          <w:b/>
          <w:sz w:val="24"/>
          <w:szCs w:val="24"/>
          <w:lang w:eastAsia="pt-BR"/>
        </w:rPr>
        <w:t>Infor</w:t>
      </w:r>
      <w:r w:rsidR="00291559" w:rsidRPr="000D5755">
        <w:rPr>
          <w:rFonts w:ascii="Arial" w:hAnsi="Arial" w:cs="Arial"/>
          <w:b/>
          <w:sz w:val="24"/>
          <w:szCs w:val="24"/>
          <w:lang w:eastAsia="pt-BR"/>
        </w:rPr>
        <w:t xml:space="preserve">mação atualizada até </w:t>
      </w:r>
      <w:r w:rsidR="00FF1C09" w:rsidRPr="000D5755">
        <w:rPr>
          <w:rFonts w:ascii="Arial" w:hAnsi="Arial" w:cs="Arial"/>
          <w:b/>
          <w:sz w:val="24"/>
          <w:szCs w:val="24"/>
          <w:lang w:eastAsia="pt-BR"/>
        </w:rPr>
        <w:t>3</w:t>
      </w:r>
      <w:r w:rsidR="00E97487">
        <w:rPr>
          <w:rFonts w:ascii="Arial" w:hAnsi="Arial" w:cs="Arial"/>
          <w:b/>
          <w:sz w:val="24"/>
          <w:szCs w:val="24"/>
          <w:lang w:eastAsia="pt-BR"/>
        </w:rPr>
        <w:t>1</w:t>
      </w:r>
      <w:r w:rsidR="00FF1C09" w:rsidRPr="000D5755">
        <w:rPr>
          <w:rFonts w:ascii="Arial" w:hAnsi="Arial" w:cs="Arial"/>
          <w:b/>
          <w:sz w:val="24"/>
          <w:szCs w:val="24"/>
          <w:lang w:eastAsia="pt-BR"/>
        </w:rPr>
        <w:t>/</w:t>
      </w:r>
      <w:r w:rsidR="00E97487">
        <w:rPr>
          <w:rFonts w:ascii="Arial" w:hAnsi="Arial" w:cs="Arial"/>
          <w:b/>
          <w:sz w:val="24"/>
          <w:szCs w:val="24"/>
          <w:lang w:eastAsia="pt-BR"/>
        </w:rPr>
        <w:t>10</w:t>
      </w:r>
      <w:r w:rsidR="00FF1C09" w:rsidRPr="000D5755">
        <w:rPr>
          <w:rFonts w:ascii="Arial" w:hAnsi="Arial" w:cs="Arial"/>
          <w:b/>
          <w:sz w:val="24"/>
          <w:szCs w:val="24"/>
          <w:lang w:eastAsia="pt-BR"/>
        </w:rPr>
        <w:t>/2025</w:t>
      </w:r>
      <w:r w:rsidR="00FF1C09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2D57D82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7408FD2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5B4A2CC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9D4799E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9FE21D9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D693C6B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14866C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1F93D47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A9FD722" w14:textId="3B77B6A1" w:rsidR="00697A37" w:rsidRDefault="00697A37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RENAN DE OLIVEIRA DELFINO</w:t>
      </w:r>
    </w:p>
    <w:p w14:paraId="758B50E1" w14:textId="52AD1A43" w:rsidR="009B0901" w:rsidRPr="006744C9" w:rsidRDefault="009B0901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Presidente da Câmara Municipal de Anchieta</w:t>
      </w:r>
    </w:p>
    <w:sectPr w:rsidR="009B0901" w:rsidRPr="006744C9" w:rsidSect="00633E57">
      <w:headerReference w:type="default" r:id="rId10"/>
      <w:footerReference w:type="default" r:id="rId11"/>
      <w:pgSz w:w="11906" w:h="16838"/>
      <w:pgMar w:top="2693" w:right="1701" w:bottom="851" w:left="170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27EA" w14:textId="77777777" w:rsidR="00FF1168" w:rsidRDefault="00FF1168">
      <w:pPr>
        <w:spacing w:after="0" w:line="240" w:lineRule="auto"/>
      </w:pPr>
      <w:r>
        <w:separator/>
      </w:r>
    </w:p>
  </w:endnote>
  <w:endnote w:type="continuationSeparator" w:id="0">
    <w:p w14:paraId="391CB951" w14:textId="77777777" w:rsidR="00FF1168" w:rsidRDefault="00F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4" w14:textId="77777777" w:rsidR="00F25D8B" w:rsidRPr="006B6B48" w:rsidRDefault="0000783C" w:rsidP="006B6B48">
    <w:pPr>
      <w:pStyle w:val="Rodap"/>
      <w:tabs>
        <w:tab w:val="clear" w:pos="8504"/>
        <w:tab w:val="right" w:pos="8505"/>
      </w:tabs>
      <w:ind w:right="-852"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A0177" wp14:editId="0A5A0178">
              <wp:simplePos x="0" y="0"/>
              <wp:positionH relativeFrom="column">
                <wp:posOffset>-1085159</wp:posOffset>
              </wp:positionH>
              <wp:positionV relativeFrom="paragraph">
                <wp:posOffset>-103317</wp:posOffset>
              </wp:positionV>
              <wp:extent cx="7567037" cy="0"/>
              <wp:effectExtent l="0" t="0" r="3429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03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6C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FC671" id="Conector re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5pt,-8.15pt" to="510.4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" strokecolor="#006c31" strokeweight=".5pt">
              <v:stroke joinstyle="miter"/>
            </v:line>
          </w:pict>
        </mc:Fallback>
      </mc:AlternateContent>
    </w:r>
    <w:r w:rsidRPr="006B6B48">
      <w:rPr>
        <w:rFonts w:ascii="Arial" w:hAnsi="Arial" w:cs="Arial"/>
        <w:sz w:val="20"/>
        <w:szCs w:val="20"/>
      </w:rPr>
      <w:t>Rua Nancy Ramos Rosa, 95 - Portal de Anchieta | CEP: 29.230-000 | Anchieta/ES | Telefone: (28) 3536-0300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08AE" w14:textId="77777777" w:rsidR="00FF1168" w:rsidRDefault="00FF1168">
      <w:pPr>
        <w:spacing w:after="0" w:line="240" w:lineRule="auto"/>
      </w:pPr>
      <w:r>
        <w:separator/>
      </w:r>
    </w:p>
  </w:footnote>
  <w:footnote w:type="continuationSeparator" w:id="0">
    <w:p w14:paraId="3C4C69D9" w14:textId="77777777" w:rsidR="00FF1168" w:rsidRDefault="00F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3" w14:textId="77777777" w:rsidR="00F25D8B" w:rsidRDefault="000078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5A0175" wp14:editId="0A5A01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600950" cy="1790700"/>
          <wp:effectExtent l="0" t="0" r="0" b="0"/>
          <wp:wrapNone/>
          <wp:docPr id="2" name="Imagem 2" descr="Papel Timbrad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 - 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0CAC"/>
    <w:multiLevelType w:val="hybridMultilevel"/>
    <w:tmpl w:val="FDB4A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53185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42C"/>
    <w:multiLevelType w:val="multilevel"/>
    <w:tmpl w:val="49F846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9E4DB1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36792">
    <w:abstractNumId w:val="0"/>
  </w:num>
  <w:num w:numId="2" w16cid:durableId="1697845437">
    <w:abstractNumId w:val="3"/>
  </w:num>
  <w:num w:numId="3" w16cid:durableId="1798449691">
    <w:abstractNumId w:val="1"/>
  </w:num>
  <w:num w:numId="4" w16cid:durableId="210934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3C"/>
    <w:rsid w:val="0000783C"/>
    <w:rsid w:val="000533B7"/>
    <w:rsid w:val="000B0334"/>
    <w:rsid w:val="000B134F"/>
    <w:rsid w:val="000C40EE"/>
    <w:rsid w:val="000C42D8"/>
    <w:rsid w:val="000D5755"/>
    <w:rsid w:val="001267D5"/>
    <w:rsid w:val="001D50A8"/>
    <w:rsid w:val="001D7CB8"/>
    <w:rsid w:val="001F425E"/>
    <w:rsid w:val="00267484"/>
    <w:rsid w:val="00281508"/>
    <w:rsid w:val="00291559"/>
    <w:rsid w:val="00295888"/>
    <w:rsid w:val="002A082B"/>
    <w:rsid w:val="002E0FEE"/>
    <w:rsid w:val="002E5857"/>
    <w:rsid w:val="002F2D7D"/>
    <w:rsid w:val="00302218"/>
    <w:rsid w:val="0030747C"/>
    <w:rsid w:val="00315E19"/>
    <w:rsid w:val="00333A82"/>
    <w:rsid w:val="0034557D"/>
    <w:rsid w:val="00360CD0"/>
    <w:rsid w:val="00367429"/>
    <w:rsid w:val="00395417"/>
    <w:rsid w:val="003A091B"/>
    <w:rsid w:val="003C1D32"/>
    <w:rsid w:val="003C4D8B"/>
    <w:rsid w:val="003D3B76"/>
    <w:rsid w:val="003F2064"/>
    <w:rsid w:val="003F6D91"/>
    <w:rsid w:val="00440B5B"/>
    <w:rsid w:val="0044646F"/>
    <w:rsid w:val="004564A6"/>
    <w:rsid w:val="00463C02"/>
    <w:rsid w:val="00467144"/>
    <w:rsid w:val="004874D0"/>
    <w:rsid w:val="004F0D6E"/>
    <w:rsid w:val="00502EC3"/>
    <w:rsid w:val="00511BFE"/>
    <w:rsid w:val="00552D97"/>
    <w:rsid w:val="00557333"/>
    <w:rsid w:val="00591BBC"/>
    <w:rsid w:val="006062A1"/>
    <w:rsid w:val="00607653"/>
    <w:rsid w:val="00633E57"/>
    <w:rsid w:val="00636649"/>
    <w:rsid w:val="0064268A"/>
    <w:rsid w:val="00662284"/>
    <w:rsid w:val="00662DCE"/>
    <w:rsid w:val="00672EDE"/>
    <w:rsid w:val="006744C9"/>
    <w:rsid w:val="00692068"/>
    <w:rsid w:val="00697A37"/>
    <w:rsid w:val="006B4EAD"/>
    <w:rsid w:val="006D2462"/>
    <w:rsid w:val="006D6C8D"/>
    <w:rsid w:val="006E5E0C"/>
    <w:rsid w:val="00731A2D"/>
    <w:rsid w:val="00747625"/>
    <w:rsid w:val="00794EEC"/>
    <w:rsid w:val="007A54B2"/>
    <w:rsid w:val="00810DE2"/>
    <w:rsid w:val="00823C1F"/>
    <w:rsid w:val="00862DC5"/>
    <w:rsid w:val="0086737D"/>
    <w:rsid w:val="008720CD"/>
    <w:rsid w:val="008821C4"/>
    <w:rsid w:val="008914E8"/>
    <w:rsid w:val="00894C85"/>
    <w:rsid w:val="00897107"/>
    <w:rsid w:val="0089755D"/>
    <w:rsid w:val="008978F5"/>
    <w:rsid w:val="008B74A2"/>
    <w:rsid w:val="008B75D8"/>
    <w:rsid w:val="00907A3B"/>
    <w:rsid w:val="00930526"/>
    <w:rsid w:val="009368FF"/>
    <w:rsid w:val="009470EB"/>
    <w:rsid w:val="00977C04"/>
    <w:rsid w:val="009A4F1A"/>
    <w:rsid w:val="009B0901"/>
    <w:rsid w:val="009C2D6D"/>
    <w:rsid w:val="00A044F9"/>
    <w:rsid w:val="00A105DD"/>
    <w:rsid w:val="00A81278"/>
    <w:rsid w:val="00AE044C"/>
    <w:rsid w:val="00AF4CDC"/>
    <w:rsid w:val="00B721B0"/>
    <w:rsid w:val="00B758C3"/>
    <w:rsid w:val="00BD06D5"/>
    <w:rsid w:val="00BF4594"/>
    <w:rsid w:val="00C17184"/>
    <w:rsid w:val="00C20566"/>
    <w:rsid w:val="00C30498"/>
    <w:rsid w:val="00C314F6"/>
    <w:rsid w:val="00C467A8"/>
    <w:rsid w:val="00C54872"/>
    <w:rsid w:val="00C857AB"/>
    <w:rsid w:val="00C95CE0"/>
    <w:rsid w:val="00CB5216"/>
    <w:rsid w:val="00D118BD"/>
    <w:rsid w:val="00D31BF3"/>
    <w:rsid w:val="00D51F63"/>
    <w:rsid w:val="00D668E2"/>
    <w:rsid w:val="00DA695F"/>
    <w:rsid w:val="00DC7125"/>
    <w:rsid w:val="00DE27D4"/>
    <w:rsid w:val="00E7032A"/>
    <w:rsid w:val="00E90B7C"/>
    <w:rsid w:val="00E914CF"/>
    <w:rsid w:val="00E921CC"/>
    <w:rsid w:val="00E97487"/>
    <w:rsid w:val="00EA0136"/>
    <w:rsid w:val="00EC1182"/>
    <w:rsid w:val="00F21317"/>
    <w:rsid w:val="00F25D8B"/>
    <w:rsid w:val="00F35AA3"/>
    <w:rsid w:val="00F6565F"/>
    <w:rsid w:val="00F66E3B"/>
    <w:rsid w:val="00F94E1C"/>
    <w:rsid w:val="00FA5674"/>
    <w:rsid w:val="00FF1168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016C"/>
  <w15:chartTrackingRefBased/>
  <w15:docId w15:val="{0BD5CC1F-85FB-421B-B6EC-325130A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83C"/>
  </w:style>
  <w:style w:type="paragraph" w:styleId="Rodap">
    <w:name w:val="footer"/>
    <w:basedOn w:val="Normal"/>
    <w:link w:val="Rodap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83C"/>
  </w:style>
  <w:style w:type="paragraph" w:styleId="Textodebalo">
    <w:name w:val="Balloon Text"/>
    <w:basedOn w:val="Normal"/>
    <w:link w:val="TextodebaloChar"/>
    <w:uiPriority w:val="99"/>
    <w:semiHidden/>
    <w:unhideWhenUsed/>
    <w:rsid w:val="0087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0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ECE1C40C674D9BF96641B0DE0964" ma:contentTypeVersion="16" ma:contentTypeDescription="Create a new document." ma:contentTypeScope="" ma:versionID="c9f9ea968fc4ff1dde56a8c7c9248501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4a1d9a55dd46bf6a3e78fa7807a30d97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98AAB-7866-410C-BFC9-D1F79D97843B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2.xml><?xml version="1.0" encoding="utf-8"?>
<ds:datastoreItem xmlns:ds="http://schemas.openxmlformats.org/officeDocument/2006/customXml" ds:itemID="{43F6BD7F-093F-474C-8581-6E7BAEAD4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57C46-70BC-4047-97A2-4F597E3F6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Rosse De Barros</dc:creator>
  <cp:keywords/>
  <dc:description/>
  <cp:lastModifiedBy>Mauro Sergio de Souza</cp:lastModifiedBy>
  <cp:revision>13</cp:revision>
  <cp:lastPrinted>2023-07-17T19:24:00Z</cp:lastPrinted>
  <dcterms:created xsi:type="dcterms:W3CDTF">2025-05-15T18:37:00Z</dcterms:created>
  <dcterms:modified xsi:type="dcterms:W3CDTF">2025-11-05T21:17:00Z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0x0101007317ECE1C40C674D9BF96641B0DE0964</vt:lpwstr>
  </property>
  <property fmtid="{D5CDD505-2E9C-101B-9397-08002B2CF9AE}" pid="3" name="Order">
    <vt:r8>1394200</vt:r8>
  </property>
  <property fmtid="{D5CDD505-2E9C-101B-9397-08002B2CF9AE}" pid="4" name="MediaServiceImageTags">
    <vt:lpwstr/>
  </property>
</Properties>
</file>