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</w:tblGrid>
      <w:tr>
        <w:trPr>
          <w:trHeight w:val="334" w:hRule="atLeast"/>
        </w:trPr>
        <w:tc>
          <w:tcPr>
            <w:tcW w:w="4947" w:type="dxa"/>
          </w:tcPr>
          <w:p>
            <w:pPr>
              <w:pStyle w:val="TableParagraph"/>
              <w:spacing w:line="314" w:lineRule="exact" w:before="0"/>
              <w:ind w:left="9" w:righ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CÂMARA</w:t>
            </w:r>
            <w:r>
              <w:rPr>
                <w:rFonts w:ascii="Arial" w:hAnsi="Arial"/>
                <w:b/>
                <w:spacing w:val="-1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ANCHIETA</w:t>
            </w:r>
          </w:p>
        </w:tc>
      </w:tr>
      <w:tr>
        <w:trPr>
          <w:trHeight w:val="311" w:hRule="atLeast"/>
        </w:trPr>
        <w:tc>
          <w:tcPr>
            <w:tcW w:w="4947" w:type="dxa"/>
          </w:tcPr>
          <w:p>
            <w:pPr>
              <w:pStyle w:val="TableParagraph"/>
              <w:spacing w:before="13"/>
              <w:ind w:left="9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ESPÍRITO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SANTO</w:t>
            </w:r>
          </w:p>
        </w:tc>
      </w:tr>
      <w:tr>
        <w:trPr>
          <w:trHeight w:val="245" w:hRule="atLeast"/>
        </w:trPr>
        <w:tc>
          <w:tcPr>
            <w:tcW w:w="4947" w:type="dxa"/>
          </w:tcPr>
          <w:p>
            <w:pPr>
              <w:pStyle w:val="TableParagraph"/>
              <w:spacing w:line="210" w:lineRule="exact" w:before="15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EXERCÍCIO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2025</w:t>
            </w:r>
          </w:p>
        </w:tc>
      </w:tr>
    </w:tbl>
    <w:p>
      <w:pPr>
        <w:pStyle w:val="Title"/>
        <w:rPr>
          <w:sz w:val="20"/>
        </w:r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1338"/>
        <w:gridCol w:w="1064"/>
        <w:gridCol w:w="1129"/>
        <w:gridCol w:w="1226"/>
        <w:gridCol w:w="1677"/>
      </w:tblGrid>
      <w:tr>
        <w:trPr>
          <w:trHeight w:val="464" w:hRule="atLeast"/>
        </w:trPr>
        <w:tc>
          <w:tcPr>
            <w:tcW w:w="10561" w:type="dxa"/>
            <w:gridSpan w:val="6"/>
            <w:shd w:val="clear" w:color="auto" w:fill="D0D0D0"/>
          </w:tcPr>
          <w:p>
            <w:pPr>
              <w:pStyle w:val="TableParagraph"/>
              <w:spacing w:before="9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TABELA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CARGOS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EFETIVOS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PARTIR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01/04/2024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2.028,99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2.194,48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2.372,92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2.566,60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2.775,54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3.001,88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3.246,36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SERVENTE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3.510,47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6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2.028,99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2.194,48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2.372,92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2.566,60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2.775,54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3.001,88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3.246,36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78"/>
              <w:rPr>
                <w:sz w:val="16"/>
              </w:rPr>
            </w:pPr>
            <w:r>
              <w:rPr>
                <w:sz w:val="16"/>
              </w:rPr>
              <w:t>AUXILIAR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SERV.</w:t>
            </w:r>
            <w:r>
              <w:rPr>
                <w:spacing w:val="-2"/>
                <w:sz w:val="16"/>
              </w:rPr>
              <w:t> GERAIS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3.510,47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AUX.DE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MOTORISTA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PATRIMONIAL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2.420,60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58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2.617,74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10" w:h="16840"/>
          <w:pgMar w:top="860" w:bottom="461" w:left="850" w:right="283"/>
        </w:sectPr>
      </w:pPr>
    </w:p>
    <w:tbl>
      <w:tblPr>
        <w:tblW w:w="0" w:type="auto"/>
        <w:jc w:val="left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1338"/>
        <w:gridCol w:w="1064"/>
        <w:gridCol w:w="1129"/>
        <w:gridCol w:w="1226"/>
        <w:gridCol w:w="1677"/>
      </w:tblGrid>
      <w:tr>
        <w:trPr>
          <w:trHeight w:val="31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2.826,82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3.057,20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3.306,67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3.576,11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3.867,63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ASSISTENTE DE </w:t>
            </w:r>
            <w:r>
              <w:rPr>
                <w:spacing w:val="-2"/>
                <w:sz w:val="16"/>
              </w:rPr>
              <w:t>COMUNICAÇÃO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4.182,44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4.409,45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1.5-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4.715,65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5.043,15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5.394,01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5.768,63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6.169,58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6.598,45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AGENTE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7.056,78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7.449,81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1.7-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7.856,30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8.284,66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8.735,69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9.912,83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9.715,77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10.246,62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TÉCNICO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CONTABILIDADE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1-7-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10.805,92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z w:val="16"/>
              </w:rPr>
              <w:t>ANALISTA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INFORMAÇÃO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CONTADOR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65" w:hRule="atLeast"/>
        </w:trPr>
        <w:tc>
          <w:tcPr>
            <w:tcW w:w="412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Cod.Padrão</w:t>
            </w:r>
          </w:p>
        </w:tc>
        <w:tc>
          <w:tcPr>
            <w:tcW w:w="1226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D0D0D0"/>
          </w:tcPr>
          <w:p>
            <w:pPr>
              <w:pStyle w:val="TableParagraph"/>
              <w:spacing w:line="178" w:lineRule="exact" w:before="68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>
        <w:trPr>
          <w:trHeight w:val="305" w:hRule="atLeast"/>
        </w:trPr>
        <w:tc>
          <w:tcPr>
            <w:tcW w:w="4127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9.833,29</w:t>
            </w:r>
          </w:p>
        </w:tc>
        <w:tc>
          <w:tcPr>
            <w:tcW w:w="1677" w:type="dxa"/>
            <w:tcBorders>
              <w:bottom w:val="nil"/>
            </w:tcBorders>
          </w:tcPr>
          <w:p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10.369,02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10.934,92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11.530,87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12.823,36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85" w:hRule="atLeast"/>
        </w:trPr>
        <w:tc>
          <w:tcPr>
            <w:tcW w:w="4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13.523,59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46" w:hRule="atLeast"/>
        </w:trPr>
        <w:tc>
          <w:tcPr>
            <w:tcW w:w="412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VIII</w:t>
            </w:r>
          </w:p>
        </w:tc>
        <w:tc>
          <w:tcPr>
            <w:tcW w:w="1064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CEL-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1-8-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14.260,63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>
        <w:trPr>
          <w:trHeight w:val="252" w:hRule="atLeast"/>
        </w:trPr>
        <w:tc>
          <w:tcPr>
            <w:tcW w:w="10561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4" w:lineRule="exact" w:before="68"/>
              <w:ind w:left="43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</w:tr>
    </w:tbl>
    <w:sectPr>
      <w:type w:val="continuous"/>
      <w:pgSz w:w="11910" w:h="16840"/>
      <w:pgMar w:top="460" w:bottom="280" w:left="85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after="1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C9EC39FF-002B-4FAC-8155-E60D385C6B34}"/>
</file>

<file path=customXml/itemProps2.xml><?xml version="1.0" encoding="utf-8"?>
<ds:datastoreItem xmlns:ds="http://schemas.openxmlformats.org/officeDocument/2006/customXml" ds:itemID="{755C12F0-2564-4E18-A0BC-5A8C6E823274}"/>
</file>

<file path=customXml/itemProps3.xml><?xml version="1.0" encoding="utf-8"?>
<ds:datastoreItem xmlns:ds="http://schemas.openxmlformats.org/officeDocument/2006/customXml" ds:itemID="{364809D6-F292-4020-8BA4-A3C420D2E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Mauricio Rovetta</dc:creator>
  <dcterms:created xsi:type="dcterms:W3CDTF">2025-05-15T19:57:47Z</dcterms:created>
  <dcterms:modified xsi:type="dcterms:W3CDTF">2025-05-15T19:57:47Z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</Properties>
</file>