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92"/>
        <w:rPr>
          <w:rFonts w:ascii="Times New Roman"/>
          <w:sz w:val="28"/>
        </w:rPr>
      </w:pPr>
    </w:p>
    <w:p>
      <w:pPr>
        <w:pStyle w:val="Title"/>
      </w:pPr>
      <w:r>
        <w:rPr/>
        <w:t>DECLARAÇÃO</w:t>
      </w:r>
      <w:r>
        <w:rPr>
          <w:spacing w:val="-11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INEXISTÊNCIA</w:t>
      </w: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rPr>
          <w:rFonts w:ascii="Arial"/>
          <w:b/>
          <w:sz w:val="28"/>
        </w:rPr>
      </w:pPr>
    </w:p>
    <w:p>
      <w:pPr>
        <w:pStyle w:val="BodyText"/>
        <w:spacing w:before="191"/>
        <w:rPr>
          <w:rFonts w:ascii="Arial"/>
          <w:b/>
          <w:sz w:val="28"/>
        </w:rPr>
      </w:pPr>
    </w:p>
    <w:p>
      <w:pPr>
        <w:spacing w:before="0"/>
        <w:ind w:left="2" w:right="0" w:firstLine="0"/>
        <w:jc w:val="left"/>
        <w:rPr>
          <w:sz w:val="24"/>
        </w:rPr>
      </w:pPr>
      <w:r>
        <w:rPr>
          <w:rFonts w:ascii="Arial"/>
          <w:b/>
          <w:sz w:val="24"/>
        </w:rPr>
        <w:t>Assunto:</w:t>
      </w:r>
      <w:r>
        <w:rPr>
          <w:rFonts w:ascii="Arial"/>
          <w:b/>
          <w:spacing w:val="-4"/>
          <w:sz w:val="24"/>
        </w:rPr>
        <w:t> </w:t>
      </w:r>
      <w:r>
        <w:rPr>
          <w:sz w:val="24"/>
        </w:rPr>
        <w:t>Lista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Terceirizados</w:t>
      </w:r>
    </w:p>
    <w:p>
      <w:pPr>
        <w:spacing w:before="202"/>
        <w:ind w:left="2" w:right="0" w:firstLine="0"/>
        <w:jc w:val="left"/>
        <w:rPr>
          <w:sz w:val="24"/>
        </w:rPr>
      </w:pPr>
      <w:r>
        <w:rPr>
          <w:rFonts w:ascii="Arial" w:hAnsi="Arial"/>
          <w:b/>
          <w:sz w:val="24"/>
        </w:rPr>
        <w:t>Período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Referência:</w:t>
      </w:r>
      <w:r>
        <w:rPr>
          <w:rFonts w:ascii="Arial" w:hAnsi="Arial"/>
          <w:b/>
          <w:spacing w:val="-1"/>
          <w:sz w:val="24"/>
        </w:rPr>
        <w:t> </w:t>
      </w:r>
      <w:r>
        <w:rPr>
          <w:sz w:val="24"/>
        </w:rPr>
        <w:t>2020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30/06/2025</w:t>
      </w:r>
    </w:p>
    <w:p>
      <w:pPr>
        <w:spacing w:line="273" w:lineRule="auto" w:before="202"/>
        <w:ind w:left="2" w:right="0" w:firstLine="0"/>
        <w:jc w:val="left"/>
        <w:rPr>
          <w:rFonts w:ascii="Calibri" w:hAnsi="Calibri"/>
          <w:sz w:val="22"/>
        </w:rPr>
      </w:pPr>
      <w:r>
        <w:rPr>
          <w:rFonts w:ascii="Arial" w:hAnsi="Arial"/>
          <w:b/>
          <w:sz w:val="24"/>
        </w:rPr>
        <w:t>Fundamentação: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Calibri" w:hAnsi="Calibri"/>
          <w:sz w:val="22"/>
        </w:rPr>
        <w:t>Art.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3º,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I-III,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combinado</w:t>
      </w:r>
      <w:r>
        <w:rPr>
          <w:rFonts w:ascii="Calibri" w:hAnsi="Calibri"/>
          <w:spacing w:val="-3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art.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6º,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I,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combinado</w:t>
      </w:r>
      <w:r>
        <w:rPr>
          <w:rFonts w:ascii="Calibri" w:hAnsi="Calibri"/>
          <w:spacing w:val="-1"/>
          <w:sz w:val="22"/>
        </w:rPr>
        <w:t> </w:t>
      </w:r>
      <w:r>
        <w:rPr>
          <w:rFonts w:ascii="Calibri" w:hAnsi="Calibri"/>
          <w:sz w:val="22"/>
        </w:rPr>
        <w:t>com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art.</w:t>
      </w:r>
      <w:r>
        <w:rPr>
          <w:rFonts w:ascii="Calibri" w:hAnsi="Calibri"/>
          <w:spacing w:val="-4"/>
          <w:sz w:val="22"/>
        </w:rPr>
        <w:t> </w:t>
      </w:r>
      <w:r>
        <w:rPr>
          <w:rFonts w:ascii="Calibri" w:hAnsi="Calibri"/>
          <w:sz w:val="22"/>
        </w:rPr>
        <w:t>7º,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II</w:t>
      </w:r>
      <w:r>
        <w:rPr>
          <w:rFonts w:ascii="Calibri" w:hAnsi="Calibri"/>
          <w:spacing w:val="-5"/>
          <w:sz w:val="22"/>
        </w:rPr>
        <w:t> </w:t>
      </w:r>
      <w:r>
        <w:rPr>
          <w:rFonts w:ascii="Calibri" w:hAnsi="Calibri"/>
          <w:sz w:val="22"/>
        </w:rPr>
        <w:t>e</w:t>
      </w:r>
      <w:r>
        <w:rPr>
          <w:rFonts w:ascii="Calibri" w:hAnsi="Calibri"/>
          <w:spacing w:val="-2"/>
          <w:sz w:val="22"/>
        </w:rPr>
        <w:t> </w:t>
      </w:r>
      <w:r>
        <w:rPr>
          <w:rFonts w:ascii="Calibri" w:hAnsi="Calibri"/>
          <w:sz w:val="22"/>
        </w:rPr>
        <w:t>VI, combinado com art. 8º, caput e § 1º, III e § 2º da Lei 12.527/2011 – LAI.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spacing w:before="149"/>
        <w:rPr>
          <w:rFonts w:ascii="Calibri"/>
          <w:sz w:val="22"/>
        </w:rPr>
      </w:pPr>
    </w:p>
    <w:p>
      <w:pPr>
        <w:spacing w:line="278" w:lineRule="auto" w:before="1"/>
        <w:ind w:left="2" w:right="0" w:firstLine="467"/>
        <w:jc w:val="left"/>
        <w:rPr>
          <w:sz w:val="24"/>
        </w:rPr>
      </w:pPr>
      <w:r>
        <w:rPr>
          <w:sz w:val="24"/>
        </w:rPr>
        <w:t>Não</w:t>
      </w:r>
      <w:r>
        <w:rPr>
          <w:spacing w:val="40"/>
          <w:sz w:val="24"/>
        </w:rPr>
        <w:t> </w:t>
      </w:r>
      <w:r>
        <w:rPr>
          <w:sz w:val="24"/>
        </w:rPr>
        <w:t>foram</w:t>
      </w:r>
      <w:r>
        <w:rPr>
          <w:spacing w:val="40"/>
          <w:sz w:val="24"/>
        </w:rPr>
        <w:t> </w:t>
      </w:r>
      <w:r>
        <w:rPr>
          <w:sz w:val="24"/>
        </w:rPr>
        <w:t>contratados</w:t>
      </w:r>
      <w:r>
        <w:rPr>
          <w:spacing w:val="40"/>
          <w:sz w:val="24"/>
        </w:rPr>
        <w:t> </w:t>
      </w:r>
      <w:r>
        <w:rPr>
          <w:sz w:val="24"/>
        </w:rPr>
        <w:t>serviços</w:t>
      </w:r>
      <w:r>
        <w:rPr>
          <w:spacing w:val="40"/>
          <w:sz w:val="24"/>
        </w:rPr>
        <w:t> </w:t>
      </w:r>
      <w:r>
        <w:rPr>
          <w:sz w:val="24"/>
        </w:rPr>
        <w:t>terceirizados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Câmara</w:t>
      </w:r>
      <w:r>
        <w:rPr>
          <w:spacing w:val="40"/>
          <w:sz w:val="24"/>
        </w:rPr>
        <w:t> </w:t>
      </w:r>
      <w:r>
        <w:rPr>
          <w:sz w:val="24"/>
        </w:rPr>
        <w:t>Municipal</w:t>
      </w:r>
      <w:r>
        <w:rPr>
          <w:spacing w:val="40"/>
          <w:sz w:val="24"/>
        </w:rPr>
        <w:t> </w:t>
      </w:r>
      <w:r>
        <w:rPr>
          <w:sz w:val="24"/>
        </w:rPr>
        <w:t>de Anchieta no período de referência. Informação atualizada até 30/06/2025.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header="0" w:footer="435" w:top="0" w:bottom="620" w:left="1700" w:right="1559"/>
          <w:pgNumType w:start="1"/>
        </w:sectPr>
      </w:pPr>
    </w:p>
    <w:p>
      <w:pPr>
        <w:pStyle w:val="Heading1"/>
        <w:spacing w:line="232" w:lineRule="auto" w:before="99"/>
        <w:ind w:left="2569" w:hanging="7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3400794</wp:posOffset>
                </wp:positionH>
                <wp:positionV relativeFrom="paragraph">
                  <wp:posOffset>126894</wp:posOffset>
                </wp:positionV>
                <wp:extent cx="668655" cy="668655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8655" cy="668655"/>
                          <a:chExt cx="668655" cy="66865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8655" cy="668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655" h="668655">
                                <a:moveTo>
                                  <a:pt x="601521" y="0"/>
                                </a:moveTo>
                                <a:lnTo>
                                  <a:pt x="66851" y="0"/>
                                </a:lnTo>
                                <a:lnTo>
                                  <a:pt x="40776" y="5253"/>
                                </a:lnTo>
                                <a:lnTo>
                                  <a:pt x="19533" y="19567"/>
                                </a:lnTo>
                                <a:lnTo>
                                  <a:pt x="5235" y="40776"/>
                                </a:lnTo>
                                <a:lnTo>
                                  <a:pt x="0" y="66711"/>
                                </a:lnTo>
                                <a:lnTo>
                                  <a:pt x="0" y="601521"/>
                                </a:lnTo>
                                <a:lnTo>
                                  <a:pt x="5235" y="627617"/>
                                </a:lnTo>
                                <a:lnTo>
                                  <a:pt x="19533" y="648908"/>
                                </a:lnTo>
                                <a:lnTo>
                                  <a:pt x="40776" y="663254"/>
                                </a:lnTo>
                                <a:lnTo>
                                  <a:pt x="66851" y="668511"/>
                                </a:lnTo>
                                <a:lnTo>
                                  <a:pt x="601521" y="668511"/>
                                </a:lnTo>
                                <a:lnTo>
                                  <a:pt x="627515" y="663254"/>
                                </a:lnTo>
                                <a:lnTo>
                                  <a:pt x="648717" y="648908"/>
                                </a:lnTo>
                                <a:lnTo>
                                  <a:pt x="662999" y="627617"/>
                                </a:lnTo>
                                <a:lnTo>
                                  <a:pt x="668233" y="601521"/>
                                </a:lnTo>
                                <a:lnTo>
                                  <a:pt x="668233" y="66711"/>
                                </a:lnTo>
                                <a:lnTo>
                                  <a:pt x="662999" y="40776"/>
                                </a:lnTo>
                                <a:lnTo>
                                  <a:pt x="648717" y="19567"/>
                                </a:lnTo>
                                <a:lnTo>
                                  <a:pt x="627515" y="5253"/>
                                </a:lnTo>
                                <a:lnTo>
                                  <a:pt x="601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DAE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9091" y="432931"/>
                            <a:ext cx="207935" cy="1222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5514" y="113796"/>
                            <a:ext cx="201249" cy="137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91361" y="104693"/>
                            <a:ext cx="497205" cy="45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450850">
                                <a:moveTo>
                                  <a:pt x="496722" y="0"/>
                                </a:moveTo>
                                <a:lnTo>
                                  <a:pt x="488039" y="977"/>
                                </a:lnTo>
                                <a:lnTo>
                                  <a:pt x="467997" y="13352"/>
                                </a:lnTo>
                                <a:lnTo>
                                  <a:pt x="447604" y="24679"/>
                                </a:lnTo>
                                <a:lnTo>
                                  <a:pt x="426546" y="32938"/>
                                </a:lnTo>
                                <a:lnTo>
                                  <a:pt x="391986" y="42162"/>
                                </a:lnTo>
                                <a:lnTo>
                                  <a:pt x="278900" y="68386"/>
                                </a:lnTo>
                                <a:lnTo>
                                  <a:pt x="229436" y="86037"/>
                                </a:lnTo>
                                <a:lnTo>
                                  <a:pt x="183633" y="108682"/>
                                </a:lnTo>
                                <a:lnTo>
                                  <a:pt x="142427" y="135664"/>
                                </a:lnTo>
                                <a:lnTo>
                                  <a:pt x="106754" y="166324"/>
                                </a:lnTo>
                                <a:lnTo>
                                  <a:pt x="77549" y="200006"/>
                                </a:lnTo>
                                <a:lnTo>
                                  <a:pt x="55748" y="236050"/>
                                </a:lnTo>
                                <a:lnTo>
                                  <a:pt x="27147" y="285331"/>
                                </a:lnTo>
                                <a:lnTo>
                                  <a:pt x="11825" y="322156"/>
                                </a:lnTo>
                                <a:lnTo>
                                  <a:pt x="4572" y="364882"/>
                                </a:lnTo>
                                <a:lnTo>
                                  <a:pt x="178" y="431868"/>
                                </a:lnTo>
                                <a:lnTo>
                                  <a:pt x="0" y="436639"/>
                                </a:lnTo>
                                <a:lnTo>
                                  <a:pt x="1780" y="445587"/>
                                </a:lnTo>
                                <a:lnTo>
                                  <a:pt x="8991" y="450670"/>
                                </a:lnTo>
                                <a:lnTo>
                                  <a:pt x="25108" y="443846"/>
                                </a:lnTo>
                                <a:lnTo>
                                  <a:pt x="66348" y="410668"/>
                                </a:lnTo>
                                <a:lnTo>
                                  <a:pt x="108097" y="386814"/>
                                </a:lnTo>
                                <a:lnTo>
                                  <a:pt x="157759" y="367659"/>
                                </a:lnTo>
                                <a:lnTo>
                                  <a:pt x="222737" y="348583"/>
                                </a:lnTo>
                                <a:lnTo>
                                  <a:pt x="287783" y="322889"/>
                                </a:lnTo>
                                <a:lnTo>
                                  <a:pt x="335687" y="296975"/>
                                </a:lnTo>
                                <a:lnTo>
                                  <a:pt x="370384" y="270712"/>
                                </a:lnTo>
                                <a:lnTo>
                                  <a:pt x="415891" y="216631"/>
                                </a:lnTo>
                                <a:lnTo>
                                  <a:pt x="447693" y="159289"/>
                                </a:lnTo>
                                <a:lnTo>
                                  <a:pt x="438645" y="148900"/>
                                </a:lnTo>
                                <a:lnTo>
                                  <a:pt x="421292" y="149740"/>
                                </a:lnTo>
                                <a:lnTo>
                                  <a:pt x="409502" y="154158"/>
                                </a:lnTo>
                                <a:lnTo>
                                  <a:pt x="403548" y="156675"/>
                                </a:lnTo>
                                <a:lnTo>
                                  <a:pt x="393521" y="159467"/>
                                </a:lnTo>
                                <a:lnTo>
                                  <a:pt x="383336" y="159152"/>
                                </a:lnTo>
                                <a:lnTo>
                                  <a:pt x="376912" y="152347"/>
                                </a:lnTo>
                                <a:lnTo>
                                  <a:pt x="377487" y="143434"/>
                                </a:lnTo>
                                <a:lnTo>
                                  <a:pt x="382344" y="137654"/>
                                </a:lnTo>
                                <a:lnTo>
                                  <a:pt x="390544" y="133232"/>
                                </a:lnTo>
                                <a:lnTo>
                                  <a:pt x="401146" y="128392"/>
                                </a:lnTo>
                                <a:lnTo>
                                  <a:pt x="439076" y="108265"/>
                                </a:lnTo>
                                <a:lnTo>
                                  <a:pt x="460685" y="92721"/>
                                </a:lnTo>
                                <a:lnTo>
                                  <a:pt x="474042" y="73808"/>
                                </a:lnTo>
                                <a:lnTo>
                                  <a:pt x="487217" y="43575"/>
                                </a:lnTo>
                                <a:lnTo>
                                  <a:pt x="495847" y="13254"/>
                                </a:lnTo>
                                <a:lnTo>
                                  <a:pt x="496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7.779114pt;margin-top:9.991674pt;width:52.65pt;height:52.65pt;mso-position-horizontal-relative:page;mso-position-vertical-relative:paragraph;z-index:-15779328" id="docshapegroup3" coordorigin="5356,200" coordsize="1053,1053">
                <v:shape style="position:absolute;left:5355;top:199;width:1053;height:1053" id="docshape4" coordorigin="5356,200" coordsize="1053,1053" path="m6303,200l5461,200,5420,208,5386,231,5364,264,5356,305,5356,1147,5364,1188,5386,1222,5420,1244,5461,1253,6303,1253,6344,1244,6377,1222,6400,1188,6408,1147,6408,305,6400,264,6377,231,6344,208,6303,200xe" filled="true" fillcolor="#e8daea" stroked="false">
                  <v:path arrowok="t"/>
                  <v:fill type="solid"/>
                </v:shape>
                <v:shape style="position:absolute;left:5826;top:881;width:328;height:193" type="#_x0000_t75" id="docshape5" stroked="false">
                  <v:imagedata r:id="rId6" o:title=""/>
                </v:shape>
                <v:shape style="position:absolute;left:5490;top:379;width:317;height:217" type="#_x0000_t75" id="docshape6" stroked="false">
                  <v:imagedata r:id="rId7" o:title=""/>
                </v:shape>
                <v:shape style="position:absolute;left:5499;top:364;width:783;height:710" id="docshape7" coordorigin="5499,365" coordsize="783,710" path="m6282,365l6268,366,6236,386,6204,404,6171,417,6117,431,5939,472,5861,500,5789,536,5724,578,5668,627,5622,680,5587,736,5542,814,5518,872,5507,939,5500,1045,5499,1052,5502,1066,5514,1074,5539,1064,5604,1011,5670,974,5748,944,5850,914,5953,873,6028,832,6083,791,6154,706,6204,616,6190,599,6163,601,6144,607,6135,611,6119,616,6103,615,6093,605,6094,591,6102,581,6114,575,6131,567,6191,535,6225,511,6246,481,6267,433,6280,386,6282,36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2587266</wp:posOffset>
                </wp:positionH>
                <wp:positionV relativeFrom="paragraph">
                  <wp:posOffset>461101</wp:posOffset>
                </wp:positionV>
                <wp:extent cx="1118870" cy="19939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11887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3" w:lineRule="exact" w:before="0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DELFINO:112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3.721786pt;margin-top:36.307213pt;width:88.1pt;height:15.7pt;mso-position-horizontal-relative:page;mso-position-vertical-relative:paragraph;z-index:15729664" type="#_x0000_t202" id="docshape8" filled="false" stroked="false">
                <v:textbox inset="0,0,0,0">
                  <w:txbxContent>
                    <w:p>
                      <w:pPr>
                        <w:spacing w:line="313" w:lineRule="exact" w:before="0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2"/>
                          <w:sz w:val="28"/>
                        </w:rPr>
                        <w:t>DELFINO:112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RENAN</w:t>
      </w:r>
      <w:r>
        <w:rPr>
          <w:spacing w:val="-20"/>
        </w:rPr>
        <w:t> </w:t>
      </w:r>
      <w:r>
        <w:rPr/>
        <w:t>DE </w:t>
      </w:r>
      <w:r>
        <w:rPr>
          <w:spacing w:val="-2"/>
        </w:rPr>
        <w:t>OLIVEIRA</w:t>
      </w:r>
    </w:p>
    <w:p>
      <w:pPr>
        <w:pStyle w:val="BodyText"/>
        <w:spacing w:before="101"/>
        <w:ind w:left="201" w:right="2743"/>
      </w:pPr>
      <w:r>
        <w:rPr/>
        <w:br w:type="column"/>
      </w:r>
      <w:r>
        <w:rPr/>
        <w:t>Assinado</w:t>
      </w:r>
      <w:r>
        <w:rPr>
          <w:spacing w:val="-3"/>
        </w:rPr>
        <w:t> </w:t>
      </w:r>
      <w:r>
        <w:rPr/>
        <w:t>digitalmente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RENAN</w:t>
      </w:r>
      <w:r>
        <w:rPr>
          <w:spacing w:val="-3"/>
        </w:rPr>
        <w:t> </w:t>
      </w:r>
      <w:r>
        <w:rPr/>
        <w:t>DE</w:t>
      </w:r>
      <w:r>
        <w:rPr>
          <w:spacing w:val="40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DELFINO:11202533736</w:t>
      </w:r>
      <w:r>
        <w:rPr>
          <w:spacing w:val="40"/>
        </w:rPr>
        <w:t> </w:t>
      </w:r>
      <w:r>
        <w:rPr/>
        <w:t>ND: C=BR, O=ICP-Brasil, OU=</w:t>
      </w:r>
    </w:p>
    <w:p>
      <w:pPr>
        <w:pStyle w:val="BodyText"/>
        <w:spacing w:line="237" w:lineRule="auto"/>
        <w:ind w:left="201" w:right="2653"/>
      </w:pPr>
      <w:r>
        <w:rPr/>
        <w:t>Videoconferencia,</w:t>
      </w:r>
      <w:r>
        <w:rPr>
          <w:spacing w:val="-7"/>
        </w:rPr>
        <w:t> </w:t>
      </w:r>
      <w:r>
        <w:rPr/>
        <w:t>OU=</w:t>
      </w:r>
      <w:r>
        <w:rPr>
          <w:spacing w:val="40"/>
        </w:rPr>
        <w:t> </w:t>
      </w:r>
      <w:r>
        <w:rPr/>
        <w:t>18178945000163,</w:t>
      </w:r>
      <w:r>
        <w:rPr>
          <w:spacing w:val="-5"/>
        </w:rPr>
        <w:t> </w:t>
      </w:r>
      <w:r>
        <w:rPr/>
        <w:t>OU=AC</w:t>
      </w:r>
      <w:r>
        <w:rPr>
          <w:spacing w:val="-5"/>
        </w:rPr>
        <w:t> </w:t>
      </w:r>
      <w:r>
        <w:rPr/>
        <w:t>SyngularID</w:t>
      </w:r>
      <w:r>
        <w:rPr>
          <w:spacing w:val="40"/>
        </w:rPr>
        <w:t> </w:t>
      </w:r>
      <w:r>
        <w:rPr/>
        <w:t>Multipla, CN=RENAN DE OLIVEIRA</w:t>
      </w:r>
    </w:p>
    <w:p>
      <w:pPr>
        <w:pStyle w:val="BodyText"/>
        <w:spacing w:after="0" w:line="237" w:lineRule="auto"/>
        <w:sectPr>
          <w:type w:val="continuous"/>
          <w:pgSz w:w="11910" w:h="16840"/>
          <w:pgMar w:header="0" w:footer="435" w:top="0" w:bottom="620" w:left="1700" w:right="1559"/>
          <w:cols w:num="2" w:equalWidth="0">
            <w:col w:w="3940" w:space="40"/>
            <w:col w:w="4671"/>
          </w:cols>
        </w:sectPr>
      </w:pPr>
    </w:p>
    <w:p>
      <w:pPr>
        <w:pStyle w:val="Heading1"/>
        <w:spacing w:before="243"/>
        <w:jc w:val="right"/>
      </w:pPr>
      <w:r>
        <w:rPr>
          <w:spacing w:val="-2"/>
        </w:rPr>
        <w:t>02533736</w:t>
      </w:r>
    </w:p>
    <w:p>
      <w:pPr>
        <w:pStyle w:val="BodyText"/>
        <w:spacing w:line="108" w:lineRule="exact"/>
        <w:ind w:left="263"/>
      </w:pPr>
      <w:r>
        <w:rPr/>
        <w:br w:type="column"/>
      </w:r>
      <w:r>
        <w:rPr>
          <w:spacing w:val="-2"/>
        </w:rPr>
        <w:t>DELFINO:11202533736</w:t>
      </w:r>
    </w:p>
    <w:p>
      <w:pPr>
        <w:pStyle w:val="BodyText"/>
        <w:ind w:left="263" w:right="2179"/>
      </w:pPr>
      <w:r>
        <w:rPr/>
        <w:t>Razão:</w:t>
      </w:r>
      <w:r>
        <w:rPr>
          <w:spacing w:val="-2"/>
        </w:rPr>
        <w:t> </w:t>
      </w:r>
      <w:r>
        <w:rPr/>
        <w:t>Eu</w:t>
      </w:r>
      <w:r>
        <w:rPr>
          <w:spacing w:val="-2"/>
        </w:rPr>
        <w:t> </w:t>
      </w:r>
      <w:r>
        <w:rPr/>
        <w:t>sou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autor</w:t>
      </w:r>
      <w:r>
        <w:rPr>
          <w:spacing w:val="-2"/>
        </w:rPr>
        <w:t> </w:t>
      </w:r>
      <w:r>
        <w:rPr/>
        <w:t>deste</w:t>
      </w:r>
      <w:r>
        <w:rPr>
          <w:spacing w:val="-2"/>
        </w:rPr>
        <w:t> </w:t>
      </w:r>
      <w:r>
        <w:rPr/>
        <w:t>documento</w:t>
      </w:r>
      <w:r>
        <w:rPr>
          <w:spacing w:val="40"/>
        </w:rPr>
        <w:t> </w:t>
      </w:r>
      <w:r>
        <w:rPr>
          <w:spacing w:val="-2"/>
        </w:rPr>
        <w:t>Localização:</w:t>
      </w:r>
    </w:p>
    <w:p>
      <w:pPr>
        <w:pStyle w:val="BodyText"/>
        <w:spacing w:line="111" w:lineRule="exact"/>
        <w:ind w:left="263"/>
      </w:pPr>
      <w:r>
        <w:rPr/>
        <w:t>Data:</w:t>
      </w:r>
      <w:r>
        <w:rPr>
          <w:spacing w:val="-6"/>
        </w:rPr>
        <w:t> </w:t>
      </w:r>
      <w:r>
        <w:rPr/>
        <w:t>2025.06.30</w:t>
      </w:r>
      <w:r>
        <w:rPr>
          <w:spacing w:val="-5"/>
        </w:rPr>
        <w:t> </w:t>
      </w:r>
      <w:r>
        <w:rPr/>
        <w:t>14:53:00-</w:t>
      </w:r>
      <w:r>
        <w:rPr>
          <w:spacing w:val="-2"/>
        </w:rPr>
        <w:t>03'00'</w:t>
      </w:r>
    </w:p>
    <w:p>
      <w:pPr>
        <w:pStyle w:val="BodyText"/>
        <w:spacing w:line="114" w:lineRule="exact"/>
        <w:ind w:left="263"/>
      </w:pPr>
      <w:r>
        <w:rPr/>
        <w:t>Foxit</w:t>
      </w:r>
      <w:r>
        <w:rPr>
          <w:spacing w:val="-1"/>
        </w:rPr>
        <w:t> </w:t>
      </w:r>
      <w:r>
        <w:rPr/>
        <w:t>PDF Reader Versão:</w:t>
      </w:r>
      <w:r>
        <w:rPr>
          <w:spacing w:val="-1"/>
        </w:rPr>
        <w:t> </w:t>
      </w:r>
      <w:r>
        <w:rPr>
          <w:spacing w:val="-2"/>
        </w:rPr>
        <w:t>2024.4.0</w:t>
      </w:r>
    </w:p>
    <w:p>
      <w:pPr>
        <w:pStyle w:val="BodyText"/>
        <w:spacing w:after="0" w:line="114" w:lineRule="exact"/>
        <w:sectPr>
          <w:type w:val="continuous"/>
          <w:pgSz w:w="11910" w:h="16840"/>
          <w:pgMar w:header="0" w:footer="435" w:top="0" w:bottom="620" w:left="1700" w:right="1559"/>
          <w:cols w:num="2" w:equalWidth="0">
            <w:col w:w="3879" w:space="40"/>
            <w:col w:w="4732"/>
          </w:cols>
        </w:sectPr>
      </w:pPr>
    </w:p>
    <w:p>
      <w:pPr>
        <w:spacing w:before="20"/>
        <w:ind w:left="4" w:right="14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1959807</wp:posOffset>
            </wp:positionH>
            <wp:positionV relativeFrom="page">
              <wp:posOffset>0</wp:posOffset>
            </wp:positionV>
            <wp:extent cx="5600756" cy="17907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56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RENAN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OLIVEIRA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pacing w:val="-2"/>
          <w:sz w:val="24"/>
        </w:rPr>
        <w:t>DELFINO</w:t>
      </w:r>
    </w:p>
    <w:p>
      <w:pPr>
        <w:spacing w:before="0"/>
        <w:ind w:left="0" w:right="142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Presidente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Anchieta</w:t>
      </w:r>
    </w:p>
    <w:sectPr>
      <w:type w:val="continuous"/>
      <w:pgSz w:w="11910" w:h="16840"/>
      <w:pgMar w:header="0" w:footer="435" w:top="0" w:bottom="62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0</wp:posOffset>
              </wp:positionH>
              <wp:positionV relativeFrom="page">
                <wp:posOffset>10238117</wp:posOffset>
              </wp:positionV>
              <wp:extent cx="7560945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756094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6350">
                            <a:moveTo>
                              <a:pt x="0" y="0"/>
                            </a:moveTo>
                            <a:lnTo>
                              <a:pt x="0" y="6350"/>
                            </a:lnTo>
                            <a:lnTo>
                              <a:pt x="7560564" y="6350"/>
                            </a:lnTo>
                            <a:lnTo>
                              <a:pt x="7560564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6C3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0pt;margin-top:806.151001pt;width:595.320007pt;height:.5pt;mso-position-horizontal-relative:page;mso-position-vertical-relative:page;z-index:-15779840" id="docshape1" filled="true" fillcolor="#006c3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708151</wp:posOffset>
              </wp:positionH>
              <wp:positionV relativeFrom="page">
                <wp:posOffset>10336573</wp:posOffset>
              </wp:positionV>
              <wp:extent cx="6205220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2052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Nancy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Ramos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Rosa,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95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Portal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Anchieta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CEP: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29.230-000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Anchieta/ES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Telefone: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(28)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3536-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0300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759998pt;margin-top:813.903442pt;width:488.6pt;height:13.15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Nancy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Ramos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Rosa,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95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-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Portal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Anchieta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CEP: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29.230-000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Anchieta/ES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Telefone: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(28)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3536-</w:t>
                    </w:r>
                    <w:r>
                      <w:rPr>
                        <w:spacing w:val="-4"/>
                        <w:sz w:val="20"/>
                      </w:rPr>
                      <w:t>0300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0"/>
      <w:szCs w:val="10"/>
      <w:lang w:val="pt-P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5" w:right="142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17ECE1C40C674D9BF96641B0DE0964" ma:contentTypeVersion="16" ma:contentTypeDescription="Crie um novo documento." ma:contentTypeScope="" ma:versionID="d177621b025e5a747e1686be049d98d7">
  <xsd:schema xmlns:xsd="http://www.w3.org/2001/XMLSchema" xmlns:xs="http://www.w3.org/2001/XMLSchema" xmlns:p="http://schemas.microsoft.com/office/2006/metadata/properties" xmlns:ns2="3df2f23a-3eb0-4ca3-87d1-5ab85a05fb55" xmlns:ns3="38bfbfef-3991-4afd-9f5d-6d60e8f34bd1" targetNamespace="http://schemas.microsoft.com/office/2006/metadata/properties" ma:root="true" ma:fieldsID="9d0193a84e464950ae551e452ac5de49" ns2:_="" ns3:_="">
    <xsd:import namespace="3df2f23a-3eb0-4ca3-87d1-5ab85a05fb55"/>
    <xsd:import namespace="38bfbfef-3991-4afd-9f5d-6d60e8f34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2f23a-3eb0-4ca3-87d1-5ab85a05f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a210d1cd-cbcb-4f37-9ee5-997692314a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fbfef-3991-4afd-9f5d-6d60e8f34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7521eaf-7adb-4509-b816-e378237ebc49}" ma:internalName="TaxCatchAll" ma:showField="CatchAllData" ma:web="38bfbfef-3991-4afd-9f5d-6d60e8f34b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f2f23a-3eb0-4ca3-87d1-5ab85a05fb55">
      <Terms xmlns="http://schemas.microsoft.com/office/infopath/2007/PartnerControls"/>
    </lcf76f155ced4ddcb4097134ff3c332f>
    <TaxCatchAll xmlns="38bfbfef-3991-4afd-9f5d-6d60e8f34bd1" xsi:nil="true"/>
  </documentManagement>
</p:properties>
</file>

<file path=customXml/itemProps1.xml><?xml version="1.0" encoding="utf-8"?>
<ds:datastoreItem xmlns:ds="http://schemas.openxmlformats.org/officeDocument/2006/customXml" ds:itemID="{EC4AD18F-6C4C-4526-BA03-7421301BA894}"/>
</file>

<file path=customXml/itemProps2.xml><?xml version="1.0" encoding="utf-8"?>
<ds:datastoreItem xmlns:ds="http://schemas.openxmlformats.org/officeDocument/2006/customXml" ds:itemID="{3B78413C-389B-422E-A272-D43ABF5B19A8}"/>
</file>

<file path=customXml/itemProps3.xml><?xml version="1.0" encoding="utf-8"?>
<ds:datastoreItem xmlns:ds="http://schemas.openxmlformats.org/officeDocument/2006/customXml" ds:itemID="{CAF9C091-3C9B-4346-B169-3DBCFAFC5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Rosse De Barros</dc:creator>
  <dcterms:created xsi:type="dcterms:W3CDTF">2025-07-23T20:44:21Z</dcterms:created>
  <dcterms:modified xsi:type="dcterms:W3CDTF">2025-07-23T20:44:21Z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2025-07-23T00:00:00Z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0x0101007317ECE1C40C674D9BF96641B0DE0964</vt:lpwstr>
  </property>
</Properties>
</file>