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45"/>
        <w:rPr>
          <w:rFonts w:ascii="Times New Roman"/>
          <w:sz w:val="22"/>
        </w:rPr>
      </w:pPr>
    </w:p>
    <w:p>
      <w:pPr>
        <w:spacing w:before="0"/>
        <w:ind w:left="2458" w:right="2476" w:firstLine="0"/>
        <w:jc w:val="center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54560">
            <wp:simplePos x="0" y="0"/>
            <wp:positionH relativeFrom="page">
              <wp:posOffset>1310119</wp:posOffset>
            </wp:positionH>
            <wp:positionV relativeFrom="paragraph">
              <wp:posOffset>-806776</wp:posOffset>
            </wp:positionV>
            <wp:extent cx="2851437" cy="308438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437" cy="308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</w:rPr>
        <w:t>CÂMARA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MUNICIPAL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2"/>
          <w:sz w:val="22"/>
        </w:rPr>
        <w:t> </w:t>
      </w:r>
      <w:r>
        <w:rPr>
          <w:rFonts w:ascii="Times New Roman" w:hAnsi="Times New Roman"/>
          <w:b/>
          <w:sz w:val="22"/>
        </w:rPr>
        <w:t>VIANA ESTADO DO ESPÍRITO SANTO</w:t>
      </w:r>
    </w:p>
    <w:p>
      <w:pPr>
        <w:spacing w:before="1"/>
        <w:ind w:left="2459" w:right="247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Plenário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João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Paulo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5"/>
          <w:sz w:val="22"/>
        </w:rPr>
        <w:t>II</w:t>
      </w:r>
    </w:p>
    <w:p>
      <w:pPr>
        <w:pStyle w:val="BodyText"/>
        <w:spacing w:before="37"/>
        <w:rPr>
          <w:rFonts w:ascii="Times New Roman"/>
          <w:b/>
          <w:sz w:val="22"/>
        </w:rPr>
      </w:pPr>
    </w:p>
    <w:p>
      <w:pPr>
        <w:pStyle w:val="Title"/>
      </w:pPr>
      <w:r>
        <w:rPr/>
        <w:t>VOTAÇÃO</w:t>
      </w:r>
      <w:r>
        <w:rPr>
          <w:spacing w:val="-18"/>
        </w:rPr>
        <w:t> </w:t>
      </w:r>
      <w:r>
        <w:rPr>
          <w:spacing w:val="-2"/>
        </w:rPr>
        <w:t>NOMINAL</w:t>
      </w:r>
    </w:p>
    <w:p>
      <w:pPr>
        <w:pStyle w:val="Heading1"/>
        <w:spacing w:line="293" w:lineRule="exact"/>
        <w:ind w:left="2458" w:right="2476"/>
      </w:pPr>
      <w:r>
        <w:rPr/>
        <w:t>69ª</w:t>
      </w:r>
      <w:r>
        <w:rPr>
          <w:spacing w:val="-1"/>
        </w:rPr>
        <w:t> </w:t>
      </w:r>
      <w:r>
        <w:rPr/>
        <w:t>SESSÃO </w:t>
      </w:r>
      <w:r>
        <w:rPr>
          <w:spacing w:val="-2"/>
        </w:rPr>
        <w:t>ORDINÁRIA</w:t>
      </w:r>
    </w:p>
    <w:p>
      <w:pPr>
        <w:spacing w:line="195" w:lineRule="exact" w:before="0"/>
        <w:ind w:left="2463" w:right="2476" w:firstLine="0"/>
        <w:jc w:val="center"/>
        <w:rPr>
          <w:b/>
          <w:sz w:val="16"/>
        </w:rPr>
      </w:pPr>
      <w:r>
        <w:rPr>
          <w:b/>
          <w:sz w:val="16"/>
        </w:rPr>
        <w:t>2ª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SESSÃO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LEGISLATIVA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(2022)</w:t>
      </w:r>
    </w:p>
    <w:p>
      <w:pPr>
        <w:spacing w:before="1"/>
        <w:ind w:left="0" w:right="14" w:firstLine="0"/>
        <w:jc w:val="center"/>
        <w:rPr>
          <w:b/>
          <w:sz w:val="16"/>
        </w:rPr>
      </w:pPr>
      <w:r>
        <w:rPr>
          <w:b/>
          <w:sz w:val="16"/>
        </w:rPr>
        <w:t>19ª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LEGISLATURA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(2021/2024)</w:t>
      </w:r>
    </w:p>
    <w:p>
      <w:pPr>
        <w:pStyle w:val="BodyText"/>
        <w:spacing w:before="97"/>
        <w:rPr>
          <w:b/>
          <w:sz w:val="16"/>
        </w:rPr>
      </w:pPr>
    </w:p>
    <w:p>
      <w:pPr>
        <w:pStyle w:val="BodyText"/>
        <w:ind w:left="100"/>
      </w:pPr>
      <w:r>
        <w:rPr/>
        <w:t>O presidente da Câmara Municipal de Viana, bem como os nobres Edis, informa que nesta data foi/foram votado(s) nominalmente a(s) seguinte(s) proposições:</w:t>
      </w:r>
    </w:p>
    <w:p>
      <w:pPr>
        <w:pStyle w:val="BodyText"/>
      </w:pPr>
    </w:p>
    <w:p>
      <w:pPr>
        <w:spacing w:before="0"/>
        <w:ind w:left="820" w:right="114" w:hanging="360"/>
        <w:jc w:val="both"/>
        <w:rPr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Decreto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Legislativo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03/2022,</w:t>
      </w:r>
      <w:r>
        <w:rPr>
          <w:b/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concede</w:t>
      </w:r>
      <w:r>
        <w:rPr>
          <w:spacing w:val="-14"/>
          <w:sz w:val="24"/>
        </w:rPr>
        <w:t> </w:t>
      </w:r>
      <w:r>
        <w:rPr>
          <w:sz w:val="24"/>
        </w:rPr>
        <w:t>títulos</w:t>
      </w:r>
      <w:r>
        <w:rPr>
          <w:spacing w:val="-13"/>
          <w:sz w:val="24"/>
        </w:rPr>
        <w:t> </w:t>
      </w:r>
      <w:r>
        <w:rPr>
          <w:sz w:val="24"/>
        </w:rPr>
        <w:t>honoríficos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cidadãos de notória relevância para o município de Viana na solenidade de comemoração de seu 160º aniversário de emancipação política.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Os</w:t>
      </w:r>
      <w:r>
        <w:rPr>
          <w:spacing w:val="40"/>
        </w:rPr>
        <w:t> </w:t>
      </w:r>
      <w:r>
        <w:rPr/>
        <w:t>vereadores</w:t>
      </w:r>
      <w:r>
        <w:rPr>
          <w:spacing w:val="40"/>
        </w:rPr>
        <w:t> </w:t>
      </w:r>
      <w:r>
        <w:rPr/>
        <w:t>votaram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seguinte</w:t>
      </w:r>
      <w:r>
        <w:rPr>
          <w:spacing w:val="40"/>
        </w:rPr>
        <w:t> </w:t>
      </w:r>
      <w:r>
        <w:rPr/>
        <w:t>forma,</w:t>
      </w:r>
      <w:r>
        <w:rPr>
          <w:spacing w:val="40"/>
        </w:rPr>
        <w:t> </w:t>
      </w:r>
      <w:r>
        <w:rPr/>
        <w:t>sendo</w:t>
      </w:r>
      <w:r>
        <w:rPr>
          <w:spacing w:val="40"/>
        </w:rPr>
        <w:t> </w:t>
      </w:r>
      <w:r>
        <w:rPr/>
        <w:t>sim,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aprovação,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não,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não </w:t>
      </w:r>
      <w:r>
        <w:rPr>
          <w:spacing w:val="-2"/>
        </w:rPr>
        <w:t>aprovação: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92" w:after="0"/>
        <w:ind w:left="819" w:right="0" w:hanging="359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3"/>
          <w:sz w:val="24"/>
        </w:rPr>
        <w:t> </w:t>
      </w:r>
      <w:r>
        <w:rPr>
          <w:sz w:val="24"/>
        </w:rPr>
        <w:t>Broedel</w:t>
      </w:r>
      <w:r>
        <w:rPr>
          <w:spacing w:val="-6"/>
          <w:sz w:val="24"/>
        </w:rPr>
        <w:t> </w:t>
      </w:r>
      <w:r>
        <w:rPr>
          <w:sz w:val="24"/>
        </w:rPr>
        <w:t>(Presidente):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1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Pires: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Portanto,</w:t>
      </w:r>
      <w:r>
        <w:rPr>
          <w:spacing w:val="23"/>
        </w:rPr>
        <w:t> </w:t>
      </w:r>
      <w:r>
        <w:rPr/>
        <w:t>o Projeto de Decreto</w:t>
      </w:r>
      <w:r>
        <w:rPr>
          <w:spacing w:val="23"/>
        </w:rPr>
        <w:t> </w:t>
      </w:r>
      <w:r>
        <w:rPr/>
        <w:t>Legislativo nº 003/2023 foi aprovado por</w:t>
      </w:r>
      <w:r>
        <w:rPr>
          <w:spacing w:val="23"/>
        </w:rPr>
        <w:t> </w:t>
      </w:r>
      <w:r>
        <w:rPr/>
        <w:t>08 (oito)</w:t>
      </w:r>
      <w:r>
        <w:rPr>
          <w:spacing w:val="25"/>
        </w:rPr>
        <w:t> </w:t>
      </w:r>
      <w:r>
        <w:rPr/>
        <w:t>votos a </w:t>
      </w:r>
      <w:r>
        <w:rPr>
          <w:spacing w:val="-2"/>
        </w:rPr>
        <w:t>zero.</w:t>
      </w:r>
    </w:p>
    <w:p>
      <w:pPr>
        <w:pStyle w:val="BodyText"/>
      </w:pPr>
    </w:p>
    <w:p>
      <w:pPr>
        <w:pStyle w:val="BodyText"/>
        <w:ind w:left="100"/>
      </w:pPr>
      <w:r>
        <w:rPr/>
        <w:t>Viana,</w:t>
      </w:r>
      <w:r>
        <w:rPr>
          <w:spacing w:val="-3"/>
        </w:rPr>
        <w:t> </w:t>
      </w:r>
      <w:r>
        <w:rPr/>
        <w:t>13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2022.</w:t>
      </w:r>
    </w:p>
    <w:p>
      <w:pPr>
        <w:pStyle w:val="BodyText"/>
      </w:pPr>
    </w:p>
    <w:p>
      <w:pPr>
        <w:pStyle w:val="Heading1"/>
      </w:pPr>
      <w:r>
        <w:rPr/>
        <w:t>Joilson </w:t>
      </w:r>
      <w:r>
        <w:rPr>
          <w:spacing w:val="-2"/>
        </w:rPr>
        <w:t>Broedel</w:t>
      </w:r>
    </w:p>
    <w:p>
      <w:pPr>
        <w:pStyle w:val="BodyText"/>
        <w:ind w:left="2458" w:right="2476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type w:val="continuous"/>
      <w:pgSz w:w="11910" w:h="16840"/>
      <w:pgMar w:top="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59" w:right="2476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2025-05-26T17:36:24Z</dcterms:created>
  <dcterms:modified xsi:type="dcterms:W3CDTF">2025-05-26T17:36:24Z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2025-05-26T00:00:00Z</vt:filetime>
  </property>
  <property fmtid="{D5CDD505-2E9C-101B-9397-08002B2CF9AE}" pid="5" name="Producer">
    <vt:lpwstr>PDFium</vt:lpwstr>
  </property>
</Properties>
</file>