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720"/>
        <w:gridCol w:w="675"/>
        <w:gridCol w:w="1710"/>
        <w:gridCol w:w="1725"/>
        <w:gridCol w:w="2520"/>
        <w:gridCol w:w="2670"/>
        <w:gridCol w:w="975"/>
        <w:gridCol w:w="1020"/>
        <w:gridCol w:w="945"/>
        <w:gridCol w:w="930"/>
        <w:gridCol w:w="907"/>
      </w:tblGrid>
      <w:tr>
        <w:trPr>
          <w:trHeight w:val="1354" w:hRule="atLeast"/>
        </w:trPr>
        <w:tc>
          <w:tcPr>
            <w:tcW w:w="15420" w:type="dxa"/>
            <w:gridSpan w:val="12"/>
            <w:tcBorders>
              <w:top w:val="nil"/>
              <w:bottom w:val="single" w:sz="24" w:space="0" w:color="000000"/>
            </w:tcBorders>
          </w:tcPr>
          <w:p>
            <w:pPr>
              <w:pStyle w:val="TableParagraph"/>
              <w:spacing w:line="180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PREFEITURA MUNICIPAL DE MARECHAL FLORIANO</w:t>
            </w:r>
          </w:p>
          <w:p>
            <w:pPr>
              <w:pStyle w:val="TableParagraph"/>
              <w:spacing w:line="228" w:lineRule="auto" w:before="3"/>
              <w:ind w:left="1586" w:right="7621"/>
              <w:rPr>
                <w:b/>
                <w:sz w:val="22"/>
              </w:rPr>
            </w:pPr>
            <w:r>
              <w:rPr>
                <w:b/>
                <w:sz w:val="22"/>
              </w:rPr>
              <w:t>CAMARA MUNICIPAL DE MARECHAL FLORIANO - NOVA ESPÍRITO SANTO</w:t>
            </w:r>
          </w:p>
          <w:p>
            <w:pPr>
              <w:pStyle w:val="TableParagraph"/>
              <w:spacing w:line="239" w:lineRule="exact" w:before="4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39.262.985/0001-69</w:t>
            </w:r>
          </w:p>
          <w:p>
            <w:pPr>
              <w:pStyle w:val="TableParagraph"/>
              <w:spacing w:line="233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ORDEM CRONOLÓGICA</w:t>
            </w:r>
          </w:p>
          <w:p>
            <w:pPr>
              <w:pStyle w:val="TableParagraph"/>
              <w:spacing w:line="195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Período de 01/03/2026 a 31/03/2026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Empenho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Liquidação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8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Venc.Liq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7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-10"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Desc.Liquid.</w:t>
            </w:r>
          </w:p>
        </w:tc>
        <w:tc>
          <w:tcPr>
            <w:tcW w:w="94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7" w:type="dxa"/>
            <w:tcBorders>
              <w:top w:val="single" w:sz="24" w:space="0" w:color="000000"/>
              <w:left w:val="single" w:sz="6" w:space="0" w:color="000000"/>
            </w:tcBorders>
          </w:tcPr>
          <w:p>
            <w:pPr>
              <w:pStyle w:val="TableParagraph"/>
              <w:spacing w:before="21"/>
              <w:ind w:right="-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Pagar:</w:t>
            </w:r>
          </w:p>
        </w:tc>
      </w:tr>
      <w:tr>
        <w:trPr>
          <w:trHeight w:val="240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36"/>
              <w:ind w:left="1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4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21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02/03/2026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7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0000168/2026 -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0000168/2026 -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161,00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161,00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161,00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0000170/2026 -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0000170/2026 -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5.840,10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5.840,10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5.840,10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02/03/2026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0000182/2026 -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0000182/2026 -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1.070,79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1.070,79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1.070,79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0000183/2026 -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0000183/2026 -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110,00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0000184/2026 -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0000184/2026 -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8,86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0,43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8,43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8,43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0000224/2026 -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0000224/2026 -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3.601,33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42,16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3.559,17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3.559,17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0000286/2026 -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0000286/2026 -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84,71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0,63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84,08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84,08</w:t>
            </w: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129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0000287/2026 -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0000287/2026 -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682,82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7,13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675,69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675,69</w:t>
            </w:r>
          </w:p>
        </w:tc>
      </w:tr>
      <w:tr>
        <w:trPr>
          <w:trHeight w:val="127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04/03/2026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7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0000191/2026 -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0000191/2026 -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1.800,00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2"/>
              <w:jc w:val="right"/>
              <w:rPr>
                <w:sz w:val="14"/>
              </w:rPr>
            </w:pPr>
            <w:r>
              <w:rPr>
                <w:sz w:val="14"/>
              </w:rPr>
              <w:t>122,40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1.677,60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1.677,60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0000189/2026 -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0000189/2026 -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1.519,00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72,91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1.446,09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1.446,09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0000188/2026 -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0000188/2026 -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2"/>
              <w:jc w:val="right"/>
              <w:rPr>
                <w:sz w:val="14"/>
              </w:rPr>
            </w:pPr>
            <w:r>
              <w:rPr>
                <w:sz w:val="14"/>
              </w:rPr>
              <w:t>288,00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5.712,00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5.712,00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33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line="184" w:lineRule="exact"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06/03/2026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7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143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0000196/2026 -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0000196/2026 -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65,88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65,88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65,88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0000185/2026 -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0000185/2026 -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4.910,36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2"/>
              <w:jc w:val="right"/>
              <w:rPr>
                <w:sz w:val="14"/>
              </w:rPr>
            </w:pPr>
            <w:r>
              <w:rPr>
                <w:sz w:val="14"/>
              </w:rPr>
              <w:t>481,22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4.429,14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06/03/2026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10/03/2026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0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10/03/2026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0000203/2026 -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10/03/2026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0000203/2026 -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10/03/2026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20000601 - BANESTES - BANCO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ESTADO DO ESPÍRITO SANTO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S/A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5420" w:type="dxa"/>
            <w:gridSpan w:val="12"/>
            <w:tcBorders>
              <w:bottom w:val="single" w:sz="12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12/03/2026</w:t>
            </w:r>
          </w:p>
        </w:tc>
      </w:tr>
    </w:tbl>
    <w:p>
      <w:pPr>
        <w:spacing w:line="240" w:lineRule="auto" w:before="0"/>
        <w:rPr>
          <w:sz w:val="20"/>
        </w:rPr>
      </w:pPr>
      <w:r>
        <w:rPr/>
        <w:pict>
          <v:shape style="position:absolute;margin-left:43.200001pt;margin-top:119.999855pt;width:771.05pt;height:29.25pt;mso-position-horizontal-relative:page;mso-position-vertical-relative:page;z-index:-255299584" coordorigin="864,2400" coordsize="15421,585" path="m16284,2437l16283,2416,16279,2405,16268,2401,16247,2400,902,2400,880,2401,869,2405,865,2416,864,2437,864,2663,865,2684,868,2693,865,2701,864,2722,864,2947,865,2969,869,2980,880,2984,902,2985,16247,2985,16268,2984,16279,2980,16283,2969,16284,2947,16284,2722,16283,2701,16280,2693,16283,2684,16284,2663,16284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328.237946pt;width:771.05pt;height:15.05pt;mso-position-horizontal-relative:page;mso-position-vertical-relative:page;z-index:-255298560" coordorigin="864,6565" coordsize="15421,301" path="m16247,6565l902,6565,880,6565,869,6569,865,6581,864,6602,864,6827,865,6849,869,6860,880,6864,902,6865,16247,6865,16268,6864,16279,6860,16283,6849,16284,6827,16284,6602,16283,6581,16279,6569,16268,6565,16247,656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410.221619pt;width:771.05pt;height:15.05pt;mso-position-horizontal-relative:page;mso-position-vertical-relative:page;z-index:-255297536" coordorigin="864,8204" coordsize="15421,301" path="m16247,8204l902,8204,880,8205,869,8209,865,8220,864,8242,864,8467,865,8489,869,8500,880,8504,902,8504,16247,8504,16268,8504,16279,8500,16283,8489,16284,8467,16284,8242,16283,8220,16279,8209,16268,8205,16247,820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474.627625pt;width:771.05pt;height:15.05pt;mso-position-horizontal-relative:page;mso-position-vertical-relative:page;z-index:-255296512" coordorigin="864,9493" coordsize="15421,301" path="m16247,9493l902,9493,880,9493,869,9497,865,9508,864,9530,864,9755,865,9777,869,9788,880,9792,902,9793,16247,9793,16268,9792,16279,9788,16283,9777,16284,9755,16284,9530,16283,9508,16279,9497,16268,9493,16247,9493xe" filled="true" fillcolor="#ffffff" stroked="false">
            <v:path arrowok="t"/>
            <v:fill type="solid"/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1"/>
        </w:rPr>
      </w:pPr>
      <w:r>
        <w:rPr/>
        <w:pict>
          <v:shape style="position:absolute;margin-left:43.20002pt;margin-top:8.786886pt;width:766.3pt;height:.1pt;mso-position-horizontal-relative:page;mso-position-vertical-relative:paragraph;z-index:-251658240;mso-wrap-distance-left:0;mso-wrap-distance-right:0" coordorigin="864,176" coordsize="15326,0" path="m864,176l16190,176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1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38" w:footer="266" w:top="420" w:bottom="460" w:left="740" w:right="400"/>
        </w:sectPr>
      </w:pPr>
    </w:p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720"/>
        <w:gridCol w:w="675"/>
        <w:gridCol w:w="1710"/>
        <w:gridCol w:w="1725"/>
        <w:gridCol w:w="2520"/>
        <w:gridCol w:w="2670"/>
        <w:gridCol w:w="975"/>
        <w:gridCol w:w="1020"/>
        <w:gridCol w:w="945"/>
        <w:gridCol w:w="930"/>
        <w:gridCol w:w="907"/>
      </w:tblGrid>
      <w:tr>
        <w:trPr>
          <w:trHeight w:val="1354" w:hRule="atLeast"/>
        </w:trPr>
        <w:tc>
          <w:tcPr>
            <w:tcW w:w="15420" w:type="dxa"/>
            <w:gridSpan w:val="12"/>
            <w:tcBorders>
              <w:top w:val="nil"/>
              <w:bottom w:val="single" w:sz="24" w:space="0" w:color="000000"/>
            </w:tcBorders>
          </w:tcPr>
          <w:p>
            <w:pPr>
              <w:pStyle w:val="TableParagraph"/>
              <w:spacing w:line="180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PREFEITURA MUNICIPAL DE MARECHAL FLORIANO</w:t>
            </w:r>
          </w:p>
          <w:p>
            <w:pPr>
              <w:pStyle w:val="TableParagraph"/>
              <w:spacing w:line="228" w:lineRule="auto" w:before="3"/>
              <w:ind w:left="1586" w:right="7621"/>
              <w:rPr>
                <w:b/>
                <w:sz w:val="22"/>
              </w:rPr>
            </w:pPr>
            <w:r>
              <w:rPr>
                <w:b/>
                <w:sz w:val="22"/>
              </w:rPr>
              <w:t>CAMARA MUNICIPAL DE MARECHAL FLORIANO - NOVA ESPÍRITO SANTO</w:t>
            </w:r>
          </w:p>
          <w:p>
            <w:pPr>
              <w:pStyle w:val="TableParagraph"/>
              <w:spacing w:line="239" w:lineRule="exact" w:before="4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39.262.985/0001-69</w:t>
            </w:r>
          </w:p>
          <w:p>
            <w:pPr>
              <w:pStyle w:val="TableParagraph"/>
              <w:spacing w:line="233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ORDEM CRONOLÓGICA</w:t>
            </w:r>
          </w:p>
          <w:p>
            <w:pPr>
              <w:pStyle w:val="TableParagraph"/>
              <w:spacing w:line="195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Período de 01/03/2026 a 31/03/2026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Empenho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Liquidação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8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Venc.Liq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7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-10"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Desc.Liquid.</w:t>
            </w:r>
          </w:p>
        </w:tc>
        <w:tc>
          <w:tcPr>
            <w:tcW w:w="94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7" w:type="dxa"/>
            <w:tcBorders>
              <w:top w:val="single" w:sz="24" w:space="0" w:color="000000"/>
              <w:left w:val="single" w:sz="6" w:space="0" w:color="000000"/>
            </w:tcBorders>
          </w:tcPr>
          <w:p>
            <w:pPr>
              <w:pStyle w:val="TableParagraph"/>
              <w:spacing w:before="21"/>
              <w:ind w:right="-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Pagar:</w:t>
            </w:r>
          </w:p>
        </w:tc>
      </w:tr>
      <w:tr>
        <w:trPr>
          <w:trHeight w:val="240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36"/>
              <w:ind w:left="1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4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21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12/03/2026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66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153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12/03/2026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3" w:right="571"/>
              <w:rPr>
                <w:sz w:val="14"/>
              </w:rPr>
            </w:pPr>
            <w:r>
              <w:rPr>
                <w:sz w:val="14"/>
              </w:rPr>
              <w:t>Nº 0000206/2026 - 12/03/2026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3" w:right="586"/>
              <w:rPr>
                <w:sz w:val="14"/>
              </w:rPr>
            </w:pPr>
            <w:r>
              <w:rPr>
                <w:sz w:val="14"/>
              </w:rPr>
              <w:t>Nº 0000206/2026 - 12/03/2026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33" w:right="421"/>
              <w:rPr>
                <w:sz w:val="14"/>
              </w:rPr>
            </w:pPr>
            <w:r>
              <w:rPr>
                <w:sz w:val="14"/>
              </w:rPr>
              <w:t>20000591 - CESAN-COMPANHIA ESPIRITO SANTENSE DE</w:t>
            </w:r>
          </w:p>
          <w:p>
            <w:pPr>
              <w:pStyle w:val="TableParagraph"/>
              <w:spacing w:line="128" w:lineRule="exact"/>
              <w:ind w:left="33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521,50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521,50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521,50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10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152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17/03/2026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0000210/2026 -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17/03/2026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0000210/2026 -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17/03/2026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20000885 - Telefonica Brasil S/A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206,88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9,93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196,95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196,95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line="184" w:lineRule="exact"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16/03/2026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7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0000223/2026 -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0000223/2026 -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20000945 - CANAL AUTOMACAO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199,00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199,00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199,00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161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08/04/2026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0000292/2026 -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0000292/2026 -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20000945 - CANAL AUTOMACAO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199,00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199,00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199,00</w:t>
            </w:r>
          </w:p>
        </w:tc>
      </w:tr>
      <w:tr>
        <w:trPr>
          <w:trHeight w:val="127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33"/>
              <w:rPr>
                <w:sz w:val="14"/>
              </w:rPr>
            </w:pPr>
            <w:r>
              <w:rPr>
                <w:sz w:val="14"/>
              </w:rPr>
              <w:t>08/04/2026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33"/>
              <w:rPr>
                <w:sz w:val="14"/>
              </w:rPr>
            </w:pPr>
            <w:r>
              <w:rPr>
                <w:sz w:val="14"/>
              </w:rPr>
              <w:t>08/04/2026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7" w:lineRule="exact"/>
              <w:ind w:left="33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17/03/2026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7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166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0000222/2026 -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0000222/2026 -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3.602,58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3.602,58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3.602,58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170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0000220/2026 -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0000220/2026 -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20000839 - INSTITUTO DE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4.470,00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2"/>
              <w:jc w:val="right"/>
              <w:rPr>
                <w:sz w:val="14"/>
              </w:rPr>
            </w:pPr>
            <w:r>
              <w:rPr>
                <w:sz w:val="14"/>
              </w:rPr>
              <w:t>214,56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4.255,44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4.255,44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19/03/2026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DESENVOLVIMENTO PUBLICO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PLENUM BRASIL 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0000230/2026 -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0000230/2026 -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3.900,00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2"/>
              <w:jc w:val="right"/>
              <w:rPr>
                <w:sz w:val="14"/>
              </w:rPr>
            </w:pPr>
            <w:r>
              <w:rPr>
                <w:sz w:val="14"/>
              </w:rPr>
              <w:t>265,20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3.634,80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169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0000231/2026 -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0000231/2026 -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357,00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17,14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339,86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339,86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167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0000229/2026 -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0000229/2026 -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20000981 - ITILH - INSTITUTO DE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20/03/2026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TECNOLOGIA DA INOVACAO LUZIA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HOLZ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23/03/2026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0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182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25/03/2026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0000248/2026 -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25/03/2026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0000248/2026 -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25/03/2026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6.736,56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6.736,56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6.736,56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line="184" w:lineRule="exact"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25/03/2026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7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186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30/03/2026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0000259/2026 -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0000259/2026 -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15.965,88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15.965,88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15.965,88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30/03/2026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30/03/2026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33"/>
              <w:rPr>
                <w:sz w:val="14"/>
              </w:rPr>
            </w:pPr>
            <w:r>
              <w:rPr>
                <w:sz w:val="14"/>
              </w:rPr>
              <w:t>ADMINISTRADORA DE CARTOES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LTDA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184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0000284/2026 -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0000284/2026 -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69,82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69,82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69,82</w:t>
            </w:r>
          </w:p>
        </w:tc>
      </w:tr>
      <w:tr>
        <w:trPr>
          <w:trHeight w:val="12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03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185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0000285/2026 -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0000285/2026 -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350,00</w:t>
            </w:r>
          </w:p>
        </w:tc>
      </w:tr>
      <w:tr>
        <w:trPr>
          <w:trHeight w:val="127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01/04/2026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33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66" w:hRule="atLeast"/>
        </w:trPr>
        <w:tc>
          <w:tcPr>
            <w:tcW w:w="15420" w:type="dxa"/>
            <w:gridSpan w:val="12"/>
            <w:tcBorders>
              <w:bottom w:val="single" w:sz="12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26/03/2026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200001pt;margin-top:119.999855pt;width:771.05pt;height:29.25pt;mso-position-horizontal-relative:page;mso-position-vertical-relative:page;z-index:-255295488" coordorigin="864,2400" coordsize="15421,585" path="m16284,2437l16283,2416,16279,2405,16268,2401,16247,2400,902,2400,880,2401,869,2405,865,2416,864,2437,864,2663,865,2684,868,2693,865,2701,864,2722,864,2947,865,2969,869,2980,880,2984,902,2985,16247,2985,16268,2984,16279,2980,16283,2969,16284,2947,16284,2722,16283,2701,16280,2693,16283,2684,16284,2663,16284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206.693939pt;width:771.05pt;height:15.05pt;mso-position-horizontal-relative:page;mso-position-vertical-relative:page;z-index:-255294464" coordorigin="864,4134" coordsize="15421,301" path="m16247,4134l902,4134,880,4134,869,4139,865,4150,864,4171,864,4396,865,4418,869,4429,880,4433,902,4434,16247,4434,16268,4433,16279,4429,16283,4418,16284,4396,16284,4171,16283,4150,16279,4139,16268,4134,16247,4134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271.099945pt;width:771.05pt;height:15.05pt;mso-position-horizontal-relative:page;mso-position-vertical-relative:page;z-index:-255293440" coordorigin="864,5422" coordsize="15421,301" path="m16247,5422l902,5422,880,5423,869,5427,865,5438,864,5460,864,5685,865,5706,869,5717,880,5721,902,5722,16247,5722,16268,5721,16279,5717,16283,5706,16284,5685,16284,5460,16283,5438,16279,5427,16268,5423,16247,542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404.317047pt;width:771.05pt;height:15.05pt;mso-position-horizontal-relative:page;mso-position-vertical-relative:page;z-index:-255292416" coordorigin="864,8086" coordsize="15421,301" path="m16247,8086l902,8086,880,8087,869,8091,865,8102,864,8124,864,8349,865,8371,869,8382,880,8386,902,8386,16247,8386,16268,8386,16279,8382,16283,8371,16284,8349,16284,8124,16283,8102,16279,8091,16268,8087,16247,8086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451.145416pt;width:771.05pt;height:15.05pt;mso-position-horizontal-relative:page;mso-position-vertical-relative:page;z-index:-255291392" coordorigin="864,9023" coordsize="15421,301" path="m16247,9023l902,9023,880,9023,869,9028,865,9039,864,9060,864,9285,865,9307,869,9318,880,9322,902,9323,16247,9323,16268,9322,16279,9318,16283,9307,16284,9285,16284,9060,16283,9039,16279,9028,16268,9023,16247,9023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7"/>
          <w:footerReference w:type="default" r:id="rId8"/>
          <w:pgSz w:w="16840" w:h="11910" w:orient="landscape"/>
          <w:pgMar w:header="238" w:footer="266" w:top="420" w:bottom="460" w:left="740" w:right="400"/>
          <w:pgNumType w:start="2"/>
        </w:sectPr>
      </w:pPr>
    </w:p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720"/>
        <w:gridCol w:w="675"/>
        <w:gridCol w:w="1710"/>
        <w:gridCol w:w="1725"/>
        <w:gridCol w:w="2520"/>
        <w:gridCol w:w="2670"/>
        <w:gridCol w:w="975"/>
        <w:gridCol w:w="1020"/>
        <w:gridCol w:w="945"/>
        <w:gridCol w:w="930"/>
        <w:gridCol w:w="907"/>
      </w:tblGrid>
      <w:tr>
        <w:trPr>
          <w:trHeight w:val="1354" w:hRule="atLeast"/>
        </w:trPr>
        <w:tc>
          <w:tcPr>
            <w:tcW w:w="15420" w:type="dxa"/>
            <w:gridSpan w:val="12"/>
            <w:tcBorders>
              <w:top w:val="nil"/>
              <w:bottom w:val="single" w:sz="24" w:space="0" w:color="000000"/>
            </w:tcBorders>
          </w:tcPr>
          <w:p>
            <w:pPr>
              <w:pStyle w:val="TableParagraph"/>
              <w:spacing w:line="180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PREFEITURA MUNICIPAL DE MARECHAL FLORIANO</w:t>
            </w:r>
          </w:p>
          <w:p>
            <w:pPr>
              <w:pStyle w:val="TableParagraph"/>
              <w:spacing w:line="228" w:lineRule="auto" w:before="3"/>
              <w:ind w:left="1586" w:right="7621"/>
              <w:rPr>
                <w:b/>
                <w:sz w:val="22"/>
              </w:rPr>
            </w:pPr>
            <w:r>
              <w:rPr>
                <w:b/>
                <w:sz w:val="22"/>
              </w:rPr>
              <w:t>CAMARA MUNICIPAL DE MARECHAL FLORIANO - NOVA ESPÍRITO SANTO</w:t>
            </w:r>
          </w:p>
          <w:p>
            <w:pPr>
              <w:pStyle w:val="TableParagraph"/>
              <w:spacing w:line="239" w:lineRule="exact" w:before="4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39.262.985/0001-69</w:t>
            </w:r>
          </w:p>
          <w:p>
            <w:pPr>
              <w:pStyle w:val="TableParagraph"/>
              <w:spacing w:line="233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ORDEM CRONOLÓGICA</w:t>
            </w:r>
          </w:p>
          <w:p>
            <w:pPr>
              <w:pStyle w:val="TableParagraph"/>
              <w:spacing w:line="195" w:lineRule="exact"/>
              <w:ind w:left="1586"/>
              <w:rPr>
                <w:b/>
                <w:sz w:val="22"/>
              </w:rPr>
            </w:pPr>
            <w:r>
              <w:rPr>
                <w:b/>
                <w:sz w:val="22"/>
              </w:rPr>
              <w:t>Período de 01/03/2026 a 31/03/2026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Empenho</w:t>
            </w:r>
          </w:p>
        </w:tc>
        <w:tc>
          <w:tcPr>
            <w:tcW w:w="7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Liquidação</w:t>
            </w:r>
          </w:p>
        </w:tc>
        <w:tc>
          <w:tcPr>
            <w:tcW w:w="67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8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Venc.Liq</w:t>
            </w:r>
          </w:p>
        </w:tc>
        <w:tc>
          <w:tcPr>
            <w:tcW w:w="171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7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2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-10" w:right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Desc.Liquid.</w:t>
            </w:r>
          </w:p>
        </w:tc>
        <w:tc>
          <w:tcPr>
            <w:tcW w:w="945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top w:val="single" w:sz="2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7" w:type="dxa"/>
            <w:tcBorders>
              <w:top w:val="single" w:sz="24" w:space="0" w:color="000000"/>
              <w:left w:val="single" w:sz="6" w:space="0" w:color="000000"/>
            </w:tcBorders>
          </w:tcPr>
          <w:p>
            <w:pPr>
              <w:pStyle w:val="TableParagraph"/>
              <w:spacing w:before="21"/>
              <w:ind w:right="-5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Pagar:</w:t>
            </w:r>
          </w:p>
        </w:tc>
      </w:tr>
      <w:tr>
        <w:trPr>
          <w:trHeight w:val="240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36"/>
              <w:ind w:left="18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4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21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26/03/2026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10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187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10/04/2026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0000317/2026 -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10/04/2026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0000317/2026 -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10/04/2026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7.781,09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-10" w:right="22"/>
              <w:jc w:val="right"/>
              <w:rPr>
                <w:sz w:val="14"/>
              </w:rPr>
            </w:pPr>
            <w:r>
              <w:rPr>
                <w:sz w:val="14"/>
              </w:rPr>
              <w:t>373,49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7.407,60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7.407,60</w:t>
            </w: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30/03/2026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6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199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20/04/2026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0000326/2026 -</w:t>
            </w:r>
          </w:p>
          <w:p>
            <w:pPr>
              <w:pStyle w:val="TableParagraph"/>
              <w:spacing w:line="129" w:lineRule="exact"/>
              <w:ind w:left="33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0000326/2026 -</w:t>
            </w:r>
          </w:p>
          <w:p>
            <w:pPr>
              <w:pStyle w:val="TableParagraph"/>
              <w:spacing w:line="129" w:lineRule="exact"/>
              <w:ind w:left="33"/>
              <w:rPr>
                <w:sz w:val="14"/>
              </w:rPr>
            </w:pPr>
            <w:r>
              <w:rPr>
                <w:sz w:val="14"/>
              </w:rPr>
              <w:t>17/04/2026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  <w:p>
            <w:pPr>
              <w:pStyle w:val="TableParagraph"/>
              <w:spacing w:line="129" w:lineRule="exact"/>
              <w:ind w:left="33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2.650,59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30,75</w:t>
            </w:r>
          </w:p>
        </w:tc>
        <w:tc>
          <w:tcPr>
            <w:tcW w:w="94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2.619,84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2.619,84</w:t>
            </w:r>
          </w:p>
        </w:tc>
      </w:tr>
      <w:tr>
        <w:trPr>
          <w:trHeight w:val="306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197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04/05/2026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  <w:p>
            <w:pPr>
              <w:pStyle w:val="TableParagraph"/>
              <w:spacing w:line="129" w:lineRule="exact"/>
              <w:ind w:left="33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65,10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0,54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64,56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64,56</w:t>
            </w:r>
          </w:p>
        </w:tc>
      </w:tr>
      <w:tr>
        <w:trPr>
          <w:trHeight w:val="310" w:hRule="atLeast"/>
        </w:trPr>
        <w:tc>
          <w:tcPr>
            <w:tcW w:w="623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198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04/05/2026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2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  <w:p>
            <w:pPr>
              <w:pStyle w:val="TableParagraph"/>
              <w:spacing w:line="133" w:lineRule="exact"/>
              <w:ind w:left="33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623,70</w:t>
            </w:r>
          </w:p>
        </w:tc>
        <w:tc>
          <w:tcPr>
            <w:tcW w:w="102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-10" w:right="23"/>
              <w:jc w:val="right"/>
              <w:rPr>
                <w:sz w:val="14"/>
              </w:rPr>
            </w:pPr>
            <w:r>
              <w:rPr>
                <w:sz w:val="14"/>
              </w:rPr>
              <w:t>6,43</w:t>
            </w: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617,27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617,27</w:t>
            </w:r>
          </w:p>
        </w:tc>
      </w:tr>
      <w:tr>
        <w:trPr>
          <w:trHeight w:val="243" w:hRule="atLeast"/>
        </w:trPr>
        <w:tc>
          <w:tcPr>
            <w:tcW w:w="15420" w:type="dxa"/>
            <w:gridSpan w:val="12"/>
            <w:tcBorders>
              <w:bottom w:val="single" w:sz="24" w:space="0" w:color="000000"/>
            </w:tcBorders>
          </w:tcPr>
          <w:p>
            <w:pPr>
              <w:pStyle w:val="TableParagraph"/>
              <w:spacing w:before="40"/>
              <w:ind w:left="23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31/03/2026</w:t>
            </w:r>
          </w:p>
        </w:tc>
      </w:tr>
      <w:tr>
        <w:trPr>
          <w:trHeight w:val="247" w:hRule="atLeast"/>
        </w:trPr>
        <w:tc>
          <w:tcPr>
            <w:tcW w:w="15420" w:type="dxa"/>
            <w:gridSpan w:val="12"/>
            <w:tcBorders>
              <w:top w:val="single" w:sz="2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5" w:hRule="atLeast"/>
        </w:trPr>
        <w:tc>
          <w:tcPr>
            <w:tcW w:w="623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200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0000293/2026 -</w:t>
            </w:r>
          </w:p>
        </w:tc>
        <w:tc>
          <w:tcPr>
            <w:tcW w:w="172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33"/>
              <w:rPr>
                <w:sz w:val="14"/>
              </w:rPr>
            </w:pPr>
            <w:r>
              <w:rPr>
                <w:sz w:val="14"/>
              </w:rPr>
              <w:t>Nº 0000293/2026 -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left="33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7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  <w:tc>
          <w:tcPr>
            <w:tcW w:w="102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5" w:lineRule="exact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201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0000294/2026 -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0000294/2026 -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202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0000295/2026 -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0000295/2026 -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23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8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15"/>
              <w:jc w:val="right"/>
              <w:rPr>
                <w:sz w:val="14"/>
              </w:rPr>
            </w:pPr>
            <w:r>
              <w:rPr>
                <w:sz w:val="14"/>
              </w:rPr>
              <w:t>3.182,00</w:t>
            </w: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203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0000296/2026 -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0000296/2026 -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204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0000297/2026 -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0000297/2026 -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</w:tr>
      <w:tr>
        <w:trPr>
          <w:trHeight w:val="138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18" w:lineRule="exact"/>
              <w:ind w:left="33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3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179" w:right="178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246" w:right="208"/>
              <w:jc w:val="center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33" w:lineRule="exact"/>
              <w:ind w:left="33" w:right="-15"/>
              <w:jc w:val="center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0000298/2026 -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Nº 0000298/2026 -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left="33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7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29" w:lineRule="exact" w:before="4"/>
              <w:ind w:right="14"/>
              <w:jc w:val="right"/>
              <w:rPr>
                <w:sz w:val="14"/>
              </w:rPr>
            </w:pPr>
            <w:r>
              <w:rPr>
                <w:sz w:val="14"/>
              </w:rPr>
              <w:t>588,61</w:t>
            </w:r>
          </w:p>
        </w:tc>
      </w:tr>
      <w:tr>
        <w:trPr>
          <w:trHeight w:val="142" w:hRule="atLeast"/>
        </w:trPr>
        <w:tc>
          <w:tcPr>
            <w:tcW w:w="62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172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33"/>
              <w:rPr>
                <w:sz w:val="14"/>
              </w:rPr>
            </w:pPr>
            <w:r>
              <w:rPr>
                <w:sz w:val="14"/>
              </w:rPr>
              <w:t>09/04/2026</w:t>
            </w:r>
          </w:p>
        </w:tc>
        <w:tc>
          <w:tcPr>
            <w:tcW w:w="252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7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81" w:hRule="atLeast"/>
        </w:trPr>
        <w:tc>
          <w:tcPr>
            <w:tcW w:w="10643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85.225,38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left="-10"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1.932,92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right="2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59.892,77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right="8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83.292,46</w:t>
            </w:r>
          </w:p>
        </w:tc>
        <w:tc>
          <w:tcPr>
            <w:tcW w:w="9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23.399,69</w:t>
            </w:r>
          </w:p>
        </w:tc>
      </w:tr>
      <w:tr>
        <w:trPr>
          <w:trHeight w:val="1402" w:hRule="atLeast"/>
        </w:trPr>
        <w:tc>
          <w:tcPr>
            <w:tcW w:w="1542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200001pt;margin-top:119.999855pt;width:771.05pt;height:29.25pt;mso-position-horizontal-relative:page;mso-position-vertical-relative:page;z-index:-255290368" coordorigin="864,2400" coordsize="15421,585" path="m16284,2437l16283,2416,16279,2405,16268,2401,16247,2400,902,2400,880,2401,869,2405,865,2416,864,2437,864,2663,865,2684,868,2693,865,2701,864,2722,864,2947,865,2969,869,2980,880,2984,902,2985,16247,2985,16268,2984,16279,2980,16283,2969,16284,2947,16284,2722,16283,2701,16280,2693,16283,2684,16284,2663,16284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181.077225pt;width:771.05pt;height:15.05pt;mso-position-horizontal-relative:page;mso-position-vertical-relative:page;z-index:-255289344" coordorigin="864,3622" coordsize="15421,301" path="m16247,3622l902,3622,880,3622,869,3626,865,3637,864,3659,864,3884,865,3906,869,3917,880,3921,902,3922,16247,3922,16268,3921,16279,3917,16283,3906,16284,3884,16284,3659,16283,3637,16279,3626,16268,3622,16247,362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20002pt;margin-top:263.060913pt;width:771.05pt;height:15.05pt;mso-position-horizontal-relative:page;mso-position-vertical-relative:page;z-index:-255288320" coordorigin="864,5261" coordsize="15421,301" path="m16247,5261l902,5261,880,5262,869,5266,865,5277,864,5299,864,5524,865,5545,869,5557,880,5561,902,5561,16247,5561,16268,5561,16279,5557,16283,5545,16284,5524,16284,5299,16283,5277,16279,5266,16268,5262,16247,5261xe" filled="true" fillcolor="#ffffff" stroked="false">
            <v:path arrowok="t"/>
            <v:fill type="solid"/>
            <w10:wrap type="none"/>
          </v:shape>
        </w:pict>
      </w:r>
    </w:p>
    <w:sectPr>
      <w:pgSz w:w="16840" w:h="11910" w:orient="landscape"/>
      <w:pgMar w:header="238" w:footer="266" w:top="420" w:bottom="460" w:left="7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.701439pt;margin-top:566.958069pt;width:123pt;height:9.8pt;mso-position-horizontal-relative:page;mso-position-vertical-relative:page;z-index:-255299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200226pt;margin-top:566.958069pt;width:34.1pt;height:9.8pt;mso-position-horizontal-relative:page;mso-position-vertical-relative:page;z-index:-25529856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Page 1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51538pt;margin-top:566.958069pt;width:85.85pt;height:9.8pt;mso-position-horizontal-relative:page;mso-position-vertical-relative:page;z-index:-2552975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line style="position:absolute;mso-position-horizontal-relative:page;mso-position-vertical-relative:page;z-index:-255295488" from="43.20002pt,566.074158pt" to="809.4902pt,566.074158pt" stroked="true" strokeweight=".75pt" strokecolor="#000000">
          <v:stroke dashstyle="solid"/>
          <w10:wrap type="none"/>
        </v:line>
      </w:pict>
    </w:r>
    <w:r>
      <w:rPr/>
      <w:pict>
        <v:shape style="position:absolute;margin-left:46.701439pt;margin-top:566.958069pt;width:123pt;height:9.8pt;mso-position-horizontal-relative:page;mso-position-vertical-relative:page;z-index:-2552944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200226pt;margin-top:566.958069pt;width:34.1pt;height:9.8pt;mso-position-horizontal-relative:page;mso-position-vertical-relative:page;z-index:-255293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i/>
                  </w:rPr>
                  <w:t> of 2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51538pt;margin-top:566.958069pt;width:85.85pt;height:9.8pt;mso-position-horizontal-relative:page;mso-position-vertical-relative:page;z-index:-25529241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i/>
                  </w:rPr>
                </w:pPr>
                <w:r>
                  <w:rPr>
                    <w:i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43.20002pt;margin-top:17.999979pt;width:771.05pt;height:73.5pt;mso-position-horizontal-relative:page;mso-position-vertical-relative:page;z-index:-255300608" coordorigin="864,360" coordsize="15421,1470" path="m16100,360l1048,360,942,363,887,383,867,438,864,544,864,1646,867,1752,887,1807,942,1827,1048,1830,16100,1830,16207,1827,16261,1807,16281,1752,16284,1646,16284,544,16281,438,16261,383,16207,363,16100,360xe" filled="true" fillcolor="#ffffff" stroked="false">
          <v:path arrowok="t"/>
          <v:fill type="solid"/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43.20002pt;margin-top:17.999979pt;width:771.05pt;height:73.5pt;mso-position-horizontal-relative:page;mso-position-vertical-relative:page;z-index:-255296512" coordorigin="864,360" coordsize="15421,1470" path="m16100,360l1048,360,942,363,887,383,867,438,864,544,864,1646,867,1752,887,1807,942,1827,1048,1830,16100,1830,16207,1827,16261,1807,16281,1752,16284,1646,16284,544,16281,438,16261,383,16207,363,16100,360xe" filled="true" fillcolor="#ffffff" stroked="false">
          <v:path arrowok="t"/>
          <v:fill type="solid"/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2026-04-28T12:06:24Z</dcterms:created>
  <dcterms:modified xsi:type="dcterms:W3CDTF">2026-04-28T12:06:24Z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PDFium</vt:lpwstr>
  </property>
  <property fmtid="{D5CDD505-2E9C-101B-9397-08002B2CF9AE}" pid="4" name="LastSaved">
    <vt:filetime>2026-04-27T00:00:00Z</vt:filetime>
  </property>
</Properties>
</file>