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41B1BC47" w14:textId="77777777" w:rsidTr="0018537F">
        <w:trPr>
          <w:trHeight w:val="1410"/>
        </w:trPr>
        <w:tc>
          <w:tcPr>
            <w:tcW w:w="1576" w:type="dxa"/>
            <w:hideMark/>
          </w:tcPr>
          <w:p w14:paraId="1075E3B9" w14:textId="77777777" w:rsidR="002D28B3" w:rsidRDefault="006E6111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28AF96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7469396" r:id="rId8"/>
              </w:object>
            </w:r>
          </w:p>
        </w:tc>
        <w:tc>
          <w:tcPr>
            <w:tcW w:w="7874" w:type="dxa"/>
          </w:tcPr>
          <w:p w14:paraId="15ADE389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4AFEC281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2A78B07F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7317C59C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204EAD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90D3F9" w14:textId="20C9C185" w:rsidR="00382748" w:rsidRPr="00AA5F35" w:rsidRDefault="00F825BD" w:rsidP="00AA5F35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856F40">
        <w:rPr>
          <w:rFonts w:ascii="Arial" w:hAnsi="Arial" w:cs="Arial"/>
          <w:b/>
          <w:bCs/>
          <w:sz w:val="24"/>
          <w:szCs w:val="24"/>
        </w:rPr>
        <w:t xml:space="preserve"> TURISMO, INDÚSTRIA E COMÉRCIO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E04C32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3E64E7">
        <w:rPr>
          <w:rFonts w:ascii="Arial" w:hAnsi="Arial" w:cs="Arial"/>
          <w:b/>
          <w:bCs/>
          <w:sz w:val="24"/>
          <w:szCs w:val="24"/>
        </w:rPr>
        <w:t>1</w:t>
      </w:r>
      <w:r w:rsidR="00687498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22468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E64E7">
        <w:rPr>
          <w:rFonts w:ascii="Arial" w:hAnsi="Arial" w:cs="Arial"/>
          <w:b/>
          <w:bCs/>
          <w:sz w:val="24"/>
          <w:szCs w:val="24"/>
        </w:rPr>
        <w:t xml:space="preserve">ÀS </w:t>
      </w:r>
      <w:r w:rsidR="00E04C32">
        <w:rPr>
          <w:rFonts w:ascii="Arial" w:hAnsi="Arial" w:cs="Arial"/>
          <w:b/>
          <w:bCs/>
          <w:sz w:val="24"/>
          <w:szCs w:val="24"/>
        </w:rPr>
        <w:t>15</w:t>
      </w:r>
      <w:r w:rsidRPr="003E64E7">
        <w:rPr>
          <w:rFonts w:ascii="Arial" w:hAnsi="Arial" w:cs="Arial"/>
          <w:b/>
          <w:bCs/>
          <w:sz w:val="24"/>
          <w:szCs w:val="24"/>
        </w:rPr>
        <w:t>:</w:t>
      </w:r>
      <w:r w:rsidR="00E04C32">
        <w:rPr>
          <w:rFonts w:ascii="Arial" w:hAnsi="Arial" w:cs="Arial"/>
          <w:b/>
          <w:bCs/>
          <w:sz w:val="24"/>
          <w:szCs w:val="24"/>
        </w:rPr>
        <w:t>00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120CBAE" w14:textId="77777777" w:rsidR="00C2535C" w:rsidRDefault="00C2535C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462114" w14:textId="2DA6F534" w:rsidR="00FC7B65" w:rsidRPr="00E04C32" w:rsidRDefault="00382748" w:rsidP="006E6111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FC7B65">
        <w:rPr>
          <w:rFonts w:ascii="Arial" w:hAnsi="Arial" w:cs="Arial"/>
          <w:iCs/>
          <w:sz w:val="24"/>
          <w:szCs w:val="24"/>
        </w:rPr>
        <w:t>Aos</w:t>
      </w:r>
      <w:r w:rsidR="00C23CA6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E04C32">
        <w:rPr>
          <w:rFonts w:ascii="Arial" w:hAnsi="Arial" w:cs="Arial"/>
          <w:iCs/>
          <w:sz w:val="24"/>
          <w:szCs w:val="24"/>
        </w:rPr>
        <w:t>vinte e dois</w:t>
      </w:r>
      <w:r w:rsidR="00687498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C7B65">
        <w:rPr>
          <w:rFonts w:ascii="Arial" w:hAnsi="Arial" w:cs="Arial"/>
          <w:iCs/>
          <w:sz w:val="24"/>
          <w:szCs w:val="24"/>
        </w:rPr>
        <w:t>(</w:t>
      </w:r>
      <w:r w:rsidR="00E04C32">
        <w:rPr>
          <w:rFonts w:ascii="Arial" w:hAnsi="Arial" w:cs="Arial"/>
          <w:iCs/>
          <w:sz w:val="24"/>
          <w:szCs w:val="24"/>
        </w:rPr>
        <w:t>22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) dias do mês de </w:t>
      </w:r>
      <w:r w:rsidR="00687498" w:rsidRPr="00FC7B65">
        <w:rPr>
          <w:rFonts w:ascii="Arial" w:hAnsi="Arial" w:cs="Arial"/>
          <w:iCs/>
          <w:sz w:val="24"/>
          <w:szCs w:val="24"/>
        </w:rPr>
        <w:t>dezembro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 (</w:t>
      </w:r>
      <w:r w:rsidR="003E64E7" w:rsidRPr="00FC7B65">
        <w:rPr>
          <w:rFonts w:ascii="Arial" w:hAnsi="Arial" w:cs="Arial"/>
          <w:iCs/>
          <w:sz w:val="24"/>
          <w:szCs w:val="24"/>
        </w:rPr>
        <w:t>1</w:t>
      </w:r>
      <w:r w:rsidR="00687498" w:rsidRPr="00FC7B65">
        <w:rPr>
          <w:rFonts w:ascii="Arial" w:hAnsi="Arial" w:cs="Arial"/>
          <w:iCs/>
          <w:sz w:val="24"/>
          <w:szCs w:val="24"/>
        </w:rPr>
        <w:t>2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322468" w:rsidRPr="00FC7B65">
        <w:rPr>
          <w:rFonts w:ascii="Arial" w:hAnsi="Arial" w:cs="Arial"/>
          <w:iCs/>
          <w:sz w:val="24"/>
          <w:szCs w:val="24"/>
        </w:rPr>
        <w:t>cinco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 (20</w:t>
      </w:r>
      <w:r w:rsidR="00322468" w:rsidRPr="00FC7B65">
        <w:rPr>
          <w:rFonts w:ascii="Arial" w:hAnsi="Arial" w:cs="Arial"/>
          <w:iCs/>
          <w:sz w:val="24"/>
          <w:szCs w:val="24"/>
        </w:rPr>
        <w:t>25</w:t>
      </w:r>
      <w:r w:rsidR="007B683A" w:rsidRPr="00FC7B65">
        <w:rPr>
          <w:rFonts w:ascii="Arial" w:hAnsi="Arial" w:cs="Arial"/>
          <w:iCs/>
          <w:sz w:val="24"/>
          <w:szCs w:val="24"/>
        </w:rPr>
        <w:t>), às</w:t>
      </w:r>
      <w:r w:rsidR="00DC69D8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F309BE" w:rsidRPr="00FC7B65">
        <w:rPr>
          <w:rFonts w:ascii="Arial" w:hAnsi="Arial" w:cs="Arial"/>
          <w:iCs/>
          <w:sz w:val="24"/>
          <w:szCs w:val="24"/>
        </w:rPr>
        <w:t>qu</w:t>
      </w:r>
      <w:r w:rsidR="00E04C32">
        <w:rPr>
          <w:rFonts w:ascii="Arial" w:hAnsi="Arial" w:cs="Arial"/>
          <w:iCs/>
          <w:sz w:val="24"/>
          <w:szCs w:val="24"/>
        </w:rPr>
        <w:t xml:space="preserve">inze </w:t>
      </w:r>
      <w:r w:rsidR="00F96A98" w:rsidRPr="00FC7B65">
        <w:rPr>
          <w:rFonts w:ascii="Arial" w:hAnsi="Arial" w:cs="Arial"/>
          <w:iCs/>
          <w:sz w:val="24"/>
          <w:szCs w:val="24"/>
        </w:rPr>
        <w:t xml:space="preserve"> horas</w:t>
      </w:r>
      <w:r w:rsidR="00322468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C7B65">
        <w:rPr>
          <w:rFonts w:ascii="Arial" w:hAnsi="Arial" w:cs="Arial"/>
          <w:iCs/>
          <w:sz w:val="24"/>
          <w:szCs w:val="24"/>
        </w:rPr>
        <w:t>(</w:t>
      </w:r>
      <w:r w:rsidR="00DC69D8" w:rsidRPr="00FC7B65">
        <w:rPr>
          <w:rFonts w:ascii="Arial" w:hAnsi="Arial" w:cs="Arial"/>
          <w:iCs/>
          <w:sz w:val="24"/>
          <w:szCs w:val="24"/>
        </w:rPr>
        <w:t>1</w:t>
      </w:r>
      <w:r w:rsidR="00E04C32">
        <w:rPr>
          <w:rFonts w:ascii="Arial" w:hAnsi="Arial" w:cs="Arial"/>
          <w:iCs/>
          <w:sz w:val="24"/>
          <w:szCs w:val="24"/>
        </w:rPr>
        <w:t>5</w:t>
      </w:r>
      <w:r w:rsidR="007B683A" w:rsidRPr="00FC7B65">
        <w:rPr>
          <w:rFonts w:ascii="Arial" w:hAnsi="Arial" w:cs="Arial"/>
          <w:iCs/>
          <w:sz w:val="24"/>
          <w:szCs w:val="24"/>
        </w:rPr>
        <w:t>h</w:t>
      </w:r>
      <w:r w:rsidR="00E04C32">
        <w:rPr>
          <w:rFonts w:ascii="Arial" w:hAnsi="Arial" w:cs="Arial"/>
          <w:iCs/>
          <w:sz w:val="24"/>
          <w:szCs w:val="24"/>
        </w:rPr>
        <w:t>00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da </w:t>
      </w:r>
      <w:r w:rsidR="00322468" w:rsidRPr="00FC7B65">
        <w:rPr>
          <w:rFonts w:ascii="Arial" w:hAnsi="Arial" w:cs="Arial"/>
          <w:iCs/>
          <w:sz w:val="24"/>
          <w:szCs w:val="24"/>
        </w:rPr>
        <w:t>Secretária Legislativa Cissa Fioroti Schmidt Topfer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, </w:t>
      </w:r>
      <w:r w:rsidR="009470A6" w:rsidRPr="00FC7B65">
        <w:rPr>
          <w:rFonts w:ascii="Arial" w:hAnsi="Arial" w:cs="Arial"/>
          <w:iCs/>
          <w:sz w:val="24"/>
          <w:szCs w:val="24"/>
        </w:rPr>
        <w:t xml:space="preserve">a </w:t>
      </w:r>
      <w:r w:rsidR="00EA1238" w:rsidRPr="00FC7B65">
        <w:rPr>
          <w:rFonts w:ascii="Arial" w:hAnsi="Arial" w:cs="Arial"/>
          <w:iCs/>
          <w:sz w:val="24"/>
          <w:szCs w:val="24"/>
        </w:rPr>
        <w:t>Comissão Permanente</w:t>
      </w:r>
      <w:r w:rsidR="006D7CA4" w:rsidRPr="006D7CA4">
        <w:rPr>
          <w:rFonts w:ascii="Arial" w:hAnsi="Arial" w:cs="Arial"/>
          <w:b/>
          <w:bCs/>
          <w:sz w:val="24"/>
          <w:szCs w:val="24"/>
        </w:rPr>
        <w:t xml:space="preserve"> </w:t>
      </w:r>
      <w:r w:rsidR="006D7CA4">
        <w:rPr>
          <w:rFonts w:ascii="Arial" w:hAnsi="Arial" w:cs="Arial"/>
          <w:iCs/>
          <w:sz w:val="24"/>
          <w:szCs w:val="24"/>
        </w:rPr>
        <w:t>T</w:t>
      </w:r>
      <w:r w:rsidR="006D7CA4" w:rsidRPr="006D7CA4">
        <w:rPr>
          <w:rFonts w:ascii="Arial" w:hAnsi="Arial" w:cs="Arial"/>
          <w:iCs/>
          <w:sz w:val="24"/>
          <w:szCs w:val="24"/>
        </w:rPr>
        <w:t xml:space="preserve">urismo, </w:t>
      </w:r>
      <w:r w:rsidR="006D7CA4">
        <w:rPr>
          <w:rFonts w:ascii="Arial" w:hAnsi="Arial" w:cs="Arial"/>
          <w:iCs/>
          <w:sz w:val="24"/>
          <w:szCs w:val="24"/>
        </w:rPr>
        <w:t>I</w:t>
      </w:r>
      <w:r w:rsidR="006D7CA4" w:rsidRPr="006D7CA4">
        <w:rPr>
          <w:rFonts w:ascii="Arial" w:hAnsi="Arial" w:cs="Arial"/>
          <w:iCs/>
          <w:sz w:val="24"/>
          <w:szCs w:val="24"/>
        </w:rPr>
        <w:t xml:space="preserve">ndústria e </w:t>
      </w:r>
      <w:r w:rsidR="006D7CA4">
        <w:rPr>
          <w:rFonts w:ascii="Arial" w:hAnsi="Arial" w:cs="Arial"/>
          <w:iCs/>
          <w:sz w:val="24"/>
          <w:szCs w:val="24"/>
        </w:rPr>
        <w:t>C</w:t>
      </w:r>
      <w:r w:rsidR="006D7CA4" w:rsidRPr="006D7CA4">
        <w:rPr>
          <w:rFonts w:ascii="Arial" w:hAnsi="Arial" w:cs="Arial"/>
          <w:iCs/>
          <w:sz w:val="24"/>
          <w:szCs w:val="24"/>
        </w:rPr>
        <w:t>omércio</w:t>
      </w:r>
      <w:r w:rsidR="00EA1238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C7B65">
        <w:rPr>
          <w:rFonts w:ascii="Arial" w:hAnsi="Arial" w:cs="Arial"/>
          <w:iCs/>
          <w:sz w:val="24"/>
          <w:szCs w:val="24"/>
        </w:rPr>
        <w:t>composta pel</w:t>
      </w:r>
      <w:r w:rsidR="00322468" w:rsidRPr="00FC7B65">
        <w:rPr>
          <w:rFonts w:ascii="Arial" w:hAnsi="Arial" w:cs="Arial"/>
          <w:iCs/>
          <w:sz w:val="24"/>
          <w:szCs w:val="24"/>
        </w:rPr>
        <w:t>a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 Vereador</w:t>
      </w:r>
      <w:r w:rsidR="00322468" w:rsidRPr="00FC7B65">
        <w:rPr>
          <w:rFonts w:ascii="Arial" w:hAnsi="Arial" w:cs="Arial"/>
          <w:iCs/>
          <w:sz w:val="24"/>
          <w:szCs w:val="24"/>
        </w:rPr>
        <w:t>a</w:t>
      </w:r>
      <w:r w:rsidR="00BA7133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322468" w:rsidRPr="00FC7B65">
        <w:rPr>
          <w:rFonts w:ascii="Arial" w:hAnsi="Arial" w:cs="Arial"/>
          <w:iCs/>
          <w:sz w:val="24"/>
          <w:szCs w:val="24"/>
        </w:rPr>
        <w:t>Ana Paula Alves de Azevedo - REPUBLICANOS – Presidente; Clovis Braun - PSB – Relator e Siguimar Schvanz - PP - Membro</w:t>
      </w:r>
      <w:r w:rsidR="007B683A" w:rsidRPr="00FC7B65">
        <w:rPr>
          <w:rFonts w:ascii="Arial" w:hAnsi="Arial" w:cs="Arial"/>
          <w:iCs/>
          <w:sz w:val="24"/>
          <w:szCs w:val="24"/>
        </w:rPr>
        <w:t>. Após os cumprimentos, passaram para a análise</w:t>
      </w:r>
      <w:r w:rsidR="00E04C32">
        <w:rPr>
          <w:rFonts w:ascii="Arial" w:hAnsi="Arial" w:cs="Arial"/>
          <w:iCs/>
          <w:sz w:val="24"/>
          <w:szCs w:val="24"/>
        </w:rPr>
        <w:t xml:space="preserve"> dos seguintes projetos: </w:t>
      </w:r>
      <w:r w:rsidR="00E04C32" w:rsidRPr="00E04C32">
        <w:rPr>
          <w:rFonts w:ascii="Arial" w:hAnsi="Arial" w:cs="Arial"/>
          <w:b/>
          <w:iCs/>
          <w:sz w:val="24"/>
          <w:szCs w:val="24"/>
        </w:rPr>
        <w:t>PROJETO DE LEI Nº 078/2025</w:t>
      </w:r>
      <w:r w:rsidR="00E04C32" w:rsidRPr="00E04C32">
        <w:rPr>
          <w:rFonts w:ascii="Arial" w:hAnsi="Arial" w:cs="Arial"/>
          <w:bCs/>
          <w:iCs/>
          <w:sz w:val="24"/>
          <w:szCs w:val="24"/>
        </w:rPr>
        <w:t>, QUE DISPÕE SOBRE A ALTERAÇÃO DA LEI MUNICIPAL Nº 2912/2025, DÁ OUTRAS PROVIDÊNCIAS</w:t>
      </w:r>
      <w:r w:rsidR="00827142">
        <w:rPr>
          <w:rFonts w:ascii="Arial" w:hAnsi="Arial" w:cs="Arial"/>
          <w:bCs/>
          <w:iCs/>
          <w:sz w:val="24"/>
          <w:szCs w:val="24"/>
        </w:rPr>
        <w:t>,</w:t>
      </w:r>
      <w:r w:rsidR="00E04C32" w:rsidRPr="00E04C32">
        <w:rPr>
          <w:rFonts w:ascii="Arial" w:hAnsi="Arial" w:cs="Arial"/>
          <w:b/>
          <w:iCs/>
          <w:sz w:val="24"/>
          <w:szCs w:val="24"/>
        </w:rPr>
        <w:t xml:space="preserve"> </w:t>
      </w:r>
      <w:r w:rsidR="00827142">
        <w:rPr>
          <w:rFonts w:ascii="Arial" w:hAnsi="Arial" w:cs="Arial"/>
          <w:iCs/>
          <w:sz w:val="24"/>
          <w:szCs w:val="24"/>
        </w:rPr>
        <w:t>DE AUTORIA DO PODER EXECUTIVO</w:t>
      </w:r>
      <w:r w:rsidR="00827142">
        <w:rPr>
          <w:rFonts w:ascii="Arial" w:hAnsi="Arial" w:cs="Arial"/>
          <w:b/>
          <w:bCs/>
          <w:iCs/>
          <w:sz w:val="24"/>
          <w:szCs w:val="24"/>
        </w:rPr>
        <w:t>.</w:t>
      </w:r>
      <w:r w:rsidR="006E6111" w:rsidRPr="006E6111">
        <w:rPr>
          <w:rFonts w:ascii="Arial" w:hAnsi="Arial" w:cs="Arial"/>
          <w:b/>
          <w:iCs/>
          <w:sz w:val="24"/>
          <w:szCs w:val="24"/>
        </w:rPr>
        <w:t xml:space="preserve"> </w:t>
      </w:r>
      <w:r w:rsidR="006E6111" w:rsidRPr="006E6111">
        <w:rPr>
          <w:rFonts w:ascii="Arial" w:hAnsi="Arial" w:cs="Arial"/>
          <w:b/>
          <w:iCs/>
          <w:sz w:val="24"/>
          <w:szCs w:val="24"/>
        </w:rPr>
        <w:t>PROJETO DE LEI Nº 079/2025</w:t>
      </w:r>
      <w:r w:rsidR="006E6111" w:rsidRPr="006E6111">
        <w:rPr>
          <w:rFonts w:ascii="Arial" w:hAnsi="Arial" w:cs="Arial"/>
          <w:bCs/>
          <w:iCs/>
          <w:sz w:val="24"/>
          <w:szCs w:val="24"/>
        </w:rPr>
        <w:t>, QUE DISPÕE SOBRE A ALTERAÇÃO DA LEI MUNICIPAL Nº 2969/2025, DÁ OUTRAS PROVIDÊNCIAS, DE AUTORIA DO PODER EXECUTIVO.</w:t>
      </w:r>
      <w:r w:rsidR="0082714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04C32" w:rsidRPr="00E04C32">
        <w:rPr>
          <w:rFonts w:ascii="Arial" w:hAnsi="Arial" w:cs="Arial"/>
          <w:b/>
          <w:bCs/>
          <w:iCs/>
          <w:sz w:val="24"/>
          <w:szCs w:val="24"/>
        </w:rPr>
        <w:t>PROJETO DE LEI Nº 085/2025</w:t>
      </w:r>
      <w:r w:rsidR="00E04C32" w:rsidRPr="00E04C32">
        <w:rPr>
          <w:rFonts w:ascii="Arial" w:hAnsi="Arial" w:cs="Arial"/>
          <w:bCs/>
          <w:iCs/>
          <w:sz w:val="24"/>
          <w:szCs w:val="24"/>
        </w:rPr>
        <w:t xml:space="preserve"> QUE AUTORIZA CRÉDITO ADICIONAL ESPECIAL E SUBSÍDIO NO PREÇO DA TARIFA DE TRANSPORTE COLETIVO URBANO NO MUNICÍPIO DE SANTA MARIA DE JETIBÁ/ES E DÁ OUTRAS PROVIDÊNCIAS</w:t>
      </w:r>
      <w:r w:rsidR="00827142">
        <w:rPr>
          <w:rFonts w:ascii="Arial" w:hAnsi="Arial" w:cs="Arial"/>
          <w:bCs/>
          <w:iCs/>
          <w:sz w:val="24"/>
          <w:szCs w:val="24"/>
        </w:rPr>
        <w:t>,</w:t>
      </w:r>
      <w:r w:rsidR="00827142" w:rsidRPr="0082714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27142" w:rsidRPr="00827142">
        <w:rPr>
          <w:rFonts w:ascii="Arial" w:hAnsi="Arial" w:cs="Arial"/>
          <w:bCs/>
          <w:iCs/>
          <w:sz w:val="24"/>
          <w:szCs w:val="24"/>
        </w:rPr>
        <w:t>DE AUTORIA DO PODER EXECUTIVO</w:t>
      </w:r>
      <w:r w:rsidR="00827142">
        <w:rPr>
          <w:rFonts w:ascii="Arial" w:hAnsi="Arial" w:cs="Arial"/>
          <w:bCs/>
          <w:iCs/>
          <w:sz w:val="24"/>
          <w:szCs w:val="24"/>
        </w:rPr>
        <w:t xml:space="preserve">. </w:t>
      </w:r>
      <w:r w:rsidR="00F96A98" w:rsidRPr="00FC7B65">
        <w:rPr>
          <w:rFonts w:ascii="Arial" w:hAnsi="Arial" w:cs="Arial"/>
          <w:bCs/>
          <w:iCs/>
          <w:sz w:val="24"/>
          <w:szCs w:val="24"/>
        </w:rPr>
        <w:t xml:space="preserve"> </w:t>
      </w:r>
      <w:r w:rsidR="00CA4943" w:rsidRPr="00FC7B65">
        <w:rPr>
          <w:rFonts w:ascii="Arial" w:hAnsi="Arial" w:cs="Arial"/>
          <w:iCs/>
          <w:color w:val="212529"/>
          <w:sz w:val="24"/>
          <w:szCs w:val="24"/>
        </w:rPr>
        <w:t>A C</w:t>
      </w:r>
      <w:r w:rsidR="000C3CCD" w:rsidRPr="00FC7B65">
        <w:rPr>
          <w:rFonts w:ascii="Arial" w:hAnsi="Arial" w:cs="Arial"/>
          <w:iCs/>
          <w:sz w:val="24"/>
          <w:szCs w:val="24"/>
        </w:rPr>
        <w:t>omissão analisou o</w:t>
      </w:r>
      <w:r w:rsidR="00E04C32">
        <w:rPr>
          <w:rFonts w:ascii="Arial" w:hAnsi="Arial" w:cs="Arial"/>
          <w:iCs/>
          <w:sz w:val="24"/>
          <w:szCs w:val="24"/>
        </w:rPr>
        <w:t>s</w:t>
      </w:r>
      <w:r w:rsidR="000C3CCD" w:rsidRPr="00FC7B65">
        <w:rPr>
          <w:rFonts w:ascii="Arial" w:hAnsi="Arial" w:cs="Arial"/>
          <w:iCs/>
          <w:sz w:val="24"/>
          <w:szCs w:val="24"/>
        </w:rPr>
        <w:t xml:space="preserve"> projeto</w:t>
      </w:r>
      <w:r w:rsidR="00E04C32">
        <w:rPr>
          <w:rFonts w:ascii="Arial" w:hAnsi="Arial" w:cs="Arial"/>
          <w:iCs/>
          <w:sz w:val="24"/>
          <w:szCs w:val="24"/>
        </w:rPr>
        <w:t>s</w:t>
      </w:r>
      <w:r w:rsidR="000C3CCD" w:rsidRPr="00FC7B65">
        <w:rPr>
          <w:rFonts w:ascii="Arial" w:hAnsi="Arial" w:cs="Arial"/>
          <w:iCs/>
          <w:sz w:val="24"/>
          <w:szCs w:val="24"/>
        </w:rPr>
        <w:t xml:space="preserve"> e emiti</w:t>
      </w:r>
      <w:r w:rsidR="007977E4" w:rsidRPr="00FC7B65">
        <w:rPr>
          <w:rFonts w:ascii="Arial" w:hAnsi="Arial" w:cs="Arial"/>
          <w:iCs/>
          <w:sz w:val="24"/>
          <w:szCs w:val="24"/>
        </w:rPr>
        <w:t>u</w:t>
      </w:r>
      <w:r w:rsidR="000C3CCD" w:rsidRPr="00FC7B65">
        <w:rPr>
          <w:rFonts w:ascii="Arial" w:hAnsi="Arial" w:cs="Arial"/>
          <w:iCs/>
          <w:sz w:val="24"/>
          <w:szCs w:val="24"/>
        </w:rPr>
        <w:t xml:space="preserve"> o</w:t>
      </w:r>
      <w:r w:rsidR="00E04C32">
        <w:rPr>
          <w:rFonts w:ascii="Arial" w:hAnsi="Arial" w:cs="Arial"/>
          <w:iCs/>
          <w:sz w:val="24"/>
          <w:szCs w:val="24"/>
        </w:rPr>
        <w:t>s</w:t>
      </w:r>
      <w:r w:rsidR="000C3CCD" w:rsidRPr="00FC7B65">
        <w:rPr>
          <w:rFonts w:ascii="Arial" w:hAnsi="Arial" w:cs="Arial"/>
          <w:iCs/>
          <w:sz w:val="24"/>
          <w:szCs w:val="24"/>
        </w:rPr>
        <w:t xml:space="preserve"> parecer</w:t>
      </w:r>
      <w:r w:rsidR="00E04C32">
        <w:rPr>
          <w:rFonts w:ascii="Arial" w:hAnsi="Arial" w:cs="Arial"/>
          <w:iCs/>
          <w:sz w:val="24"/>
          <w:szCs w:val="24"/>
        </w:rPr>
        <w:t>es</w:t>
      </w:r>
      <w:r w:rsidR="000C3CCD" w:rsidRPr="00FC7B65">
        <w:rPr>
          <w:rFonts w:ascii="Arial" w:hAnsi="Arial" w:cs="Arial"/>
          <w:iCs/>
          <w:sz w:val="24"/>
          <w:szCs w:val="24"/>
        </w:rPr>
        <w:t xml:space="preserve">, com seus respectivos </w:t>
      </w:r>
      <w:r w:rsidR="009D6A2A" w:rsidRPr="00FC7B65">
        <w:rPr>
          <w:rFonts w:ascii="Arial" w:hAnsi="Arial" w:cs="Arial"/>
          <w:iCs/>
          <w:sz w:val="24"/>
          <w:szCs w:val="24"/>
        </w:rPr>
        <w:t xml:space="preserve">votos e chegaram à conclusão </w:t>
      </w:r>
      <w:r w:rsidR="00C14E82" w:rsidRPr="00FC7B65">
        <w:rPr>
          <w:rFonts w:ascii="Arial" w:hAnsi="Arial" w:cs="Arial"/>
          <w:iCs/>
          <w:sz w:val="24"/>
          <w:szCs w:val="24"/>
        </w:rPr>
        <w:t xml:space="preserve">de que </w:t>
      </w:r>
      <w:r w:rsidR="00E04C32" w:rsidRPr="00FC7B65">
        <w:rPr>
          <w:rFonts w:ascii="Arial" w:hAnsi="Arial" w:cs="Arial"/>
          <w:iCs/>
          <w:sz w:val="24"/>
          <w:szCs w:val="24"/>
        </w:rPr>
        <w:t>o</w:t>
      </w:r>
      <w:r w:rsidR="00E04C32">
        <w:rPr>
          <w:rFonts w:ascii="Arial" w:hAnsi="Arial" w:cs="Arial"/>
          <w:iCs/>
          <w:sz w:val="24"/>
          <w:szCs w:val="24"/>
        </w:rPr>
        <w:t>s</w:t>
      </w:r>
      <w:r w:rsidR="00E04C32" w:rsidRPr="00FC7B65">
        <w:rPr>
          <w:rFonts w:ascii="Arial" w:hAnsi="Arial" w:cs="Arial"/>
          <w:iCs/>
          <w:sz w:val="24"/>
          <w:szCs w:val="24"/>
        </w:rPr>
        <w:t xml:space="preserve"> pro</w:t>
      </w:r>
      <w:r w:rsidR="00E04C32">
        <w:rPr>
          <w:rFonts w:ascii="Arial" w:hAnsi="Arial" w:cs="Arial"/>
          <w:iCs/>
          <w:sz w:val="24"/>
          <w:szCs w:val="24"/>
        </w:rPr>
        <w:t>jetos são constitucional e estão</w:t>
      </w:r>
      <w:r w:rsidR="00C14E82" w:rsidRPr="00FC7B65">
        <w:rPr>
          <w:rFonts w:ascii="Arial" w:hAnsi="Arial" w:cs="Arial"/>
          <w:iCs/>
          <w:sz w:val="24"/>
          <w:szCs w:val="24"/>
        </w:rPr>
        <w:t xml:space="preserve"> apto</w:t>
      </w:r>
      <w:r w:rsidR="00E04C32">
        <w:rPr>
          <w:rFonts w:ascii="Arial" w:hAnsi="Arial" w:cs="Arial"/>
          <w:iCs/>
          <w:sz w:val="24"/>
          <w:szCs w:val="24"/>
        </w:rPr>
        <w:t>s</w:t>
      </w:r>
      <w:r w:rsidR="00C14E82" w:rsidRPr="00FC7B65">
        <w:rPr>
          <w:rFonts w:ascii="Arial" w:hAnsi="Arial" w:cs="Arial"/>
          <w:iCs/>
          <w:sz w:val="24"/>
          <w:szCs w:val="24"/>
        </w:rPr>
        <w:t xml:space="preserve"> para ser encaminhado ao Presidente e em seguida, submetido na pauta de votação</w:t>
      </w:r>
      <w:r w:rsidR="00FC7B65" w:rsidRPr="00FC7B65">
        <w:rPr>
          <w:rFonts w:ascii="Arial" w:hAnsi="Arial" w:cs="Arial"/>
          <w:iCs/>
          <w:sz w:val="24"/>
          <w:szCs w:val="24"/>
        </w:rPr>
        <w:t>. Após a confecção do parecer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77F2D7D2" w14:textId="77777777" w:rsidR="00F309BE" w:rsidRPr="004973C5" w:rsidRDefault="00F309BE" w:rsidP="00F309BE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</w:p>
    <w:p w14:paraId="4830F7BF" w14:textId="77777777" w:rsidR="00C2535C" w:rsidRPr="00AB5120" w:rsidRDefault="00AB5120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99D3E58" w14:textId="77777777" w:rsidR="00322468" w:rsidRPr="00322468" w:rsidRDefault="00322468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2468">
        <w:rPr>
          <w:rFonts w:ascii="Arial" w:hAnsi="Arial" w:cs="Arial"/>
          <w:sz w:val="24"/>
          <w:szCs w:val="24"/>
        </w:rPr>
        <w:t xml:space="preserve">ANA PAULA ALVES DE AZEVEDO – </w:t>
      </w:r>
    </w:p>
    <w:p w14:paraId="406D7549" w14:textId="77777777" w:rsidR="001006C0" w:rsidRPr="00CF0CFF" w:rsidRDefault="00322468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2468">
        <w:rPr>
          <w:rFonts w:ascii="Arial" w:hAnsi="Arial" w:cs="Arial"/>
          <w:sz w:val="24"/>
          <w:szCs w:val="24"/>
        </w:rPr>
        <w:t xml:space="preserve">              REPUBLICANOS                                                 </w:t>
      </w:r>
      <w:r>
        <w:rPr>
          <w:rFonts w:ascii="Arial" w:hAnsi="Arial" w:cs="Arial"/>
          <w:sz w:val="24"/>
          <w:szCs w:val="24"/>
        </w:rPr>
        <w:t>CLOVIS BRAUN -PSB</w:t>
      </w:r>
    </w:p>
    <w:p w14:paraId="423937A7" w14:textId="55F4497A" w:rsidR="001D7637" w:rsidRDefault="001D7637" w:rsidP="008C2AF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A6A7A">
        <w:rPr>
          <w:rFonts w:ascii="Arial" w:hAnsi="Arial" w:cs="Arial"/>
          <w:sz w:val="24"/>
          <w:szCs w:val="24"/>
        </w:rPr>
        <w:t xml:space="preserve">  </w:t>
      </w:r>
      <w:r w:rsidR="00F96A98">
        <w:rPr>
          <w:rFonts w:ascii="Arial" w:hAnsi="Arial" w:cs="Arial"/>
          <w:sz w:val="24"/>
          <w:szCs w:val="24"/>
        </w:rPr>
        <w:t xml:space="preserve"> </w:t>
      </w:r>
      <w:r w:rsidR="007A6A7A">
        <w:rPr>
          <w:rFonts w:ascii="Arial" w:hAnsi="Arial" w:cs="Arial"/>
          <w:sz w:val="24"/>
          <w:szCs w:val="24"/>
        </w:rPr>
        <w:t xml:space="preserve">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</w:t>
      </w:r>
      <w:r w:rsidR="00F96A98">
        <w:rPr>
          <w:rFonts w:ascii="Arial" w:hAnsi="Arial" w:cs="Arial"/>
          <w:sz w:val="24"/>
          <w:szCs w:val="24"/>
        </w:rPr>
        <w:t xml:space="preserve">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696A3CA8" w14:textId="77777777" w:rsidR="00F96A98" w:rsidRDefault="00F96A98" w:rsidP="008C2AF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18DC1C" w14:textId="77777777" w:rsidR="007B486E" w:rsidRPr="00D8690D" w:rsidRDefault="007B486E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C0DADD" w14:textId="77777777" w:rsidR="001D7637" w:rsidRPr="008C2AFB" w:rsidRDefault="00322468" w:rsidP="008C2AF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22468">
        <w:rPr>
          <w:rFonts w:ascii="Arial" w:hAnsi="Arial" w:cs="Arial"/>
          <w:sz w:val="24"/>
          <w:szCs w:val="24"/>
        </w:rPr>
        <w:t>SIGUIMAR SCHVANZ - PP                    CISSA FIOROTI SCHMIDT TOPFER</w:t>
      </w:r>
    </w:p>
    <w:p w14:paraId="6D992F11" w14:textId="382DF3F1" w:rsidR="003566DD" w:rsidRPr="00C55277" w:rsidRDefault="001F28DA" w:rsidP="00BA5F30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A6A7A">
        <w:rPr>
          <w:rFonts w:ascii="Arial" w:hAnsi="Arial" w:cs="Arial"/>
          <w:sz w:val="24"/>
          <w:szCs w:val="24"/>
        </w:rPr>
        <w:t xml:space="preserve">   </w:t>
      </w:r>
      <w:r w:rsidR="00F96A98">
        <w:rPr>
          <w:rFonts w:ascii="Arial" w:hAnsi="Arial" w:cs="Arial"/>
          <w:sz w:val="24"/>
          <w:szCs w:val="24"/>
        </w:rPr>
        <w:t xml:space="preserve">  </w:t>
      </w:r>
      <w:r w:rsidR="007A6A7A">
        <w:rPr>
          <w:rFonts w:ascii="Arial" w:hAnsi="Arial" w:cs="Arial"/>
          <w:sz w:val="24"/>
          <w:szCs w:val="24"/>
        </w:rPr>
        <w:t xml:space="preserve">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322468">
        <w:rPr>
          <w:rFonts w:ascii="Arial" w:hAnsi="Arial" w:cs="Arial"/>
          <w:sz w:val="24"/>
          <w:szCs w:val="24"/>
        </w:rPr>
        <w:t>Secretária</w:t>
      </w:r>
      <w:r w:rsidR="00522C2C">
        <w:rPr>
          <w:rFonts w:ascii="Arial" w:hAnsi="Arial" w:cs="Arial"/>
          <w:sz w:val="24"/>
          <w:szCs w:val="24"/>
        </w:rPr>
        <w:t xml:space="preserve"> Legislativ</w:t>
      </w:r>
      <w:r w:rsidR="00777F8D">
        <w:rPr>
          <w:rFonts w:ascii="Arial" w:hAnsi="Arial" w:cs="Arial"/>
          <w:sz w:val="24"/>
          <w:szCs w:val="24"/>
        </w:rPr>
        <w:t>a</w:t>
      </w:r>
    </w:p>
    <w:sectPr w:rsidR="003566DD" w:rsidRPr="00C55277" w:rsidSect="00AA5F35">
      <w:pgSz w:w="11906" w:h="16838"/>
      <w:pgMar w:top="426" w:right="1701" w:bottom="56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B75D" w14:textId="77777777" w:rsidR="008565BF" w:rsidRDefault="008565BF" w:rsidP="004A0072">
      <w:pPr>
        <w:spacing w:after="0" w:line="240" w:lineRule="auto"/>
      </w:pPr>
      <w:r>
        <w:separator/>
      </w:r>
    </w:p>
  </w:endnote>
  <w:endnote w:type="continuationSeparator" w:id="0">
    <w:p w14:paraId="79C2237D" w14:textId="77777777" w:rsidR="008565BF" w:rsidRDefault="008565BF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BB9C" w14:textId="77777777" w:rsidR="008565BF" w:rsidRDefault="008565BF" w:rsidP="004A0072">
      <w:pPr>
        <w:spacing w:after="0" w:line="240" w:lineRule="auto"/>
      </w:pPr>
      <w:r>
        <w:separator/>
      </w:r>
    </w:p>
  </w:footnote>
  <w:footnote w:type="continuationSeparator" w:id="0">
    <w:p w14:paraId="3B3A7432" w14:textId="77777777" w:rsidR="008565BF" w:rsidRDefault="008565BF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3197482">
    <w:abstractNumId w:val="2"/>
  </w:num>
  <w:num w:numId="2" w16cid:durableId="1625382938">
    <w:abstractNumId w:val="3"/>
  </w:num>
  <w:num w:numId="3" w16cid:durableId="129977394">
    <w:abstractNumId w:val="1"/>
  </w:num>
  <w:num w:numId="4" w16cid:durableId="1863088700">
    <w:abstractNumId w:val="0"/>
  </w:num>
  <w:num w:numId="5" w16cid:durableId="37273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B0775"/>
    <w:rsid w:val="000C089F"/>
    <w:rsid w:val="000C3CCD"/>
    <w:rsid w:val="000C4BB2"/>
    <w:rsid w:val="000D3D27"/>
    <w:rsid w:val="000F18EB"/>
    <w:rsid w:val="00100070"/>
    <w:rsid w:val="001006C0"/>
    <w:rsid w:val="00123C1D"/>
    <w:rsid w:val="00136FAA"/>
    <w:rsid w:val="001505BC"/>
    <w:rsid w:val="00154CD5"/>
    <w:rsid w:val="00162847"/>
    <w:rsid w:val="001638A1"/>
    <w:rsid w:val="001657DD"/>
    <w:rsid w:val="00166951"/>
    <w:rsid w:val="00172316"/>
    <w:rsid w:val="00175377"/>
    <w:rsid w:val="00183593"/>
    <w:rsid w:val="0018537F"/>
    <w:rsid w:val="001941E5"/>
    <w:rsid w:val="001B171B"/>
    <w:rsid w:val="001D621E"/>
    <w:rsid w:val="001D7637"/>
    <w:rsid w:val="001E2316"/>
    <w:rsid w:val="001E7F9C"/>
    <w:rsid w:val="001F28DA"/>
    <w:rsid w:val="00207FF6"/>
    <w:rsid w:val="00250893"/>
    <w:rsid w:val="0026158D"/>
    <w:rsid w:val="002971F2"/>
    <w:rsid w:val="002C5B5E"/>
    <w:rsid w:val="002D0A2F"/>
    <w:rsid w:val="002D0AD1"/>
    <w:rsid w:val="002D28B3"/>
    <w:rsid w:val="002D79F0"/>
    <w:rsid w:val="00322468"/>
    <w:rsid w:val="00332541"/>
    <w:rsid w:val="003357ED"/>
    <w:rsid w:val="00336223"/>
    <w:rsid w:val="003566DD"/>
    <w:rsid w:val="0036631A"/>
    <w:rsid w:val="0038077F"/>
    <w:rsid w:val="00382748"/>
    <w:rsid w:val="00383500"/>
    <w:rsid w:val="00386260"/>
    <w:rsid w:val="00391ACA"/>
    <w:rsid w:val="003D3BB9"/>
    <w:rsid w:val="003E2F11"/>
    <w:rsid w:val="003E64E7"/>
    <w:rsid w:val="00401595"/>
    <w:rsid w:val="00415AA9"/>
    <w:rsid w:val="00420FA8"/>
    <w:rsid w:val="00451998"/>
    <w:rsid w:val="00466CBE"/>
    <w:rsid w:val="00471023"/>
    <w:rsid w:val="00486C85"/>
    <w:rsid w:val="004973C5"/>
    <w:rsid w:val="004A0072"/>
    <w:rsid w:val="004E6503"/>
    <w:rsid w:val="00505E54"/>
    <w:rsid w:val="00515D62"/>
    <w:rsid w:val="00522C2C"/>
    <w:rsid w:val="0053078C"/>
    <w:rsid w:val="0054363A"/>
    <w:rsid w:val="00547801"/>
    <w:rsid w:val="00553DD8"/>
    <w:rsid w:val="00555C6C"/>
    <w:rsid w:val="005A54F6"/>
    <w:rsid w:val="005E22F0"/>
    <w:rsid w:val="006041F8"/>
    <w:rsid w:val="006148E8"/>
    <w:rsid w:val="00620789"/>
    <w:rsid w:val="006243AB"/>
    <w:rsid w:val="00624D89"/>
    <w:rsid w:val="00633894"/>
    <w:rsid w:val="0064543C"/>
    <w:rsid w:val="0065428D"/>
    <w:rsid w:val="00665679"/>
    <w:rsid w:val="00684A20"/>
    <w:rsid w:val="00687498"/>
    <w:rsid w:val="006D7CA4"/>
    <w:rsid w:val="006E351E"/>
    <w:rsid w:val="006E6111"/>
    <w:rsid w:val="006E6314"/>
    <w:rsid w:val="00700B07"/>
    <w:rsid w:val="00712ECB"/>
    <w:rsid w:val="0071453E"/>
    <w:rsid w:val="00726602"/>
    <w:rsid w:val="0077208D"/>
    <w:rsid w:val="00777F8D"/>
    <w:rsid w:val="00780AC5"/>
    <w:rsid w:val="00791D8A"/>
    <w:rsid w:val="007977E4"/>
    <w:rsid w:val="007A6A7A"/>
    <w:rsid w:val="007B486E"/>
    <w:rsid w:val="007B4C72"/>
    <w:rsid w:val="007B61EB"/>
    <w:rsid w:val="007B683A"/>
    <w:rsid w:val="007E3172"/>
    <w:rsid w:val="00802A25"/>
    <w:rsid w:val="008103F3"/>
    <w:rsid w:val="00815DED"/>
    <w:rsid w:val="00822742"/>
    <w:rsid w:val="00827142"/>
    <w:rsid w:val="00834598"/>
    <w:rsid w:val="008565BF"/>
    <w:rsid w:val="00856F40"/>
    <w:rsid w:val="0089181C"/>
    <w:rsid w:val="00891C27"/>
    <w:rsid w:val="008C2AFB"/>
    <w:rsid w:val="008D02AB"/>
    <w:rsid w:val="008D6E41"/>
    <w:rsid w:val="008D7456"/>
    <w:rsid w:val="008E2791"/>
    <w:rsid w:val="008E3B4F"/>
    <w:rsid w:val="008E6E96"/>
    <w:rsid w:val="00911D9D"/>
    <w:rsid w:val="00916DF8"/>
    <w:rsid w:val="00933B8A"/>
    <w:rsid w:val="00934C7A"/>
    <w:rsid w:val="009464D5"/>
    <w:rsid w:val="009470A6"/>
    <w:rsid w:val="009479CB"/>
    <w:rsid w:val="00953859"/>
    <w:rsid w:val="009704D2"/>
    <w:rsid w:val="00974FD1"/>
    <w:rsid w:val="00994447"/>
    <w:rsid w:val="009D6A2A"/>
    <w:rsid w:val="009E43DC"/>
    <w:rsid w:val="009F52A5"/>
    <w:rsid w:val="00A0003F"/>
    <w:rsid w:val="00A101B2"/>
    <w:rsid w:val="00A3171E"/>
    <w:rsid w:val="00A36F9C"/>
    <w:rsid w:val="00A566BE"/>
    <w:rsid w:val="00A63108"/>
    <w:rsid w:val="00AA54C0"/>
    <w:rsid w:val="00AA5F35"/>
    <w:rsid w:val="00AB1389"/>
    <w:rsid w:val="00AB5120"/>
    <w:rsid w:val="00AD31E8"/>
    <w:rsid w:val="00AD5BE3"/>
    <w:rsid w:val="00AF3A34"/>
    <w:rsid w:val="00B1413C"/>
    <w:rsid w:val="00B27A14"/>
    <w:rsid w:val="00B44065"/>
    <w:rsid w:val="00B453F4"/>
    <w:rsid w:val="00B45434"/>
    <w:rsid w:val="00B751EF"/>
    <w:rsid w:val="00BA5598"/>
    <w:rsid w:val="00BA5F30"/>
    <w:rsid w:val="00BA7133"/>
    <w:rsid w:val="00BC44CA"/>
    <w:rsid w:val="00BC6534"/>
    <w:rsid w:val="00BC6C36"/>
    <w:rsid w:val="00BD07D2"/>
    <w:rsid w:val="00BF4884"/>
    <w:rsid w:val="00BF5BE8"/>
    <w:rsid w:val="00C052D4"/>
    <w:rsid w:val="00C14E82"/>
    <w:rsid w:val="00C2115C"/>
    <w:rsid w:val="00C23420"/>
    <w:rsid w:val="00C23CA6"/>
    <w:rsid w:val="00C2535C"/>
    <w:rsid w:val="00C33C89"/>
    <w:rsid w:val="00C55277"/>
    <w:rsid w:val="00C82E27"/>
    <w:rsid w:val="00CA4943"/>
    <w:rsid w:val="00CA78B8"/>
    <w:rsid w:val="00CB6B9F"/>
    <w:rsid w:val="00CD4F16"/>
    <w:rsid w:val="00CE427A"/>
    <w:rsid w:val="00CF4C4E"/>
    <w:rsid w:val="00CF59D3"/>
    <w:rsid w:val="00D477A0"/>
    <w:rsid w:val="00D634F4"/>
    <w:rsid w:val="00D71EAB"/>
    <w:rsid w:val="00D8690D"/>
    <w:rsid w:val="00D95ADD"/>
    <w:rsid w:val="00DB1DA4"/>
    <w:rsid w:val="00DC69D8"/>
    <w:rsid w:val="00DD6AC1"/>
    <w:rsid w:val="00DF149A"/>
    <w:rsid w:val="00E04C32"/>
    <w:rsid w:val="00E42FD8"/>
    <w:rsid w:val="00E43737"/>
    <w:rsid w:val="00E468B7"/>
    <w:rsid w:val="00E50806"/>
    <w:rsid w:val="00E73BE3"/>
    <w:rsid w:val="00E9326C"/>
    <w:rsid w:val="00EA1238"/>
    <w:rsid w:val="00EB5A1F"/>
    <w:rsid w:val="00EB6D58"/>
    <w:rsid w:val="00ED137B"/>
    <w:rsid w:val="00ED4CC7"/>
    <w:rsid w:val="00EE2320"/>
    <w:rsid w:val="00EF46FA"/>
    <w:rsid w:val="00EF745F"/>
    <w:rsid w:val="00F24B29"/>
    <w:rsid w:val="00F309BE"/>
    <w:rsid w:val="00F33C2A"/>
    <w:rsid w:val="00F56442"/>
    <w:rsid w:val="00F7316B"/>
    <w:rsid w:val="00F75F57"/>
    <w:rsid w:val="00F7796E"/>
    <w:rsid w:val="00F825BD"/>
    <w:rsid w:val="00F96A98"/>
    <w:rsid w:val="00FC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22F010"/>
  <w15:chartTrackingRefBased/>
  <w15:docId w15:val="{C0642874-57EB-4AFB-AECD-63854D9C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13</cp:revision>
  <cp:lastPrinted>2025-10-27T17:05:00Z</cp:lastPrinted>
  <dcterms:created xsi:type="dcterms:W3CDTF">2025-10-27T17:01:00Z</dcterms:created>
  <dcterms:modified xsi:type="dcterms:W3CDTF">2025-12-17T12:37:00Z</dcterms:modified>
</cp:coreProperties>
</file>