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AE36E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5682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Pr="00710F6B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710F6B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7FEF9532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BB08E5">
        <w:rPr>
          <w:rFonts w:ascii="Arial" w:eastAsia="Calibri" w:hAnsi="Arial" w:cs="Arial"/>
          <w:i w:val="0"/>
          <w:color w:val="auto"/>
          <w:szCs w:val="24"/>
          <w:lang w:eastAsia="en-US"/>
        </w:rPr>
        <w:t>19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02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/202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</w:p>
    <w:p w14:paraId="236D144E" w14:textId="06C61FC7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BB08E5">
        <w:rPr>
          <w:rFonts w:ascii="Arial" w:eastAsia="Calibri" w:hAnsi="Arial" w:cs="Arial"/>
          <w:i w:val="0"/>
          <w:color w:val="auto"/>
          <w:szCs w:val="24"/>
          <w:lang w:eastAsia="en-US"/>
        </w:rPr>
        <w:t>08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BB08E5">
        <w:rPr>
          <w:rFonts w:ascii="Arial" w:eastAsia="Calibri" w:hAnsi="Arial" w:cs="Arial"/>
          <w:i w:val="0"/>
          <w:color w:val="auto"/>
          <w:szCs w:val="24"/>
          <w:lang w:eastAsia="en-US"/>
        </w:rPr>
        <w:t>15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7EAC371B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AE36EE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2BA6900" w14:textId="77777777" w:rsidR="00BB08E5" w:rsidRPr="000721AC" w:rsidRDefault="00BB08E5" w:rsidP="00BB08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61F3118E" w14:textId="3853D7C0" w:rsidR="0005736A" w:rsidRPr="0005736A" w:rsidRDefault="00BB08E5" w:rsidP="0005736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8769A">
        <w:rPr>
          <w:rFonts w:ascii="Arial" w:hAnsi="Arial" w:cs="Arial"/>
          <w:b/>
          <w:bCs/>
          <w:sz w:val="24"/>
          <w:szCs w:val="24"/>
        </w:rPr>
        <w:t xml:space="preserve">PROJETO DE LEI N° 06/2026 </w:t>
      </w:r>
      <w:r w:rsidRPr="00B8769A">
        <w:rPr>
          <w:rFonts w:ascii="Arial" w:hAnsi="Arial" w:cs="Arial"/>
          <w:sz w:val="24"/>
          <w:szCs w:val="24"/>
        </w:rPr>
        <w:t>DISPÕE SOBRE A DENOMINAÇÃO DO CONTORNO ADOLPHO AUGUSTO JOÃO BOLDT, COM INÍCIO NAS COORDENADAS - 20.047093, -40.749392 E TÉRMINO NAS COORDENADAS -20.048711, -40.722300, NO MUNICÍPIO DE SANTA MARIA DE JETIBÁ/ES, E DÁ OUTRAS PROVIDÊNCIAS</w:t>
      </w:r>
      <w:r>
        <w:rPr>
          <w:rFonts w:ascii="Arial" w:hAnsi="Arial" w:cs="Arial"/>
          <w:sz w:val="24"/>
          <w:szCs w:val="24"/>
        </w:rPr>
        <w:t>, DE AUTORIA DOS VEREADORES ILIMAR VESPER E ALVARO  ROBERTO GONÇALVES</w:t>
      </w:r>
      <w:r>
        <w:rPr>
          <w:rFonts w:ascii="Arial" w:hAnsi="Arial" w:cs="Arial"/>
          <w:sz w:val="24"/>
          <w:szCs w:val="24"/>
        </w:rPr>
        <w:t>.</w:t>
      </w:r>
    </w:p>
    <w:p w14:paraId="6CECCC2D" w14:textId="426C2A61" w:rsidR="00425FFB" w:rsidRPr="008F2663" w:rsidRDefault="00425FFB" w:rsidP="00425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5736A"/>
    <w:rsid w:val="000B0775"/>
    <w:rsid w:val="000B6252"/>
    <w:rsid w:val="000C089F"/>
    <w:rsid w:val="000C4BB2"/>
    <w:rsid w:val="000F18EB"/>
    <w:rsid w:val="00100070"/>
    <w:rsid w:val="00123C1D"/>
    <w:rsid w:val="00183593"/>
    <w:rsid w:val="00184DAA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7A12"/>
    <w:rsid w:val="0026158D"/>
    <w:rsid w:val="002971F2"/>
    <w:rsid w:val="002C5B5E"/>
    <w:rsid w:val="002D0AD1"/>
    <w:rsid w:val="002D28B3"/>
    <w:rsid w:val="002D79F0"/>
    <w:rsid w:val="002E6792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1998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A6E77"/>
    <w:rsid w:val="006E351E"/>
    <w:rsid w:val="006E6314"/>
    <w:rsid w:val="00700BC8"/>
    <w:rsid w:val="00710F6B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D74D4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E36EE"/>
    <w:rsid w:val="00AF0C4E"/>
    <w:rsid w:val="00AF3A34"/>
    <w:rsid w:val="00B01DAC"/>
    <w:rsid w:val="00B1413C"/>
    <w:rsid w:val="00B14624"/>
    <w:rsid w:val="00B44065"/>
    <w:rsid w:val="00B453F4"/>
    <w:rsid w:val="00B45434"/>
    <w:rsid w:val="00B53C76"/>
    <w:rsid w:val="00B57D00"/>
    <w:rsid w:val="00BB08E5"/>
    <w:rsid w:val="00BC44CA"/>
    <w:rsid w:val="00BC6534"/>
    <w:rsid w:val="00BC6C36"/>
    <w:rsid w:val="00BD475D"/>
    <w:rsid w:val="00BF4884"/>
    <w:rsid w:val="00BF5BE8"/>
    <w:rsid w:val="00C2115C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2AD1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18</cp:revision>
  <cp:lastPrinted>2023-07-19T11:46:00Z</cp:lastPrinted>
  <dcterms:created xsi:type="dcterms:W3CDTF">2025-11-06T11:30:00Z</dcterms:created>
  <dcterms:modified xsi:type="dcterms:W3CDTF">2026-02-10T13:48:00Z</dcterms:modified>
</cp:coreProperties>
</file>