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BF0E30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279020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3EED104D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403B67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</w:t>
      </w:r>
      <w:r w:rsidR="00403B67">
        <w:rPr>
          <w:rFonts w:ascii="Arial" w:hAnsi="Arial" w:cs="Arial"/>
          <w:sz w:val="24"/>
          <w:szCs w:val="24"/>
        </w:rPr>
        <w:t>02</w:t>
      </w:r>
      <w:r w:rsidR="009F078D">
        <w:rPr>
          <w:rFonts w:ascii="Arial" w:hAnsi="Arial" w:cs="Arial"/>
          <w:sz w:val="24"/>
          <w:szCs w:val="24"/>
        </w:rPr>
        <w:t>/202</w:t>
      </w:r>
      <w:r w:rsidR="00403B67">
        <w:rPr>
          <w:rFonts w:ascii="Arial" w:hAnsi="Arial" w:cs="Arial"/>
          <w:sz w:val="24"/>
          <w:szCs w:val="24"/>
        </w:rPr>
        <w:t>6</w:t>
      </w:r>
    </w:p>
    <w:p w14:paraId="5215CC3A" w14:textId="6B68D4D4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AA327E">
        <w:rPr>
          <w:rFonts w:ascii="Arial" w:hAnsi="Arial" w:cs="Arial"/>
          <w:sz w:val="24"/>
          <w:szCs w:val="24"/>
        </w:rPr>
        <w:t>1</w:t>
      </w:r>
      <w:r w:rsidR="008B2F82">
        <w:rPr>
          <w:rFonts w:ascii="Arial" w:hAnsi="Arial" w:cs="Arial"/>
          <w:sz w:val="24"/>
          <w:szCs w:val="24"/>
        </w:rPr>
        <w:t>4</w:t>
      </w:r>
      <w:r w:rsidR="00DB1DA4">
        <w:rPr>
          <w:rFonts w:ascii="Arial" w:hAnsi="Arial" w:cs="Arial"/>
          <w:sz w:val="24"/>
          <w:szCs w:val="24"/>
        </w:rPr>
        <w:t>:</w:t>
      </w:r>
      <w:r w:rsidR="008B2F82">
        <w:rPr>
          <w:rFonts w:ascii="Arial" w:hAnsi="Arial" w:cs="Arial"/>
          <w:sz w:val="24"/>
          <w:szCs w:val="24"/>
        </w:rPr>
        <w:t>45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3F711CE6" w14:textId="77777777" w:rsidR="00403B67" w:rsidRDefault="00403B6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AC81D7" w14:textId="77777777" w:rsidR="00403B67" w:rsidRDefault="00403B67" w:rsidP="00403B6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03B67">
        <w:rPr>
          <w:rFonts w:ascii="Arial" w:hAnsi="Arial" w:cs="Arial"/>
          <w:b/>
          <w:bCs/>
          <w:iCs/>
          <w:sz w:val="24"/>
          <w:szCs w:val="24"/>
        </w:rPr>
        <w:t>PROJETO DE LEI Nº 088/2025</w:t>
      </w:r>
      <w:r w:rsidRPr="00403B67">
        <w:rPr>
          <w:rFonts w:ascii="Arial" w:hAnsi="Arial" w:cs="Arial"/>
          <w:bCs/>
          <w:iCs/>
          <w:sz w:val="24"/>
          <w:szCs w:val="24"/>
        </w:rPr>
        <w:t>, que altera o artigo 3º da lei municipal nº 1.342/2011 e dá outras providências de autoria do Poder Executivo.</w:t>
      </w:r>
    </w:p>
    <w:p w14:paraId="397C1EBE" w14:textId="77777777" w:rsidR="00BF0E30" w:rsidRDefault="00BF0E30" w:rsidP="00403B6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09D5806" w14:textId="77777777" w:rsidR="00BF0E30" w:rsidRPr="00BF0E30" w:rsidRDefault="00BF0E30" w:rsidP="00BF0E30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F0E30">
        <w:rPr>
          <w:rFonts w:ascii="Arial" w:hAnsi="Arial" w:cs="Arial"/>
          <w:b/>
          <w:bCs/>
          <w:iCs/>
          <w:sz w:val="24"/>
          <w:szCs w:val="24"/>
        </w:rPr>
        <w:t>PROJETO DE RESOLUÇÃO 04/2025</w:t>
      </w:r>
      <w:r w:rsidRPr="00BF0E30">
        <w:rPr>
          <w:rFonts w:ascii="Arial" w:hAnsi="Arial" w:cs="Arial"/>
          <w:bCs/>
          <w:iCs/>
          <w:sz w:val="24"/>
          <w:szCs w:val="24"/>
        </w:rPr>
        <w:t>, que consolida o regimento interno da Câmara Municipal de Santa Maria de Jetibá, de autoria da Mesa Diretora.</w:t>
      </w:r>
    </w:p>
    <w:p w14:paraId="40415B9D" w14:textId="77777777" w:rsidR="00BF0E30" w:rsidRPr="00403B67" w:rsidRDefault="00BF0E30" w:rsidP="00403B6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AFDDC49" w14:textId="77777777" w:rsidR="00403B67" w:rsidRPr="00403B67" w:rsidRDefault="00403B67" w:rsidP="00403B6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8E4054F" w14:textId="77777777" w:rsidR="00403B67" w:rsidRDefault="00403B6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45E100" w14:textId="77777777" w:rsidR="00D543A0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6D21A3" w14:textId="77777777" w:rsidR="00014A85" w:rsidRPr="00A1010E" w:rsidRDefault="00014A85" w:rsidP="00A1010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699EFB9" w14:textId="060F63B9" w:rsidR="00D543A0" w:rsidRPr="00D543A0" w:rsidRDefault="00A1010E" w:rsidP="00AA3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DC38AE2" w14:textId="77777777" w:rsidR="00D543A0" w:rsidRPr="00BF5BE8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B40F1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E20E5AA" w14:textId="77777777" w:rsidR="003566DD" w:rsidRPr="00BF0E30" w:rsidRDefault="003566DD" w:rsidP="00BF0E30">
      <w:pPr>
        <w:rPr>
          <w:rFonts w:ascii="Arial" w:hAnsi="Arial" w:cs="Arial"/>
          <w:b/>
          <w:bCs/>
          <w:i/>
          <w:iCs/>
          <w:szCs w:val="24"/>
        </w:rPr>
      </w:pPr>
    </w:p>
    <w:sectPr w:rsidR="003566DD" w:rsidRPr="00BF0E30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4A85"/>
    <w:rsid w:val="0002075C"/>
    <w:rsid w:val="000524ED"/>
    <w:rsid w:val="000558F6"/>
    <w:rsid w:val="00092024"/>
    <w:rsid w:val="000B0775"/>
    <w:rsid w:val="000C089F"/>
    <w:rsid w:val="000C4BB2"/>
    <w:rsid w:val="000E7F81"/>
    <w:rsid w:val="000F18EB"/>
    <w:rsid w:val="00100070"/>
    <w:rsid w:val="001111CE"/>
    <w:rsid w:val="00123C1D"/>
    <w:rsid w:val="00166951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3E527B"/>
    <w:rsid w:val="00403B67"/>
    <w:rsid w:val="00415AA9"/>
    <w:rsid w:val="00420FA8"/>
    <w:rsid w:val="00451998"/>
    <w:rsid w:val="00466CBE"/>
    <w:rsid w:val="00481A70"/>
    <w:rsid w:val="00486C85"/>
    <w:rsid w:val="00487B23"/>
    <w:rsid w:val="004A0072"/>
    <w:rsid w:val="004B5054"/>
    <w:rsid w:val="004D18A8"/>
    <w:rsid w:val="004E6503"/>
    <w:rsid w:val="005041D8"/>
    <w:rsid w:val="00505E54"/>
    <w:rsid w:val="0053078C"/>
    <w:rsid w:val="0054363A"/>
    <w:rsid w:val="005633FE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B2F82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03C50"/>
    <w:rsid w:val="00A1010E"/>
    <w:rsid w:val="00A101B2"/>
    <w:rsid w:val="00A36F9C"/>
    <w:rsid w:val="00A566BE"/>
    <w:rsid w:val="00A57E67"/>
    <w:rsid w:val="00A77E36"/>
    <w:rsid w:val="00AA327E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0E30"/>
    <w:rsid w:val="00BF4884"/>
    <w:rsid w:val="00BF5BE8"/>
    <w:rsid w:val="00C2115C"/>
    <w:rsid w:val="00C21253"/>
    <w:rsid w:val="00C23420"/>
    <w:rsid w:val="00C55277"/>
    <w:rsid w:val="00C92DCE"/>
    <w:rsid w:val="00CA78B8"/>
    <w:rsid w:val="00CB6B9F"/>
    <w:rsid w:val="00CD2D64"/>
    <w:rsid w:val="00CD4F16"/>
    <w:rsid w:val="00CE0713"/>
    <w:rsid w:val="00CE427A"/>
    <w:rsid w:val="00CF4C4E"/>
    <w:rsid w:val="00D45EB0"/>
    <w:rsid w:val="00D477A0"/>
    <w:rsid w:val="00D543A0"/>
    <w:rsid w:val="00D634F4"/>
    <w:rsid w:val="00D71EAB"/>
    <w:rsid w:val="00DB1DA4"/>
    <w:rsid w:val="00DC749E"/>
    <w:rsid w:val="00DF149A"/>
    <w:rsid w:val="00E468B7"/>
    <w:rsid w:val="00E50806"/>
    <w:rsid w:val="00EB5A1F"/>
    <w:rsid w:val="00ED137B"/>
    <w:rsid w:val="00ED4CC7"/>
    <w:rsid w:val="00ED6838"/>
    <w:rsid w:val="00EF149D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13</cp:revision>
  <cp:lastPrinted>2023-07-19T11:46:00Z</cp:lastPrinted>
  <dcterms:created xsi:type="dcterms:W3CDTF">2025-10-09T11:31:00Z</dcterms:created>
  <dcterms:modified xsi:type="dcterms:W3CDTF">2026-01-30T14:51:00Z</dcterms:modified>
</cp:coreProperties>
</file>