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9B5D2" w14:textId="1DF82E63" w:rsidR="00E42464" w:rsidRPr="009325DD" w:rsidRDefault="00FC38FA" w:rsidP="00E42464">
      <w:pPr>
        <w:rPr>
          <w:rFonts w:ascii="Bahnschrift" w:hAnsi="Bahnschrift"/>
        </w:rPr>
      </w:pPr>
      <w:r w:rsidRPr="009325DD">
        <w:rPr>
          <w:rFonts w:ascii="Bahnschrift" w:hAnsi="Bahnschrift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0465BC" wp14:editId="7B1DB951">
                <wp:simplePos x="0" y="0"/>
                <wp:positionH relativeFrom="margin">
                  <wp:align>center</wp:align>
                </wp:positionH>
                <wp:positionV relativeFrom="paragraph">
                  <wp:posOffset>-940736</wp:posOffset>
                </wp:positionV>
                <wp:extent cx="2360930" cy="232012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E6C8C" w14:textId="77777777" w:rsidR="00E42464" w:rsidRDefault="00E42464" w:rsidP="00E424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465B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74.05pt;width:185.9pt;height:18.25pt;z-index:251661312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" filled="f" stroked="f">
                <v:textbox>
                  <w:txbxContent>
                    <w:p w14:paraId="04BE6C8C" w14:textId="77777777" w:rsidR="00E42464" w:rsidRDefault="00E42464" w:rsidP="00E42464"/>
                  </w:txbxContent>
                </v:textbox>
                <w10:wrap anchorx="margin"/>
              </v:shape>
            </w:pict>
          </mc:Fallback>
        </mc:AlternateContent>
      </w:r>
    </w:p>
    <w:p w14:paraId="2D812C88" w14:textId="77777777" w:rsidR="00E42464" w:rsidRPr="009325DD" w:rsidRDefault="00E42464" w:rsidP="00E42464">
      <w:pPr>
        <w:rPr>
          <w:rFonts w:ascii="Bahnschrift" w:hAnsi="Bahnschrift"/>
        </w:rPr>
      </w:pPr>
    </w:p>
    <w:p w14:paraId="3239BA07" w14:textId="1F887889" w:rsidR="00E42464" w:rsidRPr="009325DD" w:rsidRDefault="00E42464">
      <w:pPr>
        <w:rPr>
          <w:rFonts w:ascii="Bahnschrift" w:hAnsi="Bahnschrift"/>
        </w:rPr>
      </w:pPr>
      <w:r w:rsidRPr="009325DD">
        <w:rPr>
          <w:rFonts w:ascii="Bahnschrift" w:hAnsi="Bahnschrift"/>
          <w:noProof/>
        </w:rPr>
        <w:drawing>
          <wp:anchor distT="0" distB="0" distL="114300" distR="114300" simplePos="0" relativeHeight="251664384" behindDoc="1" locked="1" layoutInCell="1" allowOverlap="1" wp14:anchorId="5CD8F1A4" wp14:editId="3CF880CD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45600" cy="10674000"/>
            <wp:effectExtent l="0" t="0" r="0" b="0"/>
            <wp:wrapNone/>
            <wp:docPr id="17326776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18B01" w14:textId="0E061A5E" w:rsidR="00E42464" w:rsidRPr="009325DD" w:rsidRDefault="00216C88">
      <w:pPr>
        <w:rPr>
          <w:rFonts w:ascii="Bahnschrift" w:hAnsi="Bahnschrift"/>
        </w:rPr>
      </w:pPr>
      <w:r w:rsidRPr="009325DD">
        <w:rPr>
          <w:rFonts w:ascii="Bahnschrift" w:hAnsi="Bahnschrif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82AD5" wp14:editId="5357D221">
                <wp:simplePos x="0" y="0"/>
                <wp:positionH relativeFrom="margin">
                  <wp:posOffset>-628190</wp:posOffset>
                </wp:positionH>
                <wp:positionV relativeFrom="paragraph">
                  <wp:posOffset>219798</wp:posOffset>
                </wp:positionV>
                <wp:extent cx="6004560" cy="1702675"/>
                <wp:effectExtent l="0" t="0" r="0" b="0"/>
                <wp:wrapNone/>
                <wp:docPr id="159880784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170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6D86E" w14:textId="769F74F3" w:rsidR="00E42464" w:rsidRPr="005C7DA0" w:rsidRDefault="00216C88" w:rsidP="00216C88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16C88">
                              <w:rPr>
                                <w:rFonts w:ascii="Bahnschrift" w:hAnsi="Bahnschrift"/>
                                <w:b/>
                                <w:bCs/>
                                <w:sz w:val="96"/>
                                <w:szCs w:val="96"/>
                              </w:rPr>
                              <w:t>RELATÓRIO ANUAL DE OUVIDORIA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2AD5" id="_x0000_s1027" type="#_x0000_t202" style="position:absolute;margin-left:-49.45pt;margin-top:17.3pt;width:472.8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" filled="f" stroked="f">
                <v:textbox>
                  <w:txbxContent>
                    <w:p w14:paraId="1856D86E" w14:textId="769F74F3" w:rsidR="00E42464" w:rsidRPr="005C7DA0" w:rsidRDefault="00216C88" w:rsidP="00216C88">
                      <w:pPr>
                        <w:spacing w:after="0"/>
                        <w:rPr>
                          <w:rFonts w:ascii="Bahnschrift" w:hAnsi="Bahnschrift"/>
                          <w:b/>
                          <w:bCs/>
                          <w:sz w:val="96"/>
                          <w:szCs w:val="96"/>
                        </w:rPr>
                      </w:pPr>
                      <w:r w:rsidRPr="00216C88">
                        <w:rPr>
                          <w:rFonts w:ascii="Bahnschrift" w:hAnsi="Bahnschrift"/>
                          <w:b/>
                          <w:bCs/>
                          <w:sz w:val="96"/>
                          <w:szCs w:val="96"/>
                        </w:rPr>
                        <w:t>RELATÓRIO ANUAL DE OUVIDORIA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8544D" w14:textId="5184D199" w:rsidR="00E42464" w:rsidRPr="009325DD" w:rsidRDefault="00216C88">
      <w:pPr>
        <w:rPr>
          <w:rFonts w:ascii="Bahnschrift" w:hAnsi="Bahnschrift"/>
        </w:rPr>
      </w:pPr>
      <w:r w:rsidRPr="009325DD">
        <w:rPr>
          <w:rFonts w:ascii="Bahnschrift" w:hAnsi="Bahnschrif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927B8" wp14:editId="194A85E3">
                <wp:simplePos x="0" y="0"/>
                <wp:positionH relativeFrom="column">
                  <wp:posOffset>-578901</wp:posOffset>
                </wp:positionH>
                <wp:positionV relativeFrom="paragraph">
                  <wp:posOffset>1471645</wp:posOffset>
                </wp:positionV>
                <wp:extent cx="4571658" cy="1009934"/>
                <wp:effectExtent l="0" t="0" r="0" b="0"/>
                <wp:wrapNone/>
                <wp:docPr id="1302120330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658" cy="1009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FF106" w14:textId="77777777" w:rsidR="00E42464" w:rsidRPr="00E42464" w:rsidRDefault="00E42464" w:rsidP="00E4246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</w:pPr>
                            <w:r w:rsidRPr="00E42464"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  <w:t>FÍSICO E ELETRÔNICO</w:t>
                            </w:r>
                          </w:p>
                          <w:p w14:paraId="637E70E8" w14:textId="77777777" w:rsidR="00E42464" w:rsidRPr="00E42464" w:rsidRDefault="00E42464" w:rsidP="00E4246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</w:pPr>
                            <w:r w:rsidRPr="00E42464"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  <w:t>EXERCÍCIO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927B8" id="Caixa de Texto 3" o:spid="_x0000_s1028" type="#_x0000_t202" style="position:absolute;margin-left:-45.6pt;margin-top:115.9pt;width:359.95pt;height:7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" filled="f" stroked="f">
                <v:textbox>
                  <w:txbxContent>
                    <w:p w14:paraId="6A6FF106" w14:textId="77777777" w:rsidR="00E42464" w:rsidRPr="00E42464" w:rsidRDefault="00E42464" w:rsidP="00E42464">
                      <w:pPr>
                        <w:spacing w:after="0" w:line="240" w:lineRule="auto"/>
                        <w:rPr>
                          <w:rFonts w:ascii="Bahnschrift" w:hAnsi="Bahnschrift"/>
                          <w:sz w:val="52"/>
                          <w:szCs w:val="52"/>
                        </w:rPr>
                      </w:pPr>
                      <w:r w:rsidRPr="00E42464">
                        <w:rPr>
                          <w:rFonts w:ascii="Bahnschrift" w:hAnsi="Bahnschrift"/>
                          <w:sz w:val="52"/>
                          <w:szCs w:val="52"/>
                        </w:rPr>
                        <w:t>FÍSICO E ELETRÔNICO</w:t>
                      </w:r>
                    </w:p>
                    <w:p w14:paraId="637E70E8" w14:textId="77777777" w:rsidR="00E42464" w:rsidRPr="00E42464" w:rsidRDefault="00E42464" w:rsidP="00E42464">
                      <w:pPr>
                        <w:spacing w:after="0" w:line="240" w:lineRule="auto"/>
                        <w:rPr>
                          <w:rFonts w:ascii="Bahnschrift" w:hAnsi="Bahnschrift"/>
                          <w:sz w:val="52"/>
                          <w:szCs w:val="52"/>
                        </w:rPr>
                      </w:pPr>
                      <w:r w:rsidRPr="00E42464">
                        <w:rPr>
                          <w:rFonts w:ascii="Bahnschrift" w:hAnsi="Bahnschrift"/>
                          <w:sz w:val="52"/>
                          <w:szCs w:val="52"/>
                        </w:rPr>
                        <w:t>EXERCÍCIO DE 2025</w:t>
                      </w:r>
                    </w:p>
                  </w:txbxContent>
                </v:textbox>
              </v:shape>
            </w:pict>
          </mc:Fallback>
        </mc:AlternateContent>
      </w:r>
      <w:r w:rsidR="00E42464" w:rsidRPr="009325DD">
        <w:rPr>
          <w:rFonts w:ascii="Bahnschrift" w:hAnsi="Bahnschrift"/>
        </w:rPr>
        <w:br w:type="page"/>
      </w:r>
    </w:p>
    <w:p w14:paraId="32356D79" w14:textId="0A41B4E2" w:rsidR="00E42464" w:rsidRPr="009325DD" w:rsidRDefault="00E42464">
      <w:pPr>
        <w:rPr>
          <w:rFonts w:ascii="Bahnschrift" w:hAnsi="Bahnschrift"/>
        </w:rPr>
      </w:pPr>
      <w:r w:rsidRPr="009325DD">
        <w:rPr>
          <w:rFonts w:ascii="Bahnschrift" w:hAnsi="Bahnschrif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4F0EF" wp14:editId="101B7B2E">
                <wp:simplePos x="0" y="0"/>
                <wp:positionH relativeFrom="column">
                  <wp:posOffset>-587766</wp:posOffset>
                </wp:positionH>
                <wp:positionV relativeFrom="paragraph">
                  <wp:posOffset>-7206810</wp:posOffset>
                </wp:positionV>
                <wp:extent cx="4994031" cy="4454769"/>
                <wp:effectExtent l="0" t="0" r="0" b="3175"/>
                <wp:wrapNone/>
                <wp:docPr id="30512695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031" cy="4454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5FCDB" w14:textId="77777777" w:rsidR="00E42464" w:rsidRPr="00E42464" w:rsidRDefault="00E42464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F0EF" id="Caixa de Texto 5" o:spid="_x0000_s1029" type="#_x0000_t202" style="position:absolute;margin-left:-46.3pt;margin-top:-567.45pt;width:393.25pt;height:35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" filled="f" stroked="f">
                <v:textbox>
                  <w:txbxContent>
                    <w:p w14:paraId="3F25FCDB" w14:textId="77777777" w:rsidR="00E42464" w:rsidRPr="00E42464" w:rsidRDefault="00E42464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328D1" w14:textId="77777777" w:rsidR="00E42464" w:rsidRPr="009325DD" w:rsidRDefault="00E42464">
      <w:pPr>
        <w:rPr>
          <w:rFonts w:ascii="Bahnschrift" w:hAnsi="Bahnschrift"/>
        </w:rPr>
      </w:pPr>
    </w:p>
    <w:p w14:paraId="2DBA01F7" w14:textId="77777777" w:rsidR="00E42464" w:rsidRPr="009325DD" w:rsidRDefault="00E42464">
      <w:pPr>
        <w:rPr>
          <w:rFonts w:ascii="Bahnschrift" w:hAnsi="Bahnschrift"/>
        </w:rPr>
      </w:pPr>
    </w:p>
    <w:p w14:paraId="4ECB3595" w14:textId="77777777" w:rsidR="00442799" w:rsidRDefault="00442799" w:rsidP="009524A1">
      <w:pPr>
        <w:pStyle w:val="Ttulo1"/>
      </w:pPr>
    </w:p>
    <w:p w14:paraId="78B6B43C" w14:textId="448F76BE" w:rsidR="00216C88" w:rsidRDefault="00216C88" w:rsidP="009524A1">
      <w:pPr>
        <w:pStyle w:val="Ttulo1"/>
      </w:pPr>
      <w:r>
        <w:t>A OUVIDORIA</w:t>
      </w:r>
    </w:p>
    <w:p w14:paraId="0ED18A6A" w14:textId="77777777" w:rsidR="00216C88" w:rsidRPr="00216C88" w:rsidRDefault="00216C88" w:rsidP="00442799">
      <w:pPr>
        <w:jc w:val="both"/>
        <w:rPr>
          <w:rFonts w:ascii="Bahnschrift" w:hAnsi="Bahnschrift"/>
        </w:rPr>
      </w:pPr>
      <w:r w:rsidRPr="00216C88">
        <w:rPr>
          <w:rFonts w:ascii="Bahnschrift" w:hAnsi="Bahnschrift"/>
        </w:rPr>
        <w:t>A Ouvidoria da Câmara Municipal de Santa Maria de Jetibá/ES, vinculada à Controladoria Geral, tem como missão ser um canal de comunicação transparente e eficiente entre o cidadão e a Administração Pública. Ela exerce um papel fundamental no fortalecimento da democracia, permitindo que as manifestações dos cidadãos — como denúncias, reclamações, elogios, sugestões e solicitações — sejam ouvidas e consideradas na melhoria contínua dos serviços públicos oferecidos.</w:t>
      </w:r>
    </w:p>
    <w:p w14:paraId="17B7C446" w14:textId="77777777" w:rsidR="00216C88" w:rsidRPr="00216C88" w:rsidRDefault="00216C88" w:rsidP="00442799">
      <w:pPr>
        <w:jc w:val="both"/>
        <w:rPr>
          <w:rFonts w:ascii="Bahnschrift" w:hAnsi="Bahnschrift"/>
        </w:rPr>
      </w:pPr>
      <w:r w:rsidRPr="00216C88">
        <w:rPr>
          <w:rFonts w:ascii="Bahnschrift" w:hAnsi="Bahnschrift"/>
        </w:rPr>
        <w:t>Por meio desse canal, o cidadão tem a oportunidade de colaborar ativamente na construção de políticas públicas mais eficazes e na identificação de áreas que necessitam de aprimoramento. A Ouvidoria se compromete a tratar todas as manifestações com imparcialidade, sigilo e transparência, garantindo que os dados fornecidos sejam utilizados para avaliar e aprimorar os processos administrativos, propondo soluções que atendam melhor às necessidades da comunidade.</w:t>
      </w:r>
    </w:p>
    <w:p w14:paraId="7FF17B01" w14:textId="77777777" w:rsidR="00216C88" w:rsidRPr="00216C88" w:rsidRDefault="00216C88" w:rsidP="00442799">
      <w:pPr>
        <w:jc w:val="both"/>
        <w:rPr>
          <w:rFonts w:ascii="Bahnschrift" w:hAnsi="Bahnschrift"/>
        </w:rPr>
      </w:pPr>
      <w:r w:rsidRPr="00216C88">
        <w:rPr>
          <w:rFonts w:ascii="Bahnschrift" w:hAnsi="Bahnschrift"/>
        </w:rPr>
        <w:t>Além disso, a Ouvidoria visa promover a efetiva participação da sociedade, assegurando que as decisões tomadas pela Administração Pública sejam cada vez mais alinhadas com os interesses da população, contribuindo para a construção de uma gestão pública mais responsável, acessível e comprometida com o bem-estar coletivo.</w:t>
      </w:r>
    </w:p>
    <w:p w14:paraId="6E08E3CD" w14:textId="77777777" w:rsidR="00216C88" w:rsidRPr="00216C88" w:rsidRDefault="00216C88" w:rsidP="00216C88">
      <w:pPr>
        <w:rPr>
          <w:rFonts w:ascii="Bahnschrift" w:hAnsi="Bahnschrift"/>
        </w:rPr>
      </w:pPr>
    </w:p>
    <w:p w14:paraId="661814D9" w14:textId="77777777" w:rsidR="00216C88" w:rsidRPr="00216C88" w:rsidRDefault="00216C88" w:rsidP="00216C88">
      <w:pPr>
        <w:spacing w:after="0"/>
        <w:rPr>
          <w:rFonts w:ascii="Bahnschrift" w:hAnsi="Bahnschrift"/>
        </w:rPr>
      </w:pPr>
      <w:r w:rsidRPr="00216C88">
        <w:rPr>
          <w:rFonts w:ascii="Bahnschrift" w:hAnsi="Bahnschrift"/>
          <w:b/>
          <w:bCs/>
        </w:rPr>
        <w:t>Ouvidor no exercício de 2025:</w:t>
      </w:r>
      <w:r w:rsidRPr="00216C88">
        <w:rPr>
          <w:rFonts w:ascii="Bahnschrift" w:hAnsi="Bahnschrift"/>
        </w:rPr>
        <w:t xml:space="preserve"> Roseli Boning Braun</w:t>
      </w:r>
    </w:p>
    <w:p w14:paraId="44E4BFE5" w14:textId="77777777" w:rsidR="00216C88" w:rsidRPr="00216C88" w:rsidRDefault="00216C88" w:rsidP="00216C88">
      <w:pPr>
        <w:spacing w:after="0"/>
        <w:rPr>
          <w:rFonts w:ascii="Bahnschrift" w:hAnsi="Bahnschrift"/>
        </w:rPr>
      </w:pPr>
      <w:r w:rsidRPr="00216C88">
        <w:rPr>
          <w:rFonts w:ascii="Bahnschrift" w:hAnsi="Bahnschrift"/>
          <w:b/>
          <w:bCs/>
        </w:rPr>
        <w:t>Horário de Atendimento:</w:t>
      </w:r>
      <w:r w:rsidRPr="00216C88">
        <w:rPr>
          <w:rFonts w:ascii="Bahnschrift" w:hAnsi="Bahnschrift"/>
        </w:rPr>
        <w:t xml:space="preserve"> Segunda a sexta-feira, das 07h às 17h;</w:t>
      </w:r>
    </w:p>
    <w:p w14:paraId="16A27FB9" w14:textId="77777777" w:rsidR="00216C88" w:rsidRPr="00216C88" w:rsidRDefault="00216C88" w:rsidP="00216C88">
      <w:pPr>
        <w:spacing w:after="0"/>
        <w:rPr>
          <w:rFonts w:ascii="Bahnschrift" w:hAnsi="Bahnschrift"/>
        </w:rPr>
      </w:pPr>
      <w:r w:rsidRPr="00216C88">
        <w:rPr>
          <w:rFonts w:ascii="Bahnschrift" w:hAnsi="Bahnschrift"/>
          <w:b/>
          <w:bCs/>
        </w:rPr>
        <w:t>Telefone de contato:</w:t>
      </w:r>
      <w:r w:rsidRPr="00216C88">
        <w:rPr>
          <w:rFonts w:ascii="Bahnschrift" w:hAnsi="Bahnschrift"/>
        </w:rPr>
        <w:t xml:space="preserve"> 27 3263-1175 </w:t>
      </w:r>
    </w:p>
    <w:p w14:paraId="2FF79093" w14:textId="730A9347" w:rsidR="00216C88" w:rsidRPr="00216C88" w:rsidRDefault="00216C88" w:rsidP="00216C88">
      <w:pPr>
        <w:spacing w:after="0"/>
        <w:rPr>
          <w:rFonts w:ascii="Bahnschrift" w:hAnsi="Bahnschrift"/>
        </w:rPr>
      </w:pPr>
      <w:r w:rsidRPr="00216C88">
        <w:rPr>
          <w:rFonts w:ascii="Bahnschrift" w:hAnsi="Bahnschrift"/>
          <w:b/>
          <w:bCs/>
        </w:rPr>
        <w:t>E-mail:</w:t>
      </w:r>
      <w:r w:rsidRPr="00216C88">
        <w:rPr>
          <w:rFonts w:ascii="Bahnschrift" w:hAnsi="Bahnschrift"/>
        </w:rPr>
        <w:t xml:space="preserve"> ouvidoria@santamariadejetiba.es.leg.br</w:t>
      </w:r>
    </w:p>
    <w:p w14:paraId="068F29CF" w14:textId="77777777" w:rsidR="00442799" w:rsidRDefault="00442799" w:rsidP="009524A1">
      <w:pPr>
        <w:pStyle w:val="Ttulo1"/>
      </w:pPr>
    </w:p>
    <w:p w14:paraId="67A874A3" w14:textId="77777777" w:rsidR="00442799" w:rsidRDefault="00442799" w:rsidP="009524A1">
      <w:pPr>
        <w:pStyle w:val="Ttulo1"/>
      </w:pPr>
    </w:p>
    <w:p w14:paraId="5006B87B" w14:textId="3D43A89D" w:rsidR="00E42464" w:rsidRPr="00FC38FA" w:rsidRDefault="009524A1" w:rsidP="009524A1">
      <w:pPr>
        <w:pStyle w:val="Ttulo1"/>
      </w:pPr>
      <w:r w:rsidRPr="00FC38FA">
        <w:t>APRESENTAÇÃO</w:t>
      </w:r>
    </w:p>
    <w:p w14:paraId="4DE0ABED" w14:textId="37B8EBE6" w:rsidR="009524A1" w:rsidRDefault="00216C88" w:rsidP="00442799">
      <w:pPr>
        <w:jc w:val="both"/>
        <w:rPr>
          <w:rFonts w:ascii="Bahnschrift" w:hAnsi="Bahnschrift"/>
        </w:rPr>
      </w:pPr>
      <w:r w:rsidRPr="00216C88">
        <w:rPr>
          <w:rFonts w:ascii="Bahnschrift" w:hAnsi="Bahnschrift"/>
        </w:rPr>
        <w:t>Este relatório foi elaborado pela Ouvidoria da Câmara Municipal de Santa Maria de Jetibá com base nos dados coletados através do Sistema Eletrônico de Ouvidoria ao longo de 2025. O documento apresenta o número total de manifestações recebidas, detalha os tipos de manifestações registradas, os resultados das demandas, informações gerais sobre o processo e o perfil dos solicitantes.</w:t>
      </w:r>
    </w:p>
    <w:p w14:paraId="1952E346" w14:textId="77777777" w:rsidR="00216C88" w:rsidRDefault="00216C88" w:rsidP="009524A1">
      <w:pPr>
        <w:rPr>
          <w:rFonts w:ascii="Bahnschrift" w:hAnsi="Bahnschrift"/>
        </w:rPr>
      </w:pPr>
    </w:p>
    <w:p w14:paraId="54C273FF" w14:textId="77777777" w:rsidR="00442799" w:rsidRDefault="00442799" w:rsidP="009524A1">
      <w:pPr>
        <w:rPr>
          <w:rFonts w:ascii="Bahnschrift" w:hAnsi="Bahnschrift"/>
        </w:rPr>
      </w:pPr>
    </w:p>
    <w:p w14:paraId="3F616038" w14:textId="3A1B071F" w:rsidR="00216C88" w:rsidRPr="00216C88" w:rsidRDefault="00216C88" w:rsidP="00216C88">
      <w:pPr>
        <w:pStyle w:val="Ttulo1"/>
        <w:jc w:val="center"/>
        <w:rPr>
          <w:sz w:val="28"/>
          <w:szCs w:val="28"/>
        </w:rPr>
      </w:pPr>
      <w:r w:rsidRPr="00216C88">
        <w:rPr>
          <w:sz w:val="28"/>
          <w:szCs w:val="28"/>
        </w:rPr>
        <w:t>PEDIDOS RECEBIDOS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C1EFE" w:rsidRPr="009325DD" w14:paraId="38F0D806" w14:textId="77777777" w:rsidTr="002C1EFE">
        <w:tc>
          <w:tcPr>
            <w:tcW w:w="4247" w:type="dxa"/>
          </w:tcPr>
          <w:p w14:paraId="71749A3A" w14:textId="28404E95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RECEBIDOS</w:t>
            </w:r>
          </w:p>
        </w:tc>
        <w:tc>
          <w:tcPr>
            <w:tcW w:w="4247" w:type="dxa"/>
          </w:tcPr>
          <w:p w14:paraId="214D98EF" w14:textId="5C754DBA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EXERCÍCIO DE 2025</w:t>
            </w:r>
          </w:p>
        </w:tc>
      </w:tr>
      <w:tr w:rsidR="002C1EFE" w:rsidRPr="009325DD" w14:paraId="19BFFC21" w14:textId="77777777" w:rsidTr="002C1EFE">
        <w:tc>
          <w:tcPr>
            <w:tcW w:w="4247" w:type="dxa"/>
          </w:tcPr>
          <w:p w14:paraId="0A9C37CC" w14:textId="100914A6" w:rsidR="002C1EFE" w:rsidRPr="009325DD" w:rsidRDefault="00216C88" w:rsidP="009325DD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Eletrônico</w:t>
            </w:r>
          </w:p>
        </w:tc>
        <w:tc>
          <w:tcPr>
            <w:tcW w:w="4247" w:type="dxa"/>
          </w:tcPr>
          <w:p w14:paraId="261549E1" w14:textId="18951E60" w:rsidR="002C1EFE" w:rsidRPr="009325DD" w:rsidRDefault="00442799" w:rsidP="009325DD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34</w:t>
            </w:r>
          </w:p>
        </w:tc>
      </w:tr>
      <w:tr w:rsidR="002C1EFE" w:rsidRPr="009325DD" w14:paraId="3798471F" w14:textId="77777777" w:rsidTr="002C1EFE">
        <w:tc>
          <w:tcPr>
            <w:tcW w:w="4247" w:type="dxa"/>
          </w:tcPr>
          <w:p w14:paraId="3B0C41B1" w14:textId="51F9CD70" w:rsidR="002C1EFE" w:rsidRPr="009325DD" w:rsidRDefault="00216C88" w:rsidP="009325DD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Físico</w:t>
            </w:r>
          </w:p>
        </w:tc>
        <w:tc>
          <w:tcPr>
            <w:tcW w:w="4247" w:type="dxa"/>
          </w:tcPr>
          <w:p w14:paraId="6040F8DE" w14:textId="600B37EC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77EC810D" w14:textId="77777777" w:rsidTr="002C1EFE">
        <w:tc>
          <w:tcPr>
            <w:tcW w:w="4247" w:type="dxa"/>
          </w:tcPr>
          <w:p w14:paraId="67ED4E5F" w14:textId="4811D422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TOTAL</w:t>
            </w:r>
          </w:p>
        </w:tc>
        <w:tc>
          <w:tcPr>
            <w:tcW w:w="4247" w:type="dxa"/>
          </w:tcPr>
          <w:p w14:paraId="15E471C0" w14:textId="2BC084AD" w:rsidR="002C1EFE" w:rsidRPr="009325DD" w:rsidRDefault="00442799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>
              <w:rPr>
                <w:rFonts w:ascii="Bahnschrift" w:hAnsi="Bahnschrift"/>
                <w:b/>
                <w:bCs/>
              </w:rPr>
              <w:t>34</w:t>
            </w:r>
          </w:p>
        </w:tc>
      </w:tr>
    </w:tbl>
    <w:p w14:paraId="055A4851" w14:textId="504980C2" w:rsidR="002C1EFE" w:rsidRPr="00216C88" w:rsidRDefault="00216C88" w:rsidP="00216C88">
      <w:pPr>
        <w:pStyle w:val="Ttulo1"/>
        <w:jc w:val="center"/>
        <w:rPr>
          <w:sz w:val="28"/>
          <w:szCs w:val="28"/>
        </w:rPr>
      </w:pPr>
      <w:r>
        <w:rPr>
          <w:sz w:val="28"/>
          <w:szCs w:val="28"/>
        </w:rPr>
        <w:t>TIPO DE SOLICITAÇÃO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C1EFE" w:rsidRPr="009325DD" w14:paraId="42F20AA4" w14:textId="77777777" w:rsidTr="002C1EFE">
        <w:tc>
          <w:tcPr>
            <w:tcW w:w="4247" w:type="dxa"/>
          </w:tcPr>
          <w:p w14:paraId="7ED7FA68" w14:textId="3F98D55A" w:rsidR="002C1EFE" w:rsidRPr="009325DD" w:rsidRDefault="00216C88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>
              <w:rPr>
                <w:rFonts w:ascii="Bahnschrift" w:hAnsi="Bahnschrift"/>
                <w:b/>
                <w:bCs/>
              </w:rPr>
              <w:t>DEMANDA</w:t>
            </w:r>
          </w:p>
        </w:tc>
        <w:tc>
          <w:tcPr>
            <w:tcW w:w="4247" w:type="dxa"/>
          </w:tcPr>
          <w:p w14:paraId="3EAE61FD" w14:textId="4ECDD8A0" w:rsidR="002C1EFE" w:rsidRPr="009325DD" w:rsidRDefault="00216C88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>
              <w:rPr>
                <w:rFonts w:ascii="Bahnschrift" w:hAnsi="Bahnschrift"/>
                <w:b/>
                <w:bCs/>
              </w:rPr>
              <w:t>NÚMERO DE PEDIDOS</w:t>
            </w:r>
          </w:p>
        </w:tc>
      </w:tr>
      <w:tr w:rsidR="002C1EFE" w:rsidRPr="009325DD" w14:paraId="07169A1E" w14:textId="77777777" w:rsidTr="002C1EFE">
        <w:tc>
          <w:tcPr>
            <w:tcW w:w="4247" w:type="dxa"/>
          </w:tcPr>
          <w:p w14:paraId="5A8F0659" w14:textId="4789D8C3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Acesso à informação</w:t>
            </w:r>
          </w:p>
        </w:tc>
        <w:tc>
          <w:tcPr>
            <w:tcW w:w="4247" w:type="dxa"/>
          </w:tcPr>
          <w:p w14:paraId="3BF37D31" w14:textId="2EE06D06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</w:t>
            </w:r>
            <w:r w:rsidR="004111DA">
              <w:rPr>
                <w:rFonts w:ascii="Bahnschrift" w:hAnsi="Bahnschrift"/>
              </w:rPr>
              <w:t>2</w:t>
            </w:r>
          </w:p>
        </w:tc>
      </w:tr>
      <w:tr w:rsidR="002C1EFE" w:rsidRPr="009325DD" w14:paraId="30842F63" w14:textId="77777777" w:rsidTr="002C1EFE">
        <w:tc>
          <w:tcPr>
            <w:tcW w:w="4247" w:type="dxa"/>
          </w:tcPr>
          <w:p w14:paraId="09233829" w14:textId="090D4FC8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Denúncia</w:t>
            </w:r>
            <w:r w:rsidR="00216C88">
              <w:rPr>
                <w:rFonts w:ascii="Bahnschrift" w:hAnsi="Bahnschrift"/>
              </w:rPr>
              <w:t xml:space="preserve"> (</w:t>
            </w:r>
            <w:r w:rsidR="004111DA">
              <w:rPr>
                <w:rFonts w:ascii="Bahnschrift" w:hAnsi="Bahnschrift"/>
              </w:rPr>
              <w:t>comunicação</w:t>
            </w:r>
            <w:r w:rsidR="00216C88">
              <w:rPr>
                <w:rFonts w:ascii="Bahnschrift" w:hAnsi="Bahnschrift"/>
              </w:rPr>
              <w:t>)</w:t>
            </w:r>
          </w:p>
        </w:tc>
        <w:tc>
          <w:tcPr>
            <w:tcW w:w="4247" w:type="dxa"/>
          </w:tcPr>
          <w:p w14:paraId="272E2668" w14:textId="52E7C0A2" w:rsidR="002C1EFE" w:rsidRPr="009325DD" w:rsidRDefault="00442799" w:rsidP="009325DD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30</w:t>
            </w:r>
          </w:p>
        </w:tc>
      </w:tr>
      <w:tr w:rsidR="002C1EFE" w:rsidRPr="009325DD" w14:paraId="6450212E" w14:textId="77777777" w:rsidTr="002C1EFE">
        <w:tc>
          <w:tcPr>
            <w:tcW w:w="4247" w:type="dxa"/>
          </w:tcPr>
          <w:p w14:paraId="5A1AA701" w14:textId="6C2CD7F4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Elogio</w:t>
            </w:r>
          </w:p>
        </w:tc>
        <w:tc>
          <w:tcPr>
            <w:tcW w:w="4247" w:type="dxa"/>
          </w:tcPr>
          <w:p w14:paraId="4B85BA7D" w14:textId="4F99A58B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39029F6D" w14:textId="77777777" w:rsidTr="002C1EFE">
        <w:tc>
          <w:tcPr>
            <w:tcW w:w="4247" w:type="dxa"/>
          </w:tcPr>
          <w:p w14:paraId="7115BE65" w14:textId="10264153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Reclamação</w:t>
            </w:r>
          </w:p>
        </w:tc>
        <w:tc>
          <w:tcPr>
            <w:tcW w:w="4247" w:type="dxa"/>
          </w:tcPr>
          <w:p w14:paraId="6A361CFA" w14:textId="00F0A8A8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0A3A10FD" w14:textId="77777777" w:rsidTr="002C1EFE">
        <w:tc>
          <w:tcPr>
            <w:tcW w:w="4247" w:type="dxa"/>
          </w:tcPr>
          <w:p w14:paraId="34AAF50F" w14:textId="26037B7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Simplifique</w:t>
            </w:r>
          </w:p>
        </w:tc>
        <w:tc>
          <w:tcPr>
            <w:tcW w:w="4247" w:type="dxa"/>
          </w:tcPr>
          <w:p w14:paraId="1D881FD6" w14:textId="59EA803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3F36402A" w14:textId="77777777" w:rsidTr="002C1EFE">
        <w:tc>
          <w:tcPr>
            <w:tcW w:w="4247" w:type="dxa"/>
          </w:tcPr>
          <w:p w14:paraId="105D4CB2" w14:textId="79D96686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Solicitação</w:t>
            </w:r>
          </w:p>
        </w:tc>
        <w:tc>
          <w:tcPr>
            <w:tcW w:w="4247" w:type="dxa"/>
          </w:tcPr>
          <w:p w14:paraId="6653FDA3" w14:textId="41F2B2C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232FC790" w14:textId="77777777" w:rsidTr="002C1EFE">
        <w:tc>
          <w:tcPr>
            <w:tcW w:w="4247" w:type="dxa"/>
          </w:tcPr>
          <w:p w14:paraId="4360DE91" w14:textId="691AEBE1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Sugestão</w:t>
            </w:r>
          </w:p>
        </w:tc>
        <w:tc>
          <w:tcPr>
            <w:tcW w:w="4247" w:type="dxa"/>
          </w:tcPr>
          <w:p w14:paraId="76472A54" w14:textId="1990F848" w:rsidR="002C1EFE" w:rsidRPr="009325DD" w:rsidRDefault="004111DA" w:rsidP="009325DD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02</w:t>
            </w:r>
          </w:p>
        </w:tc>
      </w:tr>
    </w:tbl>
    <w:p w14:paraId="0AFF896F" w14:textId="1FD5D9A6" w:rsidR="002C1EFE" w:rsidRPr="004111DA" w:rsidRDefault="004111DA" w:rsidP="004111DA">
      <w:pPr>
        <w:pStyle w:val="Ttulo1"/>
        <w:jc w:val="center"/>
        <w:rPr>
          <w:sz w:val="28"/>
          <w:szCs w:val="28"/>
        </w:rPr>
      </w:pPr>
      <w:r>
        <w:rPr>
          <w:sz w:val="28"/>
          <w:szCs w:val="28"/>
        </w:rPr>
        <w:t>RESULTADO DAS DEMANDAS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111DA" w:rsidRPr="009325DD" w14:paraId="64F5A58E" w14:textId="77777777" w:rsidTr="002C1EFE">
        <w:tc>
          <w:tcPr>
            <w:tcW w:w="4247" w:type="dxa"/>
          </w:tcPr>
          <w:p w14:paraId="64C87EF0" w14:textId="0F3011E9" w:rsidR="004111DA" w:rsidRPr="009325DD" w:rsidRDefault="004111DA" w:rsidP="004111DA">
            <w:pPr>
              <w:jc w:val="center"/>
              <w:rPr>
                <w:rFonts w:ascii="Bahnschrift" w:hAnsi="Bahnschrift"/>
                <w:b/>
                <w:bCs/>
              </w:rPr>
            </w:pPr>
            <w:r>
              <w:rPr>
                <w:rFonts w:ascii="Bahnschrift" w:hAnsi="Bahnschrift"/>
                <w:b/>
                <w:bCs/>
              </w:rPr>
              <w:t>RESULTADO DAS DEMANDAS</w:t>
            </w:r>
          </w:p>
        </w:tc>
        <w:tc>
          <w:tcPr>
            <w:tcW w:w="4247" w:type="dxa"/>
          </w:tcPr>
          <w:p w14:paraId="7ABAA26A" w14:textId="6C3B3AD8" w:rsidR="004111DA" w:rsidRPr="009325DD" w:rsidRDefault="004111DA" w:rsidP="004111DA">
            <w:pPr>
              <w:jc w:val="center"/>
              <w:rPr>
                <w:rFonts w:ascii="Bahnschrift" w:hAnsi="Bahnschrift"/>
                <w:b/>
                <w:bCs/>
              </w:rPr>
            </w:pPr>
            <w:r>
              <w:rPr>
                <w:rFonts w:ascii="Bahnschrift" w:hAnsi="Bahnschrift"/>
                <w:b/>
                <w:bCs/>
              </w:rPr>
              <w:t>NÚMERO DE PEDIDOS</w:t>
            </w:r>
          </w:p>
        </w:tc>
      </w:tr>
      <w:tr w:rsidR="004111DA" w:rsidRPr="009325DD" w14:paraId="3DDA2048" w14:textId="77777777" w:rsidTr="002C1EFE">
        <w:tc>
          <w:tcPr>
            <w:tcW w:w="4247" w:type="dxa"/>
          </w:tcPr>
          <w:p w14:paraId="3EDD2BE7" w14:textId="7C4FC7D3" w:rsidR="004111DA" w:rsidRPr="009325DD" w:rsidRDefault="004111DA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Recebidos</w:t>
            </w:r>
          </w:p>
        </w:tc>
        <w:tc>
          <w:tcPr>
            <w:tcW w:w="4247" w:type="dxa"/>
          </w:tcPr>
          <w:p w14:paraId="45EA054C" w14:textId="1890BC3B" w:rsidR="004111DA" w:rsidRPr="009325DD" w:rsidRDefault="00442799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34</w:t>
            </w:r>
          </w:p>
        </w:tc>
      </w:tr>
      <w:tr w:rsidR="004111DA" w:rsidRPr="009325DD" w14:paraId="36EA2491" w14:textId="77777777" w:rsidTr="002C1EFE">
        <w:tc>
          <w:tcPr>
            <w:tcW w:w="4247" w:type="dxa"/>
          </w:tcPr>
          <w:p w14:paraId="37DB2897" w14:textId="6A4D67D2" w:rsidR="004111DA" w:rsidRDefault="004111DA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Abertos</w:t>
            </w:r>
          </w:p>
        </w:tc>
        <w:tc>
          <w:tcPr>
            <w:tcW w:w="4247" w:type="dxa"/>
          </w:tcPr>
          <w:p w14:paraId="6DB0E911" w14:textId="503B79D0" w:rsidR="004111DA" w:rsidRPr="009325DD" w:rsidRDefault="004111DA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00</w:t>
            </w:r>
          </w:p>
        </w:tc>
      </w:tr>
      <w:tr w:rsidR="004111DA" w:rsidRPr="009325DD" w14:paraId="212ED785" w14:textId="77777777" w:rsidTr="002C1EFE">
        <w:tc>
          <w:tcPr>
            <w:tcW w:w="4247" w:type="dxa"/>
          </w:tcPr>
          <w:p w14:paraId="4E0782F4" w14:textId="67FAAB61" w:rsidR="004111DA" w:rsidRDefault="004111DA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Tramitando</w:t>
            </w:r>
          </w:p>
        </w:tc>
        <w:tc>
          <w:tcPr>
            <w:tcW w:w="4247" w:type="dxa"/>
          </w:tcPr>
          <w:p w14:paraId="1137B531" w14:textId="34010F02" w:rsidR="004111DA" w:rsidRPr="009325DD" w:rsidRDefault="004111DA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00</w:t>
            </w:r>
          </w:p>
        </w:tc>
      </w:tr>
      <w:tr w:rsidR="004111DA" w:rsidRPr="009325DD" w14:paraId="3B94D68D" w14:textId="77777777" w:rsidTr="002C1EFE">
        <w:tc>
          <w:tcPr>
            <w:tcW w:w="4247" w:type="dxa"/>
          </w:tcPr>
          <w:p w14:paraId="007DBE83" w14:textId="70BCDC21" w:rsidR="004111DA" w:rsidRDefault="004111DA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Concluído</w:t>
            </w:r>
          </w:p>
        </w:tc>
        <w:tc>
          <w:tcPr>
            <w:tcW w:w="4247" w:type="dxa"/>
          </w:tcPr>
          <w:p w14:paraId="73025571" w14:textId="495DDB7A" w:rsidR="004111DA" w:rsidRPr="009325DD" w:rsidRDefault="00442799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34</w:t>
            </w:r>
          </w:p>
        </w:tc>
      </w:tr>
      <w:tr w:rsidR="004111DA" w:rsidRPr="009325DD" w14:paraId="4474EC2E" w14:textId="77777777" w:rsidTr="002C1EFE">
        <w:tc>
          <w:tcPr>
            <w:tcW w:w="4247" w:type="dxa"/>
          </w:tcPr>
          <w:p w14:paraId="741544AB" w14:textId="242F3809" w:rsidR="004111DA" w:rsidRPr="009325DD" w:rsidRDefault="004111DA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Indeferido</w:t>
            </w:r>
          </w:p>
        </w:tc>
        <w:tc>
          <w:tcPr>
            <w:tcW w:w="4247" w:type="dxa"/>
          </w:tcPr>
          <w:p w14:paraId="6EF83E24" w14:textId="5F4ED645" w:rsidR="004111DA" w:rsidRPr="009325DD" w:rsidRDefault="004111DA" w:rsidP="004111D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00</w:t>
            </w:r>
          </w:p>
        </w:tc>
      </w:tr>
    </w:tbl>
    <w:p w14:paraId="61A2A2F9" w14:textId="77777777" w:rsidR="00442799" w:rsidRDefault="00442799" w:rsidP="004111DA">
      <w:pPr>
        <w:pStyle w:val="Ttulo1"/>
        <w:jc w:val="center"/>
        <w:rPr>
          <w:sz w:val="28"/>
          <w:szCs w:val="28"/>
        </w:rPr>
      </w:pPr>
    </w:p>
    <w:p w14:paraId="0C1FAC80" w14:textId="77777777" w:rsidR="00442799" w:rsidRDefault="00442799" w:rsidP="004111DA">
      <w:pPr>
        <w:pStyle w:val="Ttulo1"/>
        <w:jc w:val="center"/>
        <w:rPr>
          <w:sz w:val="28"/>
          <w:szCs w:val="28"/>
        </w:rPr>
      </w:pPr>
    </w:p>
    <w:p w14:paraId="6EE6F062" w14:textId="77777777" w:rsidR="00442799" w:rsidRDefault="00442799" w:rsidP="004111DA">
      <w:pPr>
        <w:pStyle w:val="Ttulo1"/>
        <w:jc w:val="center"/>
        <w:rPr>
          <w:sz w:val="28"/>
          <w:szCs w:val="28"/>
        </w:rPr>
      </w:pPr>
    </w:p>
    <w:p w14:paraId="5266CE91" w14:textId="36297129" w:rsidR="002C1EFE" w:rsidRPr="004111DA" w:rsidRDefault="004111DA" w:rsidP="004111DA">
      <w:pPr>
        <w:pStyle w:val="Ttulo1"/>
        <w:jc w:val="center"/>
        <w:rPr>
          <w:sz w:val="28"/>
          <w:szCs w:val="28"/>
        </w:rPr>
      </w:pPr>
      <w:r w:rsidRPr="004111DA">
        <w:rPr>
          <w:sz w:val="28"/>
          <w:szCs w:val="28"/>
        </w:rPr>
        <w:t>INFORMAÇÕES GENÉ</w:t>
      </w:r>
      <w:r>
        <w:rPr>
          <w:sz w:val="28"/>
          <w:szCs w:val="28"/>
        </w:rPr>
        <w:t>R</w:t>
      </w:r>
      <w:r w:rsidRPr="004111DA">
        <w:rPr>
          <w:sz w:val="28"/>
          <w:szCs w:val="28"/>
        </w:rPr>
        <w:t>ICAS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C1EFE" w:rsidRPr="009325DD" w14:paraId="57A1B97F" w14:textId="77777777" w:rsidTr="002C1EFE">
        <w:tc>
          <w:tcPr>
            <w:tcW w:w="4247" w:type="dxa"/>
          </w:tcPr>
          <w:p w14:paraId="7E185A69" w14:textId="59472BBD" w:rsidR="002C1EFE" w:rsidRPr="009325DD" w:rsidRDefault="002C1EFE" w:rsidP="004111DA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SEXO</w:t>
            </w:r>
          </w:p>
        </w:tc>
        <w:tc>
          <w:tcPr>
            <w:tcW w:w="4247" w:type="dxa"/>
          </w:tcPr>
          <w:p w14:paraId="07515E77" w14:textId="6F4E5A51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EXERCÍCIO DE 2025</w:t>
            </w:r>
          </w:p>
        </w:tc>
      </w:tr>
      <w:tr w:rsidR="002C1EFE" w:rsidRPr="009325DD" w14:paraId="32EF2A69" w14:textId="77777777" w:rsidTr="002C1EFE">
        <w:tc>
          <w:tcPr>
            <w:tcW w:w="4247" w:type="dxa"/>
          </w:tcPr>
          <w:p w14:paraId="725614CD" w14:textId="3E7870C7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Feminino</w:t>
            </w:r>
          </w:p>
        </w:tc>
        <w:tc>
          <w:tcPr>
            <w:tcW w:w="4247" w:type="dxa"/>
          </w:tcPr>
          <w:p w14:paraId="6B68EA3E" w14:textId="4DCF8416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</w:t>
            </w:r>
            <w:r w:rsidR="004111DA">
              <w:rPr>
                <w:rFonts w:ascii="Bahnschrift" w:hAnsi="Bahnschrift"/>
              </w:rPr>
              <w:t>2</w:t>
            </w:r>
          </w:p>
        </w:tc>
      </w:tr>
      <w:tr w:rsidR="002C1EFE" w:rsidRPr="009325DD" w14:paraId="45D7F842" w14:textId="77777777" w:rsidTr="002C1EFE">
        <w:tc>
          <w:tcPr>
            <w:tcW w:w="4247" w:type="dxa"/>
          </w:tcPr>
          <w:p w14:paraId="1C3AC88D" w14:textId="44097F82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Masculino</w:t>
            </w:r>
          </w:p>
        </w:tc>
        <w:tc>
          <w:tcPr>
            <w:tcW w:w="4247" w:type="dxa"/>
          </w:tcPr>
          <w:p w14:paraId="162C8ADD" w14:textId="64E79F4B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3D712293" w14:textId="77777777" w:rsidTr="002C1EFE">
        <w:tc>
          <w:tcPr>
            <w:tcW w:w="4247" w:type="dxa"/>
          </w:tcPr>
          <w:p w14:paraId="095BC9C1" w14:textId="66B25081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Anônimo</w:t>
            </w:r>
          </w:p>
        </w:tc>
        <w:tc>
          <w:tcPr>
            <w:tcW w:w="4247" w:type="dxa"/>
          </w:tcPr>
          <w:p w14:paraId="2157B96C" w14:textId="39546D60" w:rsidR="002C1EFE" w:rsidRPr="009325DD" w:rsidRDefault="00442799" w:rsidP="009325DD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32</w:t>
            </w:r>
          </w:p>
        </w:tc>
      </w:tr>
    </w:tbl>
    <w:p w14:paraId="7E6F0E60" w14:textId="5A36CA9F" w:rsidR="002C1EFE" w:rsidRPr="004111DA" w:rsidRDefault="004111DA" w:rsidP="004111DA">
      <w:pPr>
        <w:pStyle w:val="Ttulo1"/>
        <w:jc w:val="center"/>
        <w:rPr>
          <w:sz w:val="28"/>
          <w:szCs w:val="28"/>
        </w:rPr>
      </w:pPr>
      <w:r>
        <w:rPr>
          <w:sz w:val="28"/>
          <w:szCs w:val="28"/>
        </w:rPr>
        <w:t>TIPO DE SOLICITANTE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325DD" w14:paraId="620069AB" w14:textId="77777777" w:rsidTr="009325DD">
        <w:tc>
          <w:tcPr>
            <w:tcW w:w="4247" w:type="dxa"/>
          </w:tcPr>
          <w:p w14:paraId="100E91C9" w14:textId="6EE658B5" w:rsidR="009325DD" w:rsidRPr="00FC38FA" w:rsidRDefault="009325DD" w:rsidP="00FC38FA">
            <w:pPr>
              <w:jc w:val="center"/>
              <w:rPr>
                <w:rFonts w:ascii="Bahnschrift" w:hAnsi="Bahnschrift"/>
                <w:b/>
                <w:bCs/>
              </w:rPr>
            </w:pPr>
            <w:r w:rsidRPr="00FC38FA">
              <w:rPr>
                <w:rFonts w:ascii="Bahnschrift" w:hAnsi="Bahnschrift"/>
                <w:b/>
                <w:bCs/>
              </w:rPr>
              <w:t>MÉDIA DE SOLICITAÇÕES</w:t>
            </w:r>
          </w:p>
        </w:tc>
        <w:tc>
          <w:tcPr>
            <w:tcW w:w="4247" w:type="dxa"/>
          </w:tcPr>
          <w:p w14:paraId="19FB8A96" w14:textId="7215318C" w:rsidR="009325DD" w:rsidRPr="00FC38FA" w:rsidRDefault="00FC38FA" w:rsidP="00FC38FA">
            <w:pPr>
              <w:jc w:val="center"/>
              <w:rPr>
                <w:rFonts w:ascii="Bahnschrift" w:hAnsi="Bahnschrift"/>
                <w:b/>
                <w:bCs/>
              </w:rPr>
            </w:pPr>
            <w:r w:rsidRPr="00FC38FA">
              <w:rPr>
                <w:rFonts w:ascii="Bahnschrift" w:hAnsi="Bahnschrift"/>
                <w:b/>
                <w:bCs/>
              </w:rPr>
              <w:t>EXERCÍCIO DE 2025</w:t>
            </w:r>
          </w:p>
        </w:tc>
      </w:tr>
      <w:tr w:rsidR="009325DD" w14:paraId="735000FD" w14:textId="77777777" w:rsidTr="009325DD">
        <w:tc>
          <w:tcPr>
            <w:tcW w:w="4247" w:type="dxa"/>
          </w:tcPr>
          <w:p w14:paraId="44E2A268" w14:textId="2755DBEA" w:rsidR="009325DD" w:rsidRDefault="004111DA" w:rsidP="00FC38F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Pessoa Física</w:t>
            </w:r>
          </w:p>
        </w:tc>
        <w:tc>
          <w:tcPr>
            <w:tcW w:w="4247" w:type="dxa"/>
          </w:tcPr>
          <w:p w14:paraId="457D4F17" w14:textId="4E5F8C1A" w:rsidR="009325DD" w:rsidRDefault="008846A5" w:rsidP="00FC38F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02</w:t>
            </w:r>
          </w:p>
        </w:tc>
      </w:tr>
      <w:tr w:rsidR="004111DA" w14:paraId="25F50BCC" w14:textId="77777777" w:rsidTr="009325DD">
        <w:tc>
          <w:tcPr>
            <w:tcW w:w="4247" w:type="dxa"/>
          </w:tcPr>
          <w:p w14:paraId="0DB928B3" w14:textId="155F4E5F" w:rsidR="004111DA" w:rsidRDefault="008846A5" w:rsidP="00FC38F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Pessoa Jurídica</w:t>
            </w:r>
          </w:p>
        </w:tc>
        <w:tc>
          <w:tcPr>
            <w:tcW w:w="4247" w:type="dxa"/>
          </w:tcPr>
          <w:p w14:paraId="135B05AA" w14:textId="5F7151E8" w:rsidR="004111DA" w:rsidRDefault="008846A5" w:rsidP="00FC38F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00</w:t>
            </w:r>
          </w:p>
        </w:tc>
      </w:tr>
      <w:tr w:rsidR="009325DD" w14:paraId="137F8C30" w14:textId="77777777" w:rsidTr="009325DD">
        <w:tc>
          <w:tcPr>
            <w:tcW w:w="4247" w:type="dxa"/>
          </w:tcPr>
          <w:p w14:paraId="5F42EFBB" w14:textId="22343066" w:rsidR="009325DD" w:rsidRDefault="008846A5" w:rsidP="00FC38F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Anônimo</w:t>
            </w:r>
          </w:p>
        </w:tc>
        <w:tc>
          <w:tcPr>
            <w:tcW w:w="4247" w:type="dxa"/>
          </w:tcPr>
          <w:p w14:paraId="25F3C2A9" w14:textId="363CE19B" w:rsidR="009325DD" w:rsidRDefault="00442799" w:rsidP="00FC38FA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32</w:t>
            </w:r>
          </w:p>
        </w:tc>
      </w:tr>
    </w:tbl>
    <w:p w14:paraId="2AC05893" w14:textId="77777777" w:rsidR="008846A5" w:rsidRDefault="008846A5" w:rsidP="002C1EFE">
      <w:pPr>
        <w:pStyle w:val="Ttulo1"/>
      </w:pPr>
    </w:p>
    <w:p w14:paraId="7EB96993" w14:textId="1325C341" w:rsidR="002C1EFE" w:rsidRPr="009325DD" w:rsidRDefault="009325DD" w:rsidP="002C1EFE">
      <w:pPr>
        <w:pStyle w:val="Ttulo1"/>
      </w:pPr>
      <w:r w:rsidRPr="009325DD">
        <w:t>CONCLUSÃO</w:t>
      </w:r>
    </w:p>
    <w:p w14:paraId="112506D4" w14:textId="48C97829" w:rsidR="009325DD" w:rsidRPr="009325DD" w:rsidRDefault="008846A5" w:rsidP="00442799">
      <w:pPr>
        <w:jc w:val="both"/>
        <w:rPr>
          <w:rFonts w:ascii="Bahnschrift" w:hAnsi="Bahnschrift"/>
        </w:rPr>
      </w:pPr>
      <w:r w:rsidRPr="008846A5">
        <w:rPr>
          <w:rFonts w:ascii="Bahnschrift" w:hAnsi="Bahnschrift"/>
        </w:rPr>
        <w:t>Os resultados deste levantamento estatístico, realizado ao longo de 2025 no Sistema de Ouvidoria da Câmara Municipal de Santa Maria de Jetibá, serão utilizados como base para reorientar e aprimorar os serviços públicos prestados à população, com especial atenção ao cumprimento dos compromissos e padrões de qualidade de atendimento conforme Carta de Serviços ao Usuário.</w:t>
      </w:r>
    </w:p>
    <w:p w14:paraId="5BE16710" w14:textId="18384CA9" w:rsidR="009325DD" w:rsidRPr="009325DD" w:rsidRDefault="009325DD" w:rsidP="009325DD">
      <w:pPr>
        <w:jc w:val="right"/>
        <w:rPr>
          <w:rFonts w:ascii="Bahnschrift" w:hAnsi="Bahnschrift"/>
        </w:rPr>
      </w:pPr>
      <w:r w:rsidRPr="009325DD">
        <w:rPr>
          <w:rFonts w:ascii="Bahnschrift" w:hAnsi="Bahnschrift"/>
        </w:rPr>
        <w:t xml:space="preserve">Santa Maria de Jetibá; 30 de </w:t>
      </w:r>
      <w:r w:rsidR="008846A5">
        <w:rPr>
          <w:rFonts w:ascii="Bahnschrift" w:hAnsi="Bahnschrift"/>
        </w:rPr>
        <w:t>dezembro</w:t>
      </w:r>
      <w:r w:rsidRPr="009325DD">
        <w:rPr>
          <w:rFonts w:ascii="Bahnschrift" w:hAnsi="Bahnschrift"/>
        </w:rPr>
        <w:t xml:space="preserve"> de 2025.</w:t>
      </w:r>
    </w:p>
    <w:p w14:paraId="16AC4A7C" w14:textId="77777777" w:rsidR="00442799" w:rsidRDefault="00442799" w:rsidP="00442799">
      <w:pPr>
        <w:spacing w:after="0"/>
        <w:jc w:val="center"/>
        <w:rPr>
          <w:rFonts w:ascii="Bahnschrift" w:hAnsi="Bahnschrift"/>
          <w:b/>
          <w:bCs/>
        </w:rPr>
      </w:pPr>
    </w:p>
    <w:p w14:paraId="50E58696" w14:textId="77777777" w:rsidR="00FA6A85" w:rsidRDefault="00FA6A85" w:rsidP="00442799">
      <w:pPr>
        <w:spacing w:after="0"/>
        <w:jc w:val="center"/>
        <w:rPr>
          <w:rFonts w:ascii="Bahnschrift" w:hAnsi="Bahnschrift"/>
          <w:b/>
          <w:bCs/>
        </w:rPr>
      </w:pPr>
    </w:p>
    <w:p w14:paraId="5409FAD4" w14:textId="77777777" w:rsidR="00442799" w:rsidRDefault="00442799" w:rsidP="00442799">
      <w:pPr>
        <w:spacing w:after="0"/>
        <w:jc w:val="center"/>
        <w:rPr>
          <w:rFonts w:ascii="Bahnschrift" w:hAnsi="Bahnschrift"/>
          <w:b/>
          <w:bCs/>
        </w:rPr>
      </w:pPr>
    </w:p>
    <w:p w14:paraId="32918BBD" w14:textId="65A65E0C" w:rsidR="00442799" w:rsidRPr="009325DD" w:rsidRDefault="00442799" w:rsidP="00442799">
      <w:pPr>
        <w:spacing w:after="0"/>
        <w:jc w:val="center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CARLOS ALBERTO WRUCK ESPINDULA</w:t>
      </w:r>
    </w:p>
    <w:p w14:paraId="14AAAB6D" w14:textId="7E83DB53" w:rsidR="00442799" w:rsidRPr="009325DD" w:rsidRDefault="00442799" w:rsidP="00442799">
      <w:pPr>
        <w:spacing w:after="0"/>
        <w:jc w:val="center"/>
        <w:rPr>
          <w:rFonts w:ascii="Bahnschrift" w:hAnsi="Bahnschrift"/>
          <w:sz w:val="20"/>
          <w:szCs w:val="20"/>
        </w:rPr>
      </w:pPr>
      <w:r>
        <w:rPr>
          <w:rFonts w:ascii="Bahnschrift" w:hAnsi="Bahnschrift"/>
          <w:sz w:val="20"/>
          <w:szCs w:val="20"/>
        </w:rPr>
        <w:t>Presidente da</w:t>
      </w:r>
      <w:r w:rsidRPr="009325DD">
        <w:rPr>
          <w:rFonts w:ascii="Bahnschrift" w:hAnsi="Bahnschrift"/>
          <w:sz w:val="20"/>
          <w:szCs w:val="20"/>
        </w:rPr>
        <w:t xml:space="preserve"> Câmara Municipal de Santa Maria de Jetibá</w:t>
      </w:r>
    </w:p>
    <w:p w14:paraId="633CF8AC" w14:textId="77777777" w:rsidR="009325DD" w:rsidRDefault="009325DD" w:rsidP="009325DD">
      <w:pPr>
        <w:jc w:val="right"/>
        <w:rPr>
          <w:rFonts w:ascii="Bahnschrift" w:hAnsi="Bahnschrift"/>
        </w:rPr>
      </w:pPr>
    </w:p>
    <w:p w14:paraId="29F26CE0" w14:textId="77777777" w:rsidR="00FA6A85" w:rsidRDefault="00FA6A85" w:rsidP="009325DD">
      <w:pPr>
        <w:jc w:val="right"/>
        <w:rPr>
          <w:rFonts w:ascii="Bahnschrift" w:hAnsi="Bahnschrift"/>
        </w:rPr>
      </w:pPr>
    </w:p>
    <w:p w14:paraId="2B6A87B8" w14:textId="7EC8E207" w:rsidR="009325DD" w:rsidRPr="009325DD" w:rsidRDefault="009325DD" w:rsidP="009325DD">
      <w:pPr>
        <w:spacing w:after="0"/>
        <w:jc w:val="center"/>
        <w:rPr>
          <w:rFonts w:ascii="Bahnschrift" w:hAnsi="Bahnschrift"/>
          <w:b/>
          <w:bCs/>
        </w:rPr>
      </w:pPr>
      <w:r w:rsidRPr="009325DD">
        <w:rPr>
          <w:rFonts w:ascii="Bahnschrift" w:hAnsi="Bahnschrift"/>
          <w:b/>
          <w:bCs/>
        </w:rPr>
        <w:t>ROSELI BONING BRAUN</w:t>
      </w:r>
    </w:p>
    <w:p w14:paraId="4D7060C0" w14:textId="61B62A8C" w:rsidR="009325DD" w:rsidRPr="009325DD" w:rsidRDefault="009325DD" w:rsidP="009325DD">
      <w:pPr>
        <w:spacing w:after="0"/>
        <w:jc w:val="center"/>
        <w:rPr>
          <w:rFonts w:ascii="Bahnschrift" w:hAnsi="Bahnschrift"/>
          <w:sz w:val="20"/>
          <w:szCs w:val="20"/>
        </w:rPr>
      </w:pPr>
      <w:r w:rsidRPr="009325DD">
        <w:rPr>
          <w:rFonts w:ascii="Bahnschrift" w:hAnsi="Bahnschrift"/>
          <w:sz w:val="20"/>
          <w:szCs w:val="20"/>
        </w:rPr>
        <w:t>Responsável pela Ouvidoria da Câmara Municipal de Santa Maria de Jetibá</w:t>
      </w:r>
    </w:p>
    <w:sectPr w:rsidR="009325DD" w:rsidRPr="009325DD" w:rsidSect="009325DD">
      <w:headerReference w:type="default" r:id="rId7"/>
      <w:pgSz w:w="11906" w:h="16838"/>
      <w:pgMar w:top="1417" w:right="1701" w:bottom="1417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4126F" w14:textId="77777777" w:rsidR="00414AF0" w:rsidRDefault="00414AF0" w:rsidP="00E42464">
      <w:pPr>
        <w:spacing w:after="0" w:line="240" w:lineRule="auto"/>
      </w:pPr>
      <w:r>
        <w:separator/>
      </w:r>
    </w:p>
  </w:endnote>
  <w:endnote w:type="continuationSeparator" w:id="0">
    <w:p w14:paraId="3E357A77" w14:textId="77777777" w:rsidR="00414AF0" w:rsidRDefault="00414AF0" w:rsidP="00E4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D29CD" w14:textId="77777777" w:rsidR="00414AF0" w:rsidRDefault="00414AF0" w:rsidP="00E42464">
      <w:pPr>
        <w:spacing w:after="0" w:line="240" w:lineRule="auto"/>
      </w:pPr>
      <w:r>
        <w:separator/>
      </w:r>
    </w:p>
  </w:footnote>
  <w:footnote w:type="continuationSeparator" w:id="0">
    <w:p w14:paraId="18A9C423" w14:textId="77777777" w:rsidR="00414AF0" w:rsidRDefault="00414AF0" w:rsidP="00E42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AEF1E" w14:textId="3A0C1388" w:rsidR="00E42464" w:rsidRDefault="004111D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E3CF64" wp14:editId="056F4F02">
          <wp:simplePos x="0" y="0"/>
          <wp:positionH relativeFrom="page">
            <wp:align>left</wp:align>
          </wp:positionH>
          <wp:positionV relativeFrom="paragraph">
            <wp:posOffset>-450034</wp:posOffset>
          </wp:positionV>
          <wp:extent cx="7540171" cy="10687829"/>
          <wp:effectExtent l="0" t="0" r="3810" b="0"/>
          <wp:wrapNone/>
          <wp:docPr id="1841718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499" cy="10696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4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4637EF" wp14:editId="0EC5E410">
              <wp:simplePos x="0" y="0"/>
              <wp:positionH relativeFrom="column">
                <wp:posOffset>-728443</wp:posOffset>
              </wp:positionH>
              <wp:positionV relativeFrom="paragraph">
                <wp:posOffset>-238565</wp:posOffset>
              </wp:positionV>
              <wp:extent cx="5251939" cy="1336431"/>
              <wp:effectExtent l="0" t="0" r="0" b="0"/>
              <wp:wrapNone/>
              <wp:docPr id="214467135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1939" cy="13364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F68990" w14:textId="600CCD74" w:rsidR="009524A1" w:rsidRPr="009524A1" w:rsidRDefault="00216C88">
                          <w:pPr>
                            <w:rPr>
                              <w:rFonts w:ascii="Bahnschrift" w:hAnsi="Bahnschrift"/>
                            </w:rPr>
                          </w:pPr>
                          <w:r w:rsidRPr="00216C88">
                            <w:rPr>
                              <w:rFonts w:ascii="Bahnschrift" w:hAnsi="Bahnschrift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RELATÓRIO ANUAL DE OUVIDORIA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637EF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0" type="#_x0000_t202" style="position:absolute;margin-left:-57.35pt;margin-top:-18.8pt;width:413.55pt;height:10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" filled="f" stroked="f">
              <v:textbox>
                <w:txbxContent>
                  <w:p w14:paraId="1BF68990" w14:textId="600CCD74" w:rsidR="009524A1" w:rsidRPr="009524A1" w:rsidRDefault="00216C88">
                    <w:pPr>
                      <w:rPr>
                        <w:rFonts w:ascii="Bahnschrift" w:hAnsi="Bahnschrift"/>
                      </w:rPr>
                    </w:pPr>
                    <w:r w:rsidRPr="00216C88">
                      <w:rPr>
                        <w:rFonts w:ascii="Bahnschrift" w:hAnsi="Bahnschrift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RELATÓRIO ANUAL DE OUVIDORIA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A0"/>
    <w:rsid w:val="002140A0"/>
    <w:rsid w:val="00216C88"/>
    <w:rsid w:val="002C1EFE"/>
    <w:rsid w:val="004111DA"/>
    <w:rsid w:val="00414AF0"/>
    <w:rsid w:val="00417B25"/>
    <w:rsid w:val="00442799"/>
    <w:rsid w:val="005041E1"/>
    <w:rsid w:val="0059455E"/>
    <w:rsid w:val="005C7DA0"/>
    <w:rsid w:val="008846A5"/>
    <w:rsid w:val="009325DD"/>
    <w:rsid w:val="009524A1"/>
    <w:rsid w:val="00AA0D0E"/>
    <w:rsid w:val="00BA66A8"/>
    <w:rsid w:val="00DD5EA2"/>
    <w:rsid w:val="00E42464"/>
    <w:rsid w:val="00EA38B8"/>
    <w:rsid w:val="00F2267A"/>
    <w:rsid w:val="00FA6A85"/>
    <w:rsid w:val="00FC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4C9B2"/>
  <w15:chartTrackingRefBased/>
  <w15:docId w15:val="{1B78D80D-AE78-414B-8833-2619C5070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4A1"/>
  </w:style>
  <w:style w:type="paragraph" w:styleId="Ttulo1">
    <w:name w:val="heading 1"/>
    <w:basedOn w:val="Normal"/>
    <w:next w:val="Normal"/>
    <w:link w:val="Ttulo1Char"/>
    <w:uiPriority w:val="9"/>
    <w:qFormat/>
    <w:rsid w:val="002C1EFE"/>
    <w:pPr>
      <w:keepNext/>
      <w:keepLines/>
      <w:spacing w:before="360" w:after="80"/>
      <w:outlineLvl w:val="0"/>
    </w:pPr>
    <w:rPr>
      <w:rFonts w:ascii="Bahnschrift" w:eastAsiaTheme="majorEastAsia" w:hAnsi="Bahnschrift" w:cstheme="majorBidi"/>
      <w:b/>
      <w:color w:val="003D6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C7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7D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7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C7D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7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C7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C7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C7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1EFE"/>
    <w:rPr>
      <w:rFonts w:ascii="Bahnschrift" w:eastAsiaTheme="majorEastAsia" w:hAnsi="Bahnschrift" w:cstheme="majorBidi"/>
      <w:b/>
      <w:color w:val="003D62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C7D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7D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C7DA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C7DA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C7D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C7D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C7D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C7D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C7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C7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C7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C7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C7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C7D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7D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C7DA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C7D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C7DA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C7DA0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42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2464"/>
  </w:style>
  <w:style w:type="paragraph" w:styleId="Rodap">
    <w:name w:val="footer"/>
    <w:basedOn w:val="Normal"/>
    <w:link w:val="RodapChar"/>
    <w:uiPriority w:val="99"/>
    <w:unhideWhenUsed/>
    <w:rsid w:val="00E42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2464"/>
  </w:style>
  <w:style w:type="table" w:styleId="Tabelacomgrade">
    <w:name w:val="Table Grid"/>
    <w:basedOn w:val="Tabelanormal"/>
    <w:uiPriority w:val="39"/>
    <w:rsid w:val="002C1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480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Jastrow Banckert</dc:creator>
  <cp:keywords/>
  <dc:description/>
  <cp:lastModifiedBy>Office</cp:lastModifiedBy>
  <cp:revision>4</cp:revision>
  <dcterms:created xsi:type="dcterms:W3CDTF">2025-12-29T10:28:00Z</dcterms:created>
  <dcterms:modified xsi:type="dcterms:W3CDTF">2025-12-31T11:48:00Z</dcterms:modified>
</cp:coreProperties>
</file>