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693"/>
      </w:tblGrid>
      <w:tr w:rsidR="00400464" w14:paraId="7A1BCC09" w14:textId="77777777" w:rsidTr="00400464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0F0F0BC9" w14:textId="77777777" w:rsidR="00400464" w:rsidRPr="00400464" w:rsidRDefault="00400464" w:rsidP="00400464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</w:pPr>
            <w:r w:rsidRPr="00400464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VALORES DAS DIÁRIAS DOS VEREADORES DA CÂMARA MUNICIPAL DE SANTA MARIA DE JETIBÁ – EXERCÍCIO 2025</w:t>
            </w:r>
          </w:p>
          <w:p w14:paraId="4F43E101" w14:textId="77777777" w:rsidR="00400464" w:rsidRDefault="00400464" w:rsidP="00400464">
            <w:pPr>
              <w:tabs>
                <w:tab w:val="left" w:pos="1578"/>
              </w:tabs>
              <w:jc w:val="center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400464" w:rsidRPr="00400464" w14:paraId="0C0E5E1A" w14:textId="77777777" w:rsidTr="0040046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6BF5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Diária completa para Brasília </w:t>
            </w:r>
          </w:p>
          <w:p w14:paraId="288D650E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536A95C3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Meia diária</w:t>
            </w:r>
          </w:p>
          <w:p w14:paraId="3B004536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0DA0" w14:textId="7D70C9D4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R$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911</w:t>
            </w: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,00</w:t>
            </w:r>
          </w:p>
          <w:p w14:paraId="105360E9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69B97D72" w14:textId="690547E6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R$ 4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55,50</w:t>
            </w:r>
          </w:p>
        </w:tc>
      </w:tr>
      <w:tr w:rsidR="00400464" w:rsidRPr="00400464" w14:paraId="1AE099D5" w14:textId="77777777" w:rsidTr="0040046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BD33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Diária fora do Estado com pernoite</w:t>
            </w:r>
          </w:p>
          <w:p w14:paraId="1B331862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123B2CB0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Meia diária</w:t>
            </w:r>
          </w:p>
          <w:p w14:paraId="032E218D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C7E3" w14:textId="5F7780FB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R$ 6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82</w:t>
            </w: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,00</w:t>
            </w:r>
          </w:p>
          <w:p w14:paraId="270602A5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2CA040BF" w14:textId="038F00E2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R$ 3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41,0</w:t>
            </w: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0</w:t>
            </w:r>
          </w:p>
        </w:tc>
      </w:tr>
      <w:tr w:rsidR="00400464" w:rsidRPr="00400464" w14:paraId="7CC6149B" w14:textId="77777777" w:rsidTr="0040046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4DEE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Diária para fora do Município e dentro Estado com pernoite</w:t>
            </w:r>
          </w:p>
          <w:p w14:paraId="300C7D3A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6A2CE4C6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Meia diária</w:t>
            </w:r>
          </w:p>
          <w:p w14:paraId="57515D70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85E6" w14:textId="6852B100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R$ 5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68</w:t>
            </w: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,00</w:t>
            </w:r>
          </w:p>
          <w:p w14:paraId="626FBE31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  <w:p w14:paraId="73E03E61" w14:textId="5E795751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R$ 2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8</w:t>
            </w: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4,00</w:t>
            </w:r>
          </w:p>
        </w:tc>
      </w:tr>
      <w:tr w:rsidR="00400464" w:rsidRPr="00400464" w14:paraId="247DD774" w14:textId="77777777" w:rsidTr="0040046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8ACC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Diária para fora do Município e dentro Estado de 05 a 10 horas </w:t>
            </w:r>
          </w:p>
          <w:p w14:paraId="7A06A420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4EAB" w14:textId="5087476F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R$ 2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27</w:t>
            </w: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,00</w:t>
            </w:r>
          </w:p>
        </w:tc>
      </w:tr>
      <w:tr w:rsidR="00400464" w:rsidRPr="00400464" w14:paraId="28551DC3" w14:textId="77777777" w:rsidTr="0040046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552F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Diária para fora do País</w:t>
            </w:r>
          </w:p>
          <w:p w14:paraId="6933AFF5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3992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400464">
              <w:rPr>
                <w:rFonts w:ascii="Calibri" w:hAnsi="Calibri" w:cs="Calibri"/>
                <w:i/>
                <w:iCs/>
                <w:sz w:val="24"/>
                <w:szCs w:val="24"/>
              </w:rPr>
              <w:t>Não há pagamento de diária</w:t>
            </w:r>
          </w:p>
          <w:p w14:paraId="2D9781A3" w14:textId="77777777" w:rsidR="00400464" w:rsidRPr="00400464" w:rsidRDefault="00400464">
            <w:pPr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</w:tbl>
    <w:p w14:paraId="6463899F" w14:textId="77777777" w:rsidR="00400464" w:rsidRPr="00400464" w:rsidRDefault="00400464" w:rsidP="00400464">
      <w:pPr>
        <w:spacing w:line="360" w:lineRule="auto"/>
        <w:rPr>
          <w:rFonts w:ascii="Calibri" w:hAnsi="Calibri" w:cs="Calibri"/>
          <w:b/>
          <w:iCs/>
          <w:sz w:val="24"/>
          <w:szCs w:val="24"/>
        </w:rPr>
      </w:pPr>
    </w:p>
    <w:p w14:paraId="59A3730D" w14:textId="2C958AC7" w:rsidR="00400464" w:rsidRPr="00400464" w:rsidRDefault="00400464" w:rsidP="00400464">
      <w:pPr>
        <w:rPr>
          <w:rFonts w:ascii="Calibri" w:hAnsi="Calibri" w:cs="Calibri"/>
          <w:bCs/>
          <w:sz w:val="24"/>
          <w:szCs w:val="24"/>
        </w:rPr>
      </w:pPr>
      <w:r w:rsidRPr="00400464">
        <w:rPr>
          <w:rFonts w:ascii="Calibri" w:hAnsi="Calibri" w:cs="Calibri"/>
          <w:b/>
          <w:bCs/>
          <w:sz w:val="24"/>
          <w:szCs w:val="24"/>
        </w:rPr>
        <w:t>Atualizado em:</w:t>
      </w:r>
      <w:r w:rsidRPr="00400464">
        <w:rPr>
          <w:rFonts w:ascii="Calibri" w:hAnsi="Calibri" w:cs="Calibri"/>
          <w:bCs/>
          <w:sz w:val="24"/>
          <w:szCs w:val="24"/>
        </w:rPr>
        <w:t xml:space="preserve">  </w:t>
      </w:r>
      <w:r>
        <w:rPr>
          <w:rFonts w:ascii="Calibri" w:hAnsi="Calibri" w:cs="Calibri"/>
          <w:bCs/>
          <w:sz w:val="24"/>
          <w:szCs w:val="24"/>
        </w:rPr>
        <w:t>16</w:t>
      </w:r>
      <w:r w:rsidRPr="00400464">
        <w:rPr>
          <w:rFonts w:ascii="Calibri" w:hAnsi="Calibri" w:cs="Calibri"/>
          <w:bCs/>
          <w:sz w:val="24"/>
          <w:szCs w:val="24"/>
        </w:rPr>
        <w:t xml:space="preserve"> de abril de 202</w:t>
      </w:r>
      <w:r>
        <w:rPr>
          <w:rFonts w:ascii="Calibri" w:hAnsi="Calibri" w:cs="Calibri"/>
          <w:bCs/>
          <w:sz w:val="24"/>
          <w:szCs w:val="24"/>
        </w:rPr>
        <w:t>6</w:t>
      </w:r>
      <w:r w:rsidRPr="00400464">
        <w:rPr>
          <w:rFonts w:ascii="Calibri" w:hAnsi="Calibri" w:cs="Calibri"/>
          <w:bCs/>
          <w:sz w:val="24"/>
          <w:szCs w:val="24"/>
        </w:rPr>
        <w:t>.</w:t>
      </w:r>
    </w:p>
    <w:p w14:paraId="6E818ED7" w14:textId="77777777" w:rsidR="00400464" w:rsidRPr="00400464" w:rsidRDefault="00400464" w:rsidP="00400464">
      <w:pPr>
        <w:rPr>
          <w:rFonts w:ascii="Calibri" w:hAnsi="Calibri" w:cs="Calibri"/>
          <w:bCs/>
          <w:sz w:val="24"/>
          <w:szCs w:val="24"/>
        </w:rPr>
      </w:pPr>
    </w:p>
    <w:p w14:paraId="7B51B521" w14:textId="77777777" w:rsidR="00400464" w:rsidRPr="00400464" w:rsidRDefault="00400464" w:rsidP="00400464">
      <w:pPr>
        <w:rPr>
          <w:rFonts w:ascii="Calibri" w:hAnsi="Calibri" w:cs="Calibri"/>
          <w:i/>
          <w:iCs/>
          <w:color w:val="FF0000"/>
          <w:sz w:val="24"/>
          <w:szCs w:val="24"/>
        </w:rPr>
      </w:pPr>
      <w:r w:rsidRPr="00400464">
        <w:rPr>
          <w:rFonts w:ascii="Calibri" w:hAnsi="Calibri" w:cs="Calibri"/>
          <w:i/>
          <w:iCs/>
          <w:sz w:val="24"/>
          <w:szCs w:val="24"/>
        </w:rPr>
        <w:t xml:space="preserve">Fonte: Lei 2681/2023. Para visualizá-la, </w:t>
      </w:r>
      <w:hyperlink r:id="rId8" w:history="1">
        <w:r w:rsidRPr="00400464">
          <w:rPr>
            <w:rStyle w:val="Hyperlink"/>
            <w:rFonts w:ascii="Calibri" w:hAnsi="Calibri" w:cs="Calibri"/>
            <w:i/>
            <w:iCs/>
            <w:sz w:val="24"/>
            <w:szCs w:val="24"/>
          </w:rPr>
          <w:t>cliq</w:t>
        </w:r>
        <w:r w:rsidRPr="00400464">
          <w:rPr>
            <w:rStyle w:val="Hyperlink"/>
            <w:rFonts w:ascii="Calibri" w:hAnsi="Calibri" w:cs="Calibri"/>
            <w:i/>
            <w:iCs/>
            <w:sz w:val="24"/>
            <w:szCs w:val="24"/>
          </w:rPr>
          <w:t>u</w:t>
        </w:r>
        <w:r w:rsidRPr="00400464">
          <w:rPr>
            <w:rStyle w:val="Hyperlink"/>
            <w:rFonts w:ascii="Calibri" w:hAnsi="Calibri" w:cs="Calibri"/>
            <w:i/>
            <w:iCs/>
            <w:sz w:val="24"/>
            <w:szCs w:val="24"/>
          </w:rPr>
          <w:t>e aqui</w:t>
        </w:r>
      </w:hyperlink>
    </w:p>
    <w:p w14:paraId="089EA9E7" w14:textId="77777777" w:rsidR="00400464" w:rsidRPr="00400464" w:rsidRDefault="00400464" w:rsidP="00400464">
      <w:pPr>
        <w:rPr>
          <w:rFonts w:ascii="Calibri" w:hAnsi="Calibri" w:cs="Calibri"/>
          <w:bCs/>
          <w:sz w:val="24"/>
          <w:szCs w:val="24"/>
        </w:rPr>
      </w:pPr>
    </w:p>
    <w:p w14:paraId="49E8C095" w14:textId="2F8909B1" w:rsidR="00400464" w:rsidRPr="00400464" w:rsidRDefault="00400464" w:rsidP="00400464">
      <w:pPr>
        <w:spacing w:line="360" w:lineRule="auto"/>
        <w:ind w:left="-284"/>
        <w:rPr>
          <w:rFonts w:ascii="Calibri" w:hAnsi="Calibri" w:cs="Calibri"/>
          <w:i/>
          <w:iCs/>
          <w:sz w:val="24"/>
          <w:szCs w:val="24"/>
        </w:rPr>
      </w:pPr>
      <w:r w:rsidRPr="00400464">
        <w:rPr>
          <w:rFonts w:ascii="Calibri" w:hAnsi="Calibri" w:cs="Calibri"/>
          <w:i/>
          <w:iCs/>
          <w:sz w:val="24"/>
          <w:szCs w:val="24"/>
        </w:rPr>
        <w:t xml:space="preserve"> Valores atualizados através da Portaria </w:t>
      </w:r>
      <w:r>
        <w:rPr>
          <w:rFonts w:ascii="Calibri" w:hAnsi="Calibri" w:cs="Calibri"/>
          <w:i/>
          <w:iCs/>
          <w:sz w:val="24"/>
          <w:szCs w:val="24"/>
        </w:rPr>
        <w:t>51</w:t>
      </w:r>
      <w:r w:rsidRPr="00400464">
        <w:rPr>
          <w:rFonts w:ascii="Calibri" w:hAnsi="Calibri" w:cs="Calibri"/>
          <w:i/>
          <w:iCs/>
          <w:sz w:val="24"/>
          <w:szCs w:val="24"/>
        </w:rPr>
        <w:t>/202</w:t>
      </w:r>
      <w:r>
        <w:rPr>
          <w:rFonts w:ascii="Calibri" w:hAnsi="Calibri" w:cs="Calibri"/>
          <w:i/>
          <w:iCs/>
          <w:sz w:val="24"/>
          <w:szCs w:val="24"/>
        </w:rPr>
        <w:t>6</w:t>
      </w:r>
      <w:r w:rsidRPr="00400464">
        <w:rPr>
          <w:rFonts w:ascii="Calibri" w:hAnsi="Calibri" w:cs="Calibri"/>
          <w:i/>
          <w:iCs/>
          <w:sz w:val="24"/>
          <w:szCs w:val="24"/>
        </w:rPr>
        <w:t>, com vigência a partir de 0</w:t>
      </w:r>
      <w:r>
        <w:rPr>
          <w:rFonts w:ascii="Calibri" w:hAnsi="Calibri" w:cs="Calibri"/>
          <w:i/>
          <w:iCs/>
          <w:sz w:val="24"/>
          <w:szCs w:val="24"/>
        </w:rPr>
        <w:t>6</w:t>
      </w:r>
      <w:r w:rsidRPr="00400464">
        <w:rPr>
          <w:rFonts w:ascii="Calibri" w:hAnsi="Calibri" w:cs="Calibri"/>
          <w:i/>
          <w:iCs/>
          <w:sz w:val="24"/>
          <w:szCs w:val="24"/>
        </w:rPr>
        <w:t xml:space="preserve"> de abril de 202</w:t>
      </w:r>
      <w:r>
        <w:rPr>
          <w:rFonts w:ascii="Calibri" w:hAnsi="Calibri" w:cs="Calibri"/>
          <w:i/>
          <w:iCs/>
          <w:sz w:val="24"/>
          <w:szCs w:val="24"/>
        </w:rPr>
        <w:t>6</w:t>
      </w:r>
      <w:r w:rsidRPr="00400464">
        <w:rPr>
          <w:rFonts w:ascii="Calibri" w:hAnsi="Calibri" w:cs="Calibri"/>
          <w:i/>
          <w:iCs/>
          <w:sz w:val="24"/>
          <w:szCs w:val="24"/>
        </w:rPr>
        <w:t>. Para visualizá-la</w:t>
      </w:r>
      <w:r w:rsidRPr="00AF53C7">
        <w:rPr>
          <w:rFonts w:ascii="Calibri" w:hAnsi="Calibri" w:cs="Calibri"/>
          <w:i/>
          <w:iCs/>
          <w:sz w:val="24"/>
          <w:szCs w:val="24"/>
        </w:rPr>
        <w:t xml:space="preserve">, </w:t>
      </w:r>
      <w:hyperlink r:id="rId9" w:history="1">
        <w:r w:rsidRPr="00AF53C7">
          <w:rPr>
            <w:rStyle w:val="Hyperlink"/>
            <w:rFonts w:ascii="Calibri" w:hAnsi="Calibri" w:cs="Calibri"/>
            <w:i/>
            <w:iCs/>
            <w:sz w:val="24"/>
            <w:szCs w:val="24"/>
          </w:rPr>
          <w:t>clique</w:t>
        </w:r>
        <w:r w:rsidRPr="00AF53C7">
          <w:rPr>
            <w:rStyle w:val="Hyperlink"/>
            <w:rFonts w:ascii="Calibri" w:hAnsi="Calibri" w:cs="Calibri"/>
            <w:i/>
            <w:iCs/>
            <w:sz w:val="24"/>
            <w:szCs w:val="24"/>
          </w:rPr>
          <w:t xml:space="preserve"> </w:t>
        </w:r>
        <w:r w:rsidRPr="00AF53C7">
          <w:rPr>
            <w:rStyle w:val="Hyperlink"/>
            <w:rFonts w:ascii="Calibri" w:hAnsi="Calibri" w:cs="Calibri"/>
            <w:i/>
            <w:iCs/>
            <w:sz w:val="24"/>
            <w:szCs w:val="24"/>
          </w:rPr>
          <w:t>aqui.</w:t>
        </w:r>
      </w:hyperlink>
      <w:r w:rsidRPr="00400464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013100C7" w14:textId="77777777" w:rsidR="00400464" w:rsidRPr="00400464" w:rsidRDefault="00400464" w:rsidP="00400464">
      <w:pPr>
        <w:spacing w:line="360" w:lineRule="auto"/>
        <w:ind w:left="-284"/>
        <w:rPr>
          <w:rFonts w:ascii="Calibri" w:hAnsi="Calibri" w:cs="Calibri"/>
          <w:i/>
          <w:iCs/>
          <w:sz w:val="24"/>
          <w:szCs w:val="24"/>
        </w:rPr>
      </w:pPr>
    </w:p>
    <w:p w14:paraId="4FF7944E" w14:textId="013B52B5" w:rsidR="00400464" w:rsidRPr="00400464" w:rsidRDefault="00400464" w:rsidP="00400464">
      <w:pPr>
        <w:spacing w:line="360" w:lineRule="auto"/>
        <w:ind w:left="-284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  <w:r w:rsidRPr="00400464">
        <w:rPr>
          <w:rFonts w:ascii="Calibri" w:hAnsi="Calibri" w:cs="Calibri"/>
          <w:b/>
          <w:bCs/>
          <w:i/>
          <w:iCs/>
          <w:sz w:val="24"/>
          <w:szCs w:val="24"/>
        </w:rPr>
        <w:t>Obs. De 01 de janeiro de 202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6</w:t>
      </w:r>
      <w:r w:rsidRPr="00400464">
        <w:rPr>
          <w:rFonts w:ascii="Calibri" w:hAnsi="Calibri" w:cs="Calibri"/>
          <w:b/>
          <w:bCs/>
          <w:i/>
          <w:iCs/>
          <w:sz w:val="24"/>
          <w:szCs w:val="24"/>
        </w:rPr>
        <w:t xml:space="preserve"> a 0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5</w:t>
      </w:r>
      <w:r w:rsidRPr="00400464">
        <w:rPr>
          <w:rFonts w:ascii="Calibri" w:hAnsi="Calibri" w:cs="Calibri"/>
          <w:b/>
          <w:bCs/>
          <w:i/>
          <w:iCs/>
          <w:sz w:val="24"/>
          <w:szCs w:val="24"/>
        </w:rPr>
        <w:t xml:space="preserve"> de abril de 202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6</w:t>
      </w:r>
      <w:r w:rsidRPr="00400464">
        <w:rPr>
          <w:rFonts w:ascii="Calibri" w:hAnsi="Calibri" w:cs="Calibri"/>
          <w:b/>
          <w:bCs/>
          <w:i/>
          <w:iCs/>
          <w:sz w:val="24"/>
          <w:szCs w:val="24"/>
        </w:rPr>
        <w:t>, foram pagos os mesmos valores de diárias referente ao exercício de 202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5</w:t>
      </w:r>
      <w:r w:rsidRPr="00400464"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14:paraId="457053FF" w14:textId="6F896091" w:rsidR="00400464" w:rsidRPr="00400464" w:rsidRDefault="00400464" w:rsidP="00400464">
      <w:pPr>
        <w:spacing w:line="360" w:lineRule="auto"/>
        <w:ind w:left="-284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00464">
        <w:rPr>
          <w:rFonts w:ascii="Calibri" w:hAnsi="Calibri" w:cs="Calibri"/>
          <w:b/>
          <w:bCs/>
          <w:i/>
          <w:iCs/>
          <w:sz w:val="24"/>
          <w:szCs w:val="24"/>
        </w:rPr>
        <w:t xml:space="preserve">    </w:t>
      </w:r>
    </w:p>
    <w:p w14:paraId="01534664" w14:textId="77777777" w:rsidR="00400464" w:rsidRPr="00400464" w:rsidRDefault="00400464" w:rsidP="00400464">
      <w:pPr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00464">
        <w:rPr>
          <w:rFonts w:ascii="Calibri" w:hAnsi="Calibri" w:cs="Calibri"/>
          <w:b/>
          <w:bCs/>
          <w:i/>
          <w:iCs/>
          <w:sz w:val="24"/>
          <w:szCs w:val="24"/>
        </w:rPr>
        <w:t>CARLOS ALBERTO WRUCK ESPINDULA</w:t>
      </w:r>
    </w:p>
    <w:p w14:paraId="72C01B41" w14:textId="77777777" w:rsidR="00400464" w:rsidRPr="00400464" w:rsidRDefault="00400464" w:rsidP="00400464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400464">
        <w:rPr>
          <w:rFonts w:ascii="Calibri" w:hAnsi="Calibri" w:cs="Calibri"/>
          <w:i/>
          <w:iCs/>
          <w:sz w:val="24"/>
          <w:szCs w:val="24"/>
        </w:rPr>
        <w:t>Presidente da Câmara Municipal de Santa Maria de Jetibá</w:t>
      </w:r>
    </w:p>
    <w:p w14:paraId="7F163D80" w14:textId="31F9E4DA" w:rsidR="00D12ACE" w:rsidRPr="00400464" w:rsidRDefault="00D12ACE" w:rsidP="00D12ACE">
      <w:pPr>
        <w:jc w:val="center"/>
        <w:rPr>
          <w:rFonts w:ascii="Calibri" w:hAnsi="Calibri" w:cs="Calibri"/>
          <w:i/>
          <w:iCs/>
          <w:sz w:val="24"/>
          <w:szCs w:val="24"/>
        </w:rPr>
      </w:pPr>
      <w:r w:rsidRPr="00400464">
        <w:rPr>
          <w:rFonts w:ascii="Calibri" w:hAnsi="Calibri" w:cs="Calibri"/>
          <w:i/>
          <w:iCs/>
          <w:sz w:val="24"/>
          <w:szCs w:val="24"/>
        </w:rPr>
        <w:t>Jetibá</w:t>
      </w:r>
    </w:p>
    <w:sectPr w:rsidR="00D12ACE" w:rsidRPr="00400464" w:rsidSect="00682180">
      <w:headerReference w:type="default" r:id="rId10"/>
      <w:footerReference w:type="default" r:id="rId11"/>
      <w:pgSz w:w="11907" w:h="16840" w:code="9"/>
      <w:pgMar w:top="1701" w:right="1418" w:bottom="1701" w:left="1418" w:header="851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9E3AE" w14:textId="77777777" w:rsidR="00F2305B" w:rsidRDefault="00F2305B">
      <w:r>
        <w:separator/>
      </w:r>
    </w:p>
  </w:endnote>
  <w:endnote w:type="continuationSeparator" w:id="0">
    <w:p w14:paraId="6558E069" w14:textId="77777777" w:rsidR="00F2305B" w:rsidRDefault="00F2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ufacturing Consent">
    <w:panose1 w:val="00000000000000000000"/>
    <w:charset w:val="00"/>
    <w:family w:val="auto"/>
    <w:pitch w:val="variable"/>
    <w:sig w:usb0="A000005F" w:usb1="40000006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AF3B5" w14:textId="77777777" w:rsidR="002D3982" w:rsidRPr="00143915" w:rsidRDefault="002D3982">
    <w:pPr>
      <w:pStyle w:val="Rodap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3B964" w14:textId="77777777" w:rsidR="00F2305B" w:rsidRDefault="00F2305B">
      <w:r>
        <w:separator/>
      </w:r>
    </w:p>
  </w:footnote>
  <w:footnote w:type="continuationSeparator" w:id="0">
    <w:p w14:paraId="1A3EC5DC" w14:textId="77777777" w:rsidR="00F2305B" w:rsidRDefault="00F23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7904"/>
    </w:tblGrid>
    <w:tr w:rsidR="002D3982" w:rsidRPr="003F24CC" w14:paraId="1CF130F5" w14:textId="77777777" w:rsidTr="008B100F">
      <w:trPr>
        <w:trHeight w:val="1301"/>
      </w:trPr>
      <w:tc>
        <w:tcPr>
          <w:tcW w:w="1582" w:type="dxa"/>
        </w:tcPr>
        <w:p w14:paraId="33C66CB0" w14:textId="2A76EAC5" w:rsidR="002D3982" w:rsidRPr="003F37D7" w:rsidRDefault="008B100F">
          <w:pPr>
            <w:pStyle w:val="Cabealho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76BFB20" wp14:editId="4DEA2B17">
                <wp:simplePos x="0" y="0"/>
                <wp:positionH relativeFrom="column">
                  <wp:posOffset>-123825</wp:posOffset>
                </wp:positionH>
                <wp:positionV relativeFrom="paragraph">
                  <wp:posOffset>-193675</wp:posOffset>
                </wp:positionV>
                <wp:extent cx="1217330" cy="1217330"/>
                <wp:effectExtent l="0" t="0" r="0" b="0"/>
                <wp:wrapNone/>
                <wp:docPr id="152142535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7330" cy="121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4" w:type="dxa"/>
        </w:tcPr>
        <w:p w14:paraId="5E445DCC" w14:textId="77777777" w:rsidR="002D3982" w:rsidRPr="00B27690" w:rsidRDefault="002D3982" w:rsidP="00B27690">
          <w:pPr>
            <w:jc w:val="center"/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</w:pPr>
          <w:r w:rsidRPr="00B27690">
            <w:rPr>
              <w:rFonts w:ascii="Manufacturing Consent" w:hAnsi="Manufacturing Consent" w:cs="Arial"/>
              <w:bCs/>
              <w:color w:val="1F3864" w:themeColor="accent1" w:themeShade="80"/>
              <w:sz w:val="44"/>
              <w:szCs w:val="44"/>
            </w:rPr>
            <w:t>Câmara Municipal de Santa Maria de Jetibá</w:t>
          </w:r>
        </w:p>
        <w:p w14:paraId="7FCF4E58" w14:textId="77777777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</w:pPr>
          <w:r w:rsidRPr="00B27690">
            <w:rPr>
              <w:rFonts w:ascii="Leelawadee" w:hAnsi="Leelawadee" w:cs="Leelawadee"/>
              <w:bCs/>
              <w:color w:val="1F3864" w:themeColor="accent1" w:themeShade="80"/>
              <w:sz w:val="24"/>
              <w:szCs w:val="24"/>
            </w:rPr>
            <w:t>Estado do Espírito Santo</w:t>
          </w:r>
        </w:p>
        <w:p w14:paraId="4EFD941B" w14:textId="0FC914F4" w:rsidR="002D3982" w:rsidRPr="00B27690" w:rsidRDefault="002D3982" w:rsidP="00B27690">
          <w:pPr>
            <w:spacing w:line="276" w:lineRule="auto"/>
            <w:jc w:val="center"/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Rua Dalmácio Espíndula, nº 155, Centro, Santa Maria de Jetibá-ES, CEP: 29.645</w:t>
          </w:r>
          <w:r w:rsidR="006C536D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-1</w:t>
          </w:r>
          <w:r w:rsidR="00211FCB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>18</w:t>
          </w:r>
          <w:r w:rsidR="00056AFA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         </w:t>
          </w:r>
        </w:p>
        <w:p w14:paraId="7127BFAD" w14:textId="636281EA" w:rsidR="002D3982" w:rsidRPr="00B27690" w:rsidRDefault="002D3982" w:rsidP="00B27690">
          <w:pPr>
            <w:spacing w:line="276" w:lineRule="auto"/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 Tel.: (27) 3263-1175 ou </w:t>
          </w:r>
          <w:r w:rsidR="008B100F"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(27)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</w:rPr>
            <w:t xml:space="preserve">3263-1077 E-mail: </w:t>
          </w:r>
          <w:r w:rsidRPr="00B27690">
            <w:rPr>
              <w:rFonts w:ascii="Leelawadee" w:hAnsi="Leelawadee" w:cs="Leelawadee"/>
              <w:color w:val="1F3864" w:themeColor="accent1" w:themeShade="80"/>
              <w:sz w:val="18"/>
              <w:szCs w:val="18"/>
              <w:u w:val="single"/>
            </w:rPr>
            <w:t>contato@santamariadejetiba.es.leg.br</w:t>
          </w:r>
        </w:p>
      </w:tc>
    </w:tr>
    <w:tr w:rsidR="002D3982" w:rsidRPr="003F24CC" w14:paraId="2B6EEFDC" w14:textId="77777777" w:rsidTr="008B100F">
      <w:trPr>
        <w:trHeight w:val="61"/>
      </w:trPr>
      <w:tc>
        <w:tcPr>
          <w:tcW w:w="1582" w:type="dxa"/>
        </w:tcPr>
        <w:p w14:paraId="6BEFEA10" w14:textId="77777777" w:rsidR="002D3982" w:rsidRPr="003F37D7" w:rsidRDefault="002D3982">
          <w:pPr>
            <w:pStyle w:val="Cabealho"/>
            <w:rPr>
              <w:rFonts w:ascii="Arial" w:hAnsi="Arial" w:cs="Arial"/>
              <w:noProof/>
              <w:sz w:val="24"/>
              <w:szCs w:val="24"/>
            </w:rPr>
          </w:pPr>
        </w:p>
      </w:tc>
      <w:tc>
        <w:tcPr>
          <w:tcW w:w="7904" w:type="dxa"/>
        </w:tcPr>
        <w:p w14:paraId="6DF35774" w14:textId="77777777" w:rsidR="002D3982" w:rsidRPr="003F37D7" w:rsidRDefault="002D3982">
          <w:pPr>
            <w:rPr>
              <w:rFonts w:ascii="Arial" w:hAnsi="Arial" w:cs="Arial"/>
              <w:sz w:val="24"/>
              <w:szCs w:val="24"/>
            </w:rPr>
          </w:pPr>
        </w:p>
      </w:tc>
    </w:tr>
  </w:tbl>
  <w:p w14:paraId="59F481FE" w14:textId="77777777" w:rsidR="002D3982" w:rsidRPr="003F24CC" w:rsidRDefault="002D39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1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C"/>
    <w:multiLevelType w:val="multilevel"/>
    <w:tmpl w:val="0000000C"/>
    <w:name w:val="WW8Num28"/>
    <w:lvl w:ilvl="0">
      <w:start w:val="1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5" w:hanging="4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2A"/>
    <w:multiLevelType w:val="single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33"/>
    <w:multiLevelType w:val="single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36"/>
    <w:multiLevelType w:val="multilevel"/>
    <w:tmpl w:val="18E8B9F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990846"/>
    <w:multiLevelType w:val="hybridMultilevel"/>
    <w:tmpl w:val="0726AA4E"/>
    <w:lvl w:ilvl="0" w:tplc="EF425A58">
      <w:start w:val="1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D546A8E">
      <w:start w:val="1"/>
      <w:numFmt w:val="lowerLetter"/>
      <w:lvlText w:val="%2"/>
      <w:lvlJc w:val="left"/>
      <w:pPr>
        <w:ind w:left="12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CCE08BA">
      <w:start w:val="1"/>
      <w:numFmt w:val="lowerRoman"/>
      <w:lvlText w:val="%3"/>
      <w:lvlJc w:val="left"/>
      <w:pPr>
        <w:ind w:left="20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E0E38A">
      <w:start w:val="1"/>
      <w:numFmt w:val="decimal"/>
      <w:lvlText w:val="%4"/>
      <w:lvlJc w:val="left"/>
      <w:pPr>
        <w:ind w:left="27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E8A1AE">
      <w:start w:val="1"/>
      <w:numFmt w:val="lowerLetter"/>
      <w:lvlText w:val="%5"/>
      <w:lvlJc w:val="left"/>
      <w:pPr>
        <w:ind w:left="34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E4C6EE">
      <w:start w:val="1"/>
      <w:numFmt w:val="lowerRoman"/>
      <w:lvlText w:val="%6"/>
      <w:lvlJc w:val="left"/>
      <w:pPr>
        <w:ind w:left="41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DFC992E">
      <w:start w:val="1"/>
      <w:numFmt w:val="decimal"/>
      <w:lvlText w:val="%7"/>
      <w:lvlJc w:val="left"/>
      <w:pPr>
        <w:ind w:left="48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0963684">
      <w:start w:val="1"/>
      <w:numFmt w:val="lowerLetter"/>
      <w:lvlText w:val="%8"/>
      <w:lvlJc w:val="left"/>
      <w:pPr>
        <w:ind w:left="56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32EC40">
      <w:start w:val="1"/>
      <w:numFmt w:val="lowerRoman"/>
      <w:lvlText w:val="%9"/>
      <w:lvlJc w:val="left"/>
      <w:pPr>
        <w:ind w:left="63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06B45765"/>
    <w:multiLevelType w:val="hybridMultilevel"/>
    <w:tmpl w:val="0C322040"/>
    <w:lvl w:ilvl="0" w:tplc="A4B43EB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58DBB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7C83A6C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04DE1A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965D56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A1ED522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E400258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B385240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236C40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ABD33C0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0C683694"/>
    <w:multiLevelType w:val="multilevel"/>
    <w:tmpl w:val="1FE28172"/>
    <w:lvl w:ilvl="0">
      <w:start w:val="2"/>
      <w:numFmt w:val="decimal"/>
      <w:lvlText w:val="%1."/>
      <w:lvlJc w:val="left"/>
      <w:pPr>
        <w:ind w:left="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16AE4AC0"/>
    <w:multiLevelType w:val="hybridMultilevel"/>
    <w:tmpl w:val="D9DEDBA8"/>
    <w:lvl w:ilvl="0" w:tplc="3F3C63F6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672D03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F0D81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466D5F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58C4AB2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9AE18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EAEA77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4CA28D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A8634F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1B053AD1"/>
    <w:multiLevelType w:val="hybridMultilevel"/>
    <w:tmpl w:val="64AEF068"/>
    <w:lvl w:ilvl="0" w:tplc="7904FD10">
      <w:start w:val="5"/>
      <w:numFmt w:val="decimal"/>
      <w:lvlText w:val="%1"/>
      <w:lvlJc w:val="left"/>
      <w:pPr>
        <w:ind w:left="3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0EA445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494129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43CB5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D6E60E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E145B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450C90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CF657F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DE0543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1CED6F8E"/>
    <w:multiLevelType w:val="hybridMultilevel"/>
    <w:tmpl w:val="C50295B0"/>
    <w:lvl w:ilvl="0" w:tplc="232E0670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C3806E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882F27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2325B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DC80C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3AC1E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2A136A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3F2A50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28ADA2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1DAF734B"/>
    <w:multiLevelType w:val="hybridMultilevel"/>
    <w:tmpl w:val="94B8E956"/>
    <w:lvl w:ilvl="0" w:tplc="0456C09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2402F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C8090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6C1CC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EDA06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F2279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58C18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164FCC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4D2415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22C05B07"/>
    <w:multiLevelType w:val="hybridMultilevel"/>
    <w:tmpl w:val="B09CFA96"/>
    <w:lvl w:ilvl="0" w:tplc="028E4764">
      <w:start w:val="2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4F8612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DA6CF6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220CA08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E26718E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8D29D4E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684F84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1FA86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6E6230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264F6EAF"/>
    <w:multiLevelType w:val="hybridMultilevel"/>
    <w:tmpl w:val="FEE8D250"/>
    <w:lvl w:ilvl="0" w:tplc="D12AB01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B87DD0">
      <w:start w:val="4"/>
      <w:numFmt w:val="decimal"/>
      <w:lvlRestart w:val="0"/>
      <w:lvlText w:val="%2."/>
      <w:lvlJc w:val="left"/>
      <w:pPr>
        <w:ind w:left="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B7CD92C">
      <w:start w:val="1"/>
      <w:numFmt w:val="lowerRoman"/>
      <w:lvlText w:val="%3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DEA058">
      <w:start w:val="1"/>
      <w:numFmt w:val="decimal"/>
      <w:lvlText w:val="%4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E4E6B80">
      <w:start w:val="1"/>
      <w:numFmt w:val="lowerLetter"/>
      <w:lvlText w:val="%5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9CE48D8">
      <w:start w:val="1"/>
      <w:numFmt w:val="lowerRoman"/>
      <w:lvlText w:val="%6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5608FFE">
      <w:start w:val="1"/>
      <w:numFmt w:val="decimal"/>
      <w:lvlText w:val="%7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60C3046">
      <w:start w:val="1"/>
      <w:numFmt w:val="lowerLetter"/>
      <w:lvlText w:val="%8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565F80">
      <w:start w:val="1"/>
      <w:numFmt w:val="lowerRoman"/>
      <w:lvlText w:val="%9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271042D5"/>
    <w:multiLevelType w:val="hybridMultilevel"/>
    <w:tmpl w:val="44CCD122"/>
    <w:lvl w:ilvl="0" w:tplc="AA784D8E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68780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6A3B9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F641C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3E2E9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20543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1707D2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55A078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98640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281B3F5D"/>
    <w:multiLevelType w:val="hybridMultilevel"/>
    <w:tmpl w:val="0554D4E4"/>
    <w:lvl w:ilvl="0" w:tplc="A7166CFA">
      <w:start w:val="1"/>
      <w:numFmt w:val="bullet"/>
      <w:lvlText w:val="-"/>
      <w:lvlJc w:val="left"/>
      <w:pPr>
        <w:ind w:left="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552072C">
      <w:start w:val="1"/>
      <w:numFmt w:val="bullet"/>
      <w:lvlText w:val="o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49025AE">
      <w:start w:val="1"/>
      <w:numFmt w:val="bullet"/>
      <w:lvlText w:val="▪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188DF2">
      <w:start w:val="1"/>
      <w:numFmt w:val="bullet"/>
      <w:lvlText w:val="•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E70D0D2">
      <w:start w:val="1"/>
      <w:numFmt w:val="bullet"/>
      <w:lvlText w:val="o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1285590">
      <w:start w:val="1"/>
      <w:numFmt w:val="bullet"/>
      <w:lvlText w:val="▪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96DF44">
      <w:start w:val="1"/>
      <w:numFmt w:val="bullet"/>
      <w:lvlText w:val="•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8263C6">
      <w:start w:val="1"/>
      <w:numFmt w:val="bullet"/>
      <w:lvlText w:val="o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F61920">
      <w:start w:val="1"/>
      <w:numFmt w:val="bullet"/>
      <w:lvlText w:val="▪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33D6547F"/>
    <w:multiLevelType w:val="hybridMultilevel"/>
    <w:tmpl w:val="906C260C"/>
    <w:lvl w:ilvl="0" w:tplc="1E2AB852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B04F98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261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6AE0C5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76074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FC63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336DF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20E46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37E59D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364A704F"/>
    <w:multiLevelType w:val="hybridMultilevel"/>
    <w:tmpl w:val="9AB002F6"/>
    <w:lvl w:ilvl="0" w:tplc="E98089D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E50E34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38644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30C81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908602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BC12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E4CBA6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EE28B1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A0CC4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36DC63E1"/>
    <w:multiLevelType w:val="hybridMultilevel"/>
    <w:tmpl w:val="DEA4CFD2"/>
    <w:lvl w:ilvl="0" w:tplc="3E60529C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FD8128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4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03D0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A8AAB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DEA01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84259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5CC64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E344CF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 w15:restartNumberingAfterBreak="0">
    <w:nsid w:val="386F3546"/>
    <w:multiLevelType w:val="hybridMultilevel"/>
    <w:tmpl w:val="D778C4A8"/>
    <w:lvl w:ilvl="0" w:tplc="F4309A5A">
      <w:start w:val="32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3CFCE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AD005A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ED8E8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1DA775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A846C7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5216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2AEE0F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67843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3DD317C2"/>
    <w:multiLevelType w:val="hybridMultilevel"/>
    <w:tmpl w:val="69BA6C84"/>
    <w:lvl w:ilvl="0" w:tplc="65C24890">
      <w:start w:val="1"/>
      <w:numFmt w:val="decimal"/>
      <w:lvlText w:val="%1"/>
      <w:lvlJc w:val="left"/>
      <w:pPr>
        <w:ind w:left="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840CE2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060C4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8E136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C62D3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1986B2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8A9DF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EE451D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36D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1" w15:restartNumberingAfterBreak="0">
    <w:nsid w:val="3EAC12F1"/>
    <w:multiLevelType w:val="hybridMultilevel"/>
    <w:tmpl w:val="CDC46BF0"/>
    <w:lvl w:ilvl="0" w:tplc="395271F4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858EA3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3C5CC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0E01F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E06C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16A3EE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D44D7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130C7D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A5AF23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46B42249"/>
    <w:multiLevelType w:val="hybridMultilevel"/>
    <w:tmpl w:val="F460A62E"/>
    <w:lvl w:ilvl="0" w:tplc="BABC55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B2FE02">
      <w:start w:val="1"/>
      <w:numFmt w:val="lowerLetter"/>
      <w:lvlText w:val="%2"/>
      <w:lvlJc w:val="left"/>
      <w:pPr>
        <w:ind w:left="15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87EB58C">
      <w:start w:val="1"/>
      <w:numFmt w:val="lowerRoman"/>
      <w:lvlText w:val="%3"/>
      <w:lvlJc w:val="left"/>
      <w:pPr>
        <w:ind w:left="2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801156">
      <w:start w:val="1"/>
      <w:numFmt w:val="decimal"/>
      <w:lvlText w:val="%4"/>
      <w:lvlJc w:val="left"/>
      <w:pPr>
        <w:ind w:left="3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E48946">
      <w:start w:val="1"/>
      <w:numFmt w:val="lowerLetter"/>
      <w:lvlText w:val="%5"/>
      <w:lvlJc w:val="left"/>
      <w:pPr>
        <w:ind w:left="3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90B79E">
      <w:start w:val="1"/>
      <w:numFmt w:val="lowerRoman"/>
      <w:lvlText w:val="%6"/>
      <w:lvlJc w:val="left"/>
      <w:pPr>
        <w:ind w:left="4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2E4C04">
      <w:start w:val="1"/>
      <w:numFmt w:val="decimal"/>
      <w:lvlText w:val="%7"/>
      <w:lvlJc w:val="left"/>
      <w:pPr>
        <w:ind w:left="5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976A086">
      <w:start w:val="1"/>
      <w:numFmt w:val="lowerLetter"/>
      <w:lvlText w:val="%8"/>
      <w:lvlJc w:val="left"/>
      <w:pPr>
        <w:ind w:left="5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9C783E">
      <w:start w:val="1"/>
      <w:numFmt w:val="lowerRoman"/>
      <w:lvlText w:val="%9"/>
      <w:lvlJc w:val="left"/>
      <w:pPr>
        <w:ind w:left="6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46F017C5"/>
    <w:multiLevelType w:val="hybridMultilevel"/>
    <w:tmpl w:val="48A418DE"/>
    <w:lvl w:ilvl="0" w:tplc="3B325960">
      <w:start w:val="1"/>
      <w:numFmt w:val="decimal"/>
      <w:lvlText w:val="%1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8169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D0A7BE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038A0E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04F2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F74C71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B82BF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CE058B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27E5AB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47CB720F"/>
    <w:multiLevelType w:val="multilevel"/>
    <w:tmpl w:val="0AF6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CFF1581"/>
    <w:multiLevelType w:val="hybridMultilevel"/>
    <w:tmpl w:val="569AD340"/>
    <w:lvl w:ilvl="0" w:tplc="ECFE8FC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0EEA22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C56C0A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E079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F0339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64BD5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B27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7E61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FA2E7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51822EE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4A9273B"/>
    <w:multiLevelType w:val="hybridMultilevel"/>
    <w:tmpl w:val="52A88000"/>
    <w:lvl w:ilvl="0" w:tplc="05305194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1565886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63C9ACE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9852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082959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18F2C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725D1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5C883C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80CCE12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54E9400F"/>
    <w:multiLevelType w:val="hybridMultilevel"/>
    <w:tmpl w:val="5ED806E2"/>
    <w:lvl w:ilvl="0" w:tplc="4920BB42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D8AF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ACE66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ECAB05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E08508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B4D6C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B0EDFD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8CC3F9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B8B87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5A5001F7"/>
    <w:multiLevelType w:val="hybridMultilevel"/>
    <w:tmpl w:val="0478CF3A"/>
    <w:lvl w:ilvl="0" w:tplc="8A1E270A">
      <w:start w:val="1"/>
      <w:numFmt w:val="decimal"/>
      <w:lvlText w:val="%1."/>
      <w:lvlJc w:val="left"/>
      <w:pPr>
        <w:ind w:left="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404E62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46CD6F0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30BA1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2EEE0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AF2BBB8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AA72C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4E8F6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854403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5A900A06"/>
    <w:multiLevelType w:val="hybridMultilevel"/>
    <w:tmpl w:val="72769ABE"/>
    <w:lvl w:ilvl="0" w:tplc="EC1EE3D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44E227E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B8A2D5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5219F0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0BEAE3C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86CC5C4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1B8FC52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C4BC62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1860EF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5C41767C"/>
    <w:multiLevelType w:val="hybridMultilevel"/>
    <w:tmpl w:val="94FADE5A"/>
    <w:lvl w:ilvl="0" w:tplc="B9C077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B14B88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C9E5AF4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71C5A0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A347F5A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13672DA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9A9C5A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362505A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AC43C34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2ED69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3B732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7A576BF"/>
    <w:multiLevelType w:val="hybridMultilevel"/>
    <w:tmpl w:val="BB92803A"/>
    <w:lvl w:ilvl="0" w:tplc="A262181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4D05C6A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4682E88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A387DC6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869D3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C6AC6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72AB9C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A56966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E70B75C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5" w15:restartNumberingAfterBreak="0">
    <w:nsid w:val="698C7514"/>
    <w:multiLevelType w:val="multilevel"/>
    <w:tmpl w:val="68286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A5804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CF00BF8"/>
    <w:multiLevelType w:val="multilevel"/>
    <w:tmpl w:val="E22E9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8" w15:restartNumberingAfterBreak="0">
    <w:nsid w:val="720F090F"/>
    <w:multiLevelType w:val="hybridMultilevel"/>
    <w:tmpl w:val="4BA8F92A"/>
    <w:lvl w:ilvl="0" w:tplc="7FE0285A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E1AAE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79A1B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F1A68F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4A97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CDEF1B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5EC7CD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F52608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2E3D1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3E26960"/>
    <w:multiLevelType w:val="hybridMultilevel"/>
    <w:tmpl w:val="B22E1AEA"/>
    <w:lvl w:ilvl="0" w:tplc="E15E86E4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A4EFE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C609F9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B20228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AB20D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6A655B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3346F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D5633D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FDE204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0" w15:restartNumberingAfterBreak="0">
    <w:nsid w:val="74220650"/>
    <w:multiLevelType w:val="hybridMultilevel"/>
    <w:tmpl w:val="3AE4B7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37053E"/>
    <w:multiLevelType w:val="hybridMultilevel"/>
    <w:tmpl w:val="9C969324"/>
    <w:lvl w:ilvl="0" w:tplc="59CE861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D0EA748">
      <w:start w:val="1"/>
      <w:numFmt w:val="lowerLetter"/>
      <w:lvlText w:val="%2"/>
      <w:lvlJc w:val="left"/>
      <w:pPr>
        <w:ind w:left="1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1B8F286">
      <w:start w:val="1"/>
      <w:numFmt w:val="lowerRoman"/>
      <w:lvlText w:val="%3"/>
      <w:lvlJc w:val="left"/>
      <w:pPr>
        <w:ind w:left="20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EFC8C6E">
      <w:start w:val="1"/>
      <w:numFmt w:val="decimal"/>
      <w:lvlText w:val="%4"/>
      <w:lvlJc w:val="left"/>
      <w:pPr>
        <w:ind w:left="2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B02068">
      <w:start w:val="1"/>
      <w:numFmt w:val="lowerLetter"/>
      <w:lvlText w:val="%5"/>
      <w:lvlJc w:val="left"/>
      <w:pPr>
        <w:ind w:left="3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790A990">
      <w:start w:val="1"/>
      <w:numFmt w:val="lowerRoman"/>
      <w:lvlText w:val="%6"/>
      <w:lvlJc w:val="left"/>
      <w:pPr>
        <w:ind w:left="4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56F990">
      <w:start w:val="1"/>
      <w:numFmt w:val="decimal"/>
      <w:lvlText w:val="%7"/>
      <w:lvlJc w:val="left"/>
      <w:pPr>
        <w:ind w:left="4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728DC8">
      <w:start w:val="1"/>
      <w:numFmt w:val="lowerLetter"/>
      <w:lvlText w:val="%8"/>
      <w:lvlJc w:val="left"/>
      <w:pPr>
        <w:ind w:left="5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B521FA0">
      <w:start w:val="1"/>
      <w:numFmt w:val="lowerRoman"/>
      <w:lvlText w:val="%9"/>
      <w:lvlJc w:val="left"/>
      <w:pPr>
        <w:ind w:left="6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2" w15:restartNumberingAfterBreak="0">
    <w:nsid w:val="782B6EE6"/>
    <w:multiLevelType w:val="multilevel"/>
    <w:tmpl w:val="CD247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EFB3A5E"/>
    <w:multiLevelType w:val="hybridMultilevel"/>
    <w:tmpl w:val="B6A68566"/>
    <w:lvl w:ilvl="0" w:tplc="203AD730">
      <w:start w:val="1"/>
      <w:numFmt w:val="decimal"/>
      <w:lvlText w:val="%1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74189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503C7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32D29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A073B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DEACA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6A9F8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D4EC2D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9602A1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633444566">
    <w:abstractNumId w:val="3"/>
  </w:num>
  <w:num w:numId="2" w16cid:durableId="1345397151">
    <w:abstractNumId w:val="0"/>
    <w:lvlOverride w:ilvl="0">
      <w:startOverride w:val="1"/>
    </w:lvlOverride>
  </w:num>
  <w:num w:numId="3" w16cid:durableId="2451163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9981791">
    <w:abstractNumId w:val="2"/>
    <w:lvlOverride w:ilvl="0">
      <w:startOverride w:val="1"/>
    </w:lvlOverride>
  </w:num>
  <w:num w:numId="5" w16cid:durableId="1369914481">
    <w:abstractNumId w:val="43"/>
  </w:num>
  <w:num w:numId="6" w16cid:durableId="361244778">
    <w:abstractNumId w:val="42"/>
  </w:num>
  <w:num w:numId="7" w16cid:durableId="1802067566">
    <w:abstractNumId w:val="25"/>
  </w:num>
  <w:num w:numId="8" w16cid:durableId="114636020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31006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93953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56621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94006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11970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869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380098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22617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36468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5627233">
    <w:abstractNumId w:val="20"/>
  </w:num>
  <w:num w:numId="19" w16cid:durableId="1649240371">
    <w:abstractNumId w:val="18"/>
  </w:num>
  <w:num w:numId="20" w16cid:durableId="2128497807">
    <w:abstractNumId w:val="29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11291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96427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0538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55345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220011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6786087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80739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5691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143789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07374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06967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630300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590103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6330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73041136">
    <w:abstractNumId w:val="23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98115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7366850">
    <w:abstractNumId w:val="50"/>
  </w:num>
  <w:num w:numId="38" w16cid:durableId="1445270329">
    <w:abstractNumId w:val="52"/>
  </w:num>
  <w:num w:numId="39" w16cid:durableId="1233084361">
    <w:abstractNumId w:val="36"/>
  </w:num>
  <w:num w:numId="40" w16cid:durableId="501968783">
    <w:abstractNumId w:val="46"/>
  </w:num>
  <w:num w:numId="41" w16cid:durableId="484130620">
    <w:abstractNumId w:val="16"/>
  </w:num>
  <w:num w:numId="42" w16cid:durableId="571742004">
    <w:abstractNumId w:val="45"/>
  </w:num>
  <w:num w:numId="43" w16cid:durableId="2010130665">
    <w:abstractNumId w:val="47"/>
  </w:num>
  <w:num w:numId="44" w16cid:durableId="850801179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5664"/>
    <w:rsid w:val="0000730D"/>
    <w:rsid w:val="00013741"/>
    <w:rsid w:val="0001524B"/>
    <w:rsid w:val="00015D0B"/>
    <w:rsid w:val="00017A06"/>
    <w:rsid w:val="0002360B"/>
    <w:rsid w:val="0003531E"/>
    <w:rsid w:val="00035760"/>
    <w:rsid w:val="00041876"/>
    <w:rsid w:val="00046F20"/>
    <w:rsid w:val="000476FA"/>
    <w:rsid w:val="00050FB5"/>
    <w:rsid w:val="00051AE4"/>
    <w:rsid w:val="00056AFA"/>
    <w:rsid w:val="000607B2"/>
    <w:rsid w:val="00060C9D"/>
    <w:rsid w:val="00071CF7"/>
    <w:rsid w:val="000779E0"/>
    <w:rsid w:val="00086169"/>
    <w:rsid w:val="000862B1"/>
    <w:rsid w:val="00094109"/>
    <w:rsid w:val="00096F13"/>
    <w:rsid w:val="000A187E"/>
    <w:rsid w:val="000A41B8"/>
    <w:rsid w:val="000B245B"/>
    <w:rsid w:val="000B2A9C"/>
    <w:rsid w:val="000C53CF"/>
    <w:rsid w:val="000D1E31"/>
    <w:rsid w:val="000D3567"/>
    <w:rsid w:val="000E5B6B"/>
    <w:rsid w:val="000F325E"/>
    <w:rsid w:val="0010012C"/>
    <w:rsid w:val="00102392"/>
    <w:rsid w:val="001060A4"/>
    <w:rsid w:val="0010746A"/>
    <w:rsid w:val="00107E01"/>
    <w:rsid w:val="001106C1"/>
    <w:rsid w:val="0011797B"/>
    <w:rsid w:val="0012176F"/>
    <w:rsid w:val="0013197F"/>
    <w:rsid w:val="00132520"/>
    <w:rsid w:val="001343A2"/>
    <w:rsid w:val="001346C4"/>
    <w:rsid w:val="00135A52"/>
    <w:rsid w:val="001408DD"/>
    <w:rsid w:val="00143915"/>
    <w:rsid w:val="00157056"/>
    <w:rsid w:val="00160F75"/>
    <w:rsid w:val="00172CD7"/>
    <w:rsid w:val="0017507C"/>
    <w:rsid w:val="00175426"/>
    <w:rsid w:val="001804EE"/>
    <w:rsid w:val="00180669"/>
    <w:rsid w:val="00180971"/>
    <w:rsid w:val="001810A5"/>
    <w:rsid w:val="00187482"/>
    <w:rsid w:val="00192C76"/>
    <w:rsid w:val="00193262"/>
    <w:rsid w:val="001937FC"/>
    <w:rsid w:val="00194095"/>
    <w:rsid w:val="001A1E9E"/>
    <w:rsid w:val="001B1C6A"/>
    <w:rsid w:val="001C3769"/>
    <w:rsid w:val="001C5381"/>
    <w:rsid w:val="001D33B4"/>
    <w:rsid w:val="001D3E76"/>
    <w:rsid w:val="001E0120"/>
    <w:rsid w:val="002003F7"/>
    <w:rsid w:val="00211FCB"/>
    <w:rsid w:val="00212B24"/>
    <w:rsid w:val="00212C02"/>
    <w:rsid w:val="00212E67"/>
    <w:rsid w:val="00214A75"/>
    <w:rsid w:val="0021582E"/>
    <w:rsid w:val="00221AEF"/>
    <w:rsid w:val="0022634B"/>
    <w:rsid w:val="00227F31"/>
    <w:rsid w:val="00235C20"/>
    <w:rsid w:val="00241301"/>
    <w:rsid w:val="00242009"/>
    <w:rsid w:val="002426FF"/>
    <w:rsid w:val="00243710"/>
    <w:rsid w:val="002445B8"/>
    <w:rsid w:val="00267E89"/>
    <w:rsid w:val="00270DDC"/>
    <w:rsid w:val="00273B7F"/>
    <w:rsid w:val="00274139"/>
    <w:rsid w:val="00275189"/>
    <w:rsid w:val="0027696D"/>
    <w:rsid w:val="0028086C"/>
    <w:rsid w:val="00282C84"/>
    <w:rsid w:val="00284AF6"/>
    <w:rsid w:val="00284F0F"/>
    <w:rsid w:val="0029113F"/>
    <w:rsid w:val="002972E8"/>
    <w:rsid w:val="002A26A8"/>
    <w:rsid w:val="002A4B5B"/>
    <w:rsid w:val="002A6D9E"/>
    <w:rsid w:val="002D2F18"/>
    <w:rsid w:val="002D3982"/>
    <w:rsid w:val="002D525E"/>
    <w:rsid w:val="002D7768"/>
    <w:rsid w:val="002D79D1"/>
    <w:rsid w:val="002D7D31"/>
    <w:rsid w:val="002F1C35"/>
    <w:rsid w:val="002F2B0D"/>
    <w:rsid w:val="002F5E49"/>
    <w:rsid w:val="00302AB5"/>
    <w:rsid w:val="00302BB2"/>
    <w:rsid w:val="003209D2"/>
    <w:rsid w:val="00324ADE"/>
    <w:rsid w:val="0032564F"/>
    <w:rsid w:val="00326D70"/>
    <w:rsid w:val="003278F4"/>
    <w:rsid w:val="00333AE3"/>
    <w:rsid w:val="00336AFA"/>
    <w:rsid w:val="00340D93"/>
    <w:rsid w:val="0034205D"/>
    <w:rsid w:val="003458CB"/>
    <w:rsid w:val="00360B8E"/>
    <w:rsid w:val="00361249"/>
    <w:rsid w:val="00364E3A"/>
    <w:rsid w:val="003707F9"/>
    <w:rsid w:val="00374B73"/>
    <w:rsid w:val="003750D0"/>
    <w:rsid w:val="003762DD"/>
    <w:rsid w:val="00376874"/>
    <w:rsid w:val="00376914"/>
    <w:rsid w:val="00382052"/>
    <w:rsid w:val="00393194"/>
    <w:rsid w:val="00393F5A"/>
    <w:rsid w:val="00394456"/>
    <w:rsid w:val="00397A31"/>
    <w:rsid w:val="003A0B6A"/>
    <w:rsid w:val="003A26AC"/>
    <w:rsid w:val="003A4EE6"/>
    <w:rsid w:val="003A5D39"/>
    <w:rsid w:val="003A7E99"/>
    <w:rsid w:val="003B3EE8"/>
    <w:rsid w:val="003B73BD"/>
    <w:rsid w:val="003C65AA"/>
    <w:rsid w:val="003D59FD"/>
    <w:rsid w:val="003D77C9"/>
    <w:rsid w:val="003E07E3"/>
    <w:rsid w:val="003F075F"/>
    <w:rsid w:val="003F24CC"/>
    <w:rsid w:val="003F37D7"/>
    <w:rsid w:val="00400464"/>
    <w:rsid w:val="004053E1"/>
    <w:rsid w:val="00410CFA"/>
    <w:rsid w:val="004158DB"/>
    <w:rsid w:val="0041677A"/>
    <w:rsid w:val="00416A1B"/>
    <w:rsid w:val="0041708A"/>
    <w:rsid w:val="00417739"/>
    <w:rsid w:val="004211B6"/>
    <w:rsid w:val="00423B54"/>
    <w:rsid w:val="00424DBA"/>
    <w:rsid w:val="00436B8A"/>
    <w:rsid w:val="0044174B"/>
    <w:rsid w:val="004468B0"/>
    <w:rsid w:val="00451B99"/>
    <w:rsid w:val="0046294E"/>
    <w:rsid w:val="004633BB"/>
    <w:rsid w:val="00464C17"/>
    <w:rsid w:val="004711EB"/>
    <w:rsid w:val="004727D2"/>
    <w:rsid w:val="00474519"/>
    <w:rsid w:val="00483686"/>
    <w:rsid w:val="00486CD8"/>
    <w:rsid w:val="004A0A48"/>
    <w:rsid w:val="004A0C17"/>
    <w:rsid w:val="004A3954"/>
    <w:rsid w:val="004A4524"/>
    <w:rsid w:val="004A4956"/>
    <w:rsid w:val="004A6A57"/>
    <w:rsid w:val="004A7FF2"/>
    <w:rsid w:val="004B0531"/>
    <w:rsid w:val="004B079C"/>
    <w:rsid w:val="004C298C"/>
    <w:rsid w:val="004C2F72"/>
    <w:rsid w:val="004C33E2"/>
    <w:rsid w:val="004D7094"/>
    <w:rsid w:val="004D7D82"/>
    <w:rsid w:val="004E262B"/>
    <w:rsid w:val="004E2FD6"/>
    <w:rsid w:val="004F032A"/>
    <w:rsid w:val="004F2198"/>
    <w:rsid w:val="004F7968"/>
    <w:rsid w:val="005006DC"/>
    <w:rsid w:val="0051123F"/>
    <w:rsid w:val="005178B2"/>
    <w:rsid w:val="00527326"/>
    <w:rsid w:val="00531D5B"/>
    <w:rsid w:val="00533821"/>
    <w:rsid w:val="005345B5"/>
    <w:rsid w:val="00535B79"/>
    <w:rsid w:val="00537614"/>
    <w:rsid w:val="0054088C"/>
    <w:rsid w:val="005445A1"/>
    <w:rsid w:val="00544B1D"/>
    <w:rsid w:val="00547649"/>
    <w:rsid w:val="005645F9"/>
    <w:rsid w:val="00571443"/>
    <w:rsid w:val="00577476"/>
    <w:rsid w:val="00577E7E"/>
    <w:rsid w:val="00597A44"/>
    <w:rsid w:val="005A6491"/>
    <w:rsid w:val="005B4618"/>
    <w:rsid w:val="005B61A9"/>
    <w:rsid w:val="005C450B"/>
    <w:rsid w:val="005F52A7"/>
    <w:rsid w:val="005F79FC"/>
    <w:rsid w:val="00604ADC"/>
    <w:rsid w:val="0061275D"/>
    <w:rsid w:val="0061513B"/>
    <w:rsid w:val="00615BE8"/>
    <w:rsid w:val="006163F3"/>
    <w:rsid w:val="00617D70"/>
    <w:rsid w:val="00626D9F"/>
    <w:rsid w:val="00630CAA"/>
    <w:rsid w:val="00634132"/>
    <w:rsid w:val="00635447"/>
    <w:rsid w:val="0064070F"/>
    <w:rsid w:val="00655554"/>
    <w:rsid w:val="006555DE"/>
    <w:rsid w:val="00657C6A"/>
    <w:rsid w:val="006623D5"/>
    <w:rsid w:val="00667395"/>
    <w:rsid w:val="00677BB9"/>
    <w:rsid w:val="00682180"/>
    <w:rsid w:val="00684BC7"/>
    <w:rsid w:val="00684E14"/>
    <w:rsid w:val="00693A38"/>
    <w:rsid w:val="0069679A"/>
    <w:rsid w:val="006A24FD"/>
    <w:rsid w:val="006A26BE"/>
    <w:rsid w:val="006B1B69"/>
    <w:rsid w:val="006B5106"/>
    <w:rsid w:val="006B6C50"/>
    <w:rsid w:val="006C1879"/>
    <w:rsid w:val="006C1A64"/>
    <w:rsid w:val="006C4500"/>
    <w:rsid w:val="006C536D"/>
    <w:rsid w:val="006C771C"/>
    <w:rsid w:val="006D2117"/>
    <w:rsid w:val="006D55E2"/>
    <w:rsid w:val="006D5E53"/>
    <w:rsid w:val="006D652F"/>
    <w:rsid w:val="006E7315"/>
    <w:rsid w:val="006E7765"/>
    <w:rsid w:val="006F5AC7"/>
    <w:rsid w:val="006F7BD1"/>
    <w:rsid w:val="00705190"/>
    <w:rsid w:val="00706F12"/>
    <w:rsid w:val="00712647"/>
    <w:rsid w:val="007214D4"/>
    <w:rsid w:val="00722AFD"/>
    <w:rsid w:val="00724EB3"/>
    <w:rsid w:val="007328B9"/>
    <w:rsid w:val="00740FA4"/>
    <w:rsid w:val="007412A6"/>
    <w:rsid w:val="007468D1"/>
    <w:rsid w:val="0075240D"/>
    <w:rsid w:val="00756276"/>
    <w:rsid w:val="00756D63"/>
    <w:rsid w:val="007611F6"/>
    <w:rsid w:val="00772453"/>
    <w:rsid w:val="0077300E"/>
    <w:rsid w:val="007801CE"/>
    <w:rsid w:val="0078112F"/>
    <w:rsid w:val="00782233"/>
    <w:rsid w:val="00786BFB"/>
    <w:rsid w:val="007A0D9D"/>
    <w:rsid w:val="007A246B"/>
    <w:rsid w:val="007B253E"/>
    <w:rsid w:val="007D3883"/>
    <w:rsid w:val="007D599C"/>
    <w:rsid w:val="007D5E44"/>
    <w:rsid w:val="007D5F7A"/>
    <w:rsid w:val="007E4BFB"/>
    <w:rsid w:val="007E7DD9"/>
    <w:rsid w:val="007F2883"/>
    <w:rsid w:val="007F5140"/>
    <w:rsid w:val="00805ED1"/>
    <w:rsid w:val="008203D1"/>
    <w:rsid w:val="0082058D"/>
    <w:rsid w:val="00827072"/>
    <w:rsid w:val="00836E47"/>
    <w:rsid w:val="0083738C"/>
    <w:rsid w:val="00841865"/>
    <w:rsid w:val="0085570C"/>
    <w:rsid w:val="008569C6"/>
    <w:rsid w:val="00857C1F"/>
    <w:rsid w:val="008601C0"/>
    <w:rsid w:val="00860561"/>
    <w:rsid w:val="00865DD7"/>
    <w:rsid w:val="008805FC"/>
    <w:rsid w:val="0088114B"/>
    <w:rsid w:val="0088192E"/>
    <w:rsid w:val="00881F66"/>
    <w:rsid w:val="00884D29"/>
    <w:rsid w:val="0088642E"/>
    <w:rsid w:val="00890117"/>
    <w:rsid w:val="00892325"/>
    <w:rsid w:val="008978E5"/>
    <w:rsid w:val="008B100F"/>
    <w:rsid w:val="008B7D20"/>
    <w:rsid w:val="008C03F9"/>
    <w:rsid w:val="008C6D57"/>
    <w:rsid w:val="008C7D25"/>
    <w:rsid w:val="008C7DC4"/>
    <w:rsid w:val="008E39FC"/>
    <w:rsid w:val="008F41AE"/>
    <w:rsid w:val="008F6355"/>
    <w:rsid w:val="00906230"/>
    <w:rsid w:val="00910A5B"/>
    <w:rsid w:val="00916F72"/>
    <w:rsid w:val="009368AA"/>
    <w:rsid w:val="0093748E"/>
    <w:rsid w:val="00943E89"/>
    <w:rsid w:val="00961902"/>
    <w:rsid w:val="009704AA"/>
    <w:rsid w:val="00974EED"/>
    <w:rsid w:val="00976CF8"/>
    <w:rsid w:val="00980466"/>
    <w:rsid w:val="00985C98"/>
    <w:rsid w:val="00986D34"/>
    <w:rsid w:val="00994BDC"/>
    <w:rsid w:val="009A03E7"/>
    <w:rsid w:val="009A26B4"/>
    <w:rsid w:val="009B3A5B"/>
    <w:rsid w:val="009B3FF9"/>
    <w:rsid w:val="009B4825"/>
    <w:rsid w:val="009B6C50"/>
    <w:rsid w:val="009B7401"/>
    <w:rsid w:val="009D08ED"/>
    <w:rsid w:val="009D1291"/>
    <w:rsid w:val="009D1E74"/>
    <w:rsid w:val="009D40DE"/>
    <w:rsid w:val="009D7286"/>
    <w:rsid w:val="009E4D9D"/>
    <w:rsid w:val="009E5D44"/>
    <w:rsid w:val="009E61F9"/>
    <w:rsid w:val="009F351D"/>
    <w:rsid w:val="00A00747"/>
    <w:rsid w:val="00A0206B"/>
    <w:rsid w:val="00A02B8B"/>
    <w:rsid w:val="00A06E1E"/>
    <w:rsid w:val="00A151AB"/>
    <w:rsid w:val="00A26EF6"/>
    <w:rsid w:val="00A31A9A"/>
    <w:rsid w:val="00A46D1D"/>
    <w:rsid w:val="00A53270"/>
    <w:rsid w:val="00A55736"/>
    <w:rsid w:val="00A55E96"/>
    <w:rsid w:val="00A7432B"/>
    <w:rsid w:val="00A95001"/>
    <w:rsid w:val="00A9694E"/>
    <w:rsid w:val="00A97AEC"/>
    <w:rsid w:val="00AA2C2B"/>
    <w:rsid w:val="00AA40CB"/>
    <w:rsid w:val="00AB0ACA"/>
    <w:rsid w:val="00AB1B15"/>
    <w:rsid w:val="00AB78B4"/>
    <w:rsid w:val="00AC023C"/>
    <w:rsid w:val="00AC36FD"/>
    <w:rsid w:val="00AD6069"/>
    <w:rsid w:val="00AE0590"/>
    <w:rsid w:val="00AE0BB1"/>
    <w:rsid w:val="00AE23E0"/>
    <w:rsid w:val="00AE4A68"/>
    <w:rsid w:val="00AE7D17"/>
    <w:rsid w:val="00AF2502"/>
    <w:rsid w:val="00AF53C7"/>
    <w:rsid w:val="00AF6617"/>
    <w:rsid w:val="00B05794"/>
    <w:rsid w:val="00B0653E"/>
    <w:rsid w:val="00B07FBF"/>
    <w:rsid w:val="00B131FD"/>
    <w:rsid w:val="00B16028"/>
    <w:rsid w:val="00B21806"/>
    <w:rsid w:val="00B27690"/>
    <w:rsid w:val="00B27FDB"/>
    <w:rsid w:val="00B30D96"/>
    <w:rsid w:val="00B37053"/>
    <w:rsid w:val="00B4205A"/>
    <w:rsid w:val="00B502B6"/>
    <w:rsid w:val="00B634F1"/>
    <w:rsid w:val="00B7275D"/>
    <w:rsid w:val="00B77FBF"/>
    <w:rsid w:val="00B8264D"/>
    <w:rsid w:val="00B8771F"/>
    <w:rsid w:val="00B91C02"/>
    <w:rsid w:val="00B94D7D"/>
    <w:rsid w:val="00BA1664"/>
    <w:rsid w:val="00BA6FBA"/>
    <w:rsid w:val="00BB511D"/>
    <w:rsid w:val="00BC51F9"/>
    <w:rsid w:val="00BC68FF"/>
    <w:rsid w:val="00BC708A"/>
    <w:rsid w:val="00BD347A"/>
    <w:rsid w:val="00BD368D"/>
    <w:rsid w:val="00BE238B"/>
    <w:rsid w:val="00BF0F0C"/>
    <w:rsid w:val="00C044DE"/>
    <w:rsid w:val="00C05C4C"/>
    <w:rsid w:val="00C067EE"/>
    <w:rsid w:val="00C16A14"/>
    <w:rsid w:val="00C230C7"/>
    <w:rsid w:val="00C241BF"/>
    <w:rsid w:val="00C302DB"/>
    <w:rsid w:val="00C30602"/>
    <w:rsid w:val="00C3438F"/>
    <w:rsid w:val="00C51138"/>
    <w:rsid w:val="00C53D30"/>
    <w:rsid w:val="00C5754E"/>
    <w:rsid w:val="00C57C64"/>
    <w:rsid w:val="00C60CDA"/>
    <w:rsid w:val="00C71EC2"/>
    <w:rsid w:val="00C768CC"/>
    <w:rsid w:val="00C77B0F"/>
    <w:rsid w:val="00C80021"/>
    <w:rsid w:val="00C83402"/>
    <w:rsid w:val="00C85923"/>
    <w:rsid w:val="00C86DC9"/>
    <w:rsid w:val="00C904CC"/>
    <w:rsid w:val="00C90AAE"/>
    <w:rsid w:val="00C93C67"/>
    <w:rsid w:val="00C93EAB"/>
    <w:rsid w:val="00C9524B"/>
    <w:rsid w:val="00C95E85"/>
    <w:rsid w:val="00C960FF"/>
    <w:rsid w:val="00C9693B"/>
    <w:rsid w:val="00CA0E34"/>
    <w:rsid w:val="00CA1B9F"/>
    <w:rsid w:val="00CA308B"/>
    <w:rsid w:val="00CA523A"/>
    <w:rsid w:val="00CB1E02"/>
    <w:rsid w:val="00CC76D8"/>
    <w:rsid w:val="00CD1910"/>
    <w:rsid w:val="00CD6CA2"/>
    <w:rsid w:val="00CE1554"/>
    <w:rsid w:val="00CE6816"/>
    <w:rsid w:val="00CF1632"/>
    <w:rsid w:val="00CF4B6A"/>
    <w:rsid w:val="00CF7D16"/>
    <w:rsid w:val="00D00894"/>
    <w:rsid w:val="00D02950"/>
    <w:rsid w:val="00D054B1"/>
    <w:rsid w:val="00D10BC0"/>
    <w:rsid w:val="00D11514"/>
    <w:rsid w:val="00D12ACE"/>
    <w:rsid w:val="00D14912"/>
    <w:rsid w:val="00D1613E"/>
    <w:rsid w:val="00D1762C"/>
    <w:rsid w:val="00D22450"/>
    <w:rsid w:val="00D332CD"/>
    <w:rsid w:val="00D33EAE"/>
    <w:rsid w:val="00D35DAA"/>
    <w:rsid w:val="00D51DF8"/>
    <w:rsid w:val="00D56FCA"/>
    <w:rsid w:val="00D57F01"/>
    <w:rsid w:val="00D62581"/>
    <w:rsid w:val="00D6585A"/>
    <w:rsid w:val="00D70FB2"/>
    <w:rsid w:val="00D974C4"/>
    <w:rsid w:val="00DA5EE2"/>
    <w:rsid w:val="00DB33B7"/>
    <w:rsid w:val="00DB5D2F"/>
    <w:rsid w:val="00DC3B24"/>
    <w:rsid w:val="00DC3DFE"/>
    <w:rsid w:val="00DC46AA"/>
    <w:rsid w:val="00DC5C30"/>
    <w:rsid w:val="00DD0927"/>
    <w:rsid w:val="00DD0DA9"/>
    <w:rsid w:val="00DD2E17"/>
    <w:rsid w:val="00DD7511"/>
    <w:rsid w:val="00DF2E47"/>
    <w:rsid w:val="00DF3366"/>
    <w:rsid w:val="00DF5DA7"/>
    <w:rsid w:val="00DF76EE"/>
    <w:rsid w:val="00E03681"/>
    <w:rsid w:val="00E11C28"/>
    <w:rsid w:val="00E1515F"/>
    <w:rsid w:val="00E1758E"/>
    <w:rsid w:val="00E22AAD"/>
    <w:rsid w:val="00E3162A"/>
    <w:rsid w:val="00E32FCA"/>
    <w:rsid w:val="00E334C6"/>
    <w:rsid w:val="00E35454"/>
    <w:rsid w:val="00E406D5"/>
    <w:rsid w:val="00E41F39"/>
    <w:rsid w:val="00E43307"/>
    <w:rsid w:val="00E44121"/>
    <w:rsid w:val="00E47589"/>
    <w:rsid w:val="00E546C5"/>
    <w:rsid w:val="00E628D1"/>
    <w:rsid w:val="00E66F3E"/>
    <w:rsid w:val="00E8031D"/>
    <w:rsid w:val="00E80DBE"/>
    <w:rsid w:val="00EA0D18"/>
    <w:rsid w:val="00EB3FC9"/>
    <w:rsid w:val="00EB43B1"/>
    <w:rsid w:val="00EC27B9"/>
    <w:rsid w:val="00EC290A"/>
    <w:rsid w:val="00ED12CF"/>
    <w:rsid w:val="00ED3224"/>
    <w:rsid w:val="00EE20D4"/>
    <w:rsid w:val="00EE2634"/>
    <w:rsid w:val="00EE76E8"/>
    <w:rsid w:val="00EF38C9"/>
    <w:rsid w:val="00EF5517"/>
    <w:rsid w:val="00EF7DB0"/>
    <w:rsid w:val="00EF7F98"/>
    <w:rsid w:val="00F03D8C"/>
    <w:rsid w:val="00F05833"/>
    <w:rsid w:val="00F11BDA"/>
    <w:rsid w:val="00F2305B"/>
    <w:rsid w:val="00F235BA"/>
    <w:rsid w:val="00F33639"/>
    <w:rsid w:val="00F35A20"/>
    <w:rsid w:val="00F40311"/>
    <w:rsid w:val="00F41431"/>
    <w:rsid w:val="00F52014"/>
    <w:rsid w:val="00F71601"/>
    <w:rsid w:val="00F72ACA"/>
    <w:rsid w:val="00F82893"/>
    <w:rsid w:val="00F9064E"/>
    <w:rsid w:val="00F96628"/>
    <w:rsid w:val="00FA0723"/>
    <w:rsid w:val="00FA11C7"/>
    <w:rsid w:val="00FC41BD"/>
    <w:rsid w:val="00FC6681"/>
    <w:rsid w:val="00FC7EB3"/>
    <w:rsid w:val="00FD4CE7"/>
    <w:rsid w:val="00FE17CC"/>
    <w:rsid w:val="00FE2DFE"/>
    <w:rsid w:val="00FE434E"/>
    <w:rsid w:val="00FF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DC38965"/>
  <w15:chartTrackingRefBased/>
  <w15:docId w15:val="{E9DFE3A1-7870-4C1F-8BBF-8023EAB01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Recuodecorpodetexto2">
    <w:name w:val="Body Text Indent 2"/>
    <w:basedOn w:val="Normal"/>
    <w:rsid w:val="00EE2634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EE2634"/>
    <w:pPr>
      <w:spacing w:after="120"/>
      <w:ind w:left="283"/>
    </w:pPr>
    <w:rPr>
      <w:sz w:val="16"/>
      <w:szCs w:val="16"/>
    </w:rPr>
  </w:style>
  <w:style w:type="paragraph" w:styleId="Textodenotaderodap">
    <w:name w:val="footnote text"/>
    <w:basedOn w:val="Normal"/>
    <w:semiHidden/>
    <w:rsid w:val="00EE2634"/>
  </w:style>
  <w:style w:type="character" w:styleId="Refdenotaderodap">
    <w:name w:val="footnote reference"/>
    <w:semiHidden/>
    <w:rsid w:val="00EE2634"/>
    <w:rPr>
      <w:vertAlign w:val="superscript"/>
    </w:rPr>
  </w:style>
  <w:style w:type="paragraph" w:styleId="NormalWeb">
    <w:name w:val="Normal (Web)"/>
    <w:basedOn w:val="Normal"/>
    <w:rsid w:val="00EE2634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974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857C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57C1F"/>
    <w:rPr>
      <w:rFonts w:ascii="Tahoma" w:hAnsi="Tahoma" w:cs="Tahoma"/>
      <w:sz w:val="16"/>
      <w:szCs w:val="16"/>
    </w:rPr>
  </w:style>
  <w:style w:type="paragraph" w:customStyle="1" w:styleId="PargrafodaLista1">
    <w:name w:val="Parágrafo da Lista1"/>
    <w:basedOn w:val="Normal"/>
    <w:rsid w:val="00C8002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4211B6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Resumo">
    <w:name w:val="Resumo"/>
    <w:basedOn w:val="Normal"/>
    <w:rsid w:val="003278F4"/>
    <w:pPr>
      <w:tabs>
        <w:tab w:val="left" w:pos="1270"/>
      </w:tabs>
      <w:suppressAutoHyphens/>
      <w:autoSpaceDE w:val="0"/>
      <w:spacing w:after="120"/>
      <w:ind w:firstLine="567"/>
    </w:pPr>
    <w:rPr>
      <w:rFonts w:ascii="Arial" w:eastAsia="Cambria" w:hAnsi="Arial" w:cs="Arial"/>
      <w:color w:val="000000"/>
      <w:sz w:val="24"/>
      <w:szCs w:val="24"/>
      <w:lang w:eastAsia="ar-SA"/>
    </w:rPr>
  </w:style>
  <w:style w:type="paragraph" w:customStyle="1" w:styleId="TextoBoletim">
    <w:name w:val="TextoBoletim"/>
    <w:basedOn w:val="Normal"/>
    <w:rsid w:val="003278F4"/>
    <w:pPr>
      <w:keepLines/>
      <w:tabs>
        <w:tab w:val="left" w:pos="0"/>
      </w:tabs>
      <w:suppressAutoHyphens/>
      <w:spacing w:line="360" w:lineRule="auto"/>
      <w:jc w:val="both"/>
    </w:pPr>
    <w:rPr>
      <w:rFonts w:ascii="Arial" w:eastAsia="Cambria" w:hAnsi="Arial" w:cs="Arial"/>
      <w:sz w:val="24"/>
      <w:szCs w:val="24"/>
      <w:lang w:eastAsia="ar-SA"/>
    </w:rPr>
  </w:style>
  <w:style w:type="paragraph" w:customStyle="1" w:styleId="WW-Padro">
    <w:name w:val="WW-Padrão"/>
    <w:rsid w:val="001106C1"/>
    <w:pPr>
      <w:suppressAutoHyphens/>
    </w:pPr>
    <w:rPr>
      <w:rFonts w:eastAsia="Arial" w:cs="Calibri"/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unhideWhenUsed/>
    <w:qFormat/>
    <w:rsid w:val="0000566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A4B5B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rsid w:val="00827072"/>
    <w:pPr>
      <w:spacing w:after="100"/>
    </w:pPr>
  </w:style>
  <w:style w:type="paragraph" w:styleId="Sumrio2">
    <w:name w:val="toc 2"/>
    <w:basedOn w:val="Normal"/>
    <w:next w:val="Normal"/>
    <w:autoRedefine/>
    <w:uiPriority w:val="39"/>
    <w:rsid w:val="00827072"/>
    <w:pPr>
      <w:spacing w:after="100"/>
      <w:ind w:left="200"/>
    </w:pPr>
  </w:style>
  <w:style w:type="paragraph" w:styleId="Sumrio3">
    <w:name w:val="toc 3"/>
    <w:basedOn w:val="Normal"/>
    <w:next w:val="Normal"/>
    <w:autoRedefine/>
    <w:uiPriority w:val="39"/>
    <w:rsid w:val="00827072"/>
    <w:pPr>
      <w:spacing w:after="100"/>
      <w:ind w:left="400"/>
    </w:pPr>
  </w:style>
  <w:style w:type="character" w:styleId="Forte">
    <w:name w:val="Strong"/>
    <w:basedOn w:val="Fontepargpadro"/>
    <w:qFormat/>
    <w:rsid w:val="00827072"/>
    <w:rPr>
      <w:b/>
      <w:bCs/>
    </w:rPr>
  </w:style>
  <w:style w:type="character" w:customStyle="1" w:styleId="apple-converted-space">
    <w:name w:val="apple-converted-space"/>
    <w:basedOn w:val="Fontepargpadro"/>
    <w:qFormat/>
    <w:rsid w:val="00544B1D"/>
  </w:style>
  <w:style w:type="paragraph" w:styleId="SemEspaamento">
    <w:name w:val="No Spacing"/>
    <w:uiPriority w:val="1"/>
    <w:qFormat/>
    <w:rsid w:val="00544B1D"/>
    <w:rPr>
      <w:rFonts w:ascii="Arial" w:eastAsia="Calibri" w:hAnsi="Arial"/>
      <w:sz w:val="22"/>
      <w:szCs w:val="22"/>
      <w:lang w:eastAsia="en-US"/>
    </w:rPr>
  </w:style>
  <w:style w:type="character" w:styleId="HiperlinkVisitado">
    <w:name w:val="FollowedHyperlink"/>
    <w:basedOn w:val="Fontepargpadro"/>
    <w:rsid w:val="00400464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F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.amazonaws.com/el.com.br/portal/uploads/12111/arquivos/EB8946AA75E62FC5831F885C87E3C695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3.amazonaws.com/el.com.br/portal/uploads/12111/documentos/11/597a8ee2a70defb2bcda4a01e21f9bd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B669-3C29-4E86-80B1-15389D4C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</Pages>
  <Words>151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Referencia Software 2019</vt:lpstr>
    </vt:vector>
  </TitlesOfParts>
  <Company>Power Pomer Informática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Referencia Software 2019</dc:title>
  <dc:subject/>
  <dc:creator>bismark.lemke_adm</dc:creator>
  <cp:keywords/>
  <cp:lastModifiedBy>Roseli Boning Braun</cp:lastModifiedBy>
  <cp:revision>11</cp:revision>
  <cp:lastPrinted>2026-04-09T11:11:00Z</cp:lastPrinted>
  <dcterms:created xsi:type="dcterms:W3CDTF">2026-03-24T14:50:00Z</dcterms:created>
  <dcterms:modified xsi:type="dcterms:W3CDTF">2026-04-29T13:40:00Z</dcterms:modified>
</cp:coreProperties>
</file>