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3156E" w14:textId="77777777" w:rsidR="0065712D" w:rsidRDefault="0065712D" w:rsidP="0065712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RELAÇÃO DAS LICITAÇÕES FRACASSADAS/DESERTAS</w:t>
      </w:r>
    </w:p>
    <w:p w14:paraId="669A0BC7" w14:textId="77777777" w:rsidR="0065712D" w:rsidRDefault="0065712D" w:rsidP="0065712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36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855"/>
        <w:gridCol w:w="2410"/>
        <w:gridCol w:w="2409"/>
        <w:gridCol w:w="1843"/>
        <w:gridCol w:w="3544"/>
      </w:tblGrid>
      <w:tr w:rsidR="0065712D" w14:paraId="50E37E37" w14:textId="77777777" w:rsidTr="0065712D">
        <w:tc>
          <w:tcPr>
            <w:tcW w:w="13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EC2C3EF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EXERCÍCIO 2026</w:t>
            </w:r>
          </w:p>
        </w:tc>
      </w:tr>
      <w:tr w:rsidR="0065712D" w14:paraId="76C44994" w14:textId="77777777" w:rsidTr="0065712D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26DEE61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Modalidade de Licitação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E5ED662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532A97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Número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C95DD82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5FD1B2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Processo</w:t>
            </w:r>
          </w:p>
          <w:p w14:paraId="22FC4ABF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Administrativo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3CC33E3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EF75A4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C80D6D0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BDD947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F457268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42ABC3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Resultado</w:t>
            </w:r>
          </w:p>
        </w:tc>
      </w:tr>
      <w:tr w:rsidR="0065712D" w14:paraId="22E7A8AA" w14:textId="77777777" w:rsidTr="0065712D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A8C7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--------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B76E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---------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C856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-----------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48C3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1931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---------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27B2" w14:textId="77777777" w:rsidR="0065712D" w:rsidRDefault="0065712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-----------</w:t>
            </w:r>
          </w:p>
        </w:tc>
      </w:tr>
    </w:tbl>
    <w:p w14:paraId="2C3E42CC" w14:textId="77777777" w:rsidR="0065712D" w:rsidRDefault="0065712D" w:rsidP="0065712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868331" w14:textId="7E58B657" w:rsidR="0065712D" w:rsidRPr="006473D9" w:rsidRDefault="006473D9" w:rsidP="006473D9">
      <w:pPr>
        <w:spacing w:line="36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6473D9">
        <w:rPr>
          <w:rFonts w:ascii="Arial" w:hAnsi="Arial" w:cs="Arial"/>
          <w:sz w:val="24"/>
          <w:szCs w:val="24"/>
        </w:rPr>
        <w:t>A Câmara Municipal de Santa Maria de Jetibá/ES informa que, no exercício de 2026, não realizou contratações por meio de procedimento licitatório. Dessa forma, não houve registro de licitações fracassadas ou desertas no referido período.</w:t>
      </w:r>
    </w:p>
    <w:p w14:paraId="5263DA9F" w14:textId="77777777" w:rsidR="0065712D" w:rsidRDefault="0065712D" w:rsidP="0065712D">
      <w:pPr>
        <w:spacing w:line="360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5BC6EE36" w14:textId="6C8C42FC" w:rsidR="0065712D" w:rsidRDefault="0065712D" w:rsidP="0065712D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Atualizado em</w:t>
      </w:r>
      <w:r>
        <w:rPr>
          <w:rFonts w:ascii="Arial" w:hAnsi="Arial" w:cs="Arial"/>
          <w:iCs/>
          <w:sz w:val="24"/>
          <w:szCs w:val="24"/>
        </w:rPr>
        <w:t xml:space="preserve">:  </w:t>
      </w:r>
      <w:r w:rsidR="00051A1A">
        <w:rPr>
          <w:rFonts w:ascii="Arial" w:hAnsi="Arial" w:cs="Arial"/>
          <w:iCs/>
          <w:sz w:val="24"/>
          <w:szCs w:val="24"/>
        </w:rPr>
        <w:t>29</w:t>
      </w:r>
      <w:r>
        <w:rPr>
          <w:rFonts w:ascii="Arial" w:hAnsi="Arial" w:cs="Arial"/>
          <w:iCs/>
          <w:sz w:val="24"/>
          <w:szCs w:val="24"/>
        </w:rPr>
        <w:t xml:space="preserve"> de </w:t>
      </w:r>
      <w:r w:rsidR="00B435A2">
        <w:rPr>
          <w:rFonts w:ascii="Arial" w:hAnsi="Arial" w:cs="Arial"/>
          <w:iCs/>
          <w:sz w:val="24"/>
          <w:szCs w:val="24"/>
        </w:rPr>
        <w:t>maio</w:t>
      </w:r>
      <w:r>
        <w:rPr>
          <w:rFonts w:ascii="Arial" w:hAnsi="Arial" w:cs="Arial"/>
          <w:iCs/>
          <w:sz w:val="24"/>
          <w:szCs w:val="24"/>
        </w:rPr>
        <w:t xml:space="preserve"> de 2026.</w:t>
      </w:r>
    </w:p>
    <w:p w14:paraId="79AD6F65" w14:textId="77777777" w:rsidR="0065712D" w:rsidRDefault="0065712D" w:rsidP="0065712D">
      <w:pPr>
        <w:jc w:val="center"/>
        <w:rPr>
          <w:rFonts w:ascii="Arial" w:hAnsi="Arial" w:cs="Arial"/>
          <w:iCs/>
          <w:sz w:val="28"/>
          <w:szCs w:val="28"/>
        </w:rPr>
      </w:pPr>
    </w:p>
    <w:p w14:paraId="0D977778" w14:textId="77777777" w:rsidR="0065712D" w:rsidRDefault="0065712D" w:rsidP="0065712D">
      <w:pPr>
        <w:jc w:val="center"/>
        <w:rPr>
          <w:rFonts w:ascii="Arial" w:hAnsi="Arial" w:cs="Arial"/>
          <w:iCs/>
          <w:sz w:val="28"/>
          <w:szCs w:val="28"/>
        </w:rPr>
      </w:pPr>
    </w:p>
    <w:p w14:paraId="06CF0127" w14:textId="77777777" w:rsidR="0065712D" w:rsidRDefault="0065712D" w:rsidP="0065712D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CARLOS ALBERTO WRUCK ESPINDULA</w:t>
      </w:r>
    </w:p>
    <w:p w14:paraId="4E6BDE61" w14:textId="77777777" w:rsidR="0065712D" w:rsidRDefault="0065712D" w:rsidP="0065712D">
      <w:pPr>
        <w:jc w:val="center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Presidente da Câmara Municipal de Santa Maria de Jetibá</w:t>
      </w:r>
    </w:p>
    <w:p w14:paraId="1B3F0555" w14:textId="77777777" w:rsidR="0065712D" w:rsidRDefault="0065712D" w:rsidP="0065712D">
      <w:pPr>
        <w:jc w:val="center"/>
        <w:rPr>
          <w:rFonts w:ascii="Arial" w:hAnsi="Arial" w:cs="Arial"/>
          <w:sz w:val="28"/>
          <w:szCs w:val="28"/>
        </w:rPr>
      </w:pPr>
    </w:p>
    <w:p w14:paraId="5BBC5C67" w14:textId="77777777" w:rsidR="0065712D" w:rsidRDefault="0065712D" w:rsidP="0065712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Fonte: </w:t>
      </w:r>
      <w:hyperlink r:id="rId8" w:history="1">
        <w:r>
          <w:rPr>
            <w:rStyle w:val="Hyperlink"/>
            <w:rFonts w:ascii="Arial" w:hAnsi="Arial" w:cs="Arial"/>
            <w:bCs/>
            <w:sz w:val="24"/>
            <w:szCs w:val="24"/>
          </w:rPr>
          <w:t>https://cmsantamariadejetiba-es.portaltp.com.br/consultas/compras/licitacoes.aspx</w:t>
        </w:r>
      </w:hyperlink>
    </w:p>
    <w:p w14:paraId="6431C30B" w14:textId="77777777" w:rsidR="0065712D" w:rsidRDefault="0065712D" w:rsidP="0065712D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5712D">
      <w:headerReference w:type="default" r:id="rId9"/>
      <w:footerReference w:type="default" r:id="rId10"/>
      <w:pgSz w:w="16840" w:h="11907" w:orient="landscape" w:code="9"/>
      <w:pgMar w:top="1418" w:right="2098" w:bottom="1418" w:left="1701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0972" w14:textId="77777777" w:rsidR="00A151AB" w:rsidRDefault="00A151AB">
      <w:r>
        <w:separator/>
      </w:r>
    </w:p>
  </w:endnote>
  <w:endnote w:type="continuationSeparator" w:id="0">
    <w:p w14:paraId="1322BCCD" w14:textId="77777777" w:rsidR="00A151AB" w:rsidRDefault="00A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altName w:val="Calibri"/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A0A39" w14:textId="77777777" w:rsidR="00A151AB" w:rsidRDefault="00A151AB">
      <w:r>
        <w:separator/>
      </w:r>
    </w:p>
  </w:footnote>
  <w:footnote w:type="continuationSeparator" w:id="0">
    <w:p w14:paraId="7527DC78" w14:textId="77777777" w:rsidR="00A151AB" w:rsidRDefault="00A1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64667629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1A"/>
    <w:rsid w:val="00051AE4"/>
    <w:rsid w:val="00056AFA"/>
    <w:rsid w:val="000607B2"/>
    <w:rsid w:val="00060C9D"/>
    <w:rsid w:val="00071CF7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473D9"/>
    <w:rsid w:val="00655554"/>
    <w:rsid w:val="006555DE"/>
    <w:rsid w:val="0065712D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435A2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antamariadejetiba-es.portaltp.com.br/consultas/compras/licitacoe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1</Pages>
  <Words>78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8</cp:revision>
  <cp:lastPrinted>2026-03-24T14:06:00Z</cp:lastPrinted>
  <dcterms:created xsi:type="dcterms:W3CDTF">2026-03-24T14:50:00Z</dcterms:created>
  <dcterms:modified xsi:type="dcterms:W3CDTF">2026-05-25T18:25:00Z</dcterms:modified>
</cp:coreProperties>
</file>