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997C2" w14:textId="77777777" w:rsidR="00906955" w:rsidRPr="00633056" w:rsidRDefault="00906955" w:rsidP="00906955">
      <w:pPr>
        <w:jc w:val="center"/>
        <w:rPr>
          <w:rFonts w:ascii="Calibri" w:hAnsi="Calibri" w:cs="Calibri"/>
          <w:b/>
          <w:bCs/>
          <w:i/>
          <w:sz w:val="36"/>
          <w:szCs w:val="36"/>
        </w:rPr>
      </w:pPr>
      <w:r w:rsidRPr="00633056">
        <w:rPr>
          <w:rFonts w:ascii="Calibri" w:hAnsi="Calibri" w:cs="Calibri"/>
          <w:b/>
          <w:bCs/>
          <w:i/>
          <w:sz w:val="36"/>
          <w:szCs w:val="36"/>
        </w:rPr>
        <w:t xml:space="preserve">OBRAS PARALISADAS </w:t>
      </w:r>
    </w:p>
    <w:p w14:paraId="428FBED9" w14:textId="77777777" w:rsidR="00906955" w:rsidRPr="00633056" w:rsidRDefault="00906955" w:rsidP="00906955">
      <w:pPr>
        <w:jc w:val="center"/>
        <w:rPr>
          <w:rFonts w:ascii="Calibri" w:hAnsi="Calibri" w:cs="Calibri"/>
          <w:b/>
          <w:bCs/>
          <w:i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906955" w:rsidRPr="001A200C" w14:paraId="0E888E22" w14:textId="77777777" w:rsidTr="00723CD0">
        <w:tc>
          <w:tcPr>
            <w:tcW w:w="9495" w:type="dxa"/>
            <w:shd w:val="clear" w:color="auto" w:fill="BDD6EE"/>
          </w:tcPr>
          <w:p w14:paraId="1F996EB7" w14:textId="77777777" w:rsidR="00906955" w:rsidRPr="001A200C" w:rsidRDefault="00906955" w:rsidP="00723CD0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  <w:p w14:paraId="5C391AD3" w14:textId="77777777" w:rsidR="00906955" w:rsidRPr="00633056" w:rsidRDefault="00906955" w:rsidP="00723CD0">
            <w:pPr>
              <w:jc w:val="center"/>
              <w:rPr>
                <w:rFonts w:ascii="Calibri" w:hAnsi="Calibri" w:cs="Calibri"/>
                <w:b/>
                <w:bCs/>
                <w:i/>
                <w:sz w:val="36"/>
                <w:szCs w:val="36"/>
              </w:rPr>
            </w:pPr>
            <w:r w:rsidRPr="00633056">
              <w:rPr>
                <w:rFonts w:ascii="Calibri" w:hAnsi="Calibri" w:cs="Calibri"/>
                <w:b/>
                <w:bCs/>
                <w:i/>
                <w:sz w:val="36"/>
                <w:szCs w:val="36"/>
              </w:rPr>
              <w:t>EXERCÍCIO DE 2026</w:t>
            </w:r>
          </w:p>
          <w:p w14:paraId="15C70146" w14:textId="77777777" w:rsidR="00906955" w:rsidRPr="001A200C" w:rsidRDefault="00906955" w:rsidP="00723CD0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  <w:tr w:rsidR="00906955" w:rsidRPr="001A200C" w14:paraId="153BA471" w14:textId="77777777" w:rsidTr="00723CD0">
        <w:tc>
          <w:tcPr>
            <w:tcW w:w="9495" w:type="dxa"/>
          </w:tcPr>
          <w:p w14:paraId="27C16E91" w14:textId="77777777" w:rsidR="00906955" w:rsidRPr="001A200C" w:rsidRDefault="00906955" w:rsidP="00723CD0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42BB7DB4" w14:textId="69F3B6C9" w:rsidR="00906955" w:rsidRDefault="00906955" w:rsidP="00723CD0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 w:rsidRPr="00AF1F16">
              <w:rPr>
                <w:rFonts w:ascii="Calibri" w:hAnsi="Calibri" w:cs="Calibri"/>
                <w:i/>
                <w:sz w:val="28"/>
                <w:szCs w:val="28"/>
              </w:rPr>
              <w:t>A Câmara Municipal de Santa Maria de Jetibá</w:t>
            </w:r>
            <w:r w:rsidR="00ED0D0E">
              <w:rPr>
                <w:rFonts w:ascii="Calibri" w:hAnsi="Calibri" w:cs="Calibri"/>
                <w:i/>
                <w:sz w:val="28"/>
                <w:szCs w:val="28"/>
              </w:rPr>
              <w:t>/</w:t>
            </w:r>
            <w:r w:rsidRPr="00AF1F16">
              <w:rPr>
                <w:rFonts w:ascii="Calibri" w:hAnsi="Calibri" w:cs="Calibri"/>
                <w:i/>
                <w:sz w:val="28"/>
                <w:szCs w:val="28"/>
              </w:rPr>
              <w:t>ES informa,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 </w:t>
            </w:r>
            <w:r w:rsidRPr="00AF1F16">
              <w:rPr>
                <w:rFonts w:ascii="Calibri" w:hAnsi="Calibri" w:cs="Calibri"/>
                <w:i/>
                <w:sz w:val="28"/>
                <w:szCs w:val="28"/>
              </w:rPr>
              <w:t xml:space="preserve">que </w:t>
            </w:r>
            <w:r w:rsidRPr="00AF1F16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não realizou obras públicas até a presente data</w:t>
            </w:r>
            <w:r w:rsidRPr="00AF1F16">
              <w:rPr>
                <w:rFonts w:ascii="Calibri" w:hAnsi="Calibri" w:cs="Calibri"/>
                <w:i/>
                <w:sz w:val="28"/>
                <w:szCs w:val="28"/>
              </w:rPr>
              <w:t xml:space="preserve"> no exercício vigente.</w:t>
            </w:r>
          </w:p>
          <w:p w14:paraId="2DD231BE" w14:textId="77777777" w:rsidR="00906955" w:rsidRPr="00AF1F16" w:rsidRDefault="00906955" w:rsidP="00723CD0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73CB0735" w14:textId="77777777" w:rsidR="00906955" w:rsidRDefault="00906955" w:rsidP="00723CD0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 w:rsidRPr="00AF1F16">
              <w:rPr>
                <w:rFonts w:ascii="Calibri" w:hAnsi="Calibri" w:cs="Calibri"/>
                <w:i/>
                <w:sz w:val="28"/>
                <w:szCs w:val="28"/>
              </w:rPr>
              <w:t xml:space="preserve">Dessa forma, </w:t>
            </w:r>
            <w:r w:rsidRPr="00AF1F16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não há registros de obras paralisadas</w:t>
            </w:r>
            <w:r w:rsidRPr="00AF1F16">
              <w:rPr>
                <w:rFonts w:ascii="Calibri" w:hAnsi="Calibri" w:cs="Calibri"/>
                <w:i/>
                <w:sz w:val="28"/>
                <w:szCs w:val="28"/>
              </w:rPr>
              <w:t xml:space="preserve"> sob a responsabilidade deste Poder Legislativo no período informado.</w:t>
            </w:r>
          </w:p>
          <w:p w14:paraId="4EE07D81" w14:textId="77777777" w:rsidR="00906955" w:rsidRPr="001A200C" w:rsidRDefault="00906955" w:rsidP="00723CD0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</w:tbl>
    <w:p w14:paraId="2C205014" w14:textId="77777777" w:rsidR="00906955" w:rsidRPr="001A200C" w:rsidRDefault="00906955" w:rsidP="00906955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6EACDE9D" w14:textId="77777777" w:rsidR="00906955" w:rsidRDefault="00906955" w:rsidP="00906955">
      <w:pPr>
        <w:jc w:val="right"/>
        <w:rPr>
          <w:rFonts w:ascii="Calibri" w:hAnsi="Calibri" w:cs="Calibri"/>
          <w:bCs/>
          <w:sz w:val="28"/>
          <w:szCs w:val="28"/>
        </w:rPr>
      </w:pPr>
    </w:p>
    <w:p w14:paraId="78E51495" w14:textId="31ABE559" w:rsidR="00906955" w:rsidRPr="00DB5A78" w:rsidRDefault="00906955" w:rsidP="00906955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DB5A78">
        <w:rPr>
          <w:rFonts w:ascii="Calibri" w:hAnsi="Calibri" w:cs="Calibri"/>
          <w:b/>
          <w:bCs/>
          <w:i/>
          <w:iCs/>
          <w:sz w:val="28"/>
          <w:szCs w:val="28"/>
        </w:rPr>
        <w:t>Atualizado em</w:t>
      </w:r>
      <w:r w:rsidRPr="00DB5A78">
        <w:rPr>
          <w:rFonts w:ascii="Calibri" w:hAnsi="Calibri" w:cs="Calibri"/>
          <w:bCs/>
          <w:i/>
          <w:iCs/>
          <w:sz w:val="28"/>
          <w:szCs w:val="28"/>
        </w:rPr>
        <w:t xml:space="preserve">:  </w:t>
      </w:r>
      <w:r w:rsidR="00ED0D0E">
        <w:rPr>
          <w:rFonts w:ascii="Calibri" w:hAnsi="Calibri" w:cs="Calibri"/>
          <w:bCs/>
          <w:i/>
          <w:iCs/>
          <w:sz w:val="28"/>
          <w:szCs w:val="28"/>
        </w:rPr>
        <w:t>29</w:t>
      </w:r>
      <w:r>
        <w:rPr>
          <w:rFonts w:ascii="Calibri" w:hAnsi="Calibri" w:cs="Calibri"/>
          <w:bCs/>
          <w:i/>
          <w:iCs/>
          <w:sz w:val="28"/>
          <w:szCs w:val="28"/>
        </w:rPr>
        <w:t xml:space="preserve"> de </w:t>
      </w:r>
      <w:r w:rsidR="002054B8">
        <w:rPr>
          <w:rFonts w:ascii="Calibri" w:hAnsi="Calibri" w:cs="Calibri"/>
          <w:bCs/>
          <w:i/>
          <w:iCs/>
          <w:sz w:val="28"/>
          <w:szCs w:val="28"/>
        </w:rPr>
        <w:t>maio</w:t>
      </w:r>
      <w:r>
        <w:rPr>
          <w:rFonts w:ascii="Calibri" w:hAnsi="Calibri" w:cs="Calibri"/>
          <w:bCs/>
          <w:i/>
          <w:iCs/>
          <w:sz w:val="28"/>
          <w:szCs w:val="28"/>
        </w:rPr>
        <w:t xml:space="preserve"> de 2026</w:t>
      </w:r>
      <w:r w:rsidRPr="00DB5A78">
        <w:rPr>
          <w:rFonts w:ascii="Calibri" w:hAnsi="Calibri" w:cs="Calibri"/>
          <w:bCs/>
          <w:i/>
          <w:iCs/>
          <w:sz w:val="28"/>
          <w:szCs w:val="28"/>
        </w:rPr>
        <w:t>.</w:t>
      </w:r>
    </w:p>
    <w:p w14:paraId="07539989" w14:textId="77777777" w:rsidR="00906955" w:rsidRPr="00DB5A78" w:rsidRDefault="00906955" w:rsidP="00906955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2D35C48F" w14:textId="77777777" w:rsidR="00906955" w:rsidRPr="00DB5A78" w:rsidRDefault="00906955" w:rsidP="00906955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2C266BD" w14:textId="77777777" w:rsidR="00906955" w:rsidRPr="00DB5A78" w:rsidRDefault="00906955" w:rsidP="00906955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76EC0A64" w14:textId="77777777" w:rsidR="00906955" w:rsidRPr="00DB5A78" w:rsidRDefault="00906955" w:rsidP="00906955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5857A533" w14:textId="77777777" w:rsidR="00906955" w:rsidRPr="00DB5A78" w:rsidRDefault="00906955" w:rsidP="00906955">
      <w:pPr>
        <w:jc w:val="center"/>
        <w:rPr>
          <w:rFonts w:ascii="Calibri" w:hAnsi="Calibri" w:cs="Calibri"/>
          <w:bCs/>
          <w:i/>
          <w:iCs/>
          <w:sz w:val="32"/>
          <w:szCs w:val="32"/>
        </w:rPr>
      </w:pPr>
    </w:p>
    <w:p w14:paraId="356984A6" w14:textId="77777777" w:rsidR="00906955" w:rsidRPr="00DB5A78" w:rsidRDefault="00906955" w:rsidP="00906955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DB5A78">
        <w:rPr>
          <w:rFonts w:ascii="Calibri" w:hAnsi="Calibri" w:cs="Calibri"/>
          <w:b/>
          <w:bCs/>
          <w:i/>
          <w:iCs/>
          <w:sz w:val="32"/>
          <w:szCs w:val="32"/>
        </w:rPr>
        <w:t>CARLOS ALBERTO WRUCK ESPINDULA</w:t>
      </w:r>
    </w:p>
    <w:p w14:paraId="2C129618" w14:textId="77777777" w:rsidR="00906955" w:rsidRPr="00DB5A78" w:rsidRDefault="00906955" w:rsidP="00906955">
      <w:pPr>
        <w:jc w:val="center"/>
        <w:rPr>
          <w:rFonts w:ascii="Calibri" w:hAnsi="Calibri" w:cs="Calibri"/>
          <w:bCs/>
          <w:i/>
          <w:iCs/>
          <w:sz w:val="32"/>
          <w:szCs w:val="32"/>
        </w:rPr>
      </w:pPr>
      <w:r w:rsidRPr="00DB5A78">
        <w:rPr>
          <w:rFonts w:ascii="Calibri" w:hAnsi="Calibri" w:cs="Calibri"/>
          <w:bCs/>
          <w:i/>
          <w:iCs/>
          <w:sz w:val="32"/>
          <w:szCs w:val="32"/>
        </w:rPr>
        <w:t>Presidente da Câmara Municipal de Santa Maria de Jetibá</w:t>
      </w:r>
    </w:p>
    <w:p w14:paraId="6014DCA0" w14:textId="77777777" w:rsidR="00906955" w:rsidRPr="00DB5A78" w:rsidRDefault="00906955" w:rsidP="00906955">
      <w:pPr>
        <w:jc w:val="right"/>
        <w:rPr>
          <w:rFonts w:ascii="Calibri" w:hAnsi="Calibri" w:cs="Calibri"/>
          <w:bCs/>
          <w:sz w:val="28"/>
          <w:szCs w:val="28"/>
        </w:rPr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C4832" w14:textId="77777777" w:rsidR="0061513B" w:rsidRDefault="0061513B">
      <w:r>
        <w:separator/>
      </w:r>
    </w:p>
  </w:endnote>
  <w:endnote w:type="continuationSeparator" w:id="0">
    <w:p w14:paraId="0F01401D" w14:textId="77777777" w:rsidR="0061513B" w:rsidRDefault="0061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055FC" w14:textId="77777777" w:rsidR="0061513B" w:rsidRDefault="0061513B">
      <w:r>
        <w:separator/>
      </w:r>
    </w:p>
  </w:footnote>
  <w:footnote w:type="continuationSeparator" w:id="0">
    <w:p w14:paraId="0F3302CB" w14:textId="77777777" w:rsidR="0061513B" w:rsidRDefault="0061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779E0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054B8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4B1D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13B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06955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3EAE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0D0E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  <w:style w:type="character" w:customStyle="1" w:styleId="apple-converted-space">
    <w:name w:val="apple-converted-space"/>
    <w:basedOn w:val="Fontepargpadro"/>
    <w:qFormat/>
    <w:rsid w:val="00544B1D"/>
  </w:style>
  <w:style w:type="paragraph" w:styleId="SemEspaamento">
    <w:name w:val="No Spacing"/>
    <w:uiPriority w:val="1"/>
    <w:qFormat/>
    <w:rsid w:val="00544B1D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9</cp:revision>
  <cp:lastPrinted>2026-03-24T14:06:00Z</cp:lastPrinted>
  <dcterms:created xsi:type="dcterms:W3CDTF">2026-03-24T14:50:00Z</dcterms:created>
  <dcterms:modified xsi:type="dcterms:W3CDTF">2026-05-25T18:29:00Z</dcterms:modified>
</cp:coreProperties>
</file>