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539" w:rsidRPr="00D72742" w:rsidRDefault="00C50539" w:rsidP="00952754">
      <w:pPr>
        <w:spacing w:line="360" w:lineRule="auto"/>
        <w:rPr>
          <w:b/>
        </w:rPr>
      </w:pPr>
    </w:p>
    <w:tbl>
      <w:tblPr>
        <w:tblpPr w:leftFromText="180" w:rightFromText="180" w:vertAnchor="text" w:horzAnchor="margin" w:tblpY="121"/>
        <w:tblW w:w="90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90"/>
        <w:gridCol w:w="2520"/>
        <w:gridCol w:w="2790"/>
      </w:tblGrid>
      <w:tr w:rsidR="00C50539" w:rsidRPr="00AC270D" w:rsidTr="007C3C50">
        <w:trPr>
          <w:trHeight w:hRule="exact" w:val="1606"/>
        </w:trPr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C50539" w:rsidP="007C3C50">
            <w:pPr>
              <w:widowControl w:val="0"/>
              <w:shd w:val="clear" w:color="auto" w:fill="FFFFFF"/>
              <w:spacing w:after="0" w:line="240" w:lineRule="auto"/>
              <w:ind w:right="58"/>
              <w:rPr>
                <w:rFonts w:ascii="Times New Roman" w:eastAsia="Times New Roman" w:hAnsi="Times New Roman" w:cs="Times New Roman"/>
                <w:bCs/>
                <w:color w:val="000000"/>
                <w:spacing w:val="-12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bCs/>
                <w:color w:val="000000"/>
                <w:spacing w:val="-12"/>
                <w:sz w:val="24"/>
                <w:szCs w:val="24"/>
              </w:rPr>
              <w:t>DALLAS THEOLOGICAL SEMINARY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ind w:right="5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C50539" w:rsidRPr="00AC270D" w:rsidRDefault="00266081" w:rsidP="007C3C50">
            <w:pPr>
              <w:widowControl w:val="0"/>
              <w:shd w:val="clear" w:color="auto" w:fill="FFFFFF"/>
              <w:spacing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Wire Transfer Request Policy</w:t>
            </w:r>
          </w:p>
          <w:p w:rsidR="00266081" w:rsidRPr="00AC270D" w:rsidRDefault="00266081" w:rsidP="007C3C50">
            <w:pPr>
              <w:widowControl w:val="0"/>
              <w:shd w:val="clear" w:color="auto" w:fill="FFFFFF"/>
              <w:spacing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B58F9" w:rsidRPr="00AC270D" w:rsidRDefault="005B58F9" w:rsidP="00952754">
            <w:pPr>
              <w:widowControl w:val="0"/>
              <w:shd w:val="clear" w:color="auto" w:fill="FFFFFF"/>
              <w:spacing w:after="0" w:line="360" w:lineRule="auto"/>
              <w:ind w:right="5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2"/>
                <w:sz w:val="24"/>
                <w:szCs w:val="24"/>
              </w:rPr>
            </w:pPr>
          </w:p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ind w:right="84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RESPONSIBLE OFFICE: </w:t>
            </w:r>
          </w:p>
          <w:p w:rsidR="00C50539" w:rsidRPr="00AC270D" w:rsidRDefault="007C3C50" w:rsidP="007C3C50">
            <w:pPr>
              <w:widowControl w:val="0"/>
              <w:shd w:val="clear" w:color="auto" w:fill="FFFFFF"/>
              <w:spacing w:after="0" w:line="240" w:lineRule="auto"/>
              <w:ind w:right="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Vice President for</w:t>
            </w:r>
          </w:p>
          <w:p w:rsidR="00C50539" w:rsidRPr="00AC270D" w:rsidRDefault="00C50539" w:rsidP="007C3C50">
            <w:pPr>
              <w:widowControl w:val="0"/>
              <w:shd w:val="clear" w:color="auto" w:fill="FFFFFF"/>
              <w:spacing w:after="0" w:line="240" w:lineRule="auto"/>
              <w:ind w:right="86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Business and Finance</w:t>
            </w:r>
            <w:r w:rsidRPr="00AC270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</w:p>
          <w:p w:rsidR="007C3C50" w:rsidRPr="00AC270D" w:rsidRDefault="007C3C50" w:rsidP="007C3C50">
            <w:pPr>
              <w:widowControl w:val="0"/>
              <w:shd w:val="clear" w:color="auto" w:fill="FFFFFF"/>
              <w:spacing w:after="0" w:line="240" w:lineRule="auto"/>
              <w:ind w:right="86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  <w:p w:rsidR="00C50539" w:rsidRPr="00AC270D" w:rsidRDefault="00291DE7" w:rsidP="007C3C50">
            <w:pPr>
              <w:widowControl w:val="0"/>
              <w:shd w:val="clear" w:color="auto" w:fill="FFFFFF"/>
              <w:spacing w:after="0" w:line="360" w:lineRule="auto"/>
              <w:ind w:right="86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03/21</w:t>
            </w:r>
            <w:r w:rsidR="00266081" w:rsidRPr="00AC270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/2017</w:t>
            </w:r>
          </w:p>
          <w:p w:rsidR="00F80CE2" w:rsidRPr="00AC270D" w:rsidRDefault="00F80CE2" w:rsidP="007C3C50">
            <w:pPr>
              <w:widowControl w:val="0"/>
              <w:shd w:val="clear" w:color="auto" w:fill="FFFFFF"/>
              <w:spacing w:after="0" w:line="360" w:lineRule="auto"/>
              <w:ind w:right="86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  <w:p w:rsidR="005B58F9" w:rsidRPr="00AC270D" w:rsidRDefault="005B58F9" w:rsidP="00952754">
            <w:pPr>
              <w:widowControl w:val="0"/>
              <w:shd w:val="clear" w:color="auto" w:fill="FFFFFF"/>
              <w:spacing w:after="0" w:line="360" w:lineRule="auto"/>
              <w:ind w:righ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50539" w:rsidRPr="00AC270D" w:rsidRDefault="00C50539" w:rsidP="00952754">
      <w:pPr>
        <w:widowControl w:val="0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</w:pPr>
    </w:p>
    <w:p w:rsidR="00C50539" w:rsidRPr="00AC270D" w:rsidRDefault="00C50539" w:rsidP="00DA7777">
      <w:pPr>
        <w:widowControl w:val="0"/>
        <w:shd w:val="clear" w:color="auto" w:fill="FFFFFF"/>
        <w:spacing w:before="120" w:after="0" w:line="360" w:lineRule="auto"/>
        <w:rPr>
          <w:rFonts w:ascii="Times New Roman" w:eastAsia="Times New Roman" w:hAnsi="Times New Roman" w:cs="Times New Roman"/>
          <w:sz w:val="20"/>
          <w:szCs w:val="2"/>
        </w:rPr>
      </w:pPr>
      <w:r w:rsidRPr="00AC270D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</w:rPr>
        <w:t>TABLE OF CONTENTS</w:t>
      </w:r>
    </w:p>
    <w:tbl>
      <w:tblPr>
        <w:tblW w:w="6509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114"/>
        <w:gridCol w:w="395"/>
      </w:tblGrid>
      <w:tr w:rsidR="00C50539" w:rsidRPr="00AC270D" w:rsidTr="00E529AC">
        <w:trPr>
          <w:trHeight w:hRule="exact" w:val="28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Purpose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50539" w:rsidRPr="00AC270D" w:rsidTr="00E529AC">
        <w:trPr>
          <w:trHeight w:hRule="exact" w:val="28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Scope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731650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4236F" w:rsidRPr="00AC270D" w:rsidTr="00E529AC">
        <w:trPr>
          <w:trHeight w:hRule="exact" w:val="28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236F" w:rsidRPr="00AC270D" w:rsidRDefault="00B903F3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Who Should Know This Policy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236F" w:rsidRPr="00AC270D" w:rsidRDefault="00731650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50539" w:rsidRPr="00AC270D" w:rsidTr="00E529AC">
        <w:trPr>
          <w:trHeight w:hRule="exact" w:val="28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B903F3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Related Documents and Forms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731650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50539" w:rsidRPr="00AC270D" w:rsidTr="00E529AC">
        <w:trPr>
          <w:trHeight w:hRule="exact" w:val="28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B903F3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Purpose of Wire Transfer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94236F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50539" w:rsidRPr="00AC270D" w:rsidTr="00E529AC">
        <w:trPr>
          <w:trHeight w:hRule="exact" w:val="28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Procedures                                                                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B903F3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0539" w:rsidRPr="00AC270D" w:rsidTr="00E529AC">
        <w:trPr>
          <w:trHeight w:hRule="exact" w:val="28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B903F3" w:rsidP="00B903F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0D">
              <w:rPr>
                <w:rFonts w:ascii="Times New Roman" w:eastAsia="Times New Roman" w:hAnsi="Times New Roman" w:cs="Times New Roman"/>
                <w:sz w:val="24"/>
                <w:szCs w:val="24"/>
              </w:rPr>
              <w:t>Controls</w:t>
            </w:r>
          </w:p>
          <w:p w:rsidR="00C50539" w:rsidRPr="00AC270D" w:rsidRDefault="00C50539" w:rsidP="00952754">
            <w:pPr>
              <w:widowControl w:val="0"/>
              <w:shd w:val="clear" w:color="auto" w:fill="FFFFFF"/>
              <w:spacing w:after="0" w:line="360" w:lineRule="auto"/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539" w:rsidRPr="00AC270D" w:rsidRDefault="00C23D46" w:rsidP="00952754">
            <w:pPr>
              <w:widowControl w:val="0"/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50539" w:rsidRPr="00AC270D" w:rsidRDefault="00C50539" w:rsidP="00952754">
      <w:pPr>
        <w:widowControl w:val="0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pacing w:val="-11"/>
          <w:sz w:val="20"/>
          <w:szCs w:val="28"/>
        </w:rPr>
      </w:pPr>
    </w:p>
    <w:p w:rsidR="00C50539" w:rsidRPr="00AC270D" w:rsidRDefault="00C50539" w:rsidP="007C3C50">
      <w:pPr>
        <w:widowControl w:val="0"/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70D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</w:rPr>
        <w:t>PURPOSE</w:t>
      </w:r>
    </w:p>
    <w:p w:rsidR="00197393" w:rsidRDefault="00C50539" w:rsidP="00F04348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To </w:t>
      </w:r>
      <w:r w:rsidR="005B58F9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document procedures and controls for the </w:t>
      </w:r>
      <w:r w:rsidR="00F80CE2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processing of </w:t>
      </w:r>
      <w:r w:rsidR="00266081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outgoing wire transfers </w:t>
      </w:r>
      <w:r w:rsidR="005B58F9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on behalf of Dallas Theological Seminary (DTS)</w:t>
      </w:r>
      <w:r w:rsidR="007D71CB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="005B58F9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62F25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A </w:t>
      </w:r>
      <w:r w:rsid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fed bank </w:t>
      </w:r>
      <w:r w:rsidR="00E62F25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wire transfer is a </w:t>
      </w:r>
      <w:r w:rsidR="00197393"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Real Time G</w:t>
      </w:r>
      <w:r w:rsidR="006C31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ross Settlement Funds Transfer S</w:t>
      </w:r>
      <w:r w:rsidR="00197393"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ystem operated by the Federal Reserve Banks that en</w:t>
      </w:r>
      <w:r w:rsid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ables financial institutions </w:t>
      </w:r>
      <w:proofErr w:type="gramStart"/>
      <w:r w:rsid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to </w:t>
      </w:r>
      <w:r w:rsidR="00197393"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electronically transfer</w:t>
      </w:r>
      <w:proofErr w:type="gramEnd"/>
      <w:r w:rsidR="00197393"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funds to each other. </w:t>
      </w:r>
    </w:p>
    <w:p w:rsidR="00197393" w:rsidRDefault="00197393" w:rsidP="00F04348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</w:p>
    <w:p w:rsidR="00197393" w:rsidRPr="00374587" w:rsidRDefault="00197393" w:rsidP="00F04348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Fed </w:t>
      </w:r>
      <w:r w:rsidR="00E62F25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wire transfer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s</w:t>
      </w:r>
      <w:r w:rsidR="00E62F25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are</w:t>
      </w:r>
      <w:r w:rsidR="00E62F25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reserved for situations for which a payment by check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or ACH electronic funds transfer </w:t>
      </w:r>
      <w:r w:rsidR="00E62F25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would be unacceptable.</w:t>
      </w:r>
      <w:r w:rsidR="00E62F25"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Examples include bank wires for international payments </w:t>
      </w:r>
      <w:r w:rsidR="006C31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to</w:t>
      </w:r>
      <w:r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foreign student refunds, </w:t>
      </w:r>
      <w:r w:rsidR="006C31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to </w:t>
      </w:r>
      <w:r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other international organization</w:t>
      </w:r>
      <w:r w:rsidR="0018337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s,</w:t>
      </w:r>
      <w:r w:rsidRPr="0019739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and</w:t>
      </w:r>
      <w:r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payment</w:t>
      </w:r>
      <w:r w:rsidR="006C31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s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to investment fund managers who are requiring a same day settlement</w:t>
      </w:r>
      <w:r w:rsidR="006C31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</w:t>
      </w:r>
      <w:r w:rsidR="0020775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or DTS controlled investment accounts that require supplement information not available with ACH.</w:t>
      </w:r>
      <w:r w:rsidR="006C31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197393" w:rsidRDefault="00197393" w:rsidP="00F04348">
      <w:pPr>
        <w:widowControl w:val="0"/>
        <w:shd w:val="clear" w:color="auto" w:fill="FFFFFF"/>
        <w:spacing w:after="0" w:line="240" w:lineRule="auto"/>
        <w:jc w:val="both"/>
      </w:pPr>
    </w:p>
    <w:p w:rsidR="00374587" w:rsidRDefault="00BD4ED5" w:rsidP="00374587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Domestic Bank-to-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bank e</w:t>
      </w:r>
      <w:r w:rsidR="00F04348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lectronic fund transfers</w:t>
      </w:r>
      <w:r w:rsidR="006C31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should always use</w:t>
      </w:r>
      <w:r w:rsid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the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Automated Clearing House (ACH) </w:t>
      </w:r>
      <w:r w:rsidR="00374587" w:rsidRPr="00BD4ED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before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consideration of using a fed wire. Unlike fed </w:t>
      </w:r>
      <w:r w:rsidR="0018337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wires,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an ACH transaction has a processing delay and </w:t>
      </w:r>
      <w:proofErr w:type="gramStart"/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can be reversed</w:t>
      </w:r>
      <w:proofErr w:type="gramEnd"/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. The 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National Automated Clearing House Association (NACHA) rules 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allow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a simple reversal 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if there exist 1)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w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rong dollar amount: if t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he wrong amount was transferred, 2) w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rong account number: if a transfer had the wrong </w:t>
      </w:r>
      <w:proofErr w:type="gramStart"/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account</w:t>
      </w:r>
      <w:proofErr w:type="gramEnd"/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number and the sender or recip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ient was not the right account, and 3) 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Duplicate transaction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In the situations above, the reversal must take place within 5 days, and the affected bank account owner </w:t>
      </w:r>
      <w:proofErr w:type="gramStart"/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must be notified</w:t>
      </w:r>
      <w:proofErr w:type="gramEnd"/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that 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his/</w:t>
      </w:r>
      <w:r w:rsidR="00374587" w:rsidRP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her account was debited.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374587" w:rsidRDefault="00374587" w:rsidP="00374587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</w:p>
    <w:p w:rsidR="00C50539" w:rsidRPr="00AC270D" w:rsidRDefault="00BD4ED5" w:rsidP="00374587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ACH EFTs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should be used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when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sending check or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the 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use of DTS purchase card is not acceptable; inefficient, or where a priority/emergency exists. </w:t>
      </w:r>
    </w:p>
    <w:p w:rsidR="00BD4ED5" w:rsidRDefault="00BD4ED5" w:rsidP="00DA7777">
      <w:pPr>
        <w:widowControl w:val="0"/>
        <w:shd w:val="clear" w:color="auto" w:fill="FFFFFF"/>
        <w:spacing w:before="238"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</w:rPr>
      </w:pPr>
    </w:p>
    <w:p w:rsidR="00FA1210" w:rsidRPr="00AC270D" w:rsidRDefault="00FA1210" w:rsidP="00DA7777">
      <w:pPr>
        <w:widowControl w:val="0"/>
        <w:shd w:val="clear" w:color="auto" w:fill="FFFFFF"/>
        <w:spacing w:before="238"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</w:pPr>
      <w:r w:rsidRPr="00AC270D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</w:rPr>
        <w:t>SCOPE</w:t>
      </w:r>
    </w:p>
    <w:p w:rsidR="00FA1210" w:rsidRPr="00AC270D" w:rsidRDefault="00FA1210" w:rsidP="00FA1210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</w:pPr>
    </w:p>
    <w:p w:rsidR="00C50539" w:rsidRPr="00AC270D" w:rsidRDefault="00327EB5" w:rsidP="00FA1210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</w:pPr>
      <w:r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  <w:t>T</w:t>
      </w:r>
      <w:r w:rsidR="00C50539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  <w:t>his</w:t>
      </w:r>
      <w:r w:rsidR="005B5A27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  <w:t xml:space="preserve"> </w:t>
      </w:r>
      <w:r w:rsidR="00F80CE2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  <w:t xml:space="preserve">procedure applies to </w:t>
      </w:r>
      <w:r w:rsid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  <w:t>requests for payments</w:t>
      </w:r>
      <w:r w:rsidR="00266081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  <w:t xml:space="preserve"> via federal wire transfer</w:t>
      </w:r>
      <w:r w:rsidR="00935062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  <w:t xml:space="preserve">. </w:t>
      </w:r>
      <w:r w:rsidR="004C7509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</w:rPr>
        <w:t>T</w:t>
      </w:r>
      <w:r w:rsidR="00C50539" w:rsidRPr="00AC270D">
        <w:rPr>
          <w:rFonts w:ascii="Times New Roman" w:eastAsia="Times New Roman" w:hAnsi="Times New Roman" w:cs="Times New Roman"/>
          <w:sz w:val="24"/>
          <w:szCs w:val="20"/>
        </w:rPr>
        <w:t xml:space="preserve">he </w:t>
      </w:r>
      <w:r w:rsidR="00577F6A" w:rsidRPr="00AC270D">
        <w:rPr>
          <w:rFonts w:ascii="Times New Roman" w:eastAsia="Times New Roman" w:hAnsi="Times New Roman" w:cs="Times New Roman"/>
          <w:sz w:val="24"/>
          <w:szCs w:val="20"/>
        </w:rPr>
        <w:t>procedures</w:t>
      </w:r>
      <w:r w:rsidR="00C50539" w:rsidRPr="00AC270D">
        <w:rPr>
          <w:rFonts w:ascii="Times New Roman" w:eastAsia="Times New Roman" w:hAnsi="Times New Roman" w:cs="Times New Roman"/>
          <w:sz w:val="24"/>
          <w:szCs w:val="20"/>
        </w:rPr>
        <w:t xml:space="preserve"> provided herein shall apply to Dallas Theological Seminary</w:t>
      </w:r>
      <w:r w:rsidR="005B5A27" w:rsidRPr="00AC270D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291DE7">
        <w:rPr>
          <w:rFonts w:ascii="Times New Roman" w:eastAsia="Times New Roman" w:hAnsi="Times New Roman" w:cs="Times New Roman"/>
          <w:sz w:val="24"/>
          <w:szCs w:val="20"/>
        </w:rPr>
        <w:t xml:space="preserve">and Dallas Seminary Foundation </w:t>
      </w:r>
      <w:r w:rsidR="00C50539" w:rsidRPr="00AC270D">
        <w:rPr>
          <w:rFonts w:ascii="Times New Roman" w:eastAsia="Times New Roman" w:hAnsi="Times New Roman" w:cs="Times New Roman"/>
          <w:sz w:val="24"/>
          <w:szCs w:val="20"/>
        </w:rPr>
        <w:t>staff</w:t>
      </w:r>
      <w:r w:rsidRPr="00AC270D">
        <w:rPr>
          <w:rFonts w:ascii="Times New Roman" w:eastAsia="Times New Roman" w:hAnsi="Times New Roman" w:cs="Times New Roman"/>
          <w:sz w:val="24"/>
          <w:szCs w:val="20"/>
        </w:rPr>
        <w:t xml:space="preserve"> that </w:t>
      </w:r>
      <w:r w:rsidR="006275C1" w:rsidRPr="00AC270D">
        <w:rPr>
          <w:rFonts w:ascii="Times New Roman" w:eastAsia="Times New Roman" w:hAnsi="Times New Roman" w:cs="Times New Roman"/>
          <w:sz w:val="24"/>
          <w:szCs w:val="20"/>
        </w:rPr>
        <w:t>process</w:t>
      </w:r>
      <w:r w:rsidR="004C7509" w:rsidRPr="00AC270D">
        <w:rPr>
          <w:rFonts w:ascii="Times New Roman" w:eastAsia="Times New Roman" w:hAnsi="Times New Roman" w:cs="Times New Roman"/>
          <w:sz w:val="24"/>
          <w:szCs w:val="20"/>
        </w:rPr>
        <w:t xml:space="preserve"> payments</w:t>
      </w:r>
      <w:r w:rsidR="00935062" w:rsidRPr="00AC270D">
        <w:rPr>
          <w:rFonts w:ascii="Times New Roman" w:eastAsia="Times New Roman" w:hAnsi="Times New Roman" w:cs="Times New Roman"/>
          <w:sz w:val="24"/>
          <w:szCs w:val="20"/>
        </w:rPr>
        <w:t xml:space="preserve">.  </w:t>
      </w:r>
      <w:r w:rsidR="00C50539" w:rsidRPr="00AC270D">
        <w:rPr>
          <w:rFonts w:ascii="Times New Roman" w:eastAsia="Times New Roman" w:hAnsi="Times New Roman" w:cs="Times New Roman"/>
          <w:sz w:val="24"/>
          <w:szCs w:val="20"/>
        </w:rPr>
        <w:t>This administrative policy applies to all DTS locations</w:t>
      </w:r>
      <w:r w:rsidR="00577F6A" w:rsidRPr="00AC270D">
        <w:rPr>
          <w:rFonts w:ascii="Times New Roman" w:eastAsia="Times New Roman" w:hAnsi="Times New Roman" w:cs="Times New Roman"/>
          <w:sz w:val="24"/>
          <w:szCs w:val="20"/>
        </w:rPr>
        <w:t xml:space="preserve"> unless exceptions are noted</w:t>
      </w:r>
      <w:r w:rsidR="00C50539" w:rsidRPr="00AC270D">
        <w:rPr>
          <w:rFonts w:ascii="Times New Roman" w:eastAsia="Times New Roman" w:hAnsi="Times New Roman" w:cs="Times New Roman"/>
          <w:sz w:val="24"/>
          <w:szCs w:val="20"/>
        </w:rPr>
        <w:t>.</w:t>
      </w:r>
    </w:p>
    <w:p w:rsidR="00C50539" w:rsidRPr="00AC270D" w:rsidRDefault="00C50539" w:rsidP="00952754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</w:pPr>
    </w:p>
    <w:p w:rsidR="00C50539" w:rsidRPr="00AC270D" w:rsidRDefault="00C50539" w:rsidP="00952754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270D">
        <w:rPr>
          <w:rFonts w:ascii="Times New Roman" w:eastAsia="Times New Roman" w:hAnsi="Times New Roman" w:cs="Times New Roman"/>
          <w:color w:val="000000"/>
          <w:sz w:val="24"/>
          <w:szCs w:val="24"/>
        </w:rPr>
        <w:t>WHO SHOULD KNOW THIS POLICY</w:t>
      </w:r>
    </w:p>
    <w:p w:rsidR="007E0EB2" w:rsidRPr="00AC270D" w:rsidRDefault="00E529AC" w:rsidP="00BD4ED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AC270D">
        <w:rPr>
          <w:rFonts w:ascii="Times New Roman" w:eastAsia="Times New Roman" w:hAnsi="Times New Roman" w:cs="Times New Roman"/>
          <w:sz w:val="24"/>
          <w:szCs w:val="20"/>
        </w:rPr>
        <w:t>All faculty and staff</w:t>
      </w:r>
    </w:p>
    <w:p w:rsidR="00BD4ED5" w:rsidRDefault="00BD4ED5" w:rsidP="0095275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C50539" w:rsidRPr="00AC270D" w:rsidRDefault="00C50539" w:rsidP="0095275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AC270D">
        <w:rPr>
          <w:rFonts w:ascii="Times New Roman" w:eastAsia="Times New Roman" w:hAnsi="Times New Roman" w:cs="Times New Roman"/>
          <w:sz w:val="24"/>
          <w:szCs w:val="20"/>
        </w:rPr>
        <w:t>RELATED DOCUMENTS AND FORMS</w:t>
      </w:r>
    </w:p>
    <w:p w:rsidR="005315B2" w:rsidRPr="00374587" w:rsidRDefault="00266081" w:rsidP="0037458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AC270D">
        <w:rPr>
          <w:rFonts w:ascii="Times New Roman" w:eastAsia="Times New Roman" w:hAnsi="Times New Roman" w:cs="Times New Roman"/>
          <w:sz w:val="24"/>
          <w:szCs w:val="20"/>
        </w:rPr>
        <w:t>Wire Transfer Request</w:t>
      </w:r>
      <w:r w:rsidR="005315B2" w:rsidRPr="00AC270D">
        <w:rPr>
          <w:rFonts w:ascii="Times New Roman" w:eastAsia="Times New Roman" w:hAnsi="Times New Roman" w:cs="Times New Roman"/>
          <w:sz w:val="24"/>
          <w:szCs w:val="20"/>
        </w:rPr>
        <w:t xml:space="preserve"> Form</w:t>
      </w:r>
    </w:p>
    <w:p w:rsidR="005315B2" w:rsidRPr="00AC270D" w:rsidRDefault="005315B2" w:rsidP="0026608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84BC6" w:rsidRPr="00AC270D" w:rsidRDefault="00266081" w:rsidP="0026608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PURPOSE OF WIRE TRANSFERS</w:t>
      </w:r>
    </w:p>
    <w:p w:rsidR="00266081" w:rsidRPr="00AC270D" w:rsidRDefault="00DD174E" w:rsidP="0026608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w</w:t>
      </w:r>
      <w:r w:rsidR="00266081" w:rsidRPr="00AC270D">
        <w:rPr>
          <w:rFonts w:ascii="Times New Roman" w:hAnsi="Times New Roman" w:cs="Times New Roman"/>
          <w:sz w:val="24"/>
          <w:szCs w:val="24"/>
        </w:rPr>
        <w:t xml:space="preserve">ire transfers ONLY when payment by </w:t>
      </w:r>
      <w:r w:rsidR="00374587">
        <w:rPr>
          <w:rFonts w:ascii="Times New Roman" w:hAnsi="Times New Roman" w:cs="Times New Roman"/>
          <w:sz w:val="24"/>
          <w:szCs w:val="24"/>
        </w:rPr>
        <w:t>ACH transfer</w:t>
      </w:r>
      <w:r w:rsidR="00266081" w:rsidRPr="00AC270D">
        <w:rPr>
          <w:rFonts w:ascii="Times New Roman" w:hAnsi="Times New Roman" w:cs="Times New Roman"/>
          <w:sz w:val="24"/>
          <w:szCs w:val="24"/>
        </w:rPr>
        <w:t xml:space="preserve"> </w:t>
      </w:r>
      <w:r w:rsidR="00BD4ED5">
        <w:rPr>
          <w:rFonts w:ascii="Times New Roman" w:hAnsi="Times New Roman" w:cs="Times New Roman"/>
          <w:sz w:val="24"/>
          <w:szCs w:val="24"/>
        </w:rPr>
        <w:t xml:space="preserve">or check </w:t>
      </w:r>
      <w:r w:rsidR="00266081" w:rsidRPr="00AC270D">
        <w:rPr>
          <w:rFonts w:ascii="Times New Roman" w:hAnsi="Times New Roman" w:cs="Times New Roman"/>
          <w:sz w:val="24"/>
          <w:szCs w:val="24"/>
        </w:rPr>
        <w:t>is not possible</w:t>
      </w:r>
      <w:r w:rsidR="00195ADB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or unacceptable</w:t>
      </w:r>
      <w:r w:rsidR="003745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="00195ADB" w:rsidRPr="00AC270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266081" w:rsidRPr="00AC270D" w:rsidRDefault="00266081" w:rsidP="0026608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66081" w:rsidRPr="00AC270D" w:rsidRDefault="00162415" w:rsidP="0026608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PROCEDURES FOR WIRE TRANSFERS</w:t>
      </w:r>
    </w:p>
    <w:p w:rsidR="00162415" w:rsidRPr="00AC270D" w:rsidRDefault="00162415" w:rsidP="00162415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Anyone requesting a wire transfer must complete the form “Wire Transfer Request</w:t>
      </w:r>
      <w:r w:rsidR="007F697C" w:rsidRPr="00AC270D">
        <w:rPr>
          <w:rFonts w:ascii="Times New Roman" w:hAnsi="Times New Roman" w:cs="Times New Roman"/>
          <w:sz w:val="24"/>
          <w:szCs w:val="24"/>
        </w:rPr>
        <w:t xml:space="preserve"> Form</w:t>
      </w:r>
      <w:r w:rsidRPr="00AC270D">
        <w:rPr>
          <w:rFonts w:ascii="Times New Roman" w:hAnsi="Times New Roman" w:cs="Times New Roman"/>
          <w:sz w:val="24"/>
          <w:szCs w:val="24"/>
        </w:rPr>
        <w:t xml:space="preserve">” available on </w:t>
      </w:r>
      <w:r w:rsidR="00FA1210" w:rsidRPr="00AC270D">
        <w:rPr>
          <w:rFonts w:ascii="Times New Roman" w:hAnsi="Times New Roman" w:cs="Times New Roman"/>
          <w:sz w:val="24"/>
          <w:szCs w:val="24"/>
        </w:rPr>
        <w:t xml:space="preserve">the </w:t>
      </w:r>
      <w:r w:rsidRPr="00AC270D">
        <w:rPr>
          <w:rFonts w:ascii="Times New Roman" w:hAnsi="Times New Roman" w:cs="Times New Roman"/>
          <w:sz w:val="24"/>
          <w:szCs w:val="24"/>
        </w:rPr>
        <w:t>CampusNet.</w:t>
      </w:r>
      <w:r w:rsidR="00655041" w:rsidRPr="00AC27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15B2" w:rsidRPr="00AC270D" w:rsidRDefault="005315B2" w:rsidP="00DA777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162415" w:rsidRPr="00AC270D" w:rsidRDefault="00162415" w:rsidP="00162415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Required information includes</w:t>
      </w:r>
      <w:r w:rsidR="00853A64" w:rsidRPr="00AC270D">
        <w:rPr>
          <w:rFonts w:ascii="Times New Roman" w:hAnsi="Times New Roman" w:cs="Times New Roman"/>
          <w:sz w:val="24"/>
          <w:szCs w:val="24"/>
        </w:rPr>
        <w:t>:</w:t>
      </w:r>
    </w:p>
    <w:p w:rsidR="00512BC2" w:rsidRPr="00AC270D" w:rsidRDefault="00512BC2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Amount (currency to be used if other than US dollars)</w:t>
      </w:r>
    </w:p>
    <w:p w:rsidR="00162415" w:rsidRPr="00AC270D" w:rsidRDefault="00162415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Beneficiary</w:t>
      </w:r>
    </w:p>
    <w:p w:rsidR="00162415" w:rsidRPr="00AC270D" w:rsidRDefault="00162415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Beneficiary Bank Account Number</w:t>
      </w:r>
    </w:p>
    <w:p w:rsidR="00162415" w:rsidRPr="00AC270D" w:rsidRDefault="00162415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Beneficiary Address</w:t>
      </w:r>
    </w:p>
    <w:p w:rsidR="00162415" w:rsidRPr="00AC270D" w:rsidRDefault="00162415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 xml:space="preserve">Beneficiary Bank Name </w:t>
      </w:r>
    </w:p>
    <w:p w:rsidR="00162415" w:rsidRPr="00AC270D" w:rsidRDefault="00162415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Beneficiary Bank Address</w:t>
      </w:r>
    </w:p>
    <w:p w:rsidR="00162415" w:rsidRPr="00AC270D" w:rsidRDefault="00162415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Beneficiary SWIFT (for international) or ABA Routing (for domestic) number</w:t>
      </w:r>
    </w:p>
    <w:p w:rsidR="00162415" w:rsidRPr="00AC270D" w:rsidRDefault="00162415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Additional information to be supplied to the beneficiary</w:t>
      </w:r>
    </w:p>
    <w:p w:rsidR="00512BC2" w:rsidRPr="00AC270D" w:rsidRDefault="00655041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 xml:space="preserve">Taxpayer ID number or </w:t>
      </w:r>
      <w:r w:rsidR="00512BC2" w:rsidRPr="00AC270D">
        <w:rPr>
          <w:rFonts w:ascii="Times New Roman" w:hAnsi="Times New Roman" w:cs="Times New Roman"/>
          <w:sz w:val="24"/>
          <w:szCs w:val="24"/>
        </w:rPr>
        <w:t>Social Security Number if applicable</w:t>
      </w:r>
    </w:p>
    <w:p w:rsidR="00512BC2" w:rsidRPr="00AC270D" w:rsidRDefault="00512BC2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Business Purpose</w:t>
      </w:r>
    </w:p>
    <w:p w:rsidR="00512BC2" w:rsidRPr="00AC270D" w:rsidRDefault="00512BC2" w:rsidP="00DA7777">
      <w:pPr>
        <w:pStyle w:val="NoSpacing"/>
        <w:numPr>
          <w:ilvl w:val="0"/>
          <w:numId w:val="3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General Ledger Account Number to be charged</w:t>
      </w:r>
    </w:p>
    <w:p w:rsidR="005315B2" w:rsidRPr="00AC270D" w:rsidRDefault="005315B2" w:rsidP="00DA777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5315B2" w:rsidRPr="00AC270D" w:rsidRDefault="00512BC2" w:rsidP="00512BC2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 xml:space="preserve">Wire Transfer Requests </w:t>
      </w:r>
      <w:r w:rsidR="00731650">
        <w:rPr>
          <w:rFonts w:ascii="Times New Roman" w:hAnsi="Times New Roman" w:cs="Times New Roman"/>
          <w:sz w:val="24"/>
          <w:szCs w:val="24"/>
        </w:rPr>
        <w:t xml:space="preserve">and all ACH transfers </w:t>
      </w:r>
      <w:r w:rsidRPr="00AC270D">
        <w:rPr>
          <w:rFonts w:ascii="Times New Roman" w:hAnsi="Times New Roman" w:cs="Times New Roman"/>
          <w:sz w:val="24"/>
          <w:szCs w:val="24"/>
        </w:rPr>
        <w:t xml:space="preserve">must have supporting documentation </w:t>
      </w:r>
      <w:r w:rsidR="00853A64" w:rsidRPr="00AC270D">
        <w:rPr>
          <w:rFonts w:ascii="Times New Roman" w:hAnsi="Times New Roman" w:cs="Times New Roman"/>
          <w:sz w:val="24"/>
          <w:szCs w:val="24"/>
        </w:rPr>
        <w:t>regarding</w:t>
      </w:r>
      <w:r w:rsidR="00D6321E" w:rsidRPr="00AC270D">
        <w:rPr>
          <w:rFonts w:ascii="Times New Roman" w:hAnsi="Times New Roman" w:cs="Times New Roman"/>
          <w:sz w:val="24"/>
          <w:szCs w:val="24"/>
        </w:rPr>
        <w:t xml:space="preserve"> the details of the payment </w:t>
      </w:r>
      <w:r w:rsidRPr="00AC270D">
        <w:rPr>
          <w:rFonts w:ascii="Times New Roman" w:hAnsi="Times New Roman" w:cs="Times New Roman"/>
          <w:sz w:val="24"/>
          <w:szCs w:val="24"/>
        </w:rPr>
        <w:t>attached</w:t>
      </w:r>
      <w:r w:rsidR="00853A64" w:rsidRPr="00AC270D">
        <w:rPr>
          <w:rFonts w:ascii="Times New Roman" w:hAnsi="Times New Roman" w:cs="Times New Roman"/>
          <w:sz w:val="24"/>
          <w:szCs w:val="24"/>
        </w:rPr>
        <w:t>,</w:t>
      </w:r>
      <w:r w:rsidRPr="00AC270D">
        <w:rPr>
          <w:rFonts w:ascii="Times New Roman" w:hAnsi="Times New Roman" w:cs="Times New Roman"/>
          <w:sz w:val="24"/>
          <w:szCs w:val="24"/>
        </w:rPr>
        <w:t xml:space="preserve"> e.g. </w:t>
      </w:r>
      <w:r w:rsidR="00D6321E" w:rsidRPr="00AC270D">
        <w:rPr>
          <w:rFonts w:ascii="Times New Roman" w:hAnsi="Times New Roman" w:cs="Times New Roman"/>
          <w:sz w:val="24"/>
          <w:szCs w:val="24"/>
        </w:rPr>
        <w:t xml:space="preserve">executed </w:t>
      </w:r>
      <w:r w:rsidRPr="00AC270D">
        <w:rPr>
          <w:rFonts w:ascii="Times New Roman" w:hAnsi="Times New Roman" w:cs="Times New Roman"/>
          <w:sz w:val="24"/>
          <w:szCs w:val="24"/>
        </w:rPr>
        <w:t xml:space="preserve">contract, </w:t>
      </w:r>
      <w:r w:rsidR="00D6321E" w:rsidRPr="00AC270D">
        <w:rPr>
          <w:rFonts w:ascii="Times New Roman" w:hAnsi="Times New Roman" w:cs="Times New Roman"/>
          <w:sz w:val="24"/>
          <w:szCs w:val="24"/>
        </w:rPr>
        <w:t>bank information provided on signed company letterhead, or invoice.</w:t>
      </w:r>
      <w:r w:rsidR="00F04348" w:rsidRPr="00AC270D">
        <w:rPr>
          <w:rFonts w:ascii="Times New Roman" w:hAnsi="Times New Roman" w:cs="Times New Roman"/>
          <w:sz w:val="24"/>
          <w:szCs w:val="24"/>
        </w:rPr>
        <w:t xml:space="preserve"> </w:t>
      </w:r>
      <w:r w:rsidR="00E5005B" w:rsidRPr="00AC270D">
        <w:rPr>
          <w:rFonts w:ascii="Times New Roman" w:hAnsi="Times New Roman" w:cs="Times New Roman"/>
          <w:sz w:val="24"/>
          <w:szCs w:val="24"/>
        </w:rPr>
        <w:t>Certain f</w:t>
      </w:r>
      <w:r w:rsidR="00F04348" w:rsidRPr="00AC270D">
        <w:rPr>
          <w:rFonts w:ascii="Times New Roman" w:hAnsi="Times New Roman" w:cs="Times New Roman"/>
          <w:sz w:val="24"/>
          <w:szCs w:val="24"/>
        </w:rPr>
        <w:t xml:space="preserve">oreign student refunds </w:t>
      </w:r>
      <w:r w:rsidR="00E5005B" w:rsidRPr="00AC270D">
        <w:rPr>
          <w:rFonts w:ascii="Times New Roman" w:hAnsi="Times New Roman" w:cs="Times New Roman"/>
          <w:sz w:val="24"/>
          <w:szCs w:val="24"/>
        </w:rPr>
        <w:t>made</w:t>
      </w:r>
      <w:r w:rsidR="00F04348" w:rsidRPr="00AC270D">
        <w:rPr>
          <w:rFonts w:ascii="Times New Roman" w:hAnsi="Times New Roman" w:cs="Times New Roman"/>
          <w:sz w:val="24"/>
          <w:szCs w:val="24"/>
        </w:rPr>
        <w:t xml:space="preserve"> by wire</w:t>
      </w:r>
      <w:r w:rsidR="00E5005B" w:rsidRPr="00AC270D">
        <w:rPr>
          <w:rFonts w:ascii="Times New Roman" w:hAnsi="Times New Roman" w:cs="Times New Roman"/>
          <w:sz w:val="24"/>
          <w:szCs w:val="24"/>
        </w:rPr>
        <w:t xml:space="preserve"> must have</w:t>
      </w:r>
      <w:r w:rsidR="00F04348" w:rsidRPr="00AC270D">
        <w:rPr>
          <w:rFonts w:ascii="Times New Roman" w:hAnsi="Times New Roman" w:cs="Times New Roman"/>
          <w:sz w:val="24"/>
          <w:szCs w:val="24"/>
        </w:rPr>
        <w:t xml:space="preserve"> </w:t>
      </w:r>
      <w:r w:rsidR="00E5005B" w:rsidRPr="00AC270D">
        <w:rPr>
          <w:rFonts w:ascii="Times New Roman" w:hAnsi="Times New Roman" w:cs="Times New Roman"/>
          <w:sz w:val="24"/>
          <w:szCs w:val="24"/>
        </w:rPr>
        <w:t>d</w:t>
      </w:r>
      <w:r w:rsidR="00A32CBA" w:rsidRPr="00AC270D">
        <w:rPr>
          <w:rFonts w:ascii="Times New Roman" w:hAnsi="Times New Roman" w:cs="Times New Roman"/>
          <w:sz w:val="24"/>
          <w:szCs w:val="24"/>
        </w:rPr>
        <w:t xml:space="preserve">ocumentation </w:t>
      </w:r>
      <w:r w:rsidR="00E5005B" w:rsidRPr="00AC270D">
        <w:rPr>
          <w:rFonts w:ascii="Times New Roman" w:hAnsi="Times New Roman" w:cs="Times New Roman"/>
          <w:sz w:val="24"/>
          <w:szCs w:val="24"/>
        </w:rPr>
        <w:t>verified</w:t>
      </w:r>
      <w:r w:rsidR="00F04348" w:rsidRPr="00AC270D">
        <w:rPr>
          <w:rFonts w:ascii="Times New Roman" w:hAnsi="Times New Roman" w:cs="Times New Roman"/>
          <w:sz w:val="24"/>
          <w:szCs w:val="24"/>
        </w:rPr>
        <w:t xml:space="preserve"> by the Bursar Office. </w:t>
      </w:r>
    </w:p>
    <w:p w:rsidR="00512BC2" w:rsidRPr="00AC270D" w:rsidRDefault="00512BC2" w:rsidP="00DA777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512BC2" w:rsidRPr="00AC270D" w:rsidRDefault="00DD174E" w:rsidP="00512BC2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Submit </w:t>
      </w:r>
      <w:r w:rsidR="00512BC2" w:rsidRPr="00AC270D">
        <w:rPr>
          <w:rFonts w:ascii="Times New Roman" w:hAnsi="Times New Roman" w:cs="Times New Roman"/>
          <w:sz w:val="24"/>
          <w:szCs w:val="24"/>
        </w:rPr>
        <w:t>Wire Transfer Requests to the Controller for processing. The</w:t>
      </w:r>
      <w:r>
        <w:rPr>
          <w:rFonts w:ascii="Times New Roman" w:hAnsi="Times New Roman" w:cs="Times New Roman"/>
          <w:sz w:val="24"/>
          <w:szCs w:val="24"/>
        </w:rPr>
        <w:t>se</w:t>
      </w:r>
      <w:r w:rsidR="00512BC2" w:rsidRPr="00AC270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2BC2" w:rsidRPr="00AC270D">
        <w:rPr>
          <w:rFonts w:ascii="Times New Roman" w:hAnsi="Times New Roman" w:cs="Times New Roman"/>
          <w:sz w:val="24"/>
          <w:szCs w:val="24"/>
        </w:rPr>
        <w:t>must be received</w:t>
      </w:r>
      <w:proofErr w:type="gramEnd"/>
      <w:r w:rsidR="00512BC2" w:rsidRPr="00AC270D">
        <w:rPr>
          <w:rFonts w:ascii="Times New Roman" w:hAnsi="Times New Roman" w:cs="Times New Roman"/>
          <w:sz w:val="24"/>
          <w:szCs w:val="24"/>
        </w:rPr>
        <w:t xml:space="preserve"> by 10:00 a.m. in order to be processed the same day.  </w:t>
      </w:r>
    </w:p>
    <w:p w:rsidR="00512BC2" w:rsidRPr="00AC270D" w:rsidRDefault="00512BC2" w:rsidP="00512BC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D4ED5" w:rsidRDefault="00BD4ED5" w:rsidP="00512BC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D174E" w:rsidRDefault="00DD174E" w:rsidP="00512BC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5041" w:rsidRPr="00AC270D" w:rsidRDefault="00512BC2" w:rsidP="00512BC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CONTROLS FOR WIRE TRANSFERS</w:t>
      </w:r>
    </w:p>
    <w:p w:rsidR="00D6321E" w:rsidRPr="00AC270D" w:rsidRDefault="00D6321E" w:rsidP="00DA7777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The bank and invoice</w:t>
      </w:r>
      <w:r w:rsidR="00731650">
        <w:rPr>
          <w:rFonts w:ascii="Times New Roman" w:hAnsi="Times New Roman" w:cs="Times New Roman"/>
          <w:sz w:val="24"/>
          <w:szCs w:val="24"/>
        </w:rPr>
        <w:t>/contract</w:t>
      </w:r>
      <w:r w:rsidRPr="00AC270D">
        <w:rPr>
          <w:rFonts w:ascii="Times New Roman" w:hAnsi="Times New Roman" w:cs="Times New Roman"/>
          <w:sz w:val="24"/>
          <w:szCs w:val="24"/>
        </w:rPr>
        <w:t xml:space="preserve"> information </w:t>
      </w:r>
      <w:proofErr w:type="gramStart"/>
      <w:r w:rsidRPr="00AC270D">
        <w:rPr>
          <w:rFonts w:ascii="Times New Roman" w:hAnsi="Times New Roman" w:cs="Times New Roman"/>
          <w:sz w:val="24"/>
          <w:szCs w:val="24"/>
        </w:rPr>
        <w:t>must be verified</w:t>
      </w:r>
      <w:proofErr w:type="gramEnd"/>
      <w:r w:rsidRPr="00AC270D">
        <w:rPr>
          <w:rFonts w:ascii="Times New Roman" w:hAnsi="Times New Roman" w:cs="Times New Roman"/>
          <w:sz w:val="24"/>
          <w:szCs w:val="24"/>
        </w:rPr>
        <w:t xml:space="preserve"> and if there is an inconsistency with the information provided, the wire initiator will contact the department to obtain additional or corrected information.  The following information MUST MATCH: </w:t>
      </w:r>
    </w:p>
    <w:p w:rsidR="00D6321E" w:rsidRPr="00AC270D" w:rsidRDefault="00D6321E" w:rsidP="00DA7777">
      <w:pPr>
        <w:pStyle w:val="NoSpacing"/>
        <w:numPr>
          <w:ilvl w:val="1"/>
          <w:numId w:val="37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 xml:space="preserve">Invoice </w:t>
      </w:r>
      <w:r w:rsidR="00195ADB" w:rsidRPr="00AC270D">
        <w:rPr>
          <w:rFonts w:ascii="Times New Roman" w:hAnsi="Times New Roman" w:cs="Times New Roman"/>
          <w:sz w:val="24"/>
          <w:szCs w:val="24"/>
        </w:rPr>
        <w:t>to</w:t>
      </w:r>
      <w:r w:rsidRPr="00AC270D">
        <w:rPr>
          <w:rFonts w:ascii="Times New Roman" w:hAnsi="Times New Roman" w:cs="Times New Roman"/>
          <w:sz w:val="24"/>
          <w:szCs w:val="24"/>
        </w:rPr>
        <w:t xml:space="preserve"> Name of Actual Bank Account </w:t>
      </w:r>
      <w:r w:rsidR="001A7606" w:rsidRPr="00AC270D">
        <w:rPr>
          <w:rFonts w:ascii="Times New Roman" w:hAnsi="Times New Roman" w:cs="Times New Roman"/>
          <w:sz w:val="24"/>
          <w:szCs w:val="24"/>
        </w:rPr>
        <w:t>along with</w:t>
      </w:r>
      <w:r w:rsidRPr="00AC270D">
        <w:rPr>
          <w:rFonts w:ascii="Times New Roman" w:hAnsi="Times New Roman" w:cs="Times New Roman"/>
          <w:sz w:val="24"/>
          <w:szCs w:val="24"/>
        </w:rPr>
        <w:t xml:space="preserve"> Payee Name </w:t>
      </w:r>
      <w:r w:rsidR="001A7606" w:rsidRPr="00AC270D">
        <w:rPr>
          <w:rFonts w:ascii="Times New Roman" w:hAnsi="Times New Roman" w:cs="Times New Roman"/>
          <w:sz w:val="24"/>
          <w:szCs w:val="24"/>
        </w:rPr>
        <w:t>and Payee Address</w:t>
      </w:r>
    </w:p>
    <w:p w:rsidR="00631B9B" w:rsidRPr="00AC270D" w:rsidRDefault="00631B9B" w:rsidP="00DA777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574529" w:rsidRPr="005F3E67" w:rsidRDefault="00631B9B" w:rsidP="00574529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trike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E-mail notification requesting a wire transfer will NOT be sufficient documentation in itself</w:t>
      </w:r>
      <w:r w:rsidR="00AC270D" w:rsidRPr="00AC270D">
        <w:rPr>
          <w:rFonts w:ascii="Times New Roman" w:hAnsi="Times New Roman" w:cs="Times New Roman"/>
          <w:sz w:val="24"/>
          <w:szCs w:val="24"/>
        </w:rPr>
        <w:t>.</w:t>
      </w:r>
      <w:r w:rsidR="00BD4ED5">
        <w:rPr>
          <w:rFonts w:ascii="Times New Roman" w:hAnsi="Times New Roman" w:cs="Times New Roman"/>
          <w:sz w:val="24"/>
          <w:szCs w:val="24"/>
        </w:rPr>
        <w:t xml:space="preserve"> </w:t>
      </w:r>
      <w:r w:rsidR="00574529">
        <w:rPr>
          <w:rFonts w:ascii="Times New Roman" w:hAnsi="Times New Roman" w:cs="Times New Roman"/>
          <w:sz w:val="24"/>
          <w:szCs w:val="24"/>
        </w:rPr>
        <w:t>U</w:t>
      </w:r>
      <w:r w:rsidR="00574529" w:rsidRPr="00574529">
        <w:rPr>
          <w:rFonts w:ascii="Times New Roman" w:hAnsi="Times New Roman" w:cs="Times New Roman"/>
          <w:sz w:val="24"/>
          <w:szCs w:val="24"/>
        </w:rPr>
        <w:t>nencrypted email is not secure and therefore confidential information, s</w:t>
      </w:r>
      <w:r w:rsidR="00574529">
        <w:rPr>
          <w:rFonts w:ascii="Times New Roman" w:hAnsi="Times New Roman" w:cs="Times New Roman"/>
          <w:sz w:val="24"/>
          <w:szCs w:val="24"/>
        </w:rPr>
        <w:t>uch as account number, TIN, etc.,</w:t>
      </w:r>
      <w:r w:rsidR="00574529" w:rsidRPr="005745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74529" w:rsidRPr="00574529">
        <w:rPr>
          <w:rFonts w:ascii="Times New Roman" w:hAnsi="Times New Roman" w:cs="Times New Roman"/>
          <w:sz w:val="24"/>
          <w:szCs w:val="24"/>
        </w:rPr>
        <w:t>should not be accepted</w:t>
      </w:r>
      <w:proofErr w:type="gramEnd"/>
      <w:r w:rsidR="00574529" w:rsidRPr="00574529">
        <w:rPr>
          <w:rFonts w:ascii="Times New Roman" w:hAnsi="Times New Roman" w:cs="Times New Roman"/>
          <w:sz w:val="24"/>
          <w:szCs w:val="24"/>
        </w:rPr>
        <w:t xml:space="preserve"> in email form</w:t>
      </w:r>
      <w:r w:rsidR="00574529">
        <w:rPr>
          <w:rFonts w:ascii="Times New Roman" w:hAnsi="Times New Roman" w:cs="Times New Roman"/>
          <w:sz w:val="24"/>
          <w:szCs w:val="24"/>
        </w:rPr>
        <w:t>.</w:t>
      </w:r>
    </w:p>
    <w:p w:rsidR="00574529" w:rsidRPr="005F3E67" w:rsidRDefault="00574529" w:rsidP="005F3E67">
      <w:pPr>
        <w:pStyle w:val="NoSpacing"/>
        <w:ind w:left="720"/>
        <w:rPr>
          <w:rFonts w:ascii="Times New Roman" w:hAnsi="Times New Roman" w:cs="Times New Roman"/>
          <w:strike/>
          <w:sz w:val="24"/>
          <w:szCs w:val="24"/>
        </w:rPr>
      </w:pPr>
    </w:p>
    <w:p w:rsidR="00631B9B" w:rsidRPr="00AC270D" w:rsidRDefault="00BD4ED5" w:rsidP="00574529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trike/>
          <w:sz w:val="24"/>
          <w:szCs w:val="24"/>
        </w:rPr>
      </w:pPr>
      <w:r w:rsidRPr="0057452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 emergency </w:t>
      </w:r>
      <w:proofErr w:type="gramStart"/>
      <w:r>
        <w:rPr>
          <w:rFonts w:ascii="Times New Roman" w:hAnsi="Times New Roman" w:cs="Times New Roman"/>
          <w:sz w:val="24"/>
          <w:szCs w:val="24"/>
        </w:rPr>
        <w:t>cannot be considered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reason for an exception to these policies. </w:t>
      </w:r>
    </w:p>
    <w:p w:rsidR="00DA7777" w:rsidRPr="00AC270D" w:rsidRDefault="00DA7777" w:rsidP="00DA77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B0E2F" w:rsidRDefault="00574529" w:rsidP="00574529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secondary or final approver must</w:t>
      </w:r>
      <w:r w:rsidRPr="00574529">
        <w:rPr>
          <w:rFonts w:ascii="Times New Roman" w:hAnsi="Times New Roman" w:cs="Times New Roman"/>
          <w:sz w:val="24"/>
          <w:szCs w:val="24"/>
        </w:rPr>
        <w:t xml:space="preserve"> confirm all wire requests with a phone call to the originator.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C270D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 xml:space="preserve">Frost Cash Manager </w:t>
      </w:r>
      <w:r w:rsidRPr="00AC270D">
        <w:rPr>
          <w:rFonts w:ascii="Times New Roman" w:hAnsi="Times New Roman" w:cs="Times New Roman"/>
          <w:sz w:val="24"/>
          <w:szCs w:val="24"/>
        </w:rPr>
        <w:t>System</w:t>
      </w:r>
      <w:r>
        <w:rPr>
          <w:rFonts w:ascii="Times New Roman" w:hAnsi="Times New Roman" w:cs="Times New Roman"/>
          <w:sz w:val="24"/>
          <w:szCs w:val="24"/>
        </w:rPr>
        <w:t xml:space="preserve"> (FCMS) configuration requires a</w:t>
      </w:r>
      <w:r w:rsidRPr="00574529">
        <w:rPr>
          <w:rFonts w:ascii="Times New Roman" w:hAnsi="Times New Roman" w:cs="Times New Roman"/>
          <w:sz w:val="24"/>
          <w:szCs w:val="24"/>
        </w:rPr>
        <w:t xml:space="preserve"> </w:t>
      </w:r>
      <w:r w:rsidR="00DA7777" w:rsidRPr="00AC270D">
        <w:rPr>
          <w:rFonts w:ascii="Times New Roman" w:hAnsi="Times New Roman" w:cs="Times New Roman"/>
          <w:sz w:val="24"/>
          <w:szCs w:val="24"/>
        </w:rPr>
        <w:t>Secondary or final approv</w:t>
      </w:r>
      <w:r>
        <w:rPr>
          <w:rFonts w:ascii="Times New Roman" w:hAnsi="Times New Roman" w:cs="Times New Roman"/>
          <w:sz w:val="24"/>
          <w:szCs w:val="24"/>
        </w:rPr>
        <w:t>er</w:t>
      </w:r>
      <w:r w:rsidR="00DA7777" w:rsidRPr="00AC27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</w:t>
      </w:r>
      <w:r w:rsidR="00DA7777" w:rsidRPr="00AC270D">
        <w:rPr>
          <w:rFonts w:ascii="Times New Roman" w:hAnsi="Times New Roman" w:cs="Times New Roman"/>
          <w:sz w:val="24"/>
          <w:szCs w:val="24"/>
        </w:rPr>
        <w:t xml:space="preserve"> all wire </w:t>
      </w:r>
      <w:r>
        <w:rPr>
          <w:rFonts w:ascii="Times New Roman" w:hAnsi="Times New Roman" w:cs="Times New Roman"/>
          <w:sz w:val="24"/>
          <w:szCs w:val="24"/>
        </w:rPr>
        <w:t xml:space="preserve">and ACH </w:t>
      </w:r>
      <w:r w:rsidR="00DA7777" w:rsidRPr="00AC270D">
        <w:rPr>
          <w:rFonts w:ascii="Times New Roman" w:hAnsi="Times New Roman" w:cs="Times New Roman"/>
          <w:sz w:val="24"/>
          <w:szCs w:val="24"/>
        </w:rPr>
        <w:t xml:space="preserve">transfers.  </w:t>
      </w:r>
      <w:r w:rsidRPr="00574529">
        <w:rPr>
          <w:rFonts w:ascii="Times New Roman" w:hAnsi="Times New Roman" w:cs="Times New Roman"/>
          <w:sz w:val="24"/>
          <w:szCs w:val="24"/>
        </w:rPr>
        <w:t xml:space="preserve">After confirming the transactions, </w:t>
      </w:r>
      <w:r w:rsidR="00942BF4">
        <w:rPr>
          <w:rFonts w:ascii="Times New Roman" w:hAnsi="Times New Roman" w:cs="Times New Roman"/>
          <w:sz w:val="24"/>
          <w:szCs w:val="24"/>
        </w:rPr>
        <w:t xml:space="preserve">the secondary approver must </w:t>
      </w:r>
      <w:r w:rsidRPr="00574529">
        <w:rPr>
          <w:rFonts w:ascii="Times New Roman" w:hAnsi="Times New Roman" w:cs="Times New Roman"/>
          <w:sz w:val="24"/>
          <w:szCs w:val="24"/>
        </w:rPr>
        <w:t xml:space="preserve">log into </w:t>
      </w:r>
      <w:r>
        <w:rPr>
          <w:rFonts w:ascii="Times New Roman" w:hAnsi="Times New Roman" w:cs="Times New Roman"/>
          <w:sz w:val="24"/>
          <w:szCs w:val="24"/>
        </w:rPr>
        <w:t xml:space="preserve">Frost </w:t>
      </w:r>
      <w:r w:rsidRPr="00574529">
        <w:rPr>
          <w:rFonts w:ascii="Times New Roman" w:hAnsi="Times New Roman" w:cs="Times New Roman"/>
          <w:sz w:val="24"/>
          <w:szCs w:val="24"/>
        </w:rPr>
        <w:t>Cash</w:t>
      </w:r>
      <w:r>
        <w:rPr>
          <w:rFonts w:ascii="Times New Roman" w:hAnsi="Times New Roman" w:cs="Times New Roman"/>
          <w:sz w:val="24"/>
          <w:szCs w:val="24"/>
        </w:rPr>
        <w:t xml:space="preserve"> Manager to view and approve.  FCMS</w:t>
      </w:r>
      <w:r w:rsidR="00DA7777" w:rsidRPr="00574529">
        <w:rPr>
          <w:rFonts w:ascii="Times New Roman" w:hAnsi="Times New Roman" w:cs="Times New Roman"/>
          <w:sz w:val="24"/>
          <w:szCs w:val="24"/>
        </w:rPr>
        <w:t xml:space="preserve"> does not </w:t>
      </w:r>
      <w:r>
        <w:rPr>
          <w:rFonts w:ascii="Times New Roman" w:hAnsi="Times New Roman" w:cs="Times New Roman"/>
          <w:sz w:val="24"/>
          <w:szCs w:val="24"/>
        </w:rPr>
        <w:t>permit</w:t>
      </w:r>
      <w:r w:rsidRPr="00574529">
        <w:rPr>
          <w:rFonts w:ascii="Times New Roman" w:hAnsi="Times New Roman" w:cs="Times New Roman"/>
          <w:sz w:val="24"/>
          <w:szCs w:val="24"/>
        </w:rPr>
        <w:t xml:space="preserve"> </w:t>
      </w:r>
      <w:r w:rsidR="00DA7777" w:rsidRPr="00574529">
        <w:rPr>
          <w:rFonts w:ascii="Times New Roman" w:hAnsi="Times New Roman" w:cs="Times New Roman"/>
          <w:sz w:val="24"/>
          <w:szCs w:val="24"/>
        </w:rPr>
        <w:t xml:space="preserve">the secondary approver to be the initiator of the wire. </w:t>
      </w:r>
      <w:r w:rsidR="007B0E2F">
        <w:rPr>
          <w:rFonts w:ascii="Times New Roman" w:hAnsi="Times New Roman" w:cs="Times New Roman"/>
          <w:sz w:val="24"/>
          <w:szCs w:val="24"/>
        </w:rPr>
        <w:t>In addition to login/password requirements, a token ID is required to access FCMS and complete the wire.</w:t>
      </w:r>
      <w:r w:rsidR="00DA7777" w:rsidRPr="005745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7777" w:rsidRPr="00574529" w:rsidRDefault="00DA7777" w:rsidP="005F3E6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 w:rsidRPr="00574529">
        <w:rPr>
          <w:rFonts w:ascii="Times New Roman" w:hAnsi="Times New Roman" w:cs="Times New Roman"/>
          <w:sz w:val="24"/>
          <w:szCs w:val="24"/>
        </w:rPr>
        <w:t xml:space="preserve">DTS personnel that have approval authorization </w:t>
      </w:r>
      <w:r w:rsidR="000E345D" w:rsidRPr="00574529">
        <w:rPr>
          <w:rFonts w:ascii="Times New Roman" w:hAnsi="Times New Roman" w:cs="Times New Roman"/>
          <w:sz w:val="24"/>
          <w:szCs w:val="24"/>
        </w:rPr>
        <w:t xml:space="preserve">on the Frost Cash Manager </w:t>
      </w:r>
      <w:r w:rsidR="00574529">
        <w:rPr>
          <w:rFonts w:ascii="Times New Roman" w:hAnsi="Times New Roman" w:cs="Times New Roman"/>
          <w:sz w:val="24"/>
          <w:szCs w:val="24"/>
        </w:rPr>
        <w:t>S</w:t>
      </w:r>
      <w:r w:rsidR="000E345D" w:rsidRPr="00574529">
        <w:rPr>
          <w:rFonts w:ascii="Times New Roman" w:hAnsi="Times New Roman" w:cs="Times New Roman"/>
          <w:sz w:val="24"/>
          <w:szCs w:val="24"/>
        </w:rPr>
        <w:t xml:space="preserve">ystem </w:t>
      </w:r>
      <w:r w:rsidRPr="00574529">
        <w:rPr>
          <w:rFonts w:ascii="Times New Roman" w:hAnsi="Times New Roman" w:cs="Times New Roman"/>
          <w:sz w:val="24"/>
          <w:szCs w:val="24"/>
        </w:rPr>
        <w:t>are:</w:t>
      </w:r>
    </w:p>
    <w:p w:rsidR="00DA7777" w:rsidRPr="00AC270D" w:rsidRDefault="00DA7777" w:rsidP="00DA7777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Controller</w:t>
      </w:r>
    </w:p>
    <w:p w:rsidR="00DA7777" w:rsidRPr="00AC270D" w:rsidRDefault="00DA7777" w:rsidP="00DA7777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Vice President for Business and Finance (CFO)</w:t>
      </w:r>
    </w:p>
    <w:p w:rsidR="00DA7777" w:rsidRPr="00AC270D" w:rsidRDefault="00DA7777" w:rsidP="00DA7777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Vice President for Operations</w:t>
      </w:r>
    </w:p>
    <w:p w:rsidR="00DA7777" w:rsidRPr="00AC270D" w:rsidRDefault="00DA7777" w:rsidP="00DA77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777" w:rsidRPr="00AC270D" w:rsidRDefault="00DA7777" w:rsidP="00DA7777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 xml:space="preserve">As backup to the Controller, the Senior Accountant </w:t>
      </w:r>
      <w:proofErr w:type="gramStart"/>
      <w:r w:rsidRPr="00AC270D">
        <w:rPr>
          <w:rFonts w:ascii="Times New Roman" w:hAnsi="Times New Roman" w:cs="Times New Roman"/>
          <w:sz w:val="24"/>
          <w:szCs w:val="24"/>
        </w:rPr>
        <w:t>is trained</w:t>
      </w:r>
      <w:proofErr w:type="gramEnd"/>
      <w:r w:rsidRPr="00AC270D">
        <w:rPr>
          <w:rFonts w:ascii="Times New Roman" w:hAnsi="Times New Roman" w:cs="Times New Roman"/>
          <w:sz w:val="24"/>
          <w:szCs w:val="24"/>
        </w:rPr>
        <w:t xml:space="preserve"> regarding data input into established Frost wire transfer templates. However, this position does not have secondary or final approval authority. </w:t>
      </w:r>
    </w:p>
    <w:p w:rsidR="00D6321E" w:rsidRPr="00AC270D" w:rsidRDefault="00D6321E" w:rsidP="00DA77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C7D6D" w:rsidRPr="00AC270D" w:rsidRDefault="001A7606" w:rsidP="00DA7777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W</w:t>
      </w:r>
      <w:r w:rsidR="008C7D6D" w:rsidRPr="00AC270D">
        <w:rPr>
          <w:rFonts w:ascii="Times New Roman" w:hAnsi="Times New Roman" w:cs="Times New Roman"/>
          <w:sz w:val="24"/>
          <w:szCs w:val="24"/>
        </w:rPr>
        <w:t>ire transfer</w:t>
      </w:r>
      <w:r w:rsidRPr="00AC270D">
        <w:rPr>
          <w:rFonts w:ascii="Times New Roman" w:hAnsi="Times New Roman" w:cs="Times New Roman"/>
          <w:sz w:val="24"/>
          <w:szCs w:val="24"/>
        </w:rPr>
        <w:t xml:space="preserve"> requests follow the same approval authority level as </w:t>
      </w:r>
      <w:r w:rsidR="00DA7777" w:rsidRPr="00AC270D">
        <w:rPr>
          <w:rFonts w:ascii="Times New Roman" w:hAnsi="Times New Roman" w:cs="Times New Roman"/>
          <w:sz w:val="24"/>
          <w:szCs w:val="24"/>
        </w:rPr>
        <w:t>reimbursement expense</w:t>
      </w:r>
      <w:r w:rsidR="00195ADB" w:rsidRPr="00AC270D">
        <w:rPr>
          <w:rFonts w:ascii="Times New Roman" w:hAnsi="Times New Roman" w:cs="Times New Roman"/>
          <w:sz w:val="24"/>
          <w:szCs w:val="24"/>
        </w:rPr>
        <w:t xml:space="preserve"> </w:t>
      </w:r>
      <w:r w:rsidR="00DA7777" w:rsidRPr="00AC270D">
        <w:rPr>
          <w:rFonts w:ascii="Times New Roman" w:hAnsi="Times New Roman" w:cs="Times New Roman"/>
          <w:sz w:val="24"/>
          <w:szCs w:val="24"/>
        </w:rPr>
        <w:t>requests</w:t>
      </w:r>
      <w:r w:rsidRPr="00AC270D">
        <w:rPr>
          <w:rFonts w:ascii="Times New Roman" w:hAnsi="Times New Roman" w:cs="Times New Roman"/>
          <w:sz w:val="24"/>
          <w:szCs w:val="24"/>
        </w:rPr>
        <w:t>:</w:t>
      </w:r>
      <w:r w:rsidR="008C7D6D" w:rsidRPr="00AC27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7D6D" w:rsidRPr="00AC270D" w:rsidRDefault="009E7C5E" w:rsidP="00DA7777">
      <w:pPr>
        <w:pStyle w:val="NoSpacing"/>
        <w:numPr>
          <w:ilvl w:val="0"/>
          <w:numId w:val="3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 xml:space="preserve">All requests require two signatures, one of which must be the budget manager responsible for the area where the expense </w:t>
      </w:r>
      <w:proofErr w:type="gramStart"/>
      <w:r w:rsidRPr="00AC270D">
        <w:rPr>
          <w:rFonts w:ascii="Times New Roman" w:hAnsi="Times New Roman" w:cs="Times New Roman"/>
          <w:sz w:val="24"/>
          <w:szCs w:val="24"/>
        </w:rPr>
        <w:t>will be</w:t>
      </w:r>
      <w:r w:rsidR="00631B9B" w:rsidRPr="00AC270D">
        <w:rPr>
          <w:rFonts w:ascii="Times New Roman" w:hAnsi="Times New Roman" w:cs="Times New Roman"/>
          <w:sz w:val="24"/>
          <w:szCs w:val="24"/>
        </w:rPr>
        <w:t xml:space="preserve"> </w:t>
      </w:r>
      <w:r w:rsidRPr="00AC270D">
        <w:rPr>
          <w:rFonts w:ascii="Times New Roman" w:hAnsi="Times New Roman" w:cs="Times New Roman"/>
          <w:sz w:val="24"/>
          <w:szCs w:val="24"/>
        </w:rPr>
        <w:t>charged</w:t>
      </w:r>
      <w:proofErr w:type="gramEnd"/>
      <w:r w:rsidRPr="00AC270D">
        <w:rPr>
          <w:rFonts w:ascii="Times New Roman" w:hAnsi="Times New Roman" w:cs="Times New Roman"/>
          <w:sz w:val="24"/>
          <w:szCs w:val="24"/>
        </w:rPr>
        <w:t xml:space="preserve">.  </w:t>
      </w:r>
      <w:r w:rsidR="00DA7777" w:rsidRPr="00AC270D">
        <w:rPr>
          <w:rFonts w:ascii="Times New Roman" w:hAnsi="Times New Roman" w:cs="Times New Roman"/>
          <w:sz w:val="24"/>
          <w:szCs w:val="24"/>
        </w:rPr>
        <w:t xml:space="preserve">Employees cannot approve a payment request payable to themselves. The immediate supervisor’s approval </w:t>
      </w:r>
      <w:proofErr w:type="gramStart"/>
      <w:r w:rsidR="00DA7777" w:rsidRPr="00AC270D">
        <w:rPr>
          <w:rFonts w:ascii="Times New Roman" w:hAnsi="Times New Roman" w:cs="Times New Roman"/>
          <w:sz w:val="24"/>
          <w:szCs w:val="24"/>
        </w:rPr>
        <w:t>must be obtained</w:t>
      </w:r>
      <w:proofErr w:type="gramEnd"/>
      <w:r w:rsidR="00DA7777" w:rsidRPr="00AC270D">
        <w:rPr>
          <w:rFonts w:ascii="Times New Roman" w:hAnsi="Times New Roman" w:cs="Times New Roman"/>
          <w:sz w:val="24"/>
          <w:szCs w:val="24"/>
        </w:rPr>
        <w:t>.</w:t>
      </w:r>
    </w:p>
    <w:p w:rsidR="009E7C5E" w:rsidRPr="00AC270D" w:rsidRDefault="009E7C5E" w:rsidP="00DA7777">
      <w:pPr>
        <w:pStyle w:val="NoSpacing"/>
        <w:numPr>
          <w:ilvl w:val="0"/>
          <w:numId w:val="3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$1,000</w:t>
      </w:r>
      <w:r w:rsidR="00942BF4">
        <w:rPr>
          <w:rFonts w:ascii="Times New Roman" w:hAnsi="Times New Roman" w:cs="Times New Roman"/>
          <w:sz w:val="24"/>
          <w:szCs w:val="24"/>
        </w:rPr>
        <w:t>.00</w:t>
      </w:r>
      <w:r w:rsidRPr="00AC270D">
        <w:rPr>
          <w:rFonts w:ascii="Times New Roman" w:hAnsi="Times New Roman" w:cs="Times New Roman"/>
          <w:sz w:val="24"/>
          <w:szCs w:val="24"/>
        </w:rPr>
        <w:t xml:space="preserve"> – </w:t>
      </w:r>
      <w:r w:rsidR="00BD4ED5">
        <w:rPr>
          <w:rFonts w:ascii="Times New Roman" w:hAnsi="Times New Roman" w:cs="Times New Roman"/>
          <w:sz w:val="24"/>
          <w:szCs w:val="24"/>
        </w:rPr>
        <w:t>10,000.00</w:t>
      </w:r>
      <w:r w:rsidR="00932030">
        <w:rPr>
          <w:rFonts w:ascii="Times New Roman" w:hAnsi="Times New Roman" w:cs="Times New Roman"/>
          <w:sz w:val="24"/>
          <w:szCs w:val="24"/>
        </w:rPr>
        <w:t>:</w:t>
      </w:r>
    </w:p>
    <w:p w:rsidR="009E7C5E" w:rsidRPr="00AC270D" w:rsidRDefault="009E7C5E" w:rsidP="00DA777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Both the budget manager and the responsible vice president over the area must sign.</w:t>
      </w:r>
    </w:p>
    <w:p w:rsidR="009E7C5E" w:rsidRPr="00AC270D" w:rsidRDefault="007B0E2F" w:rsidP="00DA7777">
      <w:pPr>
        <w:pStyle w:val="NoSpacing"/>
        <w:numPr>
          <w:ilvl w:val="0"/>
          <w:numId w:val="32"/>
        </w:num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amounts over $10,000.00</w:t>
      </w:r>
      <w:r w:rsidR="00932030">
        <w:rPr>
          <w:rFonts w:ascii="Times New Roman" w:hAnsi="Times New Roman" w:cs="Times New Roman"/>
          <w:sz w:val="24"/>
          <w:szCs w:val="24"/>
        </w:rPr>
        <w:t>:</w:t>
      </w:r>
    </w:p>
    <w:p w:rsidR="009E7C5E" w:rsidRPr="00AC270D" w:rsidRDefault="00DA7777" w:rsidP="00DA7777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Two</w:t>
      </w:r>
      <w:r w:rsidR="009E7C5E" w:rsidRPr="00AC270D">
        <w:rPr>
          <w:rFonts w:ascii="Times New Roman" w:hAnsi="Times New Roman" w:cs="Times New Roman"/>
          <w:sz w:val="24"/>
          <w:szCs w:val="24"/>
        </w:rPr>
        <w:t xml:space="preserve"> corporate officer</w:t>
      </w:r>
      <w:r w:rsidRPr="00AC270D">
        <w:rPr>
          <w:rFonts w:ascii="Times New Roman" w:hAnsi="Times New Roman" w:cs="Times New Roman"/>
          <w:sz w:val="24"/>
          <w:szCs w:val="24"/>
        </w:rPr>
        <w:t>s</w:t>
      </w:r>
      <w:r w:rsidR="009E7C5E" w:rsidRPr="00AC270D">
        <w:rPr>
          <w:rFonts w:ascii="Times New Roman" w:hAnsi="Times New Roman" w:cs="Times New Roman"/>
          <w:sz w:val="24"/>
          <w:szCs w:val="24"/>
        </w:rPr>
        <w:t xml:space="preserve"> must </w:t>
      </w:r>
      <w:r w:rsidR="00A002A9" w:rsidRPr="00AC270D">
        <w:rPr>
          <w:rFonts w:ascii="Times New Roman" w:hAnsi="Times New Roman" w:cs="Times New Roman"/>
          <w:sz w:val="24"/>
          <w:szCs w:val="24"/>
        </w:rPr>
        <w:t>approve</w:t>
      </w:r>
      <w:r w:rsidR="009E7C5E" w:rsidRPr="00AC270D">
        <w:rPr>
          <w:rFonts w:ascii="Times New Roman" w:hAnsi="Times New Roman" w:cs="Times New Roman"/>
          <w:sz w:val="24"/>
          <w:szCs w:val="24"/>
        </w:rPr>
        <w:t xml:space="preserve"> the request in addition to the approvals listed above.  Currently the officers are Secretary:  </w:t>
      </w:r>
      <w:r w:rsidR="00B903F3" w:rsidRPr="00AC270D">
        <w:rPr>
          <w:rFonts w:ascii="Times New Roman" w:hAnsi="Times New Roman" w:cs="Times New Roman"/>
          <w:sz w:val="24"/>
          <w:szCs w:val="24"/>
        </w:rPr>
        <w:t>Treasurer:  Dale Larson,</w:t>
      </w:r>
      <w:r w:rsidR="00195ADB" w:rsidRPr="00AC270D">
        <w:rPr>
          <w:rFonts w:ascii="Times New Roman" w:hAnsi="Times New Roman" w:cs="Times New Roman"/>
          <w:sz w:val="24"/>
          <w:szCs w:val="24"/>
        </w:rPr>
        <w:t xml:space="preserve"> Secretary: Robert Riggs</w:t>
      </w:r>
      <w:r w:rsidR="00B903F3" w:rsidRPr="00AC270D">
        <w:rPr>
          <w:rFonts w:ascii="Times New Roman" w:hAnsi="Times New Roman" w:cs="Times New Roman"/>
          <w:sz w:val="24"/>
          <w:szCs w:val="24"/>
        </w:rPr>
        <w:t xml:space="preserve"> and/or President:  Mark Bailey.  </w:t>
      </w:r>
      <w:r w:rsidR="009E7C5E" w:rsidRPr="00AC270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55041" w:rsidRPr="00AC270D" w:rsidRDefault="00655041" w:rsidP="00DA777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655041" w:rsidRPr="00AC270D" w:rsidRDefault="00655041" w:rsidP="00DA7777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C270D">
        <w:rPr>
          <w:rFonts w:ascii="Times New Roman" w:hAnsi="Times New Roman" w:cs="Times New Roman"/>
          <w:sz w:val="24"/>
          <w:szCs w:val="24"/>
        </w:rPr>
        <w:t>Staff within the Business Office will monitor bank balances daily for unusual or unexpected transactions, reconcile bank activity to the general ledger in a timely manner, and investigate and resolve reconciling items.</w:t>
      </w:r>
    </w:p>
    <w:p w:rsidR="00512BC2" w:rsidRDefault="00512BC2" w:rsidP="00512BC2">
      <w:pPr>
        <w:pStyle w:val="NoSpacing"/>
      </w:pPr>
    </w:p>
    <w:sectPr w:rsidR="00512B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319D"/>
    <w:multiLevelType w:val="hybridMultilevel"/>
    <w:tmpl w:val="866A2BAC"/>
    <w:lvl w:ilvl="0" w:tplc="A8F4188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F7116"/>
    <w:multiLevelType w:val="hybridMultilevel"/>
    <w:tmpl w:val="B1626950"/>
    <w:lvl w:ilvl="0" w:tplc="3FB451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6B169E"/>
    <w:multiLevelType w:val="hybridMultilevel"/>
    <w:tmpl w:val="DD2C66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D46ED"/>
    <w:multiLevelType w:val="hybridMultilevel"/>
    <w:tmpl w:val="7D6654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A2A6A"/>
    <w:multiLevelType w:val="hybridMultilevel"/>
    <w:tmpl w:val="9E326A1A"/>
    <w:lvl w:ilvl="0" w:tplc="9A6A719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263C42"/>
    <w:multiLevelType w:val="hybridMultilevel"/>
    <w:tmpl w:val="D436B90C"/>
    <w:lvl w:ilvl="0" w:tplc="E6C808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3B58E7"/>
    <w:multiLevelType w:val="hybridMultilevel"/>
    <w:tmpl w:val="B6741FA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20940753"/>
    <w:multiLevelType w:val="hybridMultilevel"/>
    <w:tmpl w:val="752811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E114D8"/>
    <w:multiLevelType w:val="hybridMultilevel"/>
    <w:tmpl w:val="9AF431CE"/>
    <w:lvl w:ilvl="0" w:tplc="9A6A719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242425CC"/>
    <w:multiLevelType w:val="hybridMultilevel"/>
    <w:tmpl w:val="DCDEA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EB0104"/>
    <w:multiLevelType w:val="hybridMultilevel"/>
    <w:tmpl w:val="2D36C7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BB7B27"/>
    <w:multiLevelType w:val="hybridMultilevel"/>
    <w:tmpl w:val="344CB8DC"/>
    <w:lvl w:ilvl="0" w:tplc="71A4148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7D26526"/>
    <w:multiLevelType w:val="hybridMultilevel"/>
    <w:tmpl w:val="D53843E6"/>
    <w:lvl w:ilvl="0" w:tplc="9A1CB2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353879"/>
    <w:multiLevelType w:val="hybridMultilevel"/>
    <w:tmpl w:val="7278040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2E17625D"/>
    <w:multiLevelType w:val="hybridMultilevel"/>
    <w:tmpl w:val="A61E5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78734E"/>
    <w:multiLevelType w:val="hybridMultilevel"/>
    <w:tmpl w:val="86EA558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35930284"/>
    <w:multiLevelType w:val="hybridMultilevel"/>
    <w:tmpl w:val="C0109F60"/>
    <w:lvl w:ilvl="0" w:tplc="9A6A719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 w15:restartNumberingAfterBreak="0">
    <w:nsid w:val="378C3FF1"/>
    <w:multiLevelType w:val="hybridMultilevel"/>
    <w:tmpl w:val="8A4E5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2F6421"/>
    <w:multiLevelType w:val="hybridMultilevel"/>
    <w:tmpl w:val="92460914"/>
    <w:lvl w:ilvl="0" w:tplc="215048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CB23319"/>
    <w:multiLevelType w:val="hybridMultilevel"/>
    <w:tmpl w:val="08D430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D74239"/>
    <w:multiLevelType w:val="hybridMultilevel"/>
    <w:tmpl w:val="18BC3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3538E"/>
    <w:multiLevelType w:val="hybridMultilevel"/>
    <w:tmpl w:val="7C64A16E"/>
    <w:lvl w:ilvl="0" w:tplc="268075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2736CE8"/>
    <w:multiLevelType w:val="hybridMultilevel"/>
    <w:tmpl w:val="81D422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6429A2"/>
    <w:multiLevelType w:val="hybridMultilevel"/>
    <w:tmpl w:val="2878EF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B7685F"/>
    <w:multiLevelType w:val="hybridMultilevel"/>
    <w:tmpl w:val="CB10C9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CC7A74"/>
    <w:multiLevelType w:val="hybridMultilevel"/>
    <w:tmpl w:val="A796A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D0601A"/>
    <w:multiLevelType w:val="hybridMultilevel"/>
    <w:tmpl w:val="C0761246"/>
    <w:lvl w:ilvl="0" w:tplc="9A6A719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4BFA7B32"/>
    <w:multiLevelType w:val="hybridMultilevel"/>
    <w:tmpl w:val="17F437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13D4FE8"/>
    <w:multiLevelType w:val="hybridMultilevel"/>
    <w:tmpl w:val="2D022E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E0575"/>
    <w:multiLevelType w:val="hybridMultilevel"/>
    <w:tmpl w:val="5E962AA8"/>
    <w:lvl w:ilvl="0" w:tplc="B82CF8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A4F4991"/>
    <w:multiLevelType w:val="hybridMultilevel"/>
    <w:tmpl w:val="2102C9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6D4F69"/>
    <w:multiLevelType w:val="hybridMultilevel"/>
    <w:tmpl w:val="4CD63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B760E1"/>
    <w:multiLevelType w:val="hybridMultilevel"/>
    <w:tmpl w:val="7D8E1E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CC63722"/>
    <w:multiLevelType w:val="hybridMultilevel"/>
    <w:tmpl w:val="2C6E074C"/>
    <w:lvl w:ilvl="0" w:tplc="E4E836A2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4" w15:restartNumberingAfterBreak="0">
    <w:nsid w:val="7B0250B9"/>
    <w:multiLevelType w:val="hybridMultilevel"/>
    <w:tmpl w:val="80FA70FE"/>
    <w:lvl w:ilvl="0" w:tplc="1FD0E2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B8C0BC6"/>
    <w:multiLevelType w:val="hybridMultilevel"/>
    <w:tmpl w:val="C472F74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7ECA573C"/>
    <w:multiLevelType w:val="hybridMultilevel"/>
    <w:tmpl w:val="A6884C5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F053F42"/>
    <w:multiLevelType w:val="hybridMultilevel"/>
    <w:tmpl w:val="D436B90C"/>
    <w:lvl w:ilvl="0" w:tplc="E6C808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4"/>
  </w:num>
  <w:num w:numId="3">
    <w:abstractNumId w:val="28"/>
  </w:num>
  <w:num w:numId="4">
    <w:abstractNumId w:val="17"/>
  </w:num>
  <w:num w:numId="5">
    <w:abstractNumId w:val="33"/>
  </w:num>
  <w:num w:numId="6">
    <w:abstractNumId w:val="18"/>
  </w:num>
  <w:num w:numId="7">
    <w:abstractNumId w:val="9"/>
  </w:num>
  <w:num w:numId="8">
    <w:abstractNumId w:val="37"/>
  </w:num>
  <w:num w:numId="9">
    <w:abstractNumId w:val="27"/>
  </w:num>
  <w:num w:numId="10">
    <w:abstractNumId w:val="36"/>
  </w:num>
  <w:num w:numId="11">
    <w:abstractNumId w:val="5"/>
  </w:num>
  <w:num w:numId="12">
    <w:abstractNumId w:val="11"/>
  </w:num>
  <w:num w:numId="13">
    <w:abstractNumId w:val="29"/>
  </w:num>
  <w:num w:numId="14">
    <w:abstractNumId w:val="12"/>
  </w:num>
  <w:num w:numId="15">
    <w:abstractNumId w:val="34"/>
  </w:num>
  <w:num w:numId="16">
    <w:abstractNumId w:val="1"/>
  </w:num>
  <w:num w:numId="17">
    <w:abstractNumId w:val="21"/>
  </w:num>
  <w:num w:numId="18">
    <w:abstractNumId w:val="30"/>
  </w:num>
  <w:num w:numId="19">
    <w:abstractNumId w:val="6"/>
  </w:num>
  <w:num w:numId="20">
    <w:abstractNumId w:val="26"/>
  </w:num>
  <w:num w:numId="21">
    <w:abstractNumId w:val="16"/>
  </w:num>
  <w:num w:numId="22">
    <w:abstractNumId w:val="4"/>
  </w:num>
  <w:num w:numId="23">
    <w:abstractNumId w:val="8"/>
  </w:num>
  <w:num w:numId="24">
    <w:abstractNumId w:val="2"/>
  </w:num>
  <w:num w:numId="25">
    <w:abstractNumId w:val="22"/>
  </w:num>
  <w:num w:numId="26">
    <w:abstractNumId w:val="10"/>
  </w:num>
  <w:num w:numId="27">
    <w:abstractNumId w:val="0"/>
  </w:num>
  <w:num w:numId="28">
    <w:abstractNumId w:val="15"/>
  </w:num>
  <w:num w:numId="29">
    <w:abstractNumId w:val="7"/>
  </w:num>
  <w:num w:numId="30">
    <w:abstractNumId w:val="14"/>
  </w:num>
  <w:num w:numId="31">
    <w:abstractNumId w:val="35"/>
  </w:num>
  <w:num w:numId="32">
    <w:abstractNumId w:val="32"/>
  </w:num>
  <w:num w:numId="33">
    <w:abstractNumId w:val="23"/>
  </w:num>
  <w:num w:numId="34">
    <w:abstractNumId w:val="19"/>
  </w:num>
  <w:num w:numId="35">
    <w:abstractNumId w:val="20"/>
  </w:num>
  <w:num w:numId="36">
    <w:abstractNumId w:val="31"/>
  </w:num>
  <w:num w:numId="37">
    <w:abstractNumId w:val="25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56B"/>
    <w:rsid w:val="00012FC3"/>
    <w:rsid w:val="00052C78"/>
    <w:rsid w:val="00064A97"/>
    <w:rsid w:val="00073FB8"/>
    <w:rsid w:val="000803E8"/>
    <w:rsid w:val="000A206A"/>
    <w:rsid w:val="000B0552"/>
    <w:rsid w:val="000E345D"/>
    <w:rsid w:val="000F6628"/>
    <w:rsid w:val="001000C2"/>
    <w:rsid w:val="00101063"/>
    <w:rsid w:val="0010737C"/>
    <w:rsid w:val="00137DE5"/>
    <w:rsid w:val="00162415"/>
    <w:rsid w:val="001679CD"/>
    <w:rsid w:val="00183377"/>
    <w:rsid w:val="00190559"/>
    <w:rsid w:val="0019543E"/>
    <w:rsid w:val="00195ADB"/>
    <w:rsid w:val="00197393"/>
    <w:rsid w:val="001A2096"/>
    <w:rsid w:val="001A3D89"/>
    <w:rsid w:val="001A7606"/>
    <w:rsid w:val="001E2BE3"/>
    <w:rsid w:val="001E56E4"/>
    <w:rsid w:val="001F2B0C"/>
    <w:rsid w:val="0020775A"/>
    <w:rsid w:val="00223B83"/>
    <w:rsid w:val="002312E8"/>
    <w:rsid w:val="00243CD7"/>
    <w:rsid w:val="0024593F"/>
    <w:rsid w:val="00266081"/>
    <w:rsid w:val="00274ACF"/>
    <w:rsid w:val="00276593"/>
    <w:rsid w:val="00291DE7"/>
    <w:rsid w:val="002C5852"/>
    <w:rsid w:val="002D7F4D"/>
    <w:rsid w:val="00303BC8"/>
    <w:rsid w:val="00327EB5"/>
    <w:rsid w:val="00367AD1"/>
    <w:rsid w:val="00374542"/>
    <w:rsid w:val="00374587"/>
    <w:rsid w:val="0037639A"/>
    <w:rsid w:val="00390E7C"/>
    <w:rsid w:val="003B56F2"/>
    <w:rsid w:val="003C76D3"/>
    <w:rsid w:val="003F6519"/>
    <w:rsid w:val="004039DA"/>
    <w:rsid w:val="00455A6F"/>
    <w:rsid w:val="004712D3"/>
    <w:rsid w:val="004740B1"/>
    <w:rsid w:val="004946FA"/>
    <w:rsid w:val="004B00CB"/>
    <w:rsid w:val="004C7509"/>
    <w:rsid w:val="004E05C0"/>
    <w:rsid w:val="004E7147"/>
    <w:rsid w:val="00512BC2"/>
    <w:rsid w:val="00517D90"/>
    <w:rsid w:val="005315B2"/>
    <w:rsid w:val="00534E81"/>
    <w:rsid w:val="00552B7C"/>
    <w:rsid w:val="005558CD"/>
    <w:rsid w:val="0056675D"/>
    <w:rsid w:val="00574529"/>
    <w:rsid w:val="00577F6A"/>
    <w:rsid w:val="00587363"/>
    <w:rsid w:val="005A0C10"/>
    <w:rsid w:val="005B58F9"/>
    <w:rsid w:val="005B5A27"/>
    <w:rsid w:val="005B7DA8"/>
    <w:rsid w:val="005C036C"/>
    <w:rsid w:val="005F3E67"/>
    <w:rsid w:val="005F48A2"/>
    <w:rsid w:val="00606C5F"/>
    <w:rsid w:val="006152A7"/>
    <w:rsid w:val="006275C1"/>
    <w:rsid w:val="00631B9B"/>
    <w:rsid w:val="0065201F"/>
    <w:rsid w:val="0065356A"/>
    <w:rsid w:val="00655041"/>
    <w:rsid w:val="006A413B"/>
    <w:rsid w:val="006B12D2"/>
    <w:rsid w:val="006C3194"/>
    <w:rsid w:val="006E069D"/>
    <w:rsid w:val="006F1467"/>
    <w:rsid w:val="006F3A5F"/>
    <w:rsid w:val="0070525B"/>
    <w:rsid w:val="00714F68"/>
    <w:rsid w:val="00724A25"/>
    <w:rsid w:val="00731650"/>
    <w:rsid w:val="00751A21"/>
    <w:rsid w:val="007528EE"/>
    <w:rsid w:val="00761A77"/>
    <w:rsid w:val="00765653"/>
    <w:rsid w:val="00765B02"/>
    <w:rsid w:val="00790F1F"/>
    <w:rsid w:val="007B0E2F"/>
    <w:rsid w:val="007C3C50"/>
    <w:rsid w:val="007D71CB"/>
    <w:rsid w:val="007E0EB2"/>
    <w:rsid w:val="007F156B"/>
    <w:rsid w:val="007F697C"/>
    <w:rsid w:val="00832F45"/>
    <w:rsid w:val="00853A64"/>
    <w:rsid w:val="0087176E"/>
    <w:rsid w:val="0088293B"/>
    <w:rsid w:val="008A34C8"/>
    <w:rsid w:val="008A49B7"/>
    <w:rsid w:val="008C7D6D"/>
    <w:rsid w:val="00901F96"/>
    <w:rsid w:val="00903F1C"/>
    <w:rsid w:val="0090418E"/>
    <w:rsid w:val="00926D9E"/>
    <w:rsid w:val="00931E74"/>
    <w:rsid w:val="00932030"/>
    <w:rsid w:val="00935062"/>
    <w:rsid w:val="0094236F"/>
    <w:rsid w:val="00942BF4"/>
    <w:rsid w:val="0095051E"/>
    <w:rsid w:val="00952754"/>
    <w:rsid w:val="00976F18"/>
    <w:rsid w:val="00977E3B"/>
    <w:rsid w:val="009911F3"/>
    <w:rsid w:val="009A45E3"/>
    <w:rsid w:val="009B4305"/>
    <w:rsid w:val="009C0735"/>
    <w:rsid w:val="009D1423"/>
    <w:rsid w:val="009D1A3E"/>
    <w:rsid w:val="009E7C5E"/>
    <w:rsid w:val="00A002A9"/>
    <w:rsid w:val="00A06802"/>
    <w:rsid w:val="00A32CBA"/>
    <w:rsid w:val="00A34A57"/>
    <w:rsid w:val="00A9447A"/>
    <w:rsid w:val="00AC270D"/>
    <w:rsid w:val="00AD084C"/>
    <w:rsid w:val="00AD4CC0"/>
    <w:rsid w:val="00B0210B"/>
    <w:rsid w:val="00B138FE"/>
    <w:rsid w:val="00B25235"/>
    <w:rsid w:val="00B84BC6"/>
    <w:rsid w:val="00B903F3"/>
    <w:rsid w:val="00BD4ED5"/>
    <w:rsid w:val="00BE2C55"/>
    <w:rsid w:val="00C01E59"/>
    <w:rsid w:val="00C23D46"/>
    <w:rsid w:val="00C30C4E"/>
    <w:rsid w:val="00C50539"/>
    <w:rsid w:val="00C506AC"/>
    <w:rsid w:val="00C61FE9"/>
    <w:rsid w:val="00C80217"/>
    <w:rsid w:val="00C84D7B"/>
    <w:rsid w:val="00CC06CF"/>
    <w:rsid w:val="00CC1808"/>
    <w:rsid w:val="00D071AC"/>
    <w:rsid w:val="00D071EF"/>
    <w:rsid w:val="00D2199F"/>
    <w:rsid w:val="00D2381A"/>
    <w:rsid w:val="00D24134"/>
    <w:rsid w:val="00D26287"/>
    <w:rsid w:val="00D6321E"/>
    <w:rsid w:val="00D72742"/>
    <w:rsid w:val="00D93295"/>
    <w:rsid w:val="00DA7777"/>
    <w:rsid w:val="00DB0D6C"/>
    <w:rsid w:val="00DD174E"/>
    <w:rsid w:val="00DE3342"/>
    <w:rsid w:val="00E04E25"/>
    <w:rsid w:val="00E25E38"/>
    <w:rsid w:val="00E5005B"/>
    <w:rsid w:val="00E529AC"/>
    <w:rsid w:val="00E55DD3"/>
    <w:rsid w:val="00E5700E"/>
    <w:rsid w:val="00E5775E"/>
    <w:rsid w:val="00E62F25"/>
    <w:rsid w:val="00E668D5"/>
    <w:rsid w:val="00E847FD"/>
    <w:rsid w:val="00E84F62"/>
    <w:rsid w:val="00EC4033"/>
    <w:rsid w:val="00EF0095"/>
    <w:rsid w:val="00EF379D"/>
    <w:rsid w:val="00F04348"/>
    <w:rsid w:val="00F134A5"/>
    <w:rsid w:val="00F26ECC"/>
    <w:rsid w:val="00F80CE2"/>
    <w:rsid w:val="00FA1210"/>
    <w:rsid w:val="00FC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BFE4C"/>
  <w15:docId w15:val="{9E119693-45D4-4EA2-A680-071533381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7F4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3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C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66081"/>
    <w:pPr>
      <w:spacing w:after="0" w:line="240" w:lineRule="auto"/>
    </w:pPr>
  </w:style>
  <w:style w:type="paragraph" w:styleId="Revision">
    <w:name w:val="Revision"/>
    <w:hidden/>
    <w:uiPriority w:val="99"/>
    <w:semiHidden/>
    <w:rsid w:val="005315B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24A2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4A2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4A2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4A2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4A2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41980-78CA-4AF0-919D-AF4D0D490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Patricia Mayabb</dc:creator>
  <cp:lastModifiedBy>Dale Larson</cp:lastModifiedBy>
  <cp:revision>11</cp:revision>
  <cp:lastPrinted>2017-03-08T17:00:00Z</cp:lastPrinted>
  <dcterms:created xsi:type="dcterms:W3CDTF">2017-02-23T15:22:00Z</dcterms:created>
  <dcterms:modified xsi:type="dcterms:W3CDTF">2017-03-22T16:24:00Z</dcterms:modified>
</cp:coreProperties>
</file>