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B092D" w:rsidRDefault="003B092D" w:rsidP="001E52C1">
      <w:pPr>
        <w:jc w:val="center"/>
        <w:rPr>
          <w:rFonts w:ascii="Verdana" w:hAnsi="Verdana"/>
          <w:b/>
          <w:sz w:val="22"/>
        </w:rPr>
      </w:pPr>
    </w:p>
    <w:p w:rsidR="003B092D" w:rsidRDefault="003B092D" w:rsidP="001E52C1">
      <w:pPr>
        <w:jc w:val="center"/>
        <w:rPr>
          <w:rFonts w:ascii="Verdana" w:hAnsi="Verdana"/>
          <w:b/>
          <w:sz w:val="22"/>
        </w:rPr>
      </w:pPr>
    </w:p>
    <w:p w:rsidR="0086788A" w:rsidRPr="0086788A" w:rsidRDefault="00F261ED" w:rsidP="001E52C1">
      <w:pPr>
        <w:jc w:val="center"/>
        <w:rPr>
          <w:rFonts w:ascii="Arial" w:hAnsi="Arial" w:cs="Arial"/>
          <w:b/>
          <w:bCs/>
          <w:sz w:val="56"/>
          <w:szCs w:val="56"/>
        </w:rPr>
      </w:pPr>
      <w:r>
        <w:rPr>
          <w:rFonts w:ascii="Verdana" w:hAnsi="Verdana"/>
          <w:noProof/>
          <w:sz w:val="36"/>
          <w:szCs w:val="36"/>
          <w:lang w:val="en-CA" w:eastAsia="en-CA"/>
        </w:rPr>
        <w:drawing>
          <wp:inline distT="0" distB="0" distL="0" distR="0" wp14:anchorId="79DECD65" wp14:editId="737A8F9A">
            <wp:extent cx="5810250" cy="3800475"/>
            <wp:effectExtent l="0" t="0" r="0" b="0"/>
            <wp:docPr id="5" name="Picture 2" descr="F:\Stacey's Pictures\Ritamarie Images - Stacey's Folder\Transforming Stress Ban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Stacey's Pictures\Ritamarie Images - Stacey's Folder\Transforming Stress Banne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10250" cy="3800475"/>
                    </a:xfrm>
                    <a:prstGeom prst="rect">
                      <a:avLst/>
                    </a:prstGeom>
                    <a:noFill/>
                    <a:ln>
                      <a:noFill/>
                    </a:ln>
                  </pic:spPr>
                </pic:pic>
              </a:graphicData>
            </a:graphic>
          </wp:inline>
        </w:drawing>
      </w:r>
      <w:r w:rsidR="0086788A" w:rsidRPr="0086788A">
        <w:rPr>
          <w:rFonts w:ascii="Verdana" w:hAnsi="Verdana"/>
          <w:b/>
          <w:bCs/>
          <w:color w:val="23B8DC"/>
          <w:sz w:val="56"/>
          <w:szCs w:val="56"/>
        </w:rPr>
        <w:t xml:space="preserve"> </w:t>
      </w:r>
    </w:p>
    <w:p w:rsidR="0086788A" w:rsidRDefault="00DA5751" w:rsidP="001E52C1">
      <w:pPr>
        <w:jc w:val="center"/>
        <w:rPr>
          <w:rFonts w:ascii="Verdana" w:hAnsi="Verdana"/>
          <w:b/>
          <w:sz w:val="22"/>
        </w:rPr>
      </w:pPr>
      <w:r>
        <w:rPr>
          <w:rFonts w:ascii="Verdana" w:hAnsi="Verdana"/>
          <w:b/>
          <w:sz w:val="22"/>
        </w:rPr>
        <w:br/>
      </w:r>
      <w:r w:rsidR="00BE13CC">
        <w:rPr>
          <w:rFonts w:ascii="Verdana" w:hAnsi="Verdana"/>
          <w:b/>
          <w:sz w:val="22"/>
        </w:rPr>
        <w:br/>
      </w:r>
      <w:r>
        <w:rPr>
          <w:rFonts w:ascii="Verdana" w:hAnsi="Verdana"/>
          <w:b/>
          <w:sz w:val="22"/>
        </w:rPr>
        <w:br/>
      </w:r>
    </w:p>
    <w:p w:rsidR="0086788A" w:rsidRDefault="0086788A" w:rsidP="001E52C1">
      <w:pPr>
        <w:ind w:left="628" w:right="840"/>
        <w:jc w:val="center"/>
        <w:rPr>
          <w:rFonts w:ascii="Verdana" w:hAnsi="Verdana"/>
          <w:b/>
          <w:sz w:val="22"/>
        </w:rPr>
      </w:pPr>
    </w:p>
    <w:p w:rsidR="003B092D" w:rsidRDefault="003B092D" w:rsidP="001E52C1">
      <w:pPr>
        <w:jc w:val="center"/>
        <w:rPr>
          <w:rFonts w:ascii="Verdana" w:hAnsi="Verdana"/>
        </w:rPr>
      </w:pPr>
    </w:p>
    <w:p w:rsidR="003B092D" w:rsidRDefault="003B092D" w:rsidP="001E52C1">
      <w:pPr>
        <w:jc w:val="center"/>
        <w:rPr>
          <w:rFonts w:ascii="Verdana" w:hAnsi="Verdana"/>
        </w:rPr>
      </w:pPr>
    </w:p>
    <w:p w:rsidR="003B092D" w:rsidRDefault="00854D28" w:rsidP="001E52C1">
      <w:pPr>
        <w:shd w:val="clear" w:color="auto" w:fill="FFFFFF"/>
        <w:tabs>
          <w:tab w:val="left" w:pos="2263"/>
          <w:tab w:val="center" w:pos="4320"/>
          <w:tab w:val="right" w:pos="8640"/>
        </w:tabs>
        <w:jc w:val="center"/>
      </w:pPr>
      <w:r>
        <w:rPr>
          <w:rFonts w:ascii="Verdana" w:hAnsi="Verdana"/>
          <w:b/>
          <w:noProof/>
          <w:sz w:val="22"/>
          <w:lang w:val="en-CA" w:eastAsia="en-CA"/>
        </w:rPr>
        <w:drawing>
          <wp:anchor distT="0" distB="0" distL="114300" distR="114300" simplePos="0" relativeHeight="251660288" behindDoc="0" locked="0" layoutInCell="1" allowOverlap="1" wp14:anchorId="3CE01582" wp14:editId="7BA5F46A">
            <wp:simplePos x="0" y="0"/>
            <wp:positionH relativeFrom="margin">
              <wp:align>center</wp:align>
            </wp:positionH>
            <wp:positionV relativeFrom="margin">
              <wp:posOffset>5570855</wp:posOffset>
            </wp:positionV>
            <wp:extent cx="5320030" cy="255841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Stacey's Pictures\Ritamarie Images - Stacey's Folder\TSP - Transcript title.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9040" r="16391"/>
                    <a:stretch/>
                  </pic:blipFill>
                  <pic:spPr bwMode="auto">
                    <a:xfrm>
                      <a:off x="0" y="0"/>
                      <a:ext cx="5319128" cy="255772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54D28" w:rsidRDefault="00854D28" w:rsidP="001E52C1">
      <w:pPr>
        <w:shd w:val="clear" w:color="auto" w:fill="FFFFFF"/>
        <w:tabs>
          <w:tab w:val="left" w:pos="2263"/>
          <w:tab w:val="center" w:pos="4320"/>
          <w:tab w:val="right" w:pos="8640"/>
        </w:tabs>
        <w:jc w:val="center"/>
        <w:rPr>
          <w:rFonts w:ascii="Arial" w:hAnsi="Arial" w:cs="Arial"/>
        </w:rPr>
      </w:pPr>
    </w:p>
    <w:p w:rsidR="00854D28" w:rsidRDefault="00854D28" w:rsidP="001E52C1">
      <w:pPr>
        <w:shd w:val="clear" w:color="auto" w:fill="FFFFFF"/>
        <w:tabs>
          <w:tab w:val="left" w:pos="2263"/>
          <w:tab w:val="center" w:pos="4320"/>
          <w:tab w:val="right" w:pos="8640"/>
        </w:tabs>
        <w:jc w:val="center"/>
        <w:rPr>
          <w:rFonts w:ascii="Arial" w:hAnsi="Arial" w:cs="Arial"/>
        </w:rPr>
      </w:pPr>
    </w:p>
    <w:p w:rsidR="00854D28" w:rsidRDefault="00854D28" w:rsidP="001E52C1">
      <w:pPr>
        <w:shd w:val="clear" w:color="auto" w:fill="FFFFFF"/>
        <w:tabs>
          <w:tab w:val="left" w:pos="2263"/>
          <w:tab w:val="center" w:pos="4320"/>
          <w:tab w:val="right" w:pos="8640"/>
        </w:tabs>
        <w:jc w:val="center"/>
        <w:rPr>
          <w:rFonts w:ascii="Arial" w:hAnsi="Arial" w:cs="Arial"/>
        </w:rPr>
      </w:pPr>
    </w:p>
    <w:p w:rsidR="003B092D" w:rsidRPr="005A5D63" w:rsidRDefault="003B092D" w:rsidP="001E52C1">
      <w:pPr>
        <w:rPr>
          <w:rFonts w:ascii="Arial" w:hAnsi="Arial" w:cs="Arial"/>
        </w:rPr>
      </w:pPr>
    </w:p>
    <w:p w:rsidR="003B092D" w:rsidRPr="005A5D63" w:rsidRDefault="003B092D" w:rsidP="001E52C1">
      <w:pPr>
        <w:rPr>
          <w:rFonts w:ascii="Arial" w:hAnsi="Arial" w:cs="Arial"/>
        </w:rPr>
      </w:pPr>
    </w:p>
    <w:p w:rsidR="00854D28" w:rsidRDefault="00854D28" w:rsidP="00474E1F">
      <w:pPr>
        <w:pStyle w:val="TSNormal"/>
      </w:pPr>
    </w:p>
    <w:p w:rsidR="00854D28" w:rsidRDefault="00854D28" w:rsidP="00474E1F">
      <w:pPr>
        <w:pStyle w:val="TSNormal"/>
      </w:pPr>
    </w:p>
    <w:p w:rsidR="00854D28" w:rsidRDefault="00854D28">
      <w:pPr>
        <w:suppressAutoHyphens w:val="0"/>
        <w:rPr>
          <w:rFonts w:ascii="Arial" w:hAnsi="Arial" w:cs="Arial"/>
        </w:rPr>
      </w:pPr>
      <w:r>
        <w:rPr>
          <w:rFonts w:ascii="Arial" w:hAnsi="Arial" w:cs="Arial"/>
        </w:rPr>
        <w:br w:type="page"/>
      </w:r>
    </w:p>
    <w:p w:rsidR="00854D28" w:rsidRPr="005A5D63" w:rsidRDefault="00854D28" w:rsidP="00854D28">
      <w:pPr>
        <w:shd w:val="clear" w:color="auto" w:fill="FFFFFF"/>
        <w:tabs>
          <w:tab w:val="left" w:pos="2263"/>
          <w:tab w:val="center" w:pos="4320"/>
          <w:tab w:val="right" w:pos="8640"/>
        </w:tabs>
        <w:jc w:val="center"/>
        <w:rPr>
          <w:rFonts w:ascii="Arial" w:hAnsi="Arial" w:cs="Arial"/>
        </w:rPr>
      </w:pPr>
      <w:r w:rsidRPr="005A5D63">
        <w:rPr>
          <w:rFonts w:ascii="Arial" w:hAnsi="Arial" w:cs="Arial"/>
        </w:rPr>
        <w:lastRenderedPageBreak/>
        <w:t xml:space="preserve">Copyright © </w:t>
      </w:r>
      <w:r>
        <w:rPr>
          <w:rFonts w:ascii="Arial" w:hAnsi="Arial" w:cs="Arial"/>
        </w:rPr>
        <w:t xml:space="preserve">Dr. </w:t>
      </w:r>
      <w:r w:rsidRPr="005A5D63">
        <w:rPr>
          <w:rFonts w:ascii="Arial" w:hAnsi="Arial" w:cs="Arial"/>
        </w:rPr>
        <w:t>Ritamarie Loscalzo, MS, DC, CCN, DACBN</w:t>
      </w:r>
      <w:r>
        <w:rPr>
          <w:rFonts w:ascii="Arial" w:hAnsi="Arial" w:cs="Arial"/>
        </w:rPr>
        <w:br/>
      </w:r>
      <w:r w:rsidRPr="005A5D63">
        <w:rPr>
          <w:rFonts w:ascii="Arial" w:hAnsi="Arial" w:cs="Arial"/>
        </w:rPr>
        <w:t xml:space="preserve"> All rights reserved. </w:t>
      </w:r>
    </w:p>
    <w:p w:rsidR="00854D28" w:rsidRPr="005A5D63" w:rsidRDefault="00854D28" w:rsidP="00854D28">
      <w:pPr>
        <w:jc w:val="center"/>
        <w:rPr>
          <w:rFonts w:ascii="Arial" w:hAnsi="Arial" w:cs="Arial"/>
        </w:rPr>
      </w:pPr>
      <w:r w:rsidRPr="005A5D63">
        <w:rPr>
          <w:rFonts w:ascii="Arial" w:hAnsi="Arial" w:cs="Arial"/>
        </w:rPr>
        <w:t>Austin, Texas, USA.</w:t>
      </w:r>
    </w:p>
    <w:p w:rsidR="00854D28" w:rsidRDefault="00854D28" w:rsidP="00474E1F">
      <w:pPr>
        <w:pStyle w:val="TSNormal"/>
      </w:pPr>
    </w:p>
    <w:p w:rsidR="00854D28" w:rsidRDefault="00854D28" w:rsidP="00474E1F">
      <w:pPr>
        <w:pStyle w:val="TSNormal"/>
      </w:pPr>
    </w:p>
    <w:p w:rsidR="003B092D" w:rsidRPr="005A5D63" w:rsidRDefault="003B092D" w:rsidP="00474E1F">
      <w:pPr>
        <w:pStyle w:val="TSNormal"/>
      </w:pPr>
      <w:r w:rsidRPr="005A5D63">
        <w:t xml:space="preserve">No part of this publication may be reproduced, stored in a retrieval system, or transmitted in any form or by any means, whether electronic, mechanical, photocopying, recording or otherwise, without prior permission of the author.  Please do not give away, publish on a website or in a newsletter or sell without permission of the author. You have permission to make as many printed or backup copies as you desire for personal use only.  Thank you for respecting the hard work that went into creating this document for your education and enjoyment.  </w:t>
      </w:r>
    </w:p>
    <w:p w:rsidR="003B092D" w:rsidRPr="005A5D63" w:rsidRDefault="003B092D" w:rsidP="00474E1F">
      <w:pPr>
        <w:pStyle w:val="TSNormal"/>
      </w:pPr>
      <w:r w:rsidRPr="005A5D63">
        <w:t xml:space="preserve">  </w:t>
      </w:r>
    </w:p>
    <w:p w:rsidR="003B092D" w:rsidRPr="005A5D63" w:rsidRDefault="00BE13CC" w:rsidP="00474E1F">
      <w:pPr>
        <w:pStyle w:val="TSNormal"/>
      </w:pPr>
      <w:proofErr w:type="gramStart"/>
      <w:r>
        <w:t>P</w:t>
      </w:r>
      <w:r w:rsidR="003B092D" w:rsidRPr="005A5D63">
        <w:t>ublished in the United States of America by Dr. Ritamarie Loscalzo.</w:t>
      </w:r>
      <w:proofErr w:type="gramEnd"/>
      <w:r w:rsidR="00854D28">
        <w:br/>
      </w:r>
      <w:r w:rsidR="00854D28" w:rsidRPr="00854D28">
        <w:rPr>
          <w:b/>
        </w:rPr>
        <w:t>Edition Date:</w:t>
      </w:r>
      <w:r w:rsidR="00854D28">
        <w:t xml:space="preserve"> </w:t>
      </w:r>
      <w:r w:rsidR="00854D28">
        <w:fldChar w:fldCharType="begin"/>
      </w:r>
      <w:r w:rsidR="00854D28">
        <w:instrText xml:space="preserve"> DATE \@ "MMMM d, yyyy" </w:instrText>
      </w:r>
      <w:r w:rsidR="00854D28">
        <w:fldChar w:fldCharType="separate"/>
      </w:r>
      <w:r w:rsidR="00676DE1">
        <w:rPr>
          <w:noProof/>
        </w:rPr>
        <w:t>December 5, 2014</w:t>
      </w:r>
      <w:r w:rsidR="00854D28">
        <w:fldChar w:fldCharType="end"/>
      </w:r>
    </w:p>
    <w:p w:rsidR="003B092D" w:rsidRPr="005A5D63" w:rsidRDefault="003B092D" w:rsidP="001E52C1">
      <w:pPr>
        <w:rPr>
          <w:rFonts w:ascii="Arial" w:hAnsi="Arial" w:cs="Arial"/>
        </w:rPr>
      </w:pPr>
    </w:p>
    <w:p w:rsidR="003B092D" w:rsidRPr="005A5D63" w:rsidRDefault="003B092D" w:rsidP="001E52C1">
      <w:pPr>
        <w:rPr>
          <w:rFonts w:ascii="Arial" w:hAnsi="Arial" w:cs="Arial"/>
        </w:rPr>
      </w:pPr>
    </w:p>
    <w:p w:rsidR="003B092D" w:rsidRPr="005A5D63" w:rsidRDefault="00D16DB5" w:rsidP="00474E1F">
      <w:pPr>
        <w:pStyle w:val="TSNormal"/>
        <w:rPr>
          <w:color w:val="149FCD"/>
        </w:rPr>
      </w:pPr>
      <w:hyperlink r:id="rId11" w:history="1">
        <w:r w:rsidR="003B092D" w:rsidRPr="005A5D63">
          <w:rPr>
            <w:rStyle w:val="Hyperlink"/>
            <w:color w:val="149FCD"/>
          </w:rPr>
          <w:t>DrRitamarie@DrRitamarie.com</w:t>
        </w:r>
      </w:hyperlink>
    </w:p>
    <w:p w:rsidR="003B092D" w:rsidRPr="005A5D63" w:rsidRDefault="003B092D" w:rsidP="001E52C1">
      <w:pPr>
        <w:rPr>
          <w:rFonts w:ascii="Arial" w:hAnsi="Arial" w:cs="Arial"/>
        </w:rPr>
      </w:pPr>
    </w:p>
    <w:p w:rsidR="003B092D" w:rsidRPr="005A5D63" w:rsidRDefault="003B092D" w:rsidP="001E52C1">
      <w:pPr>
        <w:rPr>
          <w:rFonts w:ascii="Arial" w:hAnsi="Arial" w:cs="Arial"/>
        </w:rPr>
      </w:pPr>
    </w:p>
    <w:p w:rsidR="003B092D" w:rsidRPr="005A5D63" w:rsidRDefault="003B092D" w:rsidP="00474E1F">
      <w:pPr>
        <w:pStyle w:val="TSNormal"/>
        <w:rPr>
          <w:rStyle w:val="Strong"/>
          <w:sz w:val="28"/>
          <w:szCs w:val="28"/>
        </w:rPr>
      </w:pPr>
      <w:r w:rsidRPr="005A5D63">
        <w:rPr>
          <w:rStyle w:val="Strong"/>
          <w:sz w:val="28"/>
          <w:szCs w:val="28"/>
        </w:rPr>
        <w:t>Disclaimer</w:t>
      </w:r>
      <w:r w:rsidR="008258B6" w:rsidRPr="005A5D63">
        <w:rPr>
          <w:rStyle w:val="Strong"/>
          <w:sz w:val="28"/>
          <w:szCs w:val="28"/>
        </w:rPr>
        <w:br/>
      </w:r>
    </w:p>
    <w:p w:rsidR="003B092D" w:rsidRPr="005A5D63" w:rsidRDefault="003B092D" w:rsidP="00474E1F">
      <w:pPr>
        <w:pStyle w:val="TSNormal"/>
      </w:pPr>
      <w:r w:rsidRPr="005A5D63">
        <w:t xml:space="preserve">The techniques and advice described in this book represent the opinions of the author based on her training and experience. The author expressly disclaims any responsibility for any liability, loss or risk, personal or otherwise, which is incurred as a result of using any of the techniques, recipes or recommendations suggested herein. </w:t>
      </w:r>
    </w:p>
    <w:p w:rsidR="003B092D" w:rsidRPr="005A5D63" w:rsidRDefault="003B092D" w:rsidP="00474E1F">
      <w:pPr>
        <w:pStyle w:val="TSNormal"/>
      </w:pPr>
    </w:p>
    <w:p w:rsidR="003B092D" w:rsidRPr="005A5D63" w:rsidRDefault="003B092D" w:rsidP="00474E1F">
      <w:pPr>
        <w:pStyle w:val="TSNormal"/>
      </w:pPr>
      <w:r w:rsidRPr="005A5D63">
        <w:t>The responsibility for the consequences of your use of any suggestion or procedure described hereafter lies not with the authors, publisher or distributors of this book. This book is not intended as medical or health advice.  If in any doubt, or if requiring medical advice, please contact the appropriate health professional.  We recommend consulting with a licensed health professional before making major diet and lifestyle changes.</w:t>
      </w:r>
    </w:p>
    <w:p w:rsidR="003B092D" w:rsidRPr="005A5D63" w:rsidRDefault="003B092D" w:rsidP="00474E1F">
      <w:pPr>
        <w:pStyle w:val="TSNormal"/>
      </w:pPr>
    </w:p>
    <w:p w:rsidR="003B092D" w:rsidRPr="005A5D63" w:rsidRDefault="003B092D" w:rsidP="00474E1F">
      <w:pPr>
        <w:pStyle w:val="TSNormal"/>
      </w:pPr>
      <w:r w:rsidRPr="005A5D63">
        <w:t xml:space="preserve">If you enjoy the information in this program, we would like to encourage you to show your support by sharing your testimonial with us, sharing our website with your friends and family, and supporting our continued work by considering our other programs and products. </w:t>
      </w:r>
    </w:p>
    <w:p w:rsidR="003B092D" w:rsidRPr="005A5D63" w:rsidRDefault="003B092D" w:rsidP="001E52C1">
      <w:pPr>
        <w:jc w:val="right"/>
        <w:rPr>
          <w:rFonts w:ascii="Arial" w:hAnsi="Arial" w:cs="Arial"/>
        </w:rPr>
      </w:pPr>
    </w:p>
    <w:p w:rsidR="003B092D" w:rsidRPr="005A5D63" w:rsidRDefault="003B092D" w:rsidP="001E52C1">
      <w:pPr>
        <w:rPr>
          <w:rFonts w:ascii="Arial" w:hAnsi="Arial" w:cs="Arial"/>
        </w:rPr>
        <w:sectPr w:rsidR="003B092D" w:rsidRPr="005A5D63" w:rsidSect="00854D28">
          <w:footerReference w:type="default" r:id="rId12"/>
          <w:pgSz w:w="12240" w:h="15840"/>
          <w:pgMar w:top="1276" w:right="1276" w:bottom="1276" w:left="1276" w:header="567" w:footer="567" w:gutter="0"/>
          <w:pgBorders>
            <w:top w:val="double" w:sz="2" w:space="1" w:color="149FCD"/>
            <w:left w:val="double" w:sz="2" w:space="1" w:color="149FCD"/>
            <w:bottom w:val="double" w:sz="2" w:space="1" w:color="149FCD"/>
            <w:right w:val="double" w:sz="2" w:space="1" w:color="149FCD"/>
          </w:pgBorders>
          <w:pgNumType w:start="1"/>
          <w:cols w:space="720"/>
          <w:titlePg/>
          <w:docGrid w:linePitch="360"/>
        </w:sectPr>
      </w:pPr>
    </w:p>
    <w:p w:rsidR="008A5A17" w:rsidRPr="005A5D63" w:rsidRDefault="008A0893" w:rsidP="00FE023C">
      <w:pPr>
        <w:pStyle w:val="TSH1"/>
        <w:rPr>
          <w:color w:val="000000"/>
          <w:sz w:val="36"/>
          <w:szCs w:val="36"/>
        </w:rPr>
      </w:pPr>
      <w:r>
        <w:t xml:space="preserve">The </w:t>
      </w:r>
      <w:r w:rsidR="00347AC9">
        <w:t>Power</w:t>
      </w:r>
      <w:r>
        <w:t xml:space="preserve"> of Appreciation</w:t>
      </w:r>
    </w:p>
    <w:p w:rsidR="00EB6E78" w:rsidRPr="00474E1F" w:rsidRDefault="00EB6E78" w:rsidP="00474E1F">
      <w:pPr>
        <w:pStyle w:val="TSH4"/>
      </w:pPr>
      <w:r w:rsidRPr="00474E1F">
        <w:t>“Nothing attracts good fortune and success like a joyous, grateful heart." – Charles Burke</w:t>
      </w:r>
    </w:p>
    <w:p w:rsidR="00FC5BAF" w:rsidRDefault="00FC5BAF" w:rsidP="00474E1F">
      <w:pPr>
        <w:pStyle w:val="TSNormal"/>
      </w:pPr>
      <w:r w:rsidRPr="00FC5BAF">
        <w:t xml:space="preserve">Gratitude is a powerful emotion; it can create really wonderful, lasting changes in your life.  Do you sometimes take for granted the abundant blessings in your life?  It's a common blunder, but spending a moment for grateful reflection invites you to again savor all that is good in your world.  If it does nothing else, being appreciative is just a ‘feel-good’ thing to do and worth the few minutes it requires of your time.  </w:t>
      </w:r>
    </w:p>
    <w:p w:rsidR="002D602F" w:rsidRPr="00FC5BAF" w:rsidRDefault="002D602F" w:rsidP="00474E1F">
      <w:pPr>
        <w:pStyle w:val="TSNormal"/>
      </w:pPr>
    </w:p>
    <w:p w:rsidR="00FC5BAF" w:rsidRPr="00FC5BAF" w:rsidRDefault="00FC5BAF" w:rsidP="00474E1F">
      <w:pPr>
        <w:pStyle w:val="TSNormal"/>
      </w:pPr>
      <w:r w:rsidRPr="00FC5BAF">
        <w:t xml:space="preserve">There have actually been studies on the benefits of keeping an appreciation list.  </w:t>
      </w:r>
      <w:proofErr w:type="gramStart"/>
      <w:r w:rsidRPr="00FC5BAF">
        <w:t>The results?</w:t>
      </w:r>
      <w:proofErr w:type="gramEnd"/>
      <w:r w:rsidRPr="00FC5BAF">
        <w:t xml:space="preserve">  Subjects who regularly took just a few minutes a day to reflect upon the things for which they were grateful were happier with a more positive outlook on their future and life in general.</w:t>
      </w:r>
    </w:p>
    <w:p w:rsidR="00FC5BAF" w:rsidRPr="00FC5BAF" w:rsidRDefault="00FC5BAF" w:rsidP="00474E1F">
      <w:pPr>
        <w:pStyle w:val="TSNormal"/>
      </w:pPr>
    </w:p>
    <w:p w:rsidR="00FC5BAF" w:rsidRPr="00FC5BAF" w:rsidRDefault="00FC5BAF" w:rsidP="00474E1F">
      <w:pPr>
        <w:pStyle w:val="TSNormal"/>
      </w:pPr>
      <w:r w:rsidRPr="00FC5BAF">
        <w:t>If you have not yet established the daily habit of expressing gratitude, we encourage you to get in touch with the Art of Appreciation.  The habit is quick to develop, and it is so easy to do that calling it an exercise seems a bit of an overstatement.</w:t>
      </w:r>
    </w:p>
    <w:p w:rsidR="00FC5BAF" w:rsidRPr="00FC5BAF" w:rsidRDefault="00FC5BAF" w:rsidP="00474E1F">
      <w:pPr>
        <w:pStyle w:val="TSNormal"/>
      </w:pPr>
    </w:p>
    <w:p w:rsidR="00FC5BAF" w:rsidRPr="00FC5BAF" w:rsidRDefault="00FC5BAF" w:rsidP="00474E1F">
      <w:pPr>
        <w:pStyle w:val="TSNormal"/>
      </w:pPr>
      <w:r w:rsidRPr="00FC5BAF">
        <w:t xml:space="preserve">It’s a simple as this:  When you awake in the morning, and again when you go to bed at night, think of three things you are grateful for. </w:t>
      </w:r>
    </w:p>
    <w:p w:rsidR="00FC5BAF" w:rsidRPr="00FC5BAF" w:rsidRDefault="00FC5BAF" w:rsidP="00474E1F">
      <w:pPr>
        <w:pStyle w:val="TSNormal"/>
      </w:pPr>
    </w:p>
    <w:p w:rsidR="00FC5BAF" w:rsidRPr="00FC5BAF" w:rsidRDefault="00FC5BAF" w:rsidP="00474E1F">
      <w:pPr>
        <w:pStyle w:val="TSNormal"/>
      </w:pPr>
      <w:r w:rsidRPr="00FC5BAF">
        <w:t>These need not be elaborate.  Here are some sample statements we’ve made ourselves:</w:t>
      </w:r>
    </w:p>
    <w:p w:rsidR="00FC5BAF" w:rsidRPr="00FC5BAF" w:rsidRDefault="00FC5BAF" w:rsidP="00474E1F">
      <w:pPr>
        <w:pStyle w:val="TSNormal"/>
      </w:pPr>
    </w:p>
    <w:p w:rsidR="00FC5BAF" w:rsidRPr="00FC5BAF" w:rsidRDefault="00FC5BAF" w:rsidP="00474E1F">
      <w:pPr>
        <w:pStyle w:val="TSbullet"/>
      </w:pPr>
      <w:r w:rsidRPr="00FC5BAF">
        <w:t>It makes me so happy awakening to my children’s voices.</w:t>
      </w:r>
    </w:p>
    <w:p w:rsidR="00FC5BAF" w:rsidRPr="00FC5BAF" w:rsidRDefault="00FC5BAF" w:rsidP="00474E1F">
      <w:pPr>
        <w:pStyle w:val="TSbullet"/>
      </w:pPr>
      <w:r w:rsidRPr="00FC5BAF">
        <w:t>I enjoy being able to stretch out all over this big bed before getting up each morning.</w:t>
      </w:r>
    </w:p>
    <w:p w:rsidR="00FC5BAF" w:rsidRPr="00FC5BAF" w:rsidRDefault="00FC5BAF" w:rsidP="00474E1F">
      <w:pPr>
        <w:pStyle w:val="TSbullet"/>
      </w:pPr>
      <w:r w:rsidRPr="00FC5BAF">
        <w:t>I’m appreciative of the bird singing outside my bedroom window.</w:t>
      </w:r>
    </w:p>
    <w:p w:rsidR="00FC5BAF" w:rsidRPr="00FC5BAF" w:rsidRDefault="00854D28" w:rsidP="00474E1F">
      <w:pPr>
        <w:pStyle w:val="TSbullet"/>
      </w:pPr>
      <w:r>
        <w:rPr>
          <w:noProof/>
          <w:lang w:val="en-CA" w:eastAsia="en-CA"/>
        </w:rPr>
        <w:drawing>
          <wp:anchor distT="0" distB="0" distL="114300" distR="114300" simplePos="0" relativeHeight="251658240" behindDoc="0" locked="0" layoutInCell="1" allowOverlap="1" wp14:anchorId="174D341A" wp14:editId="07D4846B">
            <wp:simplePos x="0" y="0"/>
            <wp:positionH relativeFrom="margin">
              <wp:posOffset>4028440</wp:posOffset>
            </wp:positionH>
            <wp:positionV relativeFrom="margin">
              <wp:posOffset>6713855</wp:posOffset>
            </wp:positionV>
            <wp:extent cx="1915160" cy="1284605"/>
            <wp:effectExtent l="0" t="0" r="889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6058862_XS.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15160" cy="128460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FC5BAF" w:rsidRPr="00FC5BAF">
        <w:t>I am grateful for not having a headache.</w:t>
      </w:r>
    </w:p>
    <w:p w:rsidR="00FC5BAF" w:rsidRPr="00FC5BAF" w:rsidRDefault="00FC5BAF" w:rsidP="00474E1F">
      <w:pPr>
        <w:pStyle w:val="TSbullet"/>
      </w:pPr>
      <w:r w:rsidRPr="00FC5BAF">
        <w:t>I am grateful for my job and the stability it provides my family.</w:t>
      </w:r>
    </w:p>
    <w:p w:rsidR="00FC5BAF" w:rsidRPr="00FC5BAF" w:rsidRDefault="00FC5BAF" w:rsidP="00474E1F">
      <w:pPr>
        <w:pStyle w:val="TSbullet"/>
      </w:pPr>
      <w:r w:rsidRPr="00FC5BAF">
        <w:t>I’m so in love with my friends and family and the consistent support they give me!</w:t>
      </w:r>
    </w:p>
    <w:p w:rsidR="00FC5BAF" w:rsidRPr="00FC5BAF" w:rsidRDefault="00FC5BAF" w:rsidP="00474E1F">
      <w:pPr>
        <w:pStyle w:val="TSbullet"/>
      </w:pPr>
      <w:r w:rsidRPr="00FC5BAF">
        <w:t>I really enjoyed that great lunch today.</w:t>
      </w:r>
    </w:p>
    <w:p w:rsidR="00FC5BAF" w:rsidRPr="00FC5BAF" w:rsidRDefault="00FC5BAF" w:rsidP="00474E1F">
      <w:pPr>
        <w:pStyle w:val="TSNormal"/>
      </w:pPr>
    </w:p>
    <w:p w:rsidR="001E52C1" w:rsidRDefault="00FC5BAF" w:rsidP="00474E1F">
      <w:pPr>
        <w:pStyle w:val="TSNormal"/>
      </w:pPr>
      <w:r w:rsidRPr="00FC5BAF">
        <w:t xml:space="preserve">It's also worth noting that while the practice of appreciation can be magical in its own right, the timing for this activity is up to you.  We suggest practicing appreciation upon awakening and retiring because we like to begin and end the day in the afterglow of gratitude.  </w:t>
      </w:r>
    </w:p>
    <w:p w:rsidR="001E52C1" w:rsidRDefault="001E52C1" w:rsidP="00474E1F">
      <w:pPr>
        <w:pStyle w:val="TSNormal"/>
      </w:pPr>
    </w:p>
    <w:p w:rsidR="00FC5BAF" w:rsidRPr="00FC5BAF" w:rsidRDefault="00FC5BAF" w:rsidP="00474E1F">
      <w:pPr>
        <w:pStyle w:val="TSNormal"/>
      </w:pPr>
      <w:r w:rsidRPr="00FC5BAF">
        <w:t xml:space="preserve">You may find a different time or place </w:t>
      </w:r>
      <w:r w:rsidRPr="00474E1F">
        <w:t>in</w:t>
      </w:r>
      <w:r w:rsidRPr="00FC5BAF">
        <w:t xml:space="preserve"> your daily routine that seems more organic for you -- perhaps while preparing dinner for your family, while sitting in your porch swing with morning tea, or when relaxing into meditation.</w:t>
      </w:r>
    </w:p>
    <w:p w:rsidR="00FC5BAF" w:rsidRPr="00FC5BAF" w:rsidRDefault="00FC5BAF" w:rsidP="00474E1F">
      <w:pPr>
        <w:pStyle w:val="TSNormal"/>
      </w:pPr>
    </w:p>
    <w:p w:rsidR="00FC5BAF" w:rsidRPr="00FC5BAF" w:rsidRDefault="00FC5BAF" w:rsidP="00474E1F">
      <w:pPr>
        <w:pStyle w:val="TSNormal"/>
      </w:pPr>
      <w:r w:rsidRPr="00FC5BAF">
        <w:t>Gratitude connects you to your visions and dreams.  Better still, it connects you to your life…</w:t>
      </w:r>
    </w:p>
    <w:p w:rsidR="00FC5BAF" w:rsidRPr="00FC5BAF" w:rsidRDefault="00FC5BAF" w:rsidP="00474E1F">
      <w:pPr>
        <w:pStyle w:val="TSNormal"/>
      </w:pPr>
    </w:p>
    <w:p w:rsidR="00FE023C" w:rsidRPr="00FE023C" w:rsidRDefault="00C835D3" w:rsidP="00474E1F">
      <w:pPr>
        <w:pStyle w:val="TSH3"/>
      </w:pPr>
      <w:r>
        <w:t>Connecting to Gratitude</w:t>
      </w:r>
    </w:p>
    <w:p w:rsidR="00FE023C" w:rsidRDefault="00FE023C" w:rsidP="00474E1F">
      <w:pPr>
        <w:pStyle w:val="TSNormal"/>
      </w:pPr>
    </w:p>
    <w:p w:rsidR="00FC5BAF" w:rsidRPr="00FC5BAF" w:rsidRDefault="00FC5BAF" w:rsidP="00474E1F">
      <w:pPr>
        <w:pStyle w:val="TSNormal"/>
      </w:pPr>
      <w:r w:rsidRPr="00FC5BAF">
        <w:t xml:space="preserve">The following exercise is helpful for driving appreciation into an even deeper personal experience.  </w:t>
      </w:r>
    </w:p>
    <w:p w:rsidR="00FC5BAF" w:rsidRPr="00FC5BAF" w:rsidRDefault="00FC5BAF" w:rsidP="00474E1F">
      <w:pPr>
        <w:pStyle w:val="TSNormal"/>
      </w:pPr>
    </w:p>
    <w:p w:rsidR="00FC5BAF" w:rsidRPr="00FC5BAF" w:rsidRDefault="00FC5BAF" w:rsidP="00474E1F">
      <w:pPr>
        <w:pStyle w:val="TSNormal"/>
      </w:pPr>
      <w:r w:rsidRPr="00FC5BAF">
        <w:t>Take 5-10 minutes to randomly list gifts in your life.  Just brainstorm here and write down as quickly as possible what first pops into your head.  Your list may include the people in your life</w:t>
      </w:r>
      <w:r w:rsidR="00FE023C">
        <w:t>:</w:t>
      </w:r>
      <w:r w:rsidRPr="00FC5BAF">
        <w:t xml:space="preserve"> from close family members to the paperboy who gets the newspaper onto the front porch each and every morning.  What about your environment – your home, books, garden, the computer that allows you to do this exercise?  </w:t>
      </w:r>
    </w:p>
    <w:p w:rsidR="00FC5BAF" w:rsidRPr="00FC5BAF" w:rsidRDefault="00FC5BAF" w:rsidP="00474E1F">
      <w:pPr>
        <w:pStyle w:val="TSNormal"/>
      </w:pPr>
    </w:p>
    <w:p w:rsidR="00FC5BAF" w:rsidRPr="00FC5BAF" w:rsidRDefault="00474E1F" w:rsidP="00474E1F">
      <w:pPr>
        <w:pStyle w:val="TSNormal"/>
      </w:pPr>
      <w:r>
        <w:rPr>
          <w:noProof/>
          <w:lang w:val="en-CA" w:eastAsia="en-CA"/>
        </w:rPr>
        <w:drawing>
          <wp:anchor distT="0" distB="0" distL="114300" distR="114300" simplePos="0" relativeHeight="251661312" behindDoc="0" locked="0" layoutInCell="1" allowOverlap="1">
            <wp:simplePos x="885825" y="6124575"/>
            <wp:positionH relativeFrom="margin">
              <wp:align>right</wp:align>
            </wp:positionH>
            <wp:positionV relativeFrom="margin">
              <wp:align>bottom</wp:align>
            </wp:positionV>
            <wp:extent cx="2476500" cy="190500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 joy sunshine - med.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76500" cy="1905000"/>
                    </a:xfrm>
                    <a:prstGeom prst="rect">
                      <a:avLst/>
                    </a:prstGeom>
                    <a:ln>
                      <a:noFill/>
                    </a:ln>
                    <a:effectLst>
                      <a:softEdge rad="112500"/>
                    </a:effectLst>
                  </pic:spPr>
                </pic:pic>
              </a:graphicData>
            </a:graphic>
          </wp:anchor>
        </w:drawing>
      </w:r>
      <w:r w:rsidR="00FC5BAF" w:rsidRPr="00FC5BAF">
        <w:t>Be sure to note both internal and external qualities of your life as you aspire towards greater health and happiness.  Remember to include those big concepts that give your life meaning – things such as your spiritual beliefs and nature.  There are no boundaries on appreciation.  Neither are there right/wrong responses to this exercise; you may find some items profound, others inane.  They are all good!</w:t>
      </w:r>
    </w:p>
    <w:p w:rsidR="00FC5BAF" w:rsidRPr="00FC5BAF" w:rsidRDefault="00FC5BAF" w:rsidP="00474E1F">
      <w:pPr>
        <w:pStyle w:val="TSNormal"/>
      </w:pPr>
    </w:p>
    <w:p w:rsidR="00FC5BAF" w:rsidRPr="00FC5BAF" w:rsidRDefault="00FC5BAF" w:rsidP="00474E1F">
      <w:pPr>
        <w:pStyle w:val="TSNormal"/>
      </w:pPr>
      <w:r w:rsidRPr="00FC5BAF">
        <w:t xml:space="preserve">This is a powerful exercise for overcoming complacency and self-doubt!  See if it might empower you towards the realization of your vision, now and in the future. </w:t>
      </w:r>
    </w:p>
    <w:p w:rsidR="000600AB" w:rsidRDefault="000600AB">
      <w:pPr>
        <w:suppressAutoHyphens w:val="0"/>
      </w:pPr>
    </w:p>
    <w:p w:rsidR="000600AB" w:rsidRDefault="000600AB" w:rsidP="005C403F">
      <w:pPr>
        <w:suppressAutoHyphens w:val="0"/>
        <w:jc w:val="center"/>
      </w:pPr>
    </w:p>
    <w:p w:rsidR="00474E1F" w:rsidRDefault="00474E1F">
      <w:pPr>
        <w:suppressAutoHyphens w:val="0"/>
        <w:rPr>
          <w:rFonts w:ascii="Arial" w:hAnsi="Arial" w:cs="Arial"/>
          <w:color w:val="00B0F0"/>
          <w:sz w:val="32"/>
          <w:szCs w:val="32"/>
        </w:rPr>
      </w:pPr>
      <w:r>
        <w:br w:type="page"/>
      </w:r>
    </w:p>
    <w:tbl>
      <w:tblPr>
        <w:tblStyle w:val="TableGrid"/>
        <w:tblW w:w="0" w:type="auto"/>
        <w:tblInd w:w="250" w:type="dxa"/>
        <w:tblLook w:val="04A0" w:firstRow="1" w:lastRow="0" w:firstColumn="1" w:lastColumn="0" w:noHBand="0" w:noVBand="1"/>
      </w:tblPr>
      <w:tblGrid>
        <w:gridCol w:w="776"/>
        <w:gridCol w:w="8404"/>
      </w:tblGrid>
      <w:tr w:rsidR="00474E1F" w:rsidTr="003556DC">
        <w:trPr>
          <w:trHeight w:val="510"/>
        </w:trPr>
        <w:tc>
          <w:tcPr>
            <w:tcW w:w="9180" w:type="dxa"/>
            <w:gridSpan w:val="2"/>
            <w:tcBorders>
              <w:bottom w:val="single" w:sz="4" w:space="0" w:color="auto"/>
            </w:tcBorders>
            <w:shd w:val="clear" w:color="auto" w:fill="auto"/>
            <w:vAlign w:val="center"/>
          </w:tcPr>
          <w:p w:rsidR="00474E1F" w:rsidRDefault="00474E1F" w:rsidP="007464E7">
            <w:pPr>
              <w:pStyle w:val="TSH2"/>
            </w:pPr>
            <w:r w:rsidRPr="0002650F">
              <w:t>Connecting to Gratitude</w:t>
            </w:r>
          </w:p>
        </w:tc>
      </w:tr>
      <w:tr w:rsidR="00C835D3" w:rsidTr="00474E1F">
        <w:trPr>
          <w:trHeight w:val="510"/>
        </w:trPr>
        <w:tc>
          <w:tcPr>
            <w:tcW w:w="776" w:type="dxa"/>
            <w:tcBorders>
              <w:bottom w:val="single" w:sz="4" w:space="0" w:color="auto"/>
            </w:tcBorders>
            <w:shd w:val="clear" w:color="auto" w:fill="DAEEF3" w:themeFill="accent5" w:themeFillTint="33"/>
            <w:vAlign w:val="center"/>
          </w:tcPr>
          <w:p w:rsidR="00C835D3" w:rsidRDefault="00C835D3" w:rsidP="00474E1F">
            <w:pPr>
              <w:pStyle w:val="TSNormal"/>
            </w:pPr>
          </w:p>
        </w:tc>
        <w:tc>
          <w:tcPr>
            <w:tcW w:w="8404" w:type="dxa"/>
            <w:shd w:val="clear" w:color="auto" w:fill="DAEEF3" w:themeFill="accent5" w:themeFillTint="33"/>
            <w:vAlign w:val="center"/>
          </w:tcPr>
          <w:p w:rsidR="00C835D3" w:rsidRDefault="009815AF" w:rsidP="00474E1F">
            <w:pPr>
              <w:pStyle w:val="TSNormal"/>
            </w:pPr>
            <w:r>
              <w:t>What I am grateful for…</w:t>
            </w:r>
          </w:p>
        </w:tc>
      </w:tr>
      <w:tr w:rsidR="00C835D3" w:rsidTr="00474E1F">
        <w:trPr>
          <w:trHeight w:val="510"/>
        </w:trPr>
        <w:tc>
          <w:tcPr>
            <w:tcW w:w="776" w:type="dxa"/>
            <w:shd w:val="clear" w:color="auto" w:fill="DAEEF3" w:themeFill="accent5" w:themeFillTint="33"/>
          </w:tcPr>
          <w:p w:rsidR="00C835D3" w:rsidRDefault="009815AF" w:rsidP="00474E1F">
            <w:pPr>
              <w:pStyle w:val="TSNormal"/>
            </w:pPr>
            <w:r>
              <w:t>1.</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2.</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3.</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4.</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5.</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6.</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7.</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8.</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9.</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10.</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11.</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12.</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13.</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14.</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15.</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16.</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17.</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18.</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19.</w:t>
            </w:r>
          </w:p>
        </w:tc>
        <w:tc>
          <w:tcPr>
            <w:tcW w:w="8404" w:type="dxa"/>
          </w:tcPr>
          <w:p w:rsidR="00C835D3" w:rsidRDefault="00C835D3" w:rsidP="00474E1F">
            <w:pPr>
              <w:pStyle w:val="TSNormal"/>
            </w:pPr>
          </w:p>
        </w:tc>
      </w:tr>
      <w:tr w:rsidR="00C835D3" w:rsidTr="00474E1F">
        <w:trPr>
          <w:trHeight w:val="510"/>
        </w:trPr>
        <w:tc>
          <w:tcPr>
            <w:tcW w:w="776" w:type="dxa"/>
            <w:shd w:val="clear" w:color="auto" w:fill="DAEEF3" w:themeFill="accent5" w:themeFillTint="33"/>
          </w:tcPr>
          <w:p w:rsidR="00C835D3" w:rsidRDefault="009815AF" w:rsidP="00474E1F">
            <w:pPr>
              <w:pStyle w:val="TSNormal"/>
            </w:pPr>
            <w:r>
              <w:t>20.</w:t>
            </w:r>
          </w:p>
        </w:tc>
        <w:tc>
          <w:tcPr>
            <w:tcW w:w="8404" w:type="dxa"/>
          </w:tcPr>
          <w:p w:rsidR="00C835D3" w:rsidRDefault="00C835D3" w:rsidP="00474E1F">
            <w:pPr>
              <w:pStyle w:val="TSNormal"/>
            </w:pPr>
          </w:p>
        </w:tc>
      </w:tr>
    </w:tbl>
    <w:p w:rsidR="00FC5BAF" w:rsidRPr="00FC5BAF" w:rsidRDefault="00FC5BAF" w:rsidP="00474E1F">
      <w:pPr>
        <w:pStyle w:val="TSNormal"/>
      </w:pPr>
    </w:p>
    <w:p w:rsidR="00692BA1" w:rsidRDefault="00692BA1">
      <w:pPr>
        <w:suppressAutoHyphens w:val="0"/>
        <w:rPr>
          <w:rFonts w:ascii="Arial" w:hAnsi="Arial" w:cs="Arial"/>
        </w:rPr>
      </w:pPr>
      <w:r>
        <w:br w:type="page"/>
      </w:r>
    </w:p>
    <w:p w:rsidR="00474E1F" w:rsidRDefault="00FC5BAF" w:rsidP="00474E1F">
      <w:pPr>
        <w:pStyle w:val="TSNormal"/>
      </w:pPr>
      <w:r w:rsidRPr="00FC5BAF">
        <w:t xml:space="preserve">Keep this exercise as a perpetual, running list of recognized blessings in your life!  </w:t>
      </w:r>
    </w:p>
    <w:p w:rsidR="00474E1F" w:rsidRDefault="00474E1F" w:rsidP="00474E1F">
      <w:pPr>
        <w:pStyle w:val="TSNormal"/>
      </w:pPr>
    </w:p>
    <w:p w:rsidR="00FC5BAF" w:rsidRPr="00FC5BAF" w:rsidRDefault="00FC5BAF" w:rsidP="00474E1F">
      <w:pPr>
        <w:pStyle w:val="TSNormal"/>
      </w:pPr>
      <w:r w:rsidRPr="00FC5BAF">
        <w:t xml:space="preserve">But for the sake of this exercise now, pause to read slowly over your list, reflecting on each </w:t>
      </w:r>
      <w:r w:rsidR="009A5CC8">
        <w:t xml:space="preserve">response </w:t>
      </w:r>
      <w:r w:rsidRPr="00FC5BAF">
        <w:t>in turn and the deep appreciation it elicits in you.  Write in any special notations that come to mind.</w:t>
      </w:r>
    </w:p>
    <w:p w:rsidR="00FC5BAF" w:rsidRPr="00FC5BAF" w:rsidRDefault="00FC5BAF" w:rsidP="00474E1F">
      <w:pPr>
        <w:pStyle w:val="TSNormal"/>
      </w:pPr>
    </w:p>
    <w:p w:rsidR="00FC5BAF" w:rsidRPr="00FC5BAF" w:rsidRDefault="00FC5BAF" w:rsidP="00474E1F">
      <w:pPr>
        <w:pStyle w:val="TSNormal"/>
      </w:pPr>
      <w:r w:rsidRPr="00FC5BAF">
        <w:t xml:space="preserve">Appreciation is a skill, and like all skills requires a bit of practice. It may feel awkward or silly doing this exercise at first.  Yet, over time, you'll be amazed at how quickly it becomes a natural part of daily living.  </w:t>
      </w:r>
    </w:p>
    <w:p w:rsidR="00FC5BAF" w:rsidRPr="00FC5BAF" w:rsidRDefault="00FC5BAF" w:rsidP="00474E1F">
      <w:pPr>
        <w:pStyle w:val="TSNormal"/>
      </w:pPr>
    </w:p>
    <w:p w:rsidR="009A5CC8" w:rsidRDefault="00FC5BAF" w:rsidP="00474E1F">
      <w:pPr>
        <w:pStyle w:val="TSNormal"/>
      </w:pPr>
      <w:r w:rsidRPr="00FC5BAF">
        <w:t xml:space="preserve">If you should find yourself noticing things you are grateful for throughout the day – well done!  </w:t>
      </w:r>
    </w:p>
    <w:p w:rsidR="009A5CC8" w:rsidRDefault="009A5CC8" w:rsidP="00474E1F">
      <w:pPr>
        <w:pStyle w:val="TSNormal"/>
      </w:pPr>
    </w:p>
    <w:p w:rsidR="009A5CC8" w:rsidRDefault="00FC5BAF" w:rsidP="00474E1F">
      <w:pPr>
        <w:pStyle w:val="TSNormal"/>
      </w:pPr>
      <w:r w:rsidRPr="00FC5BAF">
        <w:t xml:space="preserve">On the other hand, if this exercise starts to lose its power, you may be approaching it as just another task.  Re-assess how to make the exercise more meaningful for YOU, and commit to doing it consciously (even if only once a week).  </w:t>
      </w:r>
    </w:p>
    <w:p w:rsidR="009A5CC8" w:rsidRDefault="009A5CC8" w:rsidP="00474E1F">
      <w:pPr>
        <w:pStyle w:val="TSNormal"/>
      </w:pPr>
    </w:p>
    <w:p w:rsidR="00FC5BAF" w:rsidRDefault="00FC5BAF" w:rsidP="00474E1F">
      <w:pPr>
        <w:pStyle w:val="TSNormal"/>
      </w:pPr>
      <w:r w:rsidRPr="00FC5BAF">
        <w:t xml:space="preserve">Most importantly, have fun and be creative.  See if </w:t>
      </w:r>
      <w:r w:rsidR="009A5CC8">
        <w:t xml:space="preserve">adopting the art of appreciation </w:t>
      </w:r>
      <w:r w:rsidRPr="00FC5BAF">
        <w:t>empower</w:t>
      </w:r>
      <w:r w:rsidR="009A5CC8">
        <w:t>s</w:t>
      </w:r>
      <w:r w:rsidRPr="00FC5BAF">
        <w:t xml:space="preserve"> you towards the realization of your vision, now and in the future.</w:t>
      </w:r>
    </w:p>
    <w:p w:rsidR="005C2E0F" w:rsidRDefault="00474E1F" w:rsidP="00474E1F">
      <w:pPr>
        <w:pStyle w:val="TSNormal"/>
      </w:pPr>
      <w:r>
        <w:rPr>
          <w:noProof/>
          <w:lang w:val="en-CA" w:eastAsia="en-CA"/>
        </w:rPr>
        <w:drawing>
          <wp:anchor distT="0" distB="0" distL="114300" distR="114300" simplePos="0" relativeHeight="251662336" behindDoc="0" locked="0" layoutInCell="1" allowOverlap="1" wp14:anchorId="6935328D" wp14:editId="38E138B2">
            <wp:simplePos x="0" y="0"/>
            <wp:positionH relativeFrom="margin">
              <wp:align>center</wp:align>
            </wp:positionH>
            <wp:positionV relativeFrom="margin">
              <wp:posOffset>4476115</wp:posOffset>
            </wp:positionV>
            <wp:extent cx="3819525" cy="38195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am grateful for.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19525" cy="381952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rsidR="00474E1F" w:rsidRDefault="00474E1F">
      <w:pPr>
        <w:suppressAutoHyphens w:val="0"/>
        <w:rPr>
          <w:rFonts w:ascii="Arial" w:hAnsi="Arial" w:cs="Arial"/>
          <w:color w:val="00B0F0"/>
          <w:sz w:val="32"/>
          <w:szCs w:val="32"/>
        </w:rPr>
      </w:pPr>
      <w:r>
        <w:br w:type="page"/>
      </w:r>
    </w:p>
    <w:p w:rsidR="005C2E0F" w:rsidRPr="00FC5BAF" w:rsidRDefault="005C2E0F" w:rsidP="00474E1F">
      <w:pPr>
        <w:pStyle w:val="TSH3"/>
      </w:pPr>
      <w:r>
        <w:t>Deepening Your Gratitude</w:t>
      </w:r>
    </w:p>
    <w:p w:rsidR="00FC5BAF" w:rsidRPr="00FC5BAF" w:rsidRDefault="00FC5BAF" w:rsidP="00474E1F">
      <w:pPr>
        <w:pStyle w:val="TSNormal"/>
      </w:pPr>
    </w:p>
    <w:p w:rsidR="00474E1F" w:rsidRDefault="00FC5BAF" w:rsidP="00474E1F">
      <w:pPr>
        <w:pStyle w:val="TSNormal"/>
      </w:pPr>
      <w:r w:rsidRPr="00FC5BAF">
        <w:t xml:space="preserve">Would you like to try an advanced version of this exercise which focuses on gratitude of self?  </w:t>
      </w:r>
    </w:p>
    <w:p w:rsidR="00474E1F" w:rsidRDefault="00474E1F" w:rsidP="00474E1F">
      <w:pPr>
        <w:pStyle w:val="TSNormal"/>
      </w:pPr>
    </w:p>
    <w:p w:rsidR="00FC5BAF" w:rsidRPr="00FC5BAF" w:rsidRDefault="00FC5BAF" w:rsidP="00474E1F">
      <w:pPr>
        <w:pStyle w:val="TSNormal"/>
      </w:pPr>
      <w:r w:rsidRPr="00FC5BAF">
        <w:t>If you would like to build upon the self-awareness you have built throughout this program, the following variation of the gratitude list will help crystallize a clear and positive personal image.</w:t>
      </w:r>
    </w:p>
    <w:p w:rsidR="00FC5BAF" w:rsidRPr="00FC5BAF" w:rsidRDefault="00FC5BAF" w:rsidP="00474E1F">
      <w:pPr>
        <w:pStyle w:val="TSNormal"/>
      </w:pPr>
    </w:p>
    <w:p w:rsidR="00FC5BAF" w:rsidRPr="00FC5BAF" w:rsidRDefault="00FC5BAF" w:rsidP="00474E1F">
      <w:pPr>
        <w:pStyle w:val="TSbullet"/>
      </w:pPr>
      <w:r w:rsidRPr="00FC5BAF">
        <w:t xml:space="preserve">Using the </w:t>
      </w:r>
      <w:r w:rsidR="006F1C81" w:rsidRPr="006F1C81">
        <w:rPr>
          <w:i/>
        </w:rPr>
        <w:t>Self Appreciation List</w:t>
      </w:r>
      <w:r w:rsidR="006F1C81">
        <w:t xml:space="preserve"> </w:t>
      </w:r>
      <w:r w:rsidR="0023169F">
        <w:t>below</w:t>
      </w:r>
      <w:r w:rsidRPr="00FC5BAF">
        <w:t xml:space="preserve">, begin listing all the things you like about yourself.  </w:t>
      </w:r>
    </w:p>
    <w:p w:rsidR="00FC5BAF" w:rsidRPr="00FC5BAF" w:rsidRDefault="00FC5BAF" w:rsidP="00474E1F">
      <w:pPr>
        <w:pStyle w:val="TSbullet"/>
      </w:pPr>
      <w:r w:rsidRPr="00FC5BAF">
        <w:t xml:space="preserve">These can be random, but you might find it more helpful to start out with one aspect such as “Physical Body” and go systematically from hair to feet, inside and out.  As with the previous exercise, this becomes easier as your feeling nature engages in the process.  </w:t>
      </w:r>
    </w:p>
    <w:p w:rsidR="00FC5BAF" w:rsidRPr="00FC5BAF" w:rsidRDefault="00FC5BAF" w:rsidP="00474E1F">
      <w:pPr>
        <w:pStyle w:val="TSbullet"/>
      </w:pPr>
      <w:r w:rsidRPr="00FC5BAF">
        <w:t>Allow yourself to be both serious and silly!  You may love that your smile is genuine, but</w:t>
      </w:r>
      <w:r w:rsidR="0023169F">
        <w:t xml:space="preserve"> you may</w:t>
      </w:r>
      <w:r w:rsidRPr="00FC5BAF">
        <w:t xml:space="preserve"> also </w:t>
      </w:r>
      <w:r w:rsidR="0023169F">
        <w:t xml:space="preserve">be </w:t>
      </w:r>
      <w:r w:rsidRPr="00FC5BAF">
        <w:t>glad you wear a size 6 shoe so you can try on displays without having to wait for a shoe salesman.  There is never a blessing too small…</w:t>
      </w:r>
    </w:p>
    <w:p w:rsidR="00FC5BAF" w:rsidRPr="00FC5BAF" w:rsidRDefault="00FC5BAF" w:rsidP="00474E1F">
      <w:pPr>
        <w:pStyle w:val="TSbullet"/>
      </w:pPr>
      <w:r w:rsidRPr="00FC5BAF">
        <w:t xml:space="preserve">Allow yourself to work on this over a matter of days or even weeks.  Challenge yourself to expand your vision and add more pages as necessary.  An ideal </w:t>
      </w:r>
      <w:r w:rsidRPr="00933727">
        <w:rPr>
          <w:i/>
        </w:rPr>
        <w:t>Self-Appreciation List</w:t>
      </w:r>
      <w:r w:rsidRPr="00FC5BAF">
        <w:t xml:space="preserve"> might easily include 100 items or more, once you allow yourself to get into the groove of it.</w:t>
      </w:r>
    </w:p>
    <w:p w:rsidR="005C2E0F" w:rsidRDefault="005C2E0F" w:rsidP="00474E1F">
      <w:pPr>
        <w:pStyle w:val="TSNormal"/>
      </w:pPr>
    </w:p>
    <w:p w:rsidR="006F1C81" w:rsidRDefault="006F1C81">
      <w:pPr>
        <w:suppressAutoHyphens w:val="0"/>
        <w:rPr>
          <w:rFonts w:ascii="Arial" w:hAnsi="Arial" w:cs="Arial"/>
        </w:rPr>
      </w:pPr>
      <w:r>
        <w:br w:type="page"/>
      </w:r>
      <w:r w:rsidR="007464E7">
        <w:rPr>
          <w:rFonts w:ascii="Arial" w:hAnsi="Arial" w:cs="Arial"/>
          <w:noProof/>
          <w:lang w:val="en-CA" w:eastAsia="en-CA"/>
        </w:rPr>
        <w:drawing>
          <wp:anchor distT="0" distB="0" distL="114300" distR="114300" simplePos="0" relativeHeight="251663360" behindDoc="0" locked="0" layoutInCell="1" allowOverlap="1" wp14:anchorId="3348C69A" wp14:editId="09F7D5CB">
            <wp:simplePos x="809625" y="809625"/>
            <wp:positionH relativeFrom="margin">
              <wp:align>center</wp:align>
            </wp:positionH>
            <wp:positionV relativeFrom="margin">
              <wp:align>bottom</wp:align>
            </wp:positionV>
            <wp:extent cx="2354580" cy="2998470"/>
            <wp:effectExtent l="0" t="0" r="762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fhug.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354580" cy="2998470"/>
                    </a:xfrm>
                    <a:prstGeom prst="rect">
                      <a:avLst/>
                    </a:prstGeom>
                    <a:ln>
                      <a:noFill/>
                    </a:ln>
                    <a:effectLst>
                      <a:softEdge rad="112500"/>
                    </a:effectLst>
                  </pic:spPr>
                </pic:pic>
              </a:graphicData>
            </a:graphic>
          </wp:anchor>
        </w:drawing>
      </w:r>
    </w:p>
    <w:tbl>
      <w:tblPr>
        <w:tblStyle w:val="TableGrid"/>
        <w:tblW w:w="0" w:type="auto"/>
        <w:tblInd w:w="250" w:type="dxa"/>
        <w:tblLook w:val="04A0" w:firstRow="1" w:lastRow="0" w:firstColumn="1" w:lastColumn="0" w:noHBand="0" w:noVBand="1"/>
      </w:tblPr>
      <w:tblGrid>
        <w:gridCol w:w="776"/>
        <w:gridCol w:w="8404"/>
      </w:tblGrid>
      <w:tr w:rsidR="007464E7" w:rsidTr="00A05D92">
        <w:trPr>
          <w:trHeight w:val="510"/>
        </w:trPr>
        <w:tc>
          <w:tcPr>
            <w:tcW w:w="9180" w:type="dxa"/>
            <w:gridSpan w:val="2"/>
            <w:tcBorders>
              <w:bottom w:val="single" w:sz="4" w:space="0" w:color="auto"/>
            </w:tcBorders>
            <w:shd w:val="clear" w:color="auto" w:fill="auto"/>
            <w:vAlign w:val="center"/>
          </w:tcPr>
          <w:p w:rsidR="007464E7" w:rsidRDefault="007464E7" w:rsidP="007464E7">
            <w:pPr>
              <w:pStyle w:val="TSH2"/>
            </w:pPr>
            <w:r>
              <w:t>Self-</w:t>
            </w:r>
            <w:r w:rsidRPr="007464E7">
              <w:t>Appreciation</w:t>
            </w:r>
            <w:r>
              <w:t xml:space="preserve"> List</w:t>
            </w:r>
          </w:p>
        </w:tc>
      </w:tr>
      <w:tr w:rsidR="006F1C81" w:rsidTr="007464E7">
        <w:trPr>
          <w:trHeight w:val="510"/>
        </w:trPr>
        <w:tc>
          <w:tcPr>
            <w:tcW w:w="776" w:type="dxa"/>
            <w:tcBorders>
              <w:bottom w:val="single" w:sz="4" w:space="0" w:color="auto"/>
            </w:tcBorders>
            <w:shd w:val="clear" w:color="auto" w:fill="DAEEF3" w:themeFill="accent5" w:themeFillTint="33"/>
            <w:vAlign w:val="center"/>
          </w:tcPr>
          <w:p w:rsidR="006F1C81" w:rsidRDefault="006F1C81" w:rsidP="00474E1F">
            <w:pPr>
              <w:pStyle w:val="TSNormal"/>
            </w:pPr>
          </w:p>
        </w:tc>
        <w:tc>
          <w:tcPr>
            <w:tcW w:w="8404" w:type="dxa"/>
            <w:shd w:val="clear" w:color="auto" w:fill="DAEEF3" w:themeFill="accent5" w:themeFillTint="33"/>
            <w:vAlign w:val="center"/>
          </w:tcPr>
          <w:p w:rsidR="006F1C81" w:rsidRDefault="006F1C81" w:rsidP="00474E1F">
            <w:pPr>
              <w:pStyle w:val="TSNormal"/>
            </w:pPr>
            <w:r>
              <w:t>Things I love about myself…</w:t>
            </w:r>
          </w:p>
        </w:tc>
      </w:tr>
      <w:tr w:rsidR="006F1C81" w:rsidTr="007464E7">
        <w:trPr>
          <w:trHeight w:val="510"/>
        </w:trPr>
        <w:tc>
          <w:tcPr>
            <w:tcW w:w="776" w:type="dxa"/>
            <w:shd w:val="clear" w:color="auto" w:fill="DAEEF3" w:themeFill="accent5" w:themeFillTint="33"/>
          </w:tcPr>
          <w:p w:rsidR="006F1C81" w:rsidRDefault="006F1C81" w:rsidP="00474E1F">
            <w:pPr>
              <w:pStyle w:val="TSNormal"/>
            </w:pPr>
            <w:r>
              <w:t>1.</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2.</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3.</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4.</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5.</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6.</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7.</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8.</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9.</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10.</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11.</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12.</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13.</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14.</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15.</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16.</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17.</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18.</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19.</w:t>
            </w:r>
          </w:p>
        </w:tc>
        <w:tc>
          <w:tcPr>
            <w:tcW w:w="8404" w:type="dxa"/>
          </w:tcPr>
          <w:p w:rsidR="006F1C81" w:rsidRDefault="006F1C81" w:rsidP="00474E1F">
            <w:pPr>
              <w:pStyle w:val="TSNormal"/>
            </w:pPr>
          </w:p>
        </w:tc>
      </w:tr>
      <w:tr w:rsidR="006F1C81" w:rsidTr="007464E7">
        <w:trPr>
          <w:trHeight w:val="510"/>
        </w:trPr>
        <w:tc>
          <w:tcPr>
            <w:tcW w:w="776" w:type="dxa"/>
            <w:shd w:val="clear" w:color="auto" w:fill="DAEEF3" w:themeFill="accent5" w:themeFillTint="33"/>
          </w:tcPr>
          <w:p w:rsidR="006F1C81" w:rsidRDefault="006F1C81" w:rsidP="00474E1F">
            <w:pPr>
              <w:pStyle w:val="TSNormal"/>
            </w:pPr>
            <w:r>
              <w:t>20.</w:t>
            </w:r>
          </w:p>
        </w:tc>
        <w:tc>
          <w:tcPr>
            <w:tcW w:w="8404" w:type="dxa"/>
          </w:tcPr>
          <w:p w:rsidR="006F1C81" w:rsidRDefault="006F1C81" w:rsidP="00474E1F">
            <w:pPr>
              <w:pStyle w:val="TSNormal"/>
            </w:pPr>
          </w:p>
        </w:tc>
      </w:tr>
    </w:tbl>
    <w:p w:rsidR="00692BA1" w:rsidRDefault="00692BA1" w:rsidP="00474E1F">
      <w:pPr>
        <w:pStyle w:val="TSH3"/>
      </w:pPr>
    </w:p>
    <w:p w:rsidR="00692BA1" w:rsidRDefault="00692BA1">
      <w:pPr>
        <w:suppressAutoHyphens w:val="0"/>
        <w:rPr>
          <w:rFonts w:ascii="Arial" w:hAnsi="Arial" w:cs="Arial"/>
          <w:color w:val="00B0F0"/>
          <w:sz w:val="32"/>
          <w:szCs w:val="32"/>
        </w:rPr>
      </w:pPr>
      <w:r>
        <w:br w:type="page"/>
      </w:r>
    </w:p>
    <w:tbl>
      <w:tblPr>
        <w:tblStyle w:val="TableGrid"/>
        <w:tblW w:w="0" w:type="auto"/>
        <w:tblInd w:w="250" w:type="dxa"/>
        <w:tblLook w:val="04A0" w:firstRow="1" w:lastRow="0" w:firstColumn="1" w:lastColumn="0" w:noHBand="0" w:noVBand="1"/>
      </w:tblPr>
      <w:tblGrid>
        <w:gridCol w:w="776"/>
        <w:gridCol w:w="8404"/>
      </w:tblGrid>
      <w:tr w:rsidR="007464E7" w:rsidTr="00060437">
        <w:trPr>
          <w:trHeight w:val="510"/>
        </w:trPr>
        <w:tc>
          <w:tcPr>
            <w:tcW w:w="9180" w:type="dxa"/>
            <w:gridSpan w:val="2"/>
            <w:tcBorders>
              <w:bottom w:val="single" w:sz="4" w:space="0" w:color="auto"/>
            </w:tcBorders>
            <w:shd w:val="clear" w:color="auto" w:fill="auto"/>
            <w:vAlign w:val="center"/>
          </w:tcPr>
          <w:p w:rsidR="007464E7" w:rsidRDefault="007464E7" w:rsidP="007464E7">
            <w:pPr>
              <w:pStyle w:val="TSH2"/>
            </w:pPr>
            <w:r>
              <w:t>Self-Appreciation List</w:t>
            </w:r>
          </w:p>
        </w:tc>
      </w:tr>
      <w:tr w:rsidR="00933727" w:rsidTr="007464E7">
        <w:trPr>
          <w:trHeight w:val="510"/>
        </w:trPr>
        <w:tc>
          <w:tcPr>
            <w:tcW w:w="776" w:type="dxa"/>
            <w:tcBorders>
              <w:bottom w:val="single" w:sz="4" w:space="0" w:color="auto"/>
            </w:tcBorders>
            <w:shd w:val="clear" w:color="auto" w:fill="DAEEF3" w:themeFill="accent5" w:themeFillTint="33"/>
            <w:vAlign w:val="center"/>
          </w:tcPr>
          <w:p w:rsidR="00933727" w:rsidRDefault="00933727" w:rsidP="00474E1F">
            <w:pPr>
              <w:pStyle w:val="TSNormal"/>
            </w:pPr>
          </w:p>
        </w:tc>
        <w:tc>
          <w:tcPr>
            <w:tcW w:w="8404" w:type="dxa"/>
            <w:shd w:val="clear" w:color="auto" w:fill="DAEEF3" w:themeFill="accent5" w:themeFillTint="33"/>
            <w:vAlign w:val="center"/>
          </w:tcPr>
          <w:p w:rsidR="00933727" w:rsidRDefault="00933727" w:rsidP="00474E1F">
            <w:pPr>
              <w:pStyle w:val="TSNormal"/>
            </w:pPr>
            <w:r>
              <w:t>Things I love about myself…</w:t>
            </w:r>
          </w:p>
        </w:tc>
      </w:tr>
      <w:tr w:rsidR="00933727" w:rsidTr="007464E7">
        <w:trPr>
          <w:trHeight w:val="510"/>
        </w:trPr>
        <w:tc>
          <w:tcPr>
            <w:tcW w:w="776" w:type="dxa"/>
            <w:shd w:val="clear" w:color="auto" w:fill="DAEEF3" w:themeFill="accent5" w:themeFillTint="33"/>
          </w:tcPr>
          <w:p w:rsidR="00933727" w:rsidRDefault="00933727" w:rsidP="00474E1F">
            <w:pPr>
              <w:pStyle w:val="TSNormal"/>
            </w:pPr>
            <w:r>
              <w:t>21.</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22.</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23.</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24.</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25.</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26.</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27.</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28.</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29.</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30.</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31.</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32.</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33.</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34.</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35.</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36.</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37.</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38.</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39.</w:t>
            </w:r>
          </w:p>
        </w:tc>
        <w:tc>
          <w:tcPr>
            <w:tcW w:w="8404" w:type="dxa"/>
          </w:tcPr>
          <w:p w:rsidR="00933727" w:rsidRDefault="00933727" w:rsidP="00474E1F">
            <w:pPr>
              <w:pStyle w:val="TSNormal"/>
            </w:pPr>
          </w:p>
        </w:tc>
      </w:tr>
      <w:tr w:rsidR="00933727" w:rsidTr="007464E7">
        <w:trPr>
          <w:trHeight w:val="510"/>
        </w:trPr>
        <w:tc>
          <w:tcPr>
            <w:tcW w:w="776" w:type="dxa"/>
            <w:shd w:val="clear" w:color="auto" w:fill="DAEEF3" w:themeFill="accent5" w:themeFillTint="33"/>
          </w:tcPr>
          <w:p w:rsidR="00933727" w:rsidRDefault="00933727" w:rsidP="00474E1F">
            <w:pPr>
              <w:pStyle w:val="TSNormal"/>
            </w:pPr>
            <w:r>
              <w:t>40.</w:t>
            </w:r>
          </w:p>
        </w:tc>
        <w:tc>
          <w:tcPr>
            <w:tcW w:w="8404" w:type="dxa"/>
          </w:tcPr>
          <w:p w:rsidR="00933727" w:rsidRDefault="00933727" w:rsidP="00474E1F">
            <w:pPr>
              <w:pStyle w:val="TSNormal"/>
            </w:pPr>
          </w:p>
        </w:tc>
      </w:tr>
    </w:tbl>
    <w:p w:rsidR="00933727" w:rsidRDefault="00933727">
      <w:pPr>
        <w:suppressAutoHyphens w:val="0"/>
        <w:rPr>
          <w:rFonts w:ascii="Arial" w:hAnsi="Arial" w:cs="Arial"/>
        </w:rPr>
      </w:pPr>
    </w:p>
    <w:p w:rsidR="007464E7" w:rsidRDefault="007464E7">
      <w:pPr>
        <w:suppressAutoHyphens w:val="0"/>
        <w:rPr>
          <w:rFonts w:ascii="Arial" w:hAnsi="Arial" w:cs="Arial"/>
        </w:rPr>
      </w:pPr>
      <w:r>
        <w:br w:type="page"/>
      </w:r>
    </w:p>
    <w:p w:rsidR="00FC5BAF" w:rsidRPr="00FC5BAF" w:rsidRDefault="00FC5BAF" w:rsidP="00474E1F">
      <w:pPr>
        <w:pStyle w:val="TSNormal"/>
      </w:pPr>
      <w:r w:rsidRPr="00FC5BAF">
        <w:t>You may choose to hold this list close, keeping it private for sneak peeks when a personal boost is needed.  We challenge you, instead, to consider taking the next da</w:t>
      </w:r>
      <w:r w:rsidR="0023169F">
        <w:t>ring step:</w:t>
      </w:r>
      <w:r w:rsidRPr="00FC5BAF">
        <w:t xml:space="preserve"> </w:t>
      </w:r>
    </w:p>
    <w:p w:rsidR="00FC5BAF" w:rsidRPr="00FC5BAF" w:rsidRDefault="00702E74" w:rsidP="00474E1F">
      <w:pPr>
        <w:pStyle w:val="TSNormal"/>
      </w:pPr>
      <w:r>
        <w:tab/>
      </w:r>
    </w:p>
    <w:p w:rsidR="00FC5BAF" w:rsidRPr="00FC5BAF" w:rsidRDefault="00FC5BAF" w:rsidP="00474E1F">
      <w:pPr>
        <w:pStyle w:val="TSNormal"/>
      </w:pPr>
      <w:r w:rsidRPr="00702E74">
        <w:rPr>
          <w:b/>
        </w:rPr>
        <w:t>Read your list aloud to a trusted member of your support system!</w:t>
      </w:r>
      <w:r w:rsidRPr="00FC5BAF">
        <w:t xml:space="preserve">  Be bold.  Lay claim to these truths, as witnessed by someone who loves you.  This can be an exhilarating, emboldening experience, and one you can then offer to your supporter as well!</w:t>
      </w:r>
    </w:p>
    <w:p w:rsidR="00FC5BAF" w:rsidRPr="00FC5BAF" w:rsidRDefault="00FC5BAF" w:rsidP="00474E1F">
      <w:pPr>
        <w:pStyle w:val="TSNormal"/>
      </w:pPr>
      <w:r w:rsidRPr="00FC5BAF">
        <w:t xml:space="preserve"> </w:t>
      </w:r>
    </w:p>
    <w:p w:rsidR="00FC5BAF" w:rsidRPr="007A674F" w:rsidRDefault="00FC5BAF" w:rsidP="00474E1F">
      <w:pPr>
        <w:pStyle w:val="TSNormal"/>
      </w:pPr>
      <w:r w:rsidRPr="007A674F">
        <w:t>Gratitude unlocks the fullness of life. It turns what we have into enough, and more.</w:t>
      </w:r>
    </w:p>
    <w:p w:rsidR="00FC5BAF" w:rsidRPr="007A674F" w:rsidRDefault="00FC5BAF" w:rsidP="00474E1F">
      <w:pPr>
        <w:pStyle w:val="TSNormal"/>
      </w:pPr>
      <w:r w:rsidRPr="007A674F">
        <w:t xml:space="preserve">It turns denial into acceptance, chaos to order, confusion to clarity. It can turn a meal into a feast, a house into a home, a stranger into a friend. Gratitude makes sense of our past, brings peace for today, and creates a vision for tomorrow. </w:t>
      </w:r>
      <w:r w:rsidR="00702E74" w:rsidRPr="007A674F">
        <w:br/>
      </w:r>
      <w:r w:rsidRPr="007A674F">
        <w:t>-- Melody Beattie</w:t>
      </w: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r w:rsidRPr="00FC5BAF">
        <w:tab/>
      </w:r>
    </w:p>
    <w:p w:rsidR="00FC5BAF" w:rsidRDefault="00FC5BAF" w:rsidP="00474E1F">
      <w:pPr>
        <w:pStyle w:val="TSNormal"/>
      </w:pPr>
    </w:p>
    <w:p w:rsidR="00597EB9" w:rsidRPr="00FC5BAF" w:rsidRDefault="00597EB9" w:rsidP="007464E7">
      <w:pPr>
        <w:pStyle w:val="TSNormal"/>
        <w:jc w:val="center"/>
      </w:pPr>
      <w:r>
        <w:rPr>
          <w:noProof/>
          <w:lang w:val="en-CA" w:eastAsia="en-CA"/>
        </w:rPr>
        <w:drawing>
          <wp:inline distT="0" distB="0" distL="0" distR="0" wp14:anchorId="20CE24EF" wp14:editId="1F6B9E12">
            <wp:extent cx="5200650" cy="3484434"/>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ger heart hug.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10563" cy="3491076"/>
                    </a:xfrm>
                    <a:prstGeom prst="rect">
                      <a:avLst/>
                    </a:prstGeom>
                    <a:ln>
                      <a:noFill/>
                    </a:ln>
                    <a:effectLst>
                      <a:softEdge rad="112500"/>
                    </a:effectLst>
                  </pic:spPr>
                </pic:pic>
              </a:graphicData>
            </a:graphic>
          </wp:inline>
        </w:drawing>
      </w:r>
    </w:p>
    <w:p w:rsidR="006D74CA" w:rsidRDefault="006D74CA">
      <w:pPr>
        <w:suppressAutoHyphens w:val="0"/>
        <w:rPr>
          <w:rFonts w:ascii="Arial" w:hAnsi="Arial" w:cs="Arial"/>
          <w:b/>
          <w:bCs/>
          <w:color w:val="23B8DC"/>
          <w:sz w:val="40"/>
          <w:szCs w:val="40"/>
        </w:rPr>
      </w:pPr>
      <w:r>
        <w:br w:type="page"/>
      </w:r>
    </w:p>
    <w:p w:rsidR="00FC5BAF" w:rsidRPr="002D64F8" w:rsidRDefault="00FC5BAF" w:rsidP="007464E7">
      <w:pPr>
        <w:pStyle w:val="TSH2"/>
      </w:pPr>
      <w:r w:rsidRPr="002D64F8">
        <w:t>Transform Your Stress through the Power of Visualization, Connecting to Your Bliss</w:t>
      </w:r>
      <w:r w:rsidR="002D64F8" w:rsidRPr="002D64F8">
        <w:t>,</w:t>
      </w:r>
      <w:r w:rsidRPr="002D64F8">
        <w:t xml:space="preserve"> and Appreciation</w:t>
      </w:r>
    </w:p>
    <w:p w:rsidR="00FC5BAF" w:rsidRPr="00FC5BAF" w:rsidRDefault="00FC5BAF" w:rsidP="00474E1F">
      <w:pPr>
        <w:pStyle w:val="TSNormal"/>
      </w:pPr>
    </w:p>
    <w:p w:rsidR="00FC5BAF" w:rsidRPr="00FC5BAF" w:rsidRDefault="00FC5BAF" w:rsidP="00474E1F">
      <w:pPr>
        <w:pStyle w:val="TSNormal"/>
      </w:pPr>
      <w:r w:rsidRPr="00FC5BAF">
        <w:t xml:space="preserve">As you travel the path you've laid out for yourself, reaching out and drawing in your visions and goals, you are bound to hit some obstacles along the way.  Knowing this, we have thus far provided several tips for maneuvering those inevitable challenges. </w:t>
      </w:r>
      <w:r w:rsidRPr="00FC5BAF">
        <w:cr/>
      </w:r>
    </w:p>
    <w:p w:rsidR="00FC5BAF" w:rsidRPr="00FC5BAF" w:rsidRDefault="00FC5BAF" w:rsidP="00474E1F">
      <w:pPr>
        <w:pStyle w:val="TSNormal"/>
      </w:pPr>
      <w:r w:rsidRPr="00FC5BAF">
        <w:t xml:space="preserve">One of the day-to-day things that </w:t>
      </w:r>
      <w:proofErr w:type="gramStart"/>
      <w:r w:rsidRPr="00FC5BAF">
        <w:t>gets</w:t>
      </w:r>
      <w:proofErr w:type="gramEnd"/>
      <w:r w:rsidRPr="00FC5BAF">
        <w:t xml:space="preserve"> in the way of attaining your health goals is stress.   Usually, we think of stress as a negative feeling rather than a positive feeling. </w:t>
      </w:r>
      <w:r w:rsidR="006D74CA">
        <w:t xml:space="preserve"> </w:t>
      </w:r>
      <w:r w:rsidRPr="00FC5BAF">
        <w:t xml:space="preserve">In fact, not all stress is negative, and it's quite possible to transform stress you perceive as negative into a positive.    </w:t>
      </w:r>
    </w:p>
    <w:p w:rsidR="00FC5BAF" w:rsidRPr="00FC5BAF" w:rsidRDefault="00FC5BAF" w:rsidP="00474E1F">
      <w:pPr>
        <w:pStyle w:val="TSNormal"/>
      </w:pPr>
    </w:p>
    <w:p w:rsidR="00FC5BAF" w:rsidRPr="00FC5BAF" w:rsidRDefault="00FC5BAF" w:rsidP="00474E1F">
      <w:pPr>
        <w:pStyle w:val="TSNormal"/>
      </w:pPr>
      <w:r w:rsidRPr="00FC5BAF">
        <w:t xml:space="preserve">For example, if you are exercising and start to lift weights that are heavier than your muscles can handle, the extra stress on the muscle causes some breakdown of the muscle tissue.  In response, your body makes more muscle tissue in order to be able to handle the extra stress of the weight, and your muscle increases in size and becomes stronger.  </w:t>
      </w:r>
    </w:p>
    <w:p w:rsidR="00FC5BAF" w:rsidRPr="00FC5BAF" w:rsidRDefault="00FC5BAF" w:rsidP="00474E1F">
      <w:pPr>
        <w:pStyle w:val="TSNormal"/>
      </w:pPr>
    </w:p>
    <w:p w:rsidR="00FC5BAF" w:rsidRDefault="00FC5BAF" w:rsidP="00474E1F">
      <w:pPr>
        <w:pStyle w:val="TSNormal"/>
      </w:pPr>
      <w:r w:rsidRPr="00FC5BAF">
        <w:t xml:space="preserve">That can happen to you </w:t>
      </w:r>
      <w:r w:rsidR="006D74CA">
        <w:t xml:space="preserve">on </w:t>
      </w:r>
      <w:r w:rsidRPr="00FC5BAF">
        <w:t xml:space="preserve">an emotional level as well.  </w:t>
      </w:r>
    </w:p>
    <w:p w:rsidR="006D74CA" w:rsidRDefault="006D74CA" w:rsidP="00474E1F">
      <w:pPr>
        <w:pStyle w:val="TSNormal"/>
      </w:pPr>
    </w:p>
    <w:p w:rsidR="006D74CA" w:rsidRPr="00FC5BAF" w:rsidRDefault="006D74CA" w:rsidP="00474E1F">
      <w:pPr>
        <w:pStyle w:val="TSH3"/>
      </w:pPr>
      <w:r>
        <w:t>What is Stress?</w:t>
      </w:r>
    </w:p>
    <w:p w:rsidR="00FC5BAF" w:rsidRPr="00FC5BAF" w:rsidRDefault="00FC5BAF" w:rsidP="00474E1F">
      <w:pPr>
        <w:pStyle w:val="TSNormal"/>
      </w:pPr>
    </w:p>
    <w:p w:rsidR="00FC5BAF" w:rsidRPr="00FC5BAF" w:rsidRDefault="00FC5BAF" w:rsidP="00474E1F">
      <w:pPr>
        <w:pStyle w:val="TSNormal"/>
      </w:pPr>
      <w:r w:rsidRPr="00FC5BAF">
        <w:t xml:space="preserve">The Institute of </w:t>
      </w:r>
      <w:proofErr w:type="spellStart"/>
      <w:r w:rsidRPr="00FC5BAF">
        <w:t>Heartmath</w:t>
      </w:r>
      <w:proofErr w:type="spellEnd"/>
      <w:r w:rsidR="006D74CA">
        <w:t>™</w:t>
      </w:r>
      <w:r w:rsidRPr="00FC5BAF">
        <w:t xml:space="preserve"> defines “stress” as </w:t>
      </w:r>
      <w:r w:rsidR="006D74CA">
        <w:t>“</w:t>
      </w:r>
      <w:r w:rsidRPr="00FC5BAF">
        <w:t>the wear and tear experienced by the body in reaction to everyday tension and pressure.</w:t>
      </w:r>
      <w:r w:rsidR="006D74CA">
        <w:t>”</w:t>
      </w:r>
      <w:r w:rsidRPr="00FC5BAF">
        <w:t xml:space="preserve">  Webster's dictionary defines stress as </w:t>
      </w:r>
      <w:r w:rsidR="006D74CA">
        <w:t>“</w:t>
      </w:r>
      <w:r w:rsidRPr="00FC5BAF">
        <w:t>a physical, chemical, or emotional factor that causes bodily or mental tension and may be a factor in disease.</w:t>
      </w:r>
      <w:r w:rsidR="006D74CA">
        <w:t>”</w:t>
      </w:r>
      <w:r w:rsidRPr="00FC5BAF">
        <w:t xml:space="preserve">  We like to define it as your body and mind’s response to any pressure that disrupts or threatens its normal balance.  </w:t>
      </w:r>
    </w:p>
    <w:p w:rsidR="00FC5BAF" w:rsidRPr="00FC5BAF" w:rsidRDefault="00FC5BAF" w:rsidP="00474E1F">
      <w:pPr>
        <w:pStyle w:val="TSNormal"/>
      </w:pPr>
    </w:p>
    <w:p w:rsidR="007464E7" w:rsidRDefault="00FC5BAF" w:rsidP="00474E1F">
      <w:pPr>
        <w:pStyle w:val="TSNormal"/>
      </w:pPr>
      <w:r w:rsidRPr="00FC5BAF">
        <w:t>The physiologic response to chronic stress can be very damaging to your body.  Your adrenal glands, which sit atop your kidneys, have been given the job of helping you in times of stress.  Physiological responses to mental stress are usually the same as the responses to physical st</w:t>
      </w:r>
      <w:r w:rsidR="007464E7">
        <w:t>r</w:t>
      </w:r>
      <w:r w:rsidRPr="00FC5BAF">
        <w:t xml:space="preserve">ess, or imminent danger.  </w:t>
      </w:r>
    </w:p>
    <w:p w:rsidR="007464E7" w:rsidRDefault="007464E7" w:rsidP="00474E1F">
      <w:pPr>
        <w:pStyle w:val="TSNormal"/>
      </w:pPr>
    </w:p>
    <w:p w:rsidR="00FC5BAF" w:rsidRPr="00FC5BAF" w:rsidRDefault="00FC5BAF" w:rsidP="00474E1F">
      <w:pPr>
        <w:pStyle w:val="TSNormal"/>
      </w:pPr>
      <w:r w:rsidRPr="00FC5BAF">
        <w:t>Your heart rate accelerates; your blood pressure rises; your digestive tract shuts down; your “wizard brain” (the higher level thinking powers) slows down and your “lizard” brain (the animal instincts for survival) are enhanced --- all in preparation for you to be able to run away from danger or fight the danger face to face.  The adrenal response to stress is of</w:t>
      </w:r>
      <w:r w:rsidR="00D45A19">
        <w:t>ten called “fight/flight”.</w:t>
      </w:r>
    </w:p>
    <w:p w:rsidR="00FC5BAF" w:rsidRPr="00FC5BAF" w:rsidRDefault="00FC5BAF" w:rsidP="00474E1F">
      <w:pPr>
        <w:pStyle w:val="TSNormal"/>
      </w:pPr>
    </w:p>
    <w:p w:rsidR="00FC5BAF" w:rsidRPr="00FC5BAF" w:rsidRDefault="00FC5BAF" w:rsidP="00474E1F">
      <w:pPr>
        <w:pStyle w:val="TSNormal"/>
      </w:pPr>
      <w:r w:rsidRPr="00FC5BAF">
        <w:t>If you stay in this state too long, or go there too often, your body develops signs of breakdown and disease.  Chronic stress will leave you exhausted, overweight, unable to comfortably digest your food</w:t>
      </w:r>
      <w:r w:rsidR="00D45A19">
        <w:t>,</w:t>
      </w:r>
      <w:r w:rsidRPr="00FC5BAF">
        <w:t xml:space="preserve"> and suffering from a long list of minor and major complaints.</w:t>
      </w:r>
    </w:p>
    <w:p w:rsidR="00FC5BAF" w:rsidRPr="00FC5BAF" w:rsidRDefault="00FC5BAF" w:rsidP="00474E1F">
      <w:pPr>
        <w:pStyle w:val="TSNormal"/>
      </w:pPr>
    </w:p>
    <w:p w:rsidR="00FC5BAF" w:rsidRPr="00FC5BAF" w:rsidRDefault="00FC5BAF" w:rsidP="00474E1F">
      <w:pPr>
        <w:pStyle w:val="TSNormal"/>
      </w:pPr>
      <w:r w:rsidRPr="00FC5BAF">
        <w:t>In order to stay on the path to your goals, it's important to build in regular stress management and transformation practices.</w:t>
      </w:r>
    </w:p>
    <w:p w:rsidR="00FC5BAF" w:rsidRPr="00FC5BAF" w:rsidRDefault="00FC5BAF" w:rsidP="00474E1F">
      <w:pPr>
        <w:pStyle w:val="TSNormal"/>
      </w:pPr>
    </w:p>
    <w:p w:rsidR="00FC5BAF" w:rsidRPr="00FC5BAF" w:rsidRDefault="00FC5BAF" w:rsidP="00474E1F">
      <w:pPr>
        <w:pStyle w:val="TSNormal"/>
      </w:pPr>
      <w:r w:rsidRPr="00FC5BAF">
        <w:t xml:space="preserve">The one we're about to teach you is one of our favorites because it can be done quickly and frequently throughout the day.  With practice, the techniques in this step can shift you from a stressful to a relaxed state in less than a minute. </w:t>
      </w:r>
    </w:p>
    <w:p w:rsidR="00FC5BAF" w:rsidRPr="00FC5BAF" w:rsidRDefault="00FC5BAF" w:rsidP="00474E1F">
      <w:pPr>
        <w:pStyle w:val="TSNormal"/>
      </w:pPr>
    </w:p>
    <w:p w:rsidR="00FC5BAF" w:rsidRPr="00FC5BAF" w:rsidRDefault="00FC5BAF" w:rsidP="00474E1F">
      <w:pPr>
        <w:pStyle w:val="TSH3"/>
      </w:pPr>
      <w:r w:rsidRPr="00FC5BAF">
        <w:t>Part 1: Preparation</w:t>
      </w:r>
    </w:p>
    <w:p w:rsidR="00FC5BAF" w:rsidRPr="00FC5BAF" w:rsidRDefault="00FC5BAF" w:rsidP="00474E1F">
      <w:pPr>
        <w:pStyle w:val="TSNormal"/>
      </w:pPr>
    </w:p>
    <w:p w:rsidR="00FC5BAF" w:rsidRPr="00FC5BAF" w:rsidRDefault="00FC5BAF" w:rsidP="00474E1F">
      <w:pPr>
        <w:pStyle w:val="TSNormal"/>
      </w:pPr>
      <w:r w:rsidRPr="00FC5BAF">
        <w:t>Think of a time when you felt really good inside. This could be a feeling of appreciation or</w:t>
      </w:r>
      <w:r w:rsidR="00D45A19">
        <w:t xml:space="preserve"> </w:t>
      </w:r>
      <w:r w:rsidRPr="00FC5BAF">
        <w:t>care towards a special person or pet, a place you enjoy or an activity that's fun.</w:t>
      </w:r>
    </w:p>
    <w:p w:rsidR="00FC5BAF" w:rsidRPr="00FC5BAF" w:rsidRDefault="00FC5BAF" w:rsidP="00474E1F">
      <w:pPr>
        <w:pStyle w:val="TSNormal"/>
      </w:pPr>
    </w:p>
    <w:p w:rsidR="00D45A19" w:rsidRDefault="00FC5BAF" w:rsidP="00474E1F">
      <w:pPr>
        <w:pStyle w:val="TSNormal"/>
      </w:pPr>
      <w:r w:rsidRPr="00FC5BAF">
        <w:t xml:space="preserve">Recall as many details as you need to be able to recreate the good feelings of the joyful or fun time.  This is more than visualization; this is experiential as you vividly remember as many particulars as possible – the smells, sounds, tastes, feelings…  </w:t>
      </w:r>
    </w:p>
    <w:p w:rsidR="00D45A19" w:rsidRDefault="00D45A19" w:rsidP="00474E1F">
      <w:pPr>
        <w:pStyle w:val="TSNormal"/>
      </w:pPr>
    </w:p>
    <w:p w:rsidR="00FC5BAF" w:rsidRPr="00FC5BAF" w:rsidRDefault="00FC5BAF" w:rsidP="00474E1F">
      <w:pPr>
        <w:pStyle w:val="TSNormal"/>
      </w:pPr>
      <w:r w:rsidRPr="00FC5BAF">
        <w:t xml:space="preserve">Often, drawing upon this memory will cause a smile to curl on your lips, or a tingling to be felt throughout your body.  Write it all down in as much detail as you need so that reading it brings back the feeling and experience.  </w:t>
      </w:r>
    </w:p>
    <w:p w:rsidR="00FC5BAF" w:rsidRPr="00FC5BAF" w:rsidRDefault="00FC5BAF" w:rsidP="00474E1F">
      <w:pPr>
        <w:pStyle w:val="TSNormal"/>
      </w:pPr>
    </w:p>
    <w:p w:rsidR="00FC5BAF" w:rsidRPr="00FC5BAF" w:rsidRDefault="00FC5BAF" w:rsidP="00474E1F">
      <w:pPr>
        <w:pStyle w:val="TSNormal"/>
      </w:pPr>
      <w:r w:rsidRPr="00FC5BAF">
        <w:t xml:space="preserve">Repeat this </w:t>
      </w:r>
      <w:r w:rsidR="00541C8F">
        <w:t xml:space="preserve">process </w:t>
      </w:r>
      <w:r w:rsidRPr="00FC5BAF">
        <w:t>2 or 3 times and write a brief description of these positive feeling times down below, in order to memorize them</w:t>
      </w:r>
      <w:r w:rsidR="00541C8F">
        <w:t>.  R</w:t>
      </w:r>
      <w:r w:rsidRPr="00FC5BAF">
        <w:t>efer to them when you are in a stressful situation you would like to transform.</w:t>
      </w:r>
    </w:p>
    <w:p w:rsidR="00FC5BAF" w:rsidRPr="00FC5BAF" w:rsidRDefault="00FC5BAF" w:rsidP="00474E1F">
      <w:pPr>
        <w:pStyle w:val="TSNormal"/>
      </w:pPr>
    </w:p>
    <w:p w:rsidR="00FC5BAF" w:rsidRPr="007A674F" w:rsidRDefault="00FC5BAF" w:rsidP="00474E1F">
      <w:pPr>
        <w:pStyle w:val="TSH4"/>
      </w:pPr>
      <w:r w:rsidRPr="007A674F">
        <w:t xml:space="preserve">Positive Feeling </w:t>
      </w:r>
      <w:r w:rsidR="00541C8F" w:rsidRPr="007A674F">
        <w:t>T</w:t>
      </w:r>
      <w:r w:rsidRPr="007A674F">
        <w:t>imes</w:t>
      </w:r>
      <w:r w:rsidR="00541C8F" w:rsidRPr="007A674F">
        <w:t>:</w:t>
      </w:r>
    </w:p>
    <w:p w:rsidR="00FC5BAF" w:rsidRPr="00FC5BAF" w:rsidRDefault="00FC5BAF" w:rsidP="00474E1F">
      <w:pPr>
        <w:pStyle w:val="TSNormal"/>
      </w:pPr>
    </w:p>
    <w:p w:rsidR="00FC5BAF" w:rsidRPr="00FC5BAF" w:rsidRDefault="00FC5BAF" w:rsidP="00474E1F">
      <w:pPr>
        <w:pStyle w:val="TSNormal"/>
      </w:pPr>
      <w:r w:rsidRPr="00FC5BAF">
        <w:t>1)</w:t>
      </w: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r w:rsidRPr="00FC5BAF">
        <w:t>2)</w:t>
      </w: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r w:rsidRPr="00FC5BAF">
        <w:t>3)</w:t>
      </w:r>
    </w:p>
    <w:p w:rsidR="007464E7" w:rsidRDefault="007464E7" w:rsidP="00474E1F">
      <w:pPr>
        <w:pStyle w:val="TSNormal"/>
      </w:pPr>
    </w:p>
    <w:p w:rsidR="007464E7" w:rsidRDefault="007464E7" w:rsidP="00474E1F">
      <w:pPr>
        <w:pStyle w:val="TSNormal"/>
      </w:pPr>
    </w:p>
    <w:p w:rsidR="007464E7" w:rsidRDefault="007464E7" w:rsidP="00474E1F">
      <w:pPr>
        <w:pStyle w:val="TSNormal"/>
      </w:pPr>
    </w:p>
    <w:p w:rsidR="00FC5BAF" w:rsidRPr="00FC5BAF" w:rsidRDefault="00FC5BAF" w:rsidP="00474E1F">
      <w:pPr>
        <w:pStyle w:val="TSNormal"/>
      </w:pPr>
      <w:r w:rsidRPr="00FC5BAF">
        <w:t xml:space="preserve">Transfer the descriptions of your positive feeling times to an index card and carry </w:t>
      </w:r>
      <w:r w:rsidR="007464E7">
        <w:t xml:space="preserve">it </w:t>
      </w:r>
      <w:r w:rsidRPr="00FC5BAF">
        <w:t>with you to use as a positive anchor.</w:t>
      </w:r>
    </w:p>
    <w:p w:rsidR="00FC5BAF" w:rsidRPr="00FC5BAF" w:rsidRDefault="00FC5BAF" w:rsidP="00474E1F">
      <w:pPr>
        <w:pStyle w:val="TSNormal"/>
      </w:pPr>
    </w:p>
    <w:p w:rsidR="00FC5BAF" w:rsidRPr="00FC5BAF" w:rsidRDefault="00FC5BAF" w:rsidP="00474E1F">
      <w:pPr>
        <w:pStyle w:val="TSNormal"/>
      </w:pPr>
      <w:r w:rsidRPr="00FC5BAF">
        <w:t xml:space="preserve"> </w:t>
      </w:r>
    </w:p>
    <w:p w:rsidR="00FC5BAF" w:rsidRPr="00FC5BAF" w:rsidRDefault="00FC5BAF" w:rsidP="00474E1F">
      <w:pPr>
        <w:pStyle w:val="TSH3"/>
      </w:pPr>
      <w:r w:rsidRPr="00FC5BAF">
        <w:t>Part 2: Pay Attention to How Your Body Feels in Times of Stress</w:t>
      </w:r>
    </w:p>
    <w:p w:rsidR="00FC5BAF" w:rsidRPr="00FC5BAF" w:rsidRDefault="00FC5BAF" w:rsidP="00474E1F">
      <w:pPr>
        <w:pStyle w:val="TSNormal"/>
      </w:pPr>
    </w:p>
    <w:p w:rsidR="00541C8F" w:rsidRDefault="00FC5BAF" w:rsidP="00474E1F">
      <w:pPr>
        <w:pStyle w:val="TSNormal"/>
      </w:pPr>
      <w:r w:rsidRPr="00FC5BAF">
        <w:t xml:space="preserve">We all feel stress in certain ways that are uniquely our own.  How does </w:t>
      </w:r>
      <w:r w:rsidRPr="00541C8F">
        <w:rPr>
          <w:b/>
          <w:i/>
        </w:rPr>
        <w:t>your</w:t>
      </w:r>
      <w:r w:rsidRPr="00541C8F">
        <w:rPr>
          <w:b/>
        </w:rPr>
        <w:t xml:space="preserve"> </w:t>
      </w:r>
      <w:r w:rsidRPr="00FC5BAF">
        <w:t xml:space="preserve">body feel in times of stress?  </w:t>
      </w:r>
    </w:p>
    <w:p w:rsidR="00541C8F" w:rsidRDefault="00541C8F" w:rsidP="00474E1F">
      <w:pPr>
        <w:pStyle w:val="TSNormal"/>
      </w:pPr>
    </w:p>
    <w:p w:rsidR="00FC5BAF" w:rsidRPr="00FC5BAF" w:rsidRDefault="00FC5BAF" w:rsidP="00474E1F">
      <w:pPr>
        <w:pStyle w:val="TSNormal"/>
      </w:pPr>
      <w:r w:rsidRPr="00FC5BAF">
        <w:t xml:space="preserve">It may help to recall a trying past event -- </w:t>
      </w:r>
      <w:proofErr w:type="gramStart"/>
      <w:r w:rsidRPr="00FC5BAF">
        <w:t>bring it back as if it were really happening and notice where you feel tension or discomfort</w:t>
      </w:r>
      <w:proofErr w:type="gramEnd"/>
      <w:r w:rsidRPr="00FC5BAF">
        <w:t xml:space="preserve"> in your body.  Is it a tightening of the neck or shoulder muscles?  </w:t>
      </w:r>
      <w:proofErr w:type="gramStart"/>
      <w:r w:rsidRPr="00FC5BAF">
        <w:t>A sensation of butterflies, or a knot, in your stomach?</w:t>
      </w:r>
      <w:proofErr w:type="gramEnd"/>
      <w:r w:rsidRPr="00FC5BAF">
        <w:t xml:space="preserve">  </w:t>
      </w:r>
      <w:proofErr w:type="gramStart"/>
      <w:r w:rsidRPr="00FC5BAF">
        <w:t>A tight band across your head?</w:t>
      </w:r>
      <w:proofErr w:type="gramEnd"/>
      <w:r w:rsidRPr="00FC5BAF">
        <w:t xml:space="preserve">  </w:t>
      </w:r>
      <w:proofErr w:type="gramStart"/>
      <w:r w:rsidRPr="00FC5BAF">
        <w:t>A constriction in your chest?</w:t>
      </w:r>
      <w:proofErr w:type="gramEnd"/>
      <w:r w:rsidRPr="00FC5BAF">
        <w:t xml:space="preserve">  </w:t>
      </w:r>
    </w:p>
    <w:p w:rsidR="00FC5BAF" w:rsidRPr="00FC5BAF" w:rsidRDefault="00FC5BAF" w:rsidP="00474E1F">
      <w:pPr>
        <w:pStyle w:val="TSNormal"/>
      </w:pPr>
    </w:p>
    <w:p w:rsidR="00FC5BAF" w:rsidRPr="00FC5BAF" w:rsidRDefault="00FC5BAF" w:rsidP="00474E1F">
      <w:pPr>
        <w:pStyle w:val="TSNormal"/>
      </w:pPr>
      <w:r w:rsidRPr="00FC5BAF">
        <w:t>Be fully present with the physical sensations and jot them down below.</w:t>
      </w:r>
    </w:p>
    <w:p w:rsidR="00FC5BAF" w:rsidRPr="00FC5BAF" w:rsidRDefault="00FC5BAF" w:rsidP="00474E1F">
      <w:pPr>
        <w:pStyle w:val="TSNormal"/>
      </w:pPr>
    </w:p>
    <w:p w:rsidR="007464E7" w:rsidRDefault="007464E7">
      <w:pPr>
        <w:suppressAutoHyphens w:val="0"/>
        <w:rPr>
          <w:rFonts w:ascii="Arial" w:hAnsi="Arial" w:cs="Arial"/>
          <w:b/>
          <w:color w:val="FFC000"/>
          <w:sz w:val="28"/>
          <w:szCs w:val="28"/>
        </w:rPr>
      </w:pPr>
      <w:r>
        <w:br w:type="page"/>
      </w:r>
    </w:p>
    <w:p w:rsidR="00FC5BAF" w:rsidRPr="007A674F" w:rsidRDefault="00FC5BAF" w:rsidP="00474E1F">
      <w:pPr>
        <w:pStyle w:val="TSH4"/>
      </w:pPr>
      <w:r w:rsidRPr="007A674F">
        <w:t xml:space="preserve">My Physical Sensations in </w:t>
      </w:r>
      <w:r w:rsidR="002F12F1" w:rsidRPr="007A674F">
        <w:t>R</w:t>
      </w:r>
      <w:r w:rsidRPr="007A674F">
        <w:t xml:space="preserve">esponse to </w:t>
      </w:r>
      <w:r w:rsidR="002F12F1" w:rsidRPr="007A674F">
        <w:t>S</w:t>
      </w:r>
      <w:r w:rsidRPr="007A674F">
        <w:t>tress</w:t>
      </w:r>
      <w:r w:rsidR="002F12F1" w:rsidRPr="007A674F">
        <w:t>:</w:t>
      </w: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FC5BAF" w:rsidRPr="00FC5BAF" w:rsidRDefault="00FC5BAF" w:rsidP="00474E1F">
      <w:pPr>
        <w:pStyle w:val="TSNormal"/>
      </w:pPr>
    </w:p>
    <w:p w:rsidR="00692BA1" w:rsidRDefault="00692BA1">
      <w:pPr>
        <w:suppressAutoHyphens w:val="0"/>
        <w:rPr>
          <w:rFonts w:ascii="Arial" w:hAnsi="Arial" w:cs="Arial"/>
        </w:rPr>
      </w:pPr>
      <w:r>
        <w:br w:type="page"/>
      </w:r>
    </w:p>
    <w:p w:rsidR="00FC5BAF" w:rsidRPr="00FC5BAF" w:rsidRDefault="00FC5BAF" w:rsidP="00474E1F">
      <w:pPr>
        <w:pStyle w:val="TSNormal"/>
      </w:pPr>
      <w:r w:rsidRPr="00FC5BAF">
        <w:t>As you move through each day, remain conscious of your body and its physical sensations.  If you notice one of these stress sensations pop up, it's an early warning sign and time to put the stress transformation techniques below into action, before you have a full blown stress attack.  As you become more attuned to your body, you'll get better and better at heading off the stress before it gets too bad.</w:t>
      </w:r>
    </w:p>
    <w:p w:rsidR="00FC5BAF" w:rsidRPr="00FC5BAF" w:rsidRDefault="00FC5BAF" w:rsidP="00474E1F">
      <w:pPr>
        <w:pStyle w:val="TSNormal"/>
      </w:pPr>
    </w:p>
    <w:p w:rsidR="00FC5BAF" w:rsidRPr="00FC5BAF" w:rsidRDefault="00FC5BAF" w:rsidP="00474E1F">
      <w:pPr>
        <w:pStyle w:val="TSNormal"/>
      </w:pPr>
      <w:r w:rsidRPr="00FC5BAF">
        <w:t>Know that these techniques and the heightened sensitivity they create can help shift you out of a full blown stress response as well as help you to curtail it.</w:t>
      </w:r>
    </w:p>
    <w:p w:rsidR="00FC5BAF" w:rsidRPr="00FC5BAF" w:rsidRDefault="00FC5BAF" w:rsidP="00474E1F">
      <w:pPr>
        <w:pStyle w:val="TSNormal"/>
      </w:pPr>
    </w:p>
    <w:p w:rsidR="00FC5BAF" w:rsidRPr="00FC5BAF" w:rsidRDefault="00FC5BAF" w:rsidP="00474E1F">
      <w:pPr>
        <w:pStyle w:val="TSNormal"/>
      </w:pPr>
      <w:r w:rsidRPr="00FC5BAF">
        <w:t xml:space="preserve"> </w:t>
      </w:r>
    </w:p>
    <w:p w:rsidR="00FC5BAF" w:rsidRPr="00FC5BAF" w:rsidRDefault="00FC5BAF" w:rsidP="00474E1F">
      <w:pPr>
        <w:pStyle w:val="TSH3"/>
      </w:pPr>
      <w:r w:rsidRPr="00FC5BAF">
        <w:t>Part 3: Practice</w:t>
      </w:r>
      <w:r w:rsidR="002F12F1">
        <w:t xml:space="preserve"> Peaceful Transformation</w:t>
      </w:r>
    </w:p>
    <w:p w:rsidR="00FC5BAF" w:rsidRPr="00FC5BAF" w:rsidRDefault="00FC5BAF" w:rsidP="00474E1F">
      <w:pPr>
        <w:pStyle w:val="TSNormal"/>
      </w:pPr>
    </w:p>
    <w:p w:rsidR="00FC5BAF" w:rsidRPr="00FC5BAF" w:rsidRDefault="00FC5BAF" w:rsidP="00474E1F">
      <w:pPr>
        <w:pStyle w:val="TSNormal"/>
      </w:pPr>
      <w:r w:rsidRPr="00FC5BAF">
        <w:t>There's nothing like practice to create a new and lasting habit.  If you wait for a full blown stress response to use the technique below, you may find it difficult to shift away from your stress reaction as quickly as you'd like.</w:t>
      </w:r>
    </w:p>
    <w:p w:rsidR="00FC5BAF" w:rsidRPr="00FC5BAF" w:rsidRDefault="00FC5BAF" w:rsidP="00474E1F">
      <w:pPr>
        <w:pStyle w:val="TSNormal"/>
      </w:pPr>
    </w:p>
    <w:p w:rsidR="00FC5BAF" w:rsidRPr="00FC5BAF" w:rsidRDefault="00FC5BAF" w:rsidP="00474E1F">
      <w:pPr>
        <w:pStyle w:val="TSNormal"/>
      </w:pPr>
      <w:r w:rsidRPr="00FC5BAF">
        <w:t xml:space="preserve">We recommend learning this process and practicing it many times throughout the day.  The more you do it, the easier and quicker it becomes.  Before long you will be able to work the technique effectively in less than a minute.  </w:t>
      </w:r>
    </w:p>
    <w:p w:rsidR="00FC5BAF" w:rsidRPr="00FC5BAF" w:rsidRDefault="00FC5BAF" w:rsidP="00474E1F">
      <w:pPr>
        <w:pStyle w:val="TSNormal"/>
      </w:pPr>
    </w:p>
    <w:p w:rsidR="00FC5BAF" w:rsidRPr="00FC5BAF" w:rsidRDefault="00FC5BAF" w:rsidP="00474E1F">
      <w:pPr>
        <w:pStyle w:val="TSNormal"/>
      </w:pPr>
      <w:r w:rsidRPr="00FC5BAF">
        <w:t>Great practice times are:</w:t>
      </w:r>
    </w:p>
    <w:p w:rsidR="00FC5BAF" w:rsidRPr="00FC5BAF" w:rsidRDefault="00FC5BAF" w:rsidP="00474E1F">
      <w:pPr>
        <w:pStyle w:val="TSNormal"/>
      </w:pPr>
    </w:p>
    <w:p w:rsidR="00FC5BAF" w:rsidRPr="00FC5BAF" w:rsidRDefault="00FC5BAF" w:rsidP="00474E1F">
      <w:pPr>
        <w:pStyle w:val="TSNormal"/>
        <w:numPr>
          <w:ilvl w:val="0"/>
          <w:numId w:val="7"/>
        </w:numPr>
      </w:pPr>
      <w:r w:rsidRPr="00FC5BAF">
        <w:t>First thing in the morning before you get out of bed</w:t>
      </w:r>
    </w:p>
    <w:p w:rsidR="00FC5BAF" w:rsidRPr="00FC5BAF" w:rsidRDefault="00FC5BAF" w:rsidP="00474E1F">
      <w:pPr>
        <w:pStyle w:val="TSNormal"/>
        <w:numPr>
          <w:ilvl w:val="0"/>
          <w:numId w:val="7"/>
        </w:numPr>
      </w:pPr>
      <w:r w:rsidRPr="00FC5BAF">
        <w:t>Before each meal or taking nutritional supplements</w:t>
      </w:r>
    </w:p>
    <w:p w:rsidR="00FC5BAF" w:rsidRPr="00FC5BAF" w:rsidRDefault="007464E7" w:rsidP="00474E1F">
      <w:pPr>
        <w:pStyle w:val="TSNormal"/>
        <w:numPr>
          <w:ilvl w:val="0"/>
          <w:numId w:val="7"/>
        </w:numPr>
      </w:pPr>
      <w:r>
        <w:rPr>
          <w:noProof/>
          <w:lang w:val="en-CA" w:eastAsia="en-CA"/>
        </w:rPr>
        <w:drawing>
          <wp:anchor distT="0" distB="0" distL="114300" distR="114300" simplePos="0" relativeHeight="251659264" behindDoc="0" locked="0" layoutInCell="1" allowOverlap="1" wp14:anchorId="72BBE967" wp14:editId="2DF603C3">
            <wp:simplePos x="0" y="0"/>
            <wp:positionH relativeFrom="margin">
              <wp:posOffset>4276090</wp:posOffset>
            </wp:positionH>
            <wp:positionV relativeFrom="margin">
              <wp:posOffset>5580380</wp:posOffset>
            </wp:positionV>
            <wp:extent cx="1666875" cy="2500630"/>
            <wp:effectExtent l="0" t="0" r="9525"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6002639_XS.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66875" cy="250063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FC5BAF" w:rsidRPr="00FC5BAF">
        <w:t>While you're brushing your teeth</w:t>
      </w:r>
    </w:p>
    <w:p w:rsidR="00FC5BAF" w:rsidRPr="00FC5BAF" w:rsidRDefault="00FC5BAF" w:rsidP="00474E1F">
      <w:pPr>
        <w:pStyle w:val="TSNormal"/>
        <w:numPr>
          <w:ilvl w:val="0"/>
          <w:numId w:val="7"/>
        </w:numPr>
      </w:pPr>
      <w:r w:rsidRPr="00FC5BAF">
        <w:t>While driving to work</w:t>
      </w:r>
    </w:p>
    <w:p w:rsidR="00FC5BAF" w:rsidRPr="00FC5BAF" w:rsidRDefault="00FC5BAF" w:rsidP="00474E1F">
      <w:pPr>
        <w:pStyle w:val="TSNormal"/>
        <w:numPr>
          <w:ilvl w:val="0"/>
          <w:numId w:val="7"/>
        </w:numPr>
      </w:pPr>
      <w:r w:rsidRPr="00FC5BAF">
        <w:t xml:space="preserve">Right before going into a meeting or confronting someone with whom you've had a </w:t>
      </w:r>
      <w:r w:rsidR="002F12F1">
        <w:t>r</w:t>
      </w:r>
      <w:r w:rsidRPr="00FC5BAF">
        <w:t>ocky relationship</w:t>
      </w:r>
    </w:p>
    <w:p w:rsidR="00FC5BAF" w:rsidRPr="00FC5BAF" w:rsidRDefault="00FC5BAF" w:rsidP="00474E1F">
      <w:pPr>
        <w:pStyle w:val="TSNormal"/>
        <w:numPr>
          <w:ilvl w:val="0"/>
          <w:numId w:val="7"/>
        </w:numPr>
      </w:pPr>
      <w:r w:rsidRPr="00FC5BAF">
        <w:t>Before talking to a child about a limit you need to set or a</w:t>
      </w:r>
      <w:r w:rsidR="008E22AF">
        <w:t xml:space="preserve"> behavior issue they are having</w:t>
      </w:r>
    </w:p>
    <w:p w:rsidR="00FC5BAF" w:rsidRDefault="00FC5BAF" w:rsidP="00474E1F">
      <w:pPr>
        <w:pStyle w:val="TSNormal"/>
        <w:numPr>
          <w:ilvl w:val="0"/>
          <w:numId w:val="7"/>
        </w:numPr>
      </w:pPr>
      <w:r w:rsidRPr="00FC5BAF">
        <w:t>In bed at night, right before falling to sleep</w:t>
      </w:r>
    </w:p>
    <w:p w:rsidR="00AB16D4" w:rsidRPr="00FC5BAF" w:rsidRDefault="00AB16D4" w:rsidP="00474E1F">
      <w:pPr>
        <w:pStyle w:val="TSNormal"/>
      </w:pPr>
    </w:p>
    <w:p w:rsidR="00FC5BAF" w:rsidRPr="00FC5BAF" w:rsidRDefault="00FC5BAF" w:rsidP="00474E1F">
      <w:pPr>
        <w:pStyle w:val="TSNormal"/>
      </w:pPr>
    </w:p>
    <w:p w:rsidR="008E22AF" w:rsidRDefault="008E22AF" w:rsidP="00AB16D4">
      <w:pPr>
        <w:suppressAutoHyphens w:val="0"/>
        <w:jc w:val="right"/>
        <w:rPr>
          <w:rFonts w:ascii="Arial" w:hAnsi="Arial" w:cs="Arial"/>
          <w:b/>
          <w:bCs/>
          <w:color w:val="23B8DC"/>
          <w:sz w:val="40"/>
          <w:szCs w:val="40"/>
        </w:rPr>
      </w:pPr>
      <w:r>
        <w:br w:type="page"/>
      </w:r>
    </w:p>
    <w:p w:rsidR="00FC5BAF" w:rsidRPr="00FC5BAF" w:rsidRDefault="00761169" w:rsidP="007464E7">
      <w:pPr>
        <w:pStyle w:val="TSH2"/>
      </w:pPr>
      <w:r>
        <w:t xml:space="preserve">The </w:t>
      </w:r>
      <w:r w:rsidR="00604DC2">
        <w:t xml:space="preserve">3-Part </w:t>
      </w:r>
      <w:r w:rsidR="00FC5BAF" w:rsidRPr="00FC5BAF">
        <w:t>Transforming Stress</w:t>
      </w:r>
      <w:r w:rsidR="008E22AF">
        <w:br/>
      </w:r>
      <w:proofErr w:type="spellStart"/>
      <w:r w:rsidR="00FC5BAF" w:rsidRPr="00FC5BAF">
        <w:t>HeartMath</w:t>
      </w:r>
      <w:proofErr w:type="spellEnd"/>
      <w:r w:rsidR="008E22AF">
        <w:t>™</w:t>
      </w:r>
      <w:r w:rsidR="00FC5BAF" w:rsidRPr="00FC5BAF">
        <w:t xml:space="preserve"> </w:t>
      </w:r>
      <w:r w:rsidR="00604DC2">
        <w:t>Process</w:t>
      </w:r>
    </w:p>
    <w:p w:rsidR="008E22AF" w:rsidRDefault="008E22AF" w:rsidP="00474E1F">
      <w:pPr>
        <w:pStyle w:val="TSNormal"/>
      </w:pPr>
    </w:p>
    <w:p w:rsidR="00FC5BAF" w:rsidRPr="00FC5BAF" w:rsidRDefault="008E22AF" w:rsidP="00474E1F">
      <w:pPr>
        <w:pStyle w:val="TSNormal"/>
      </w:pPr>
      <w:r>
        <w:t>F</w:t>
      </w:r>
      <w:r w:rsidR="00FC5BAF" w:rsidRPr="00FC5BAF">
        <w:t>or additional information on this and other stress transformation pr</w:t>
      </w:r>
      <w:r>
        <w:t xml:space="preserve">ocesses visit </w:t>
      </w:r>
      <w:hyperlink r:id="rId19" w:history="1">
        <w:r w:rsidRPr="008E22AF">
          <w:rPr>
            <w:rStyle w:val="Hyperlink"/>
            <w:color w:val="00B0F0"/>
          </w:rPr>
          <w:t>http://www.heartmath.org</w:t>
        </w:r>
      </w:hyperlink>
      <w:r>
        <w:t>.</w:t>
      </w:r>
    </w:p>
    <w:p w:rsidR="00FC5BAF" w:rsidRPr="00FC5BAF" w:rsidRDefault="00FC5BAF" w:rsidP="00474E1F">
      <w:pPr>
        <w:pStyle w:val="TSNormal"/>
      </w:pPr>
    </w:p>
    <w:p w:rsidR="00FC5BAF" w:rsidRPr="007A674F" w:rsidRDefault="00FC5BAF" w:rsidP="00474E1F">
      <w:pPr>
        <w:pStyle w:val="TSH4"/>
      </w:pPr>
      <w:r w:rsidRPr="007A674F">
        <w:t>Heart Focus</w:t>
      </w:r>
    </w:p>
    <w:p w:rsidR="007464E7" w:rsidRDefault="00FC5BAF" w:rsidP="00474E1F">
      <w:pPr>
        <w:pStyle w:val="TSNormal"/>
      </w:pPr>
      <w:r w:rsidRPr="00FC5BAF">
        <w:t>Shift your attention to the area around your heart. You do this just as you might shift your attention to your toe or elbow.   Placing your hand over your heart as you do this might help you focus.  If your mind wanders</w:t>
      </w:r>
      <w:r w:rsidR="008E22AF">
        <w:t>,</w:t>
      </w:r>
      <w:r w:rsidRPr="00FC5BAF">
        <w:t xml:space="preserve"> just keep shifting your attention back to your heart. </w:t>
      </w:r>
    </w:p>
    <w:p w:rsidR="007464E7" w:rsidRDefault="007464E7" w:rsidP="00474E1F">
      <w:pPr>
        <w:pStyle w:val="TSNormal"/>
      </w:pPr>
    </w:p>
    <w:p w:rsidR="00FC5BAF" w:rsidRPr="00FC5BAF" w:rsidRDefault="00FC5BAF" w:rsidP="00474E1F">
      <w:pPr>
        <w:pStyle w:val="TSNormal"/>
      </w:pPr>
      <w:r w:rsidRPr="00FC5BAF">
        <w:t>Do this for 30 seconds to a minute as you're learning the process.  With practice this will naturally occur with a single breath.</w:t>
      </w:r>
    </w:p>
    <w:p w:rsidR="00FC5BAF" w:rsidRPr="00FC5BAF" w:rsidRDefault="00FC5BAF" w:rsidP="00474E1F">
      <w:pPr>
        <w:pStyle w:val="TSNormal"/>
      </w:pPr>
    </w:p>
    <w:p w:rsidR="00FC5BAF" w:rsidRPr="007A674F" w:rsidRDefault="00FC5BAF" w:rsidP="00474E1F">
      <w:pPr>
        <w:pStyle w:val="TSH4"/>
      </w:pPr>
      <w:r w:rsidRPr="007A674F">
        <w:t>Heart Breathing</w:t>
      </w:r>
    </w:p>
    <w:p w:rsidR="00FC5BAF" w:rsidRPr="00FC5BAF" w:rsidRDefault="00FC5BAF" w:rsidP="00474E1F">
      <w:pPr>
        <w:pStyle w:val="TSNormal"/>
      </w:pPr>
      <w:r w:rsidRPr="00FC5BAF">
        <w:t xml:space="preserve">As you focus on your heart, imagine that your breath is flowing in and out through that area. This helps your mind and energy to stay focused in the heart area and your breathing and heart rhythms to synchronize. </w:t>
      </w:r>
    </w:p>
    <w:p w:rsidR="00FC5BAF" w:rsidRPr="00FC5BAF" w:rsidRDefault="00FC5BAF" w:rsidP="00474E1F">
      <w:pPr>
        <w:pStyle w:val="TSNormal"/>
      </w:pPr>
    </w:p>
    <w:p w:rsidR="009A4226" w:rsidRDefault="009A4226" w:rsidP="00474E1F">
      <w:pPr>
        <w:pStyle w:val="TSbullet"/>
      </w:pPr>
      <w:r>
        <w:t>b</w:t>
      </w:r>
      <w:r w:rsidR="00FC5BAF" w:rsidRPr="00FC5BAF">
        <w:t>reathe slowly and gently in through your heart to a count of 1 and 2</w:t>
      </w:r>
    </w:p>
    <w:p w:rsidR="009A4226" w:rsidRDefault="00FC5BAF" w:rsidP="00474E1F">
      <w:pPr>
        <w:pStyle w:val="TSbullet"/>
      </w:pPr>
      <w:r w:rsidRPr="00FC5BAF">
        <w:t>briefly hold your breath to the count of 3 and 4</w:t>
      </w:r>
    </w:p>
    <w:p w:rsidR="009A4226" w:rsidRDefault="00FC5BAF" w:rsidP="00474E1F">
      <w:pPr>
        <w:pStyle w:val="TSbullet"/>
      </w:pPr>
      <w:r w:rsidRPr="00FC5BAF">
        <w:t>then breathe slowly and easily out through y</w:t>
      </w:r>
      <w:r w:rsidR="009A4226">
        <w:t>our heart to a count of 5 or 6</w:t>
      </w:r>
    </w:p>
    <w:p w:rsidR="007464E7" w:rsidRDefault="007464E7" w:rsidP="00474E1F">
      <w:pPr>
        <w:pStyle w:val="TSNormal"/>
      </w:pPr>
    </w:p>
    <w:p w:rsidR="007464E7" w:rsidRDefault="00FC5BAF" w:rsidP="00474E1F">
      <w:pPr>
        <w:pStyle w:val="TSNormal"/>
      </w:pPr>
      <w:r w:rsidRPr="00FC5BAF">
        <w:t xml:space="preserve">Do this until your breathing feels smooth and balanced, not forced. You may discover that it's easier to find a slow and easy rhythm by counting “one thousand, two thousand” rather than one, two, etc.  </w:t>
      </w:r>
    </w:p>
    <w:p w:rsidR="007464E7" w:rsidRDefault="007464E7" w:rsidP="00474E1F">
      <w:pPr>
        <w:pStyle w:val="TSNormal"/>
      </w:pPr>
    </w:p>
    <w:p w:rsidR="00FC5BAF" w:rsidRPr="00FC5BAF" w:rsidRDefault="00FC5BAF" w:rsidP="00474E1F">
      <w:pPr>
        <w:pStyle w:val="TSNormal"/>
      </w:pPr>
      <w:r w:rsidRPr="00FC5BAF">
        <w:t>Just continue to breathe with ease until you find a natural inner rhythm that feels good to you.</w:t>
      </w:r>
    </w:p>
    <w:p w:rsidR="00FC5BAF" w:rsidRPr="00FC5BAF" w:rsidRDefault="00FC5BAF" w:rsidP="00474E1F">
      <w:pPr>
        <w:pStyle w:val="TSNormal"/>
      </w:pPr>
    </w:p>
    <w:p w:rsidR="007464E7" w:rsidRDefault="007464E7">
      <w:pPr>
        <w:suppressAutoHyphens w:val="0"/>
        <w:rPr>
          <w:rFonts w:ascii="Arial" w:hAnsi="Arial" w:cs="Arial"/>
          <w:b/>
          <w:color w:val="FFC000"/>
          <w:sz w:val="28"/>
          <w:szCs w:val="28"/>
        </w:rPr>
      </w:pPr>
      <w:r>
        <w:br w:type="page"/>
      </w:r>
    </w:p>
    <w:p w:rsidR="00FC5BAF" w:rsidRPr="007A674F" w:rsidRDefault="00FC5BAF" w:rsidP="00474E1F">
      <w:pPr>
        <w:pStyle w:val="TSH4"/>
      </w:pPr>
      <w:r w:rsidRPr="007A674F">
        <w:t>Heart Feelings</w:t>
      </w:r>
    </w:p>
    <w:p w:rsidR="00FC5BAF" w:rsidRPr="00FC5BAF" w:rsidRDefault="00FC5BAF" w:rsidP="00474E1F">
      <w:pPr>
        <w:pStyle w:val="TSNormal"/>
      </w:pPr>
      <w:r w:rsidRPr="00FC5BAF">
        <w:t xml:space="preserve">Continue to breathe through the area around your heart. As you do so, recall one of the positive feelings you wrote down during the preparation stage. Be as vivid as you can in your recollection in order to experience the feelings, not just visualize it. </w:t>
      </w:r>
      <w:r w:rsidRPr="00FC5BAF">
        <w:cr/>
      </w:r>
    </w:p>
    <w:p w:rsidR="00FC5BAF" w:rsidRPr="00FC5BAF" w:rsidRDefault="00FC5BAF" w:rsidP="00474E1F">
      <w:pPr>
        <w:pStyle w:val="TSNormal"/>
      </w:pPr>
      <w:r w:rsidRPr="00FC5BAF">
        <w:t>Allow yourself to deeply feel the joy and appreciation that memory gives you.  Linger with this good feeling for as long as you can.</w:t>
      </w:r>
    </w:p>
    <w:p w:rsidR="00FC5BAF" w:rsidRPr="00FC5BAF" w:rsidRDefault="00FC5BAF" w:rsidP="00474E1F">
      <w:pPr>
        <w:pStyle w:val="TSNormal"/>
      </w:pPr>
    </w:p>
    <w:p w:rsidR="00FC5BAF" w:rsidRPr="00FC5BAF" w:rsidRDefault="00FC5BAF" w:rsidP="00474E1F">
      <w:pPr>
        <w:pStyle w:val="TSH3"/>
      </w:pPr>
      <w:r w:rsidRPr="00FC5BAF">
        <w:t xml:space="preserve">Part 4:  Ready for </w:t>
      </w:r>
      <w:r w:rsidR="00566467">
        <w:t>A</w:t>
      </w:r>
      <w:r w:rsidRPr="00FC5BAF">
        <w:t xml:space="preserve">ction </w:t>
      </w:r>
    </w:p>
    <w:p w:rsidR="00FC5BAF" w:rsidRPr="00FC5BAF" w:rsidRDefault="00FC5BAF" w:rsidP="00474E1F">
      <w:pPr>
        <w:pStyle w:val="TSNormal"/>
      </w:pPr>
    </w:p>
    <w:p w:rsidR="007464E7" w:rsidRDefault="00FC5BAF" w:rsidP="00474E1F">
      <w:pPr>
        <w:pStyle w:val="TSNormal"/>
      </w:pPr>
      <w:r w:rsidRPr="00FC5BAF">
        <w:t>After sufficiently practicing th</w:t>
      </w:r>
      <w:r w:rsidR="00761169">
        <w:t>ese steps</w:t>
      </w:r>
      <w:r w:rsidRPr="00FC5BAF">
        <w:t xml:space="preserve">, you'll find yourself in a much calmer mood most of the time.  Bringing yourself into this relaxed appreciative state many times throughout the day has lots of positive effects on your body.  </w:t>
      </w:r>
    </w:p>
    <w:p w:rsidR="007464E7" w:rsidRDefault="007464E7" w:rsidP="00474E1F">
      <w:pPr>
        <w:pStyle w:val="TSNormal"/>
      </w:pPr>
    </w:p>
    <w:p w:rsidR="00FC5BAF" w:rsidRPr="00FC5BAF" w:rsidRDefault="00FC5BAF" w:rsidP="00474E1F">
      <w:pPr>
        <w:pStyle w:val="TSNormal"/>
      </w:pPr>
      <w:r w:rsidRPr="00FC5BAF">
        <w:t>Some of the benefits of practicing these techniques include:</w:t>
      </w:r>
    </w:p>
    <w:p w:rsidR="00FC5BAF" w:rsidRPr="00FC5BAF" w:rsidRDefault="00FC5BAF" w:rsidP="00474E1F">
      <w:pPr>
        <w:pStyle w:val="TSNormal"/>
      </w:pPr>
    </w:p>
    <w:p w:rsidR="00FC5BAF" w:rsidRPr="00FC5BAF" w:rsidRDefault="00761169" w:rsidP="00474E1F">
      <w:pPr>
        <w:pStyle w:val="TSbullet"/>
      </w:pPr>
      <w:r>
        <w:t>s</w:t>
      </w:r>
      <w:r w:rsidR="00FC5BAF" w:rsidRPr="00FC5BAF">
        <w:t>leeping more soundly</w:t>
      </w:r>
    </w:p>
    <w:p w:rsidR="00FC5BAF" w:rsidRPr="00FC5BAF" w:rsidRDefault="00761169" w:rsidP="00474E1F">
      <w:pPr>
        <w:pStyle w:val="TSbullet"/>
      </w:pPr>
      <w:r>
        <w:t>i</w:t>
      </w:r>
      <w:r w:rsidR="00FC5BAF" w:rsidRPr="00FC5BAF">
        <w:t>ncreased energy</w:t>
      </w:r>
    </w:p>
    <w:p w:rsidR="00FC5BAF" w:rsidRPr="00FC5BAF" w:rsidRDefault="00761169" w:rsidP="00474E1F">
      <w:pPr>
        <w:pStyle w:val="TSbullet"/>
      </w:pPr>
      <w:r>
        <w:t>w</w:t>
      </w:r>
      <w:r w:rsidR="00FC5BAF" w:rsidRPr="00FC5BAF">
        <w:t>eight normalization and reduction of belly fat</w:t>
      </w:r>
    </w:p>
    <w:p w:rsidR="00FC5BAF" w:rsidRPr="00FC5BAF" w:rsidRDefault="00761169" w:rsidP="00474E1F">
      <w:pPr>
        <w:pStyle w:val="TSbullet"/>
      </w:pPr>
      <w:r>
        <w:t>h</w:t>
      </w:r>
      <w:r w:rsidR="00FC5BAF" w:rsidRPr="00FC5BAF">
        <w:t xml:space="preserve">ealthy </w:t>
      </w:r>
      <w:r>
        <w:t>b</w:t>
      </w:r>
      <w:r w:rsidR="00FC5BAF" w:rsidRPr="00FC5BAF">
        <w:t>lood pressure</w:t>
      </w:r>
    </w:p>
    <w:p w:rsidR="00FC5BAF" w:rsidRPr="00FC5BAF" w:rsidRDefault="00761169" w:rsidP="00474E1F">
      <w:pPr>
        <w:pStyle w:val="TSbullet"/>
      </w:pPr>
      <w:r>
        <w:t>m</w:t>
      </w:r>
      <w:r w:rsidR="00FC5BAF" w:rsidRPr="00FC5BAF">
        <w:t>ental clarity</w:t>
      </w:r>
    </w:p>
    <w:p w:rsidR="00FC5BAF" w:rsidRPr="00FC5BAF" w:rsidRDefault="00761169" w:rsidP="00474E1F">
      <w:pPr>
        <w:pStyle w:val="TSbullet"/>
      </w:pPr>
      <w:r>
        <w:t>n</w:t>
      </w:r>
      <w:r w:rsidR="00FC5BAF" w:rsidRPr="00FC5BAF">
        <w:t>ormalization of blood sugar</w:t>
      </w:r>
    </w:p>
    <w:p w:rsidR="00FC5BAF" w:rsidRPr="00FC5BAF" w:rsidRDefault="00761169" w:rsidP="00474E1F">
      <w:pPr>
        <w:pStyle w:val="TSbullet"/>
      </w:pPr>
      <w:r>
        <w:t>d</w:t>
      </w:r>
      <w:r w:rsidR="00FC5BAF" w:rsidRPr="00FC5BAF">
        <w:t>ecreased pain and inflammation</w:t>
      </w:r>
    </w:p>
    <w:p w:rsidR="00FC5BAF" w:rsidRPr="00FC5BAF" w:rsidRDefault="00761169" w:rsidP="00474E1F">
      <w:pPr>
        <w:pStyle w:val="TSbullet"/>
      </w:pPr>
      <w:r>
        <w:t>j</w:t>
      </w:r>
      <w:r w:rsidR="00FC5BAF" w:rsidRPr="00FC5BAF">
        <w:t>oy</w:t>
      </w:r>
    </w:p>
    <w:p w:rsidR="00FC5BAF" w:rsidRPr="00FC5BAF" w:rsidRDefault="00FC5BAF" w:rsidP="00474E1F">
      <w:pPr>
        <w:pStyle w:val="TSNormal"/>
      </w:pPr>
    </w:p>
    <w:p w:rsidR="00FC5BAF" w:rsidRPr="00FC5BAF" w:rsidRDefault="00FC5BAF" w:rsidP="00474E1F">
      <w:pPr>
        <w:pStyle w:val="TSNormal"/>
      </w:pPr>
      <w:r w:rsidRPr="00FC5BAF">
        <w:t xml:space="preserve">Visit </w:t>
      </w:r>
      <w:hyperlink r:id="rId20" w:history="1">
        <w:r w:rsidR="00ED5D7C" w:rsidRPr="00ED5D7C">
          <w:rPr>
            <w:rStyle w:val="Hyperlink"/>
            <w:color w:val="00B0F0"/>
          </w:rPr>
          <w:t>http://www.heartmath.org</w:t>
        </w:r>
      </w:hyperlink>
      <w:r w:rsidRPr="00FC5BAF">
        <w:t xml:space="preserve"> and explore their many wonderful resources for a full list of the benefits they've found through their many years of research.</w:t>
      </w:r>
    </w:p>
    <w:p w:rsidR="00FC5BAF" w:rsidRPr="00FC5BAF" w:rsidRDefault="00FC5BAF" w:rsidP="00474E1F">
      <w:pPr>
        <w:pStyle w:val="TSNormal"/>
      </w:pPr>
    </w:p>
    <w:p w:rsidR="007464E7" w:rsidRDefault="007464E7">
      <w:pPr>
        <w:suppressAutoHyphens w:val="0"/>
        <w:rPr>
          <w:rFonts w:ascii="Arial" w:hAnsi="Arial" w:cs="Arial"/>
        </w:rPr>
      </w:pPr>
      <w:r>
        <w:br w:type="page"/>
      </w:r>
    </w:p>
    <w:p w:rsidR="00FC5BAF" w:rsidRPr="00FC5BAF" w:rsidRDefault="00FC5BAF" w:rsidP="00474E1F">
      <w:pPr>
        <w:pStyle w:val="TSNormal"/>
      </w:pPr>
      <w:r w:rsidRPr="00FC5BAF">
        <w:t>What follows are some suggestions for nipping a stressful situation in the bud and responding in a positive and wholesome manner.</w:t>
      </w:r>
    </w:p>
    <w:p w:rsidR="00FC5BAF" w:rsidRPr="00FC5BAF" w:rsidRDefault="00FC5BAF" w:rsidP="00474E1F">
      <w:pPr>
        <w:pStyle w:val="TSNormal"/>
      </w:pPr>
    </w:p>
    <w:p w:rsidR="00FC5BAF" w:rsidRPr="00FC5BAF" w:rsidRDefault="00FC5BAF" w:rsidP="007464E7">
      <w:pPr>
        <w:pStyle w:val="TSNormal"/>
        <w:numPr>
          <w:ilvl w:val="0"/>
          <w:numId w:val="8"/>
        </w:numPr>
        <w:spacing w:before="120" w:after="120"/>
      </w:pPr>
      <w:r w:rsidRPr="00FC5BAF">
        <w:t>Become aware of the physical signs that you're heading into a stress response.  Review your list in Part 2.</w:t>
      </w:r>
    </w:p>
    <w:p w:rsidR="00FC5BAF" w:rsidRPr="00FC5BAF" w:rsidRDefault="00FC5BAF" w:rsidP="007464E7">
      <w:pPr>
        <w:pStyle w:val="TSNormal"/>
        <w:numPr>
          <w:ilvl w:val="0"/>
          <w:numId w:val="8"/>
        </w:numPr>
        <w:spacing w:before="120" w:after="120"/>
      </w:pPr>
      <w:r w:rsidRPr="00FC5BAF">
        <w:t>As soon as you feel stress mounting, pull out the index card that describe</w:t>
      </w:r>
      <w:r w:rsidR="00ED5D7C">
        <w:t>s</w:t>
      </w:r>
      <w:r w:rsidRPr="00FC5BAF">
        <w:t xml:space="preserve"> your positive feeling times.  Even if you have </w:t>
      </w:r>
      <w:proofErr w:type="gramStart"/>
      <w:r w:rsidRPr="00FC5BAF">
        <w:t>th</w:t>
      </w:r>
      <w:r w:rsidR="00ED5D7C">
        <w:t>ose time</w:t>
      </w:r>
      <w:proofErr w:type="gramEnd"/>
      <w:r w:rsidR="00ED5D7C">
        <w:t xml:space="preserve"> </w:t>
      </w:r>
      <w:r w:rsidRPr="00FC5BAF">
        <w:t>memorized</w:t>
      </w:r>
      <w:r w:rsidR="00ED5D7C">
        <w:t>,</w:t>
      </w:r>
      <w:r w:rsidRPr="00FC5BAF">
        <w:t xml:space="preserve"> you might find it helpful to read them over as th</w:t>
      </w:r>
      <w:bookmarkStart w:id="0" w:name="_GoBack"/>
      <w:bookmarkEnd w:id="0"/>
      <w:r w:rsidRPr="00FC5BAF">
        <w:t xml:space="preserve">at alone shifts you from </w:t>
      </w:r>
      <w:r w:rsidR="00604DC2">
        <w:t>“</w:t>
      </w:r>
      <w:r w:rsidRPr="00FC5BAF">
        <w:t>lizard</w:t>
      </w:r>
      <w:r w:rsidR="00604DC2">
        <w:t>”</w:t>
      </w:r>
      <w:r w:rsidRPr="00FC5BAF">
        <w:t xml:space="preserve"> to </w:t>
      </w:r>
      <w:r w:rsidR="00604DC2">
        <w:t>“</w:t>
      </w:r>
      <w:r w:rsidRPr="00FC5BAF">
        <w:t>wizard</w:t>
      </w:r>
      <w:r w:rsidR="00604DC2">
        <w:t>”</w:t>
      </w:r>
      <w:r w:rsidRPr="00FC5BAF">
        <w:t xml:space="preserve"> brain.</w:t>
      </w:r>
    </w:p>
    <w:p w:rsidR="00FC5BAF" w:rsidRPr="00FC5BAF" w:rsidRDefault="00FC5BAF" w:rsidP="007464E7">
      <w:pPr>
        <w:pStyle w:val="TSNormal"/>
        <w:numPr>
          <w:ilvl w:val="0"/>
          <w:numId w:val="8"/>
        </w:numPr>
        <w:spacing w:before="120" w:after="120"/>
      </w:pPr>
      <w:r w:rsidRPr="00FC5BAF">
        <w:t xml:space="preserve">Do the three-part process: Heart Focus, Heart Breathing, </w:t>
      </w:r>
      <w:proofErr w:type="gramStart"/>
      <w:r w:rsidRPr="00FC5BAF">
        <w:t>Heart</w:t>
      </w:r>
      <w:proofErr w:type="gramEnd"/>
      <w:r w:rsidRPr="00FC5BAF">
        <w:t xml:space="preserve"> Feeling.</w:t>
      </w:r>
    </w:p>
    <w:p w:rsidR="00FC5BAF" w:rsidRDefault="00FC5BAF" w:rsidP="007464E7">
      <w:pPr>
        <w:pStyle w:val="TSNormal"/>
        <w:numPr>
          <w:ilvl w:val="0"/>
          <w:numId w:val="8"/>
        </w:numPr>
        <w:spacing w:before="120" w:after="120"/>
      </w:pPr>
      <w:r w:rsidRPr="00FC5BAF">
        <w:t>The more you practice</w:t>
      </w:r>
      <w:r w:rsidR="00604DC2">
        <w:t>,</w:t>
      </w:r>
      <w:r w:rsidRPr="00FC5BAF">
        <w:t xml:space="preserve"> the easier </w:t>
      </w:r>
      <w:r w:rsidR="00604DC2">
        <w:t>the process</w:t>
      </w:r>
      <w:r w:rsidRPr="00FC5BAF">
        <w:t xml:space="preserve"> become</w:t>
      </w:r>
      <w:r w:rsidR="00604DC2">
        <w:t>s</w:t>
      </w:r>
      <w:r w:rsidRPr="00FC5BAF">
        <w:t>, and the greater, more lasting the benefits.  Your health goals will be within your reach in no time.</w:t>
      </w:r>
    </w:p>
    <w:p w:rsidR="00437A67" w:rsidRDefault="00437A67" w:rsidP="00474E1F">
      <w:pPr>
        <w:pStyle w:val="TSNormal"/>
      </w:pPr>
    </w:p>
    <w:p w:rsidR="00437A67" w:rsidRPr="00FC5BAF" w:rsidRDefault="00437A67" w:rsidP="007464E7">
      <w:pPr>
        <w:pStyle w:val="TSNormal"/>
        <w:jc w:val="center"/>
      </w:pPr>
      <w:r>
        <w:rPr>
          <w:noProof/>
          <w:lang w:val="en-CA" w:eastAsia="en-CA"/>
        </w:rPr>
        <w:drawing>
          <wp:inline distT="0" distB="0" distL="0" distR="0" wp14:anchorId="186C3AFD" wp14:editId="0B1FB0BD">
            <wp:extent cx="5610225" cy="375633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ean landscape.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629590" cy="3769299"/>
                    </a:xfrm>
                    <a:prstGeom prst="rect">
                      <a:avLst/>
                    </a:prstGeom>
                    <a:ln>
                      <a:noFill/>
                    </a:ln>
                    <a:effectLst>
                      <a:softEdge rad="112500"/>
                    </a:effectLst>
                  </pic:spPr>
                </pic:pic>
              </a:graphicData>
            </a:graphic>
          </wp:inline>
        </w:drawing>
      </w:r>
    </w:p>
    <w:sectPr w:rsidR="00437A67" w:rsidRPr="00FC5BAF" w:rsidSect="00854D28">
      <w:headerReference w:type="even" r:id="rId22"/>
      <w:headerReference w:type="default" r:id="rId23"/>
      <w:footerReference w:type="even" r:id="rId24"/>
      <w:footerReference w:type="default" r:id="rId25"/>
      <w:headerReference w:type="first" r:id="rId26"/>
      <w:footerReference w:type="first" r:id="rId27"/>
      <w:pgSz w:w="12240" w:h="15840"/>
      <w:pgMar w:top="1276" w:right="1276" w:bottom="1276" w:left="1276" w:header="624" w:footer="792" w:gutter="0"/>
      <w:pgBorders>
        <w:top w:val="double" w:sz="2" w:space="1" w:color="149FCD"/>
        <w:left w:val="double" w:sz="2" w:space="1" w:color="149FCD"/>
        <w:bottom w:val="double" w:sz="2" w:space="1" w:color="149FCD"/>
        <w:right w:val="double" w:sz="2" w:space="1" w:color="149FCD"/>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6DB5" w:rsidRDefault="00D16DB5">
      <w:r>
        <w:separator/>
      </w:r>
    </w:p>
  </w:endnote>
  <w:endnote w:type="continuationSeparator" w:id="0">
    <w:p w:rsidR="00D16DB5" w:rsidRDefault="00D16D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rajan Pro">
    <w:panose1 w:val="00000000000000000000"/>
    <w:charset w:val="00"/>
    <w:family w:val="roman"/>
    <w:notTrueType/>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D28" w:rsidRPr="00854D28" w:rsidRDefault="00854D28" w:rsidP="007464E7">
    <w:pPr>
      <w:pStyle w:val="Footer"/>
      <w:jc w:val="center"/>
      <w:rPr>
        <w:rFonts w:ascii="Arial" w:hAnsi="Arial" w:cs="Arial"/>
        <w:sz w:val="16"/>
        <w:szCs w:val="16"/>
      </w:rPr>
    </w:pPr>
    <w:hyperlink r:id="rId1" w:history="1">
      <w:r w:rsidRPr="00854D28">
        <w:rPr>
          <w:rStyle w:val="Hyperlink"/>
          <w:rFonts w:ascii="Arial" w:hAnsi="Arial" w:cs="Arial"/>
          <w:b/>
          <w:color w:val="4BACC6" w:themeColor="accent5"/>
          <w:sz w:val="20"/>
          <w:szCs w:val="20"/>
        </w:rPr>
        <w:t>http://www.DrRitamarie.com</w:t>
      </w:r>
    </w:hyperlink>
    <w:r w:rsidRPr="00854D28">
      <w:rPr>
        <w:rStyle w:val="Hyperlink"/>
        <w:rFonts w:ascii="Arial" w:hAnsi="Arial" w:cs="Arial"/>
        <w:i/>
        <w:color w:val="4BACC6" w:themeColor="accent5"/>
        <w:sz w:val="16"/>
        <w:szCs w:val="16"/>
      </w:rPr>
      <w:br/>
    </w:r>
    <w:r w:rsidRPr="00854D28">
      <w:rPr>
        <w:rFonts w:ascii="Arial" w:hAnsi="Arial" w:cs="Arial"/>
        <w:sz w:val="16"/>
        <w:szCs w:val="16"/>
      </w:rPr>
      <w:t>© Dr. Ritamarie Loscalzo, MS, DC, CCN, DACBN</w:t>
    </w:r>
  </w:p>
  <w:p w:rsidR="00854D28" w:rsidRDefault="00854D28" w:rsidP="007464E7">
    <w:pPr>
      <w:pStyle w:val="Footer"/>
      <w:jc w:val="center"/>
      <w:rPr>
        <w:rFonts w:ascii="Arial" w:hAnsi="Arial" w:cs="Arial"/>
        <w:b/>
        <w:noProof/>
        <w:sz w:val="16"/>
        <w:szCs w:val="16"/>
      </w:rPr>
    </w:pPr>
    <w:r>
      <w:rPr>
        <w:rFonts w:ascii="Arial" w:hAnsi="Arial" w:cs="Arial"/>
        <w:sz w:val="16"/>
        <w:szCs w:val="16"/>
      </w:rPr>
      <w:t xml:space="preserve"> </w:t>
    </w:r>
    <w:r w:rsidRPr="00854D28">
      <w:rPr>
        <w:rFonts w:ascii="Arial" w:hAnsi="Arial" w:cs="Arial"/>
        <w:sz w:val="16"/>
        <w:szCs w:val="16"/>
      </w:rPr>
      <w:t xml:space="preserve">Page </w:t>
    </w:r>
    <w:r w:rsidRPr="00854D28">
      <w:rPr>
        <w:rFonts w:ascii="Arial" w:hAnsi="Arial" w:cs="Arial"/>
        <w:b/>
        <w:sz w:val="16"/>
        <w:szCs w:val="16"/>
      </w:rPr>
      <w:fldChar w:fldCharType="begin"/>
    </w:r>
    <w:r w:rsidRPr="00854D28">
      <w:rPr>
        <w:rFonts w:ascii="Arial" w:hAnsi="Arial" w:cs="Arial"/>
        <w:b/>
        <w:sz w:val="16"/>
        <w:szCs w:val="16"/>
      </w:rPr>
      <w:instrText xml:space="preserve"> PAGE  \* Arabic  \* MERGEFORMAT </w:instrText>
    </w:r>
    <w:r w:rsidRPr="00854D28">
      <w:rPr>
        <w:rFonts w:ascii="Arial" w:hAnsi="Arial" w:cs="Arial"/>
        <w:b/>
        <w:sz w:val="16"/>
        <w:szCs w:val="16"/>
      </w:rPr>
      <w:fldChar w:fldCharType="separate"/>
    </w:r>
    <w:r w:rsidR="00676DE1">
      <w:rPr>
        <w:rFonts w:ascii="Arial" w:hAnsi="Arial" w:cs="Arial"/>
        <w:b/>
        <w:noProof/>
        <w:sz w:val="16"/>
        <w:szCs w:val="16"/>
      </w:rPr>
      <w:t>2</w:t>
    </w:r>
    <w:r w:rsidRPr="00854D28">
      <w:rPr>
        <w:rFonts w:ascii="Arial" w:hAnsi="Arial" w:cs="Arial"/>
        <w:b/>
        <w:sz w:val="16"/>
        <w:szCs w:val="16"/>
      </w:rPr>
      <w:fldChar w:fldCharType="end"/>
    </w:r>
    <w:r w:rsidRPr="00854D28">
      <w:rPr>
        <w:rFonts w:ascii="Arial" w:hAnsi="Arial" w:cs="Arial"/>
        <w:sz w:val="16"/>
        <w:szCs w:val="16"/>
      </w:rPr>
      <w:t xml:space="preserve"> of </w:t>
    </w:r>
    <w:r w:rsidRPr="00854D28">
      <w:rPr>
        <w:rFonts w:ascii="Arial" w:hAnsi="Arial" w:cs="Arial"/>
        <w:b/>
        <w:sz w:val="16"/>
        <w:szCs w:val="16"/>
      </w:rPr>
      <w:fldChar w:fldCharType="begin"/>
    </w:r>
    <w:r w:rsidRPr="00854D28">
      <w:rPr>
        <w:rFonts w:ascii="Arial" w:hAnsi="Arial" w:cs="Arial"/>
        <w:b/>
        <w:sz w:val="16"/>
        <w:szCs w:val="16"/>
      </w:rPr>
      <w:instrText xml:space="preserve"> NUMPAGES  \* Arabic  \* MERGEFORMAT </w:instrText>
    </w:r>
    <w:r w:rsidRPr="00854D28">
      <w:rPr>
        <w:rFonts w:ascii="Arial" w:hAnsi="Arial" w:cs="Arial"/>
        <w:b/>
        <w:sz w:val="16"/>
        <w:szCs w:val="16"/>
      </w:rPr>
      <w:fldChar w:fldCharType="separate"/>
    </w:r>
    <w:r w:rsidR="00676DE1">
      <w:rPr>
        <w:rFonts w:ascii="Arial" w:hAnsi="Arial" w:cs="Arial"/>
        <w:b/>
        <w:noProof/>
        <w:sz w:val="16"/>
        <w:szCs w:val="16"/>
      </w:rPr>
      <w:t>18</w:t>
    </w:r>
    <w:r w:rsidRPr="00854D28">
      <w:rPr>
        <w:rFonts w:ascii="Arial" w:hAnsi="Arial" w:cs="Arial"/>
        <w:b/>
        <w:noProof/>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92D" w:rsidRDefault="003B092D"/>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D28" w:rsidRPr="00854D28" w:rsidRDefault="00D16DB5" w:rsidP="007464E7">
    <w:pPr>
      <w:pStyle w:val="Footer"/>
      <w:jc w:val="center"/>
      <w:rPr>
        <w:rFonts w:ascii="Arial" w:hAnsi="Arial" w:cs="Arial"/>
        <w:sz w:val="16"/>
        <w:szCs w:val="16"/>
      </w:rPr>
    </w:pPr>
    <w:hyperlink r:id="rId1" w:history="1"/>
    <w:hyperlink r:id="rId2" w:history="1">
      <w:r w:rsidR="00854D28" w:rsidRPr="00854D28">
        <w:rPr>
          <w:rStyle w:val="Hyperlink"/>
          <w:rFonts w:ascii="Arial" w:hAnsi="Arial" w:cs="Arial"/>
          <w:b/>
          <w:color w:val="4BACC6" w:themeColor="accent5"/>
          <w:sz w:val="20"/>
          <w:szCs w:val="20"/>
        </w:rPr>
        <w:t>http://www.DrRitamarie.com</w:t>
      </w:r>
    </w:hyperlink>
    <w:r w:rsidR="00854D28" w:rsidRPr="00854D28">
      <w:rPr>
        <w:rStyle w:val="Hyperlink"/>
        <w:rFonts w:ascii="Arial" w:hAnsi="Arial" w:cs="Arial"/>
        <w:i/>
        <w:color w:val="4BACC6" w:themeColor="accent5"/>
        <w:sz w:val="16"/>
        <w:szCs w:val="16"/>
      </w:rPr>
      <w:br/>
    </w:r>
    <w:r w:rsidR="00854D28" w:rsidRPr="00854D28">
      <w:rPr>
        <w:rFonts w:ascii="Arial" w:hAnsi="Arial" w:cs="Arial"/>
        <w:sz w:val="16"/>
        <w:szCs w:val="16"/>
      </w:rPr>
      <w:t>© Dr. Ritamarie Loscalzo, MS, DC, CCN, DACBN</w:t>
    </w:r>
  </w:p>
  <w:p w:rsidR="00854D28" w:rsidRDefault="00854D28" w:rsidP="007464E7">
    <w:pPr>
      <w:pStyle w:val="Footer"/>
      <w:jc w:val="center"/>
      <w:rPr>
        <w:rFonts w:ascii="Arial" w:hAnsi="Arial" w:cs="Arial"/>
        <w:b/>
        <w:noProof/>
        <w:sz w:val="16"/>
        <w:szCs w:val="16"/>
      </w:rPr>
    </w:pPr>
    <w:r>
      <w:rPr>
        <w:rFonts w:ascii="Arial" w:hAnsi="Arial" w:cs="Arial"/>
        <w:sz w:val="16"/>
        <w:szCs w:val="16"/>
      </w:rPr>
      <w:t xml:space="preserve"> </w:t>
    </w:r>
    <w:r w:rsidRPr="00854D28">
      <w:rPr>
        <w:rFonts w:ascii="Arial" w:hAnsi="Arial" w:cs="Arial"/>
        <w:sz w:val="16"/>
        <w:szCs w:val="16"/>
      </w:rPr>
      <w:t xml:space="preserve">Page </w:t>
    </w:r>
    <w:r w:rsidRPr="00854D28">
      <w:rPr>
        <w:rFonts w:ascii="Arial" w:hAnsi="Arial" w:cs="Arial"/>
        <w:b/>
        <w:sz w:val="16"/>
        <w:szCs w:val="16"/>
      </w:rPr>
      <w:fldChar w:fldCharType="begin"/>
    </w:r>
    <w:r w:rsidRPr="00854D28">
      <w:rPr>
        <w:rFonts w:ascii="Arial" w:hAnsi="Arial" w:cs="Arial"/>
        <w:b/>
        <w:sz w:val="16"/>
        <w:szCs w:val="16"/>
      </w:rPr>
      <w:instrText xml:space="preserve"> PAGE  \* Arabic  \* MERGEFORMAT </w:instrText>
    </w:r>
    <w:r w:rsidRPr="00854D28">
      <w:rPr>
        <w:rFonts w:ascii="Arial" w:hAnsi="Arial" w:cs="Arial"/>
        <w:b/>
        <w:sz w:val="16"/>
        <w:szCs w:val="16"/>
      </w:rPr>
      <w:fldChar w:fldCharType="separate"/>
    </w:r>
    <w:r w:rsidR="00676DE1">
      <w:rPr>
        <w:rFonts w:ascii="Arial" w:hAnsi="Arial" w:cs="Arial"/>
        <w:b/>
        <w:noProof/>
        <w:sz w:val="16"/>
        <w:szCs w:val="16"/>
      </w:rPr>
      <w:t>18</w:t>
    </w:r>
    <w:r w:rsidRPr="00854D28">
      <w:rPr>
        <w:rFonts w:ascii="Arial" w:hAnsi="Arial" w:cs="Arial"/>
        <w:b/>
        <w:sz w:val="16"/>
        <w:szCs w:val="16"/>
      </w:rPr>
      <w:fldChar w:fldCharType="end"/>
    </w:r>
    <w:r w:rsidRPr="00854D28">
      <w:rPr>
        <w:rFonts w:ascii="Arial" w:hAnsi="Arial" w:cs="Arial"/>
        <w:sz w:val="16"/>
        <w:szCs w:val="16"/>
      </w:rPr>
      <w:t xml:space="preserve"> of </w:t>
    </w:r>
    <w:r w:rsidRPr="00854D28">
      <w:rPr>
        <w:rFonts w:ascii="Arial" w:hAnsi="Arial" w:cs="Arial"/>
        <w:b/>
        <w:sz w:val="16"/>
        <w:szCs w:val="16"/>
      </w:rPr>
      <w:fldChar w:fldCharType="begin"/>
    </w:r>
    <w:r w:rsidRPr="00854D28">
      <w:rPr>
        <w:rFonts w:ascii="Arial" w:hAnsi="Arial" w:cs="Arial"/>
        <w:b/>
        <w:sz w:val="16"/>
        <w:szCs w:val="16"/>
      </w:rPr>
      <w:instrText xml:space="preserve"> NUMPAGES  \* Arabic  \* MERGEFORMAT </w:instrText>
    </w:r>
    <w:r w:rsidRPr="00854D28">
      <w:rPr>
        <w:rFonts w:ascii="Arial" w:hAnsi="Arial" w:cs="Arial"/>
        <w:b/>
        <w:sz w:val="16"/>
        <w:szCs w:val="16"/>
      </w:rPr>
      <w:fldChar w:fldCharType="separate"/>
    </w:r>
    <w:r w:rsidR="00676DE1">
      <w:rPr>
        <w:rFonts w:ascii="Arial" w:hAnsi="Arial" w:cs="Arial"/>
        <w:b/>
        <w:noProof/>
        <w:sz w:val="16"/>
        <w:szCs w:val="16"/>
      </w:rPr>
      <w:t>18</w:t>
    </w:r>
    <w:r w:rsidRPr="00854D28">
      <w:rPr>
        <w:rFonts w:ascii="Arial" w:hAnsi="Arial" w:cs="Arial"/>
        <w:b/>
        <w:noProof/>
        <w:sz w:val="16"/>
        <w:szCs w:val="16"/>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92D" w:rsidRDefault="003B092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6DB5" w:rsidRDefault="00D16DB5">
      <w:r>
        <w:separator/>
      </w:r>
    </w:p>
  </w:footnote>
  <w:footnote w:type="continuationSeparator" w:id="0">
    <w:p w:rsidR="00D16DB5" w:rsidRDefault="00D16D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92D" w:rsidRDefault="003B092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92D" w:rsidRDefault="00F261ED">
    <w:pPr>
      <w:pStyle w:val="Header"/>
      <w:rPr>
        <w:szCs w:val="20"/>
        <w:lang w:val="en-CA" w:eastAsia="x-none" w:bidi="x-none"/>
      </w:rPr>
    </w:pPr>
    <w:r>
      <w:rPr>
        <w:noProof/>
        <w:lang w:val="en-CA" w:eastAsia="en-CA"/>
      </w:rPr>
      <mc:AlternateContent>
        <mc:Choice Requires="wps">
          <w:drawing>
            <wp:anchor distT="0" distB="0" distL="114935" distR="114935" simplePos="0" relativeHeight="251657216" behindDoc="1" locked="0" layoutInCell="1" allowOverlap="1" wp14:anchorId="12737564" wp14:editId="726B4987">
              <wp:simplePos x="0" y="0"/>
              <wp:positionH relativeFrom="column">
                <wp:posOffset>-1270</wp:posOffset>
              </wp:positionH>
              <wp:positionV relativeFrom="paragraph">
                <wp:posOffset>-24130</wp:posOffset>
              </wp:positionV>
              <wp:extent cx="4914265" cy="227965"/>
              <wp:effectExtent l="0" t="0" r="635" b="63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265" cy="227965"/>
                      </a:xfrm>
                      <a:prstGeom prst="rect">
                        <a:avLst/>
                      </a:prstGeom>
                      <a:solidFill>
                        <a:srgbClr val="23B8DC"/>
                      </a:solidFill>
                      <a:ln w="6350">
                        <a:noFill/>
                        <a:miter lim="800000"/>
                        <a:headEnd/>
                        <a:tailEnd/>
                      </a:ln>
                    </wps:spPr>
                    <wps:txbx>
                      <w:txbxContent>
                        <w:p w:rsidR="003B092D" w:rsidRPr="00B04E22" w:rsidRDefault="00CA1E9E" w:rsidP="00B04E22">
                          <w:pPr>
                            <w:rPr>
                              <w:rFonts w:ascii="Trajan Pro" w:hAnsi="Trajan Pro" w:cs="Arial"/>
                              <w:b/>
                              <w:color w:val="E3F7FE"/>
                              <w:sz w:val="20"/>
                              <w:szCs w:val="20"/>
                            </w:rPr>
                          </w:pPr>
                          <w:r w:rsidRPr="00B04E22">
                            <w:rPr>
                              <w:rFonts w:ascii="Trajan Pro" w:hAnsi="Trajan Pro" w:cs="Arial"/>
                              <w:b/>
                              <w:color w:val="E3F7FE"/>
                              <w:sz w:val="20"/>
                              <w:szCs w:val="20"/>
                            </w:rPr>
                            <w:t xml:space="preserve">Transforming Stress: The </w:t>
                          </w:r>
                          <w:r w:rsidR="00347AC9">
                            <w:rPr>
                              <w:rFonts w:ascii="Trajan Pro" w:hAnsi="Trajan Pro" w:cs="Arial"/>
                              <w:b/>
                              <w:color w:val="E3F7FE"/>
                              <w:sz w:val="20"/>
                              <w:szCs w:val="20"/>
                            </w:rPr>
                            <w:t>Power</w:t>
                          </w:r>
                          <w:r w:rsidRPr="00B04E22">
                            <w:rPr>
                              <w:rFonts w:ascii="Trajan Pro" w:hAnsi="Trajan Pro" w:cs="Arial"/>
                              <w:b/>
                              <w:color w:val="E3F7FE"/>
                              <w:sz w:val="20"/>
                              <w:szCs w:val="20"/>
                            </w:rPr>
                            <w:t xml:space="preserve"> of Appreciation </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pt;margin-top:-1.9pt;width:386.95pt;height:17.9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" fillcolor="#23b8dc" stroked="f" strokeweight=".5pt">
              <v:textbox inset="7.45pt,3.85pt,7.45pt,3.85pt">
                <w:txbxContent>
                  <w:p w:rsidR="003B092D" w:rsidRPr="00B04E22" w:rsidRDefault="00CA1E9E" w:rsidP="00B04E22">
                    <w:pPr>
                      <w:rPr>
                        <w:rFonts w:ascii="Trajan Pro" w:hAnsi="Trajan Pro" w:cs="Arial"/>
                        <w:b/>
                        <w:color w:val="E3F7FE"/>
                        <w:sz w:val="20"/>
                        <w:szCs w:val="20"/>
                      </w:rPr>
                    </w:pPr>
                    <w:r w:rsidRPr="00B04E22">
                      <w:rPr>
                        <w:rFonts w:ascii="Trajan Pro" w:hAnsi="Trajan Pro" w:cs="Arial"/>
                        <w:b/>
                        <w:color w:val="E3F7FE"/>
                        <w:sz w:val="20"/>
                        <w:szCs w:val="20"/>
                      </w:rPr>
                      <w:t xml:space="preserve">Transforming Stress: The </w:t>
                    </w:r>
                    <w:r w:rsidR="00347AC9">
                      <w:rPr>
                        <w:rFonts w:ascii="Trajan Pro" w:hAnsi="Trajan Pro" w:cs="Arial"/>
                        <w:b/>
                        <w:color w:val="E3F7FE"/>
                        <w:sz w:val="20"/>
                        <w:szCs w:val="20"/>
                      </w:rPr>
                      <w:t>Power</w:t>
                    </w:r>
                    <w:r w:rsidRPr="00B04E22">
                      <w:rPr>
                        <w:rFonts w:ascii="Trajan Pro" w:hAnsi="Trajan Pro" w:cs="Arial"/>
                        <w:b/>
                        <w:color w:val="E3F7FE"/>
                        <w:sz w:val="20"/>
                        <w:szCs w:val="20"/>
                      </w:rPr>
                      <w:t xml:space="preserve"> of Appreciation </w:t>
                    </w:r>
                  </w:p>
                </w:txbxContent>
              </v:textbox>
            </v:shape>
          </w:pict>
        </mc:Fallback>
      </mc:AlternateContent>
    </w:r>
    <w:r>
      <w:rPr>
        <w:noProof/>
        <w:lang w:val="en-CA" w:eastAsia="en-CA"/>
      </w:rPr>
      <mc:AlternateContent>
        <mc:Choice Requires="wps">
          <w:drawing>
            <wp:anchor distT="0" distB="0" distL="114935" distR="114935" simplePos="0" relativeHeight="251658240" behindDoc="1" locked="0" layoutInCell="1" allowOverlap="1" wp14:anchorId="18F0B5D5" wp14:editId="657C7488">
              <wp:simplePos x="0" y="0"/>
              <wp:positionH relativeFrom="column">
                <wp:posOffset>4913630</wp:posOffset>
              </wp:positionH>
              <wp:positionV relativeFrom="paragraph">
                <wp:posOffset>-24130</wp:posOffset>
              </wp:positionV>
              <wp:extent cx="1028065" cy="227965"/>
              <wp:effectExtent l="0" t="0" r="635" b="63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065" cy="227965"/>
                      </a:xfrm>
                      <a:prstGeom prst="rect">
                        <a:avLst/>
                      </a:prstGeom>
                      <a:solidFill>
                        <a:srgbClr val="23B8DC"/>
                      </a:solidFill>
                      <a:ln w="6350">
                        <a:noFill/>
                        <a:miter lim="800000"/>
                        <a:headEnd/>
                        <a:tailEnd/>
                      </a:ln>
                    </wps:spPr>
                    <wps:txbx>
                      <w:txbxContent>
                        <w:p w:rsidR="003B092D" w:rsidRPr="00B04E22" w:rsidRDefault="003B092D">
                          <w:pPr>
                            <w:jc w:val="right"/>
                            <w:rPr>
                              <w:rFonts w:ascii="Arial" w:hAnsi="Arial" w:cs="Arial"/>
                            </w:rPr>
                          </w:pPr>
                          <w:r w:rsidRPr="00B04E22">
                            <w:rPr>
                              <w:rStyle w:val="PageNumber"/>
                              <w:rFonts w:ascii="Arial" w:hAnsi="Arial" w:cs="Arial"/>
                              <w:color w:val="FFFFFF"/>
                              <w:sz w:val="20"/>
                            </w:rPr>
                            <w:fldChar w:fldCharType="begin"/>
                          </w:r>
                          <w:r w:rsidRPr="00B04E22">
                            <w:rPr>
                              <w:rStyle w:val="PageNumber"/>
                              <w:rFonts w:ascii="Arial" w:hAnsi="Arial" w:cs="Arial"/>
                              <w:color w:val="FFFFFF"/>
                              <w:sz w:val="20"/>
                            </w:rPr>
                            <w:instrText xml:space="preserve"> PAGE </w:instrText>
                          </w:r>
                          <w:r w:rsidRPr="00B04E22">
                            <w:rPr>
                              <w:rStyle w:val="PageNumber"/>
                              <w:rFonts w:ascii="Arial" w:hAnsi="Arial" w:cs="Arial"/>
                              <w:color w:val="FFFFFF"/>
                              <w:sz w:val="20"/>
                            </w:rPr>
                            <w:fldChar w:fldCharType="separate"/>
                          </w:r>
                          <w:r w:rsidR="00676DE1">
                            <w:rPr>
                              <w:rStyle w:val="PageNumber"/>
                              <w:rFonts w:ascii="Arial" w:hAnsi="Arial" w:cs="Arial"/>
                              <w:noProof/>
                              <w:color w:val="FFFFFF"/>
                              <w:sz w:val="20"/>
                            </w:rPr>
                            <w:t>18</w:t>
                          </w:r>
                          <w:r w:rsidRPr="00B04E22">
                            <w:rPr>
                              <w:rStyle w:val="PageNumber"/>
                              <w:rFonts w:ascii="Arial" w:hAnsi="Arial" w:cs="Arial"/>
                              <w:color w:val="FFFFFF"/>
                              <w:sz w:val="20"/>
                            </w:rPr>
                            <w:fldChar w:fldCharType="end"/>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386.9pt;margin-top:-1.9pt;width:80.95pt;height:17.9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" fillcolor="#23b8dc" stroked="f" strokeweight=".5pt">
              <v:textbox inset="7.45pt,3.85pt,7.45pt,3.85pt">
                <w:txbxContent>
                  <w:p w:rsidR="003B092D" w:rsidRPr="00B04E22" w:rsidRDefault="003B092D">
                    <w:pPr>
                      <w:jc w:val="right"/>
                      <w:rPr>
                        <w:rFonts w:ascii="Arial" w:hAnsi="Arial" w:cs="Arial"/>
                      </w:rPr>
                    </w:pPr>
                    <w:r w:rsidRPr="00B04E22">
                      <w:rPr>
                        <w:rStyle w:val="PageNumber"/>
                        <w:rFonts w:ascii="Arial" w:hAnsi="Arial" w:cs="Arial"/>
                        <w:color w:val="FFFFFF"/>
                        <w:sz w:val="20"/>
                      </w:rPr>
                      <w:fldChar w:fldCharType="begin"/>
                    </w:r>
                    <w:r w:rsidRPr="00B04E22">
                      <w:rPr>
                        <w:rStyle w:val="PageNumber"/>
                        <w:rFonts w:ascii="Arial" w:hAnsi="Arial" w:cs="Arial"/>
                        <w:color w:val="FFFFFF"/>
                        <w:sz w:val="20"/>
                      </w:rPr>
                      <w:instrText xml:space="preserve"> PAGE </w:instrText>
                    </w:r>
                    <w:r w:rsidRPr="00B04E22">
                      <w:rPr>
                        <w:rStyle w:val="PageNumber"/>
                        <w:rFonts w:ascii="Arial" w:hAnsi="Arial" w:cs="Arial"/>
                        <w:color w:val="FFFFFF"/>
                        <w:sz w:val="20"/>
                      </w:rPr>
                      <w:fldChar w:fldCharType="separate"/>
                    </w:r>
                    <w:r w:rsidR="00676DE1">
                      <w:rPr>
                        <w:rStyle w:val="PageNumber"/>
                        <w:rFonts w:ascii="Arial" w:hAnsi="Arial" w:cs="Arial"/>
                        <w:noProof/>
                        <w:color w:val="FFFFFF"/>
                        <w:sz w:val="20"/>
                      </w:rPr>
                      <w:t>18</w:t>
                    </w:r>
                    <w:r w:rsidRPr="00B04E22">
                      <w:rPr>
                        <w:rStyle w:val="PageNumber"/>
                        <w:rFonts w:ascii="Arial" w:hAnsi="Arial" w:cs="Arial"/>
                        <w:color w:val="FFFFFF"/>
                        <w:sz w:val="20"/>
                      </w:rPr>
                      <w:fldChar w:fldCharType="end"/>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92D" w:rsidRDefault="003B092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lvlText w:val=""/>
      <w:lvlJc w:val="left"/>
      <w:pPr>
        <w:tabs>
          <w:tab w:val="num" w:pos="432"/>
        </w:tabs>
        <w:ind w:left="432" w:hanging="432"/>
      </w:pPr>
    </w:lvl>
    <w:lvl w:ilvl="1">
      <w:start w:val="1"/>
      <w:numFmt w:val="none"/>
      <w:pStyle w:val="Heading2"/>
      <w:lvlText w:val=""/>
      <w:lvlJc w:val="left"/>
      <w:pPr>
        <w:tabs>
          <w:tab w:val="num" w:pos="576"/>
        </w:tabs>
        <w:ind w:left="576" w:hanging="576"/>
      </w:pPr>
    </w:lvl>
    <w:lvl w:ilvl="2">
      <w:start w:val="1"/>
      <w:numFmt w:val="none"/>
      <w:pStyle w:val="Heading3"/>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B404AEF"/>
    <w:multiLevelType w:val="hybridMultilevel"/>
    <w:tmpl w:val="C2689406"/>
    <w:lvl w:ilvl="0" w:tplc="FFE209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3E32FA8"/>
    <w:multiLevelType w:val="hybridMultilevel"/>
    <w:tmpl w:val="DC6A7D06"/>
    <w:lvl w:ilvl="0" w:tplc="1009000F">
      <w:start w:val="1"/>
      <w:numFmt w:val="decimal"/>
      <w:lvlText w:val="%1."/>
      <w:lvlJc w:val="left"/>
      <w:pPr>
        <w:ind w:left="833" w:hanging="360"/>
      </w:pPr>
    </w:lvl>
    <w:lvl w:ilvl="1" w:tplc="10090019" w:tentative="1">
      <w:start w:val="1"/>
      <w:numFmt w:val="lowerLetter"/>
      <w:lvlText w:val="%2."/>
      <w:lvlJc w:val="left"/>
      <w:pPr>
        <w:ind w:left="1553" w:hanging="360"/>
      </w:pPr>
    </w:lvl>
    <w:lvl w:ilvl="2" w:tplc="1009001B" w:tentative="1">
      <w:start w:val="1"/>
      <w:numFmt w:val="lowerRoman"/>
      <w:lvlText w:val="%3."/>
      <w:lvlJc w:val="right"/>
      <w:pPr>
        <w:ind w:left="2273" w:hanging="180"/>
      </w:pPr>
    </w:lvl>
    <w:lvl w:ilvl="3" w:tplc="1009000F" w:tentative="1">
      <w:start w:val="1"/>
      <w:numFmt w:val="decimal"/>
      <w:lvlText w:val="%4."/>
      <w:lvlJc w:val="left"/>
      <w:pPr>
        <w:ind w:left="2993" w:hanging="360"/>
      </w:pPr>
    </w:lvl>
    <w:lvl w:ilvl="4" w:tplc="10090019" w:tentative="1">
      <w:start w:val="1"/>
      <w:numFmt w:val="lowerLetter"/>
      <w:lvlText w:val="%5."/>
      <w:lvlJc w:val="left"/>
      <w:pPr>
        <w:ind w:left="3713" w:hanging="360"/>
      </w:pPr>
    </w:lvl>
    <w:lvl w:ilvl="5" w:tplc="1009001B" w:tentative="1">
      <w:start w:val="1"/>
      <w:numFmt w:val="lowerRoman"/>
      <w:lvlText w:val="%6."/>
      <w:lvlJc w:val="right"/>
      <w:pPr>
        <w:ind w:left="4433" w:hanging="180"/>
      </w:pPr>
    </w:lvl>
    <w:lvl w:ilvl="6" w:tplc="1009000F" w:tentative="1">
      <w:start w:val="1"/>
      <w:numFmt w:val="decimal"/>
      <w:lvlText w:val="%7."/>
      <w:lvlJc w:val="left"/>
      <w:pPr>
        <w:ind w:left="5153" w:hanging="360"/>
      </w:pPr>
    </w:lvl>
    <w:lvl w:ilvl="7" w:tplc="10090019" w:tentative="1">
      <w:start w:val="1"/>
      <w:numFmt w:val="lowerLetter"/>
      <w:lvlText w:val="%8."/>
      <w:lvlJc w:val="left"/>
      <w:pPr>
        <w:ind w:left="5873" w:hanging="360"/>
      </w:pPr>
    </w:lvl>
    <w:lvl w:ilvl="8" w:tplc="1009001B" w:tentative="1">
      <w:start w:val="1"/>
      <w:numFmt w:val="lowerRoman"/>
      <w:lvlText w:val="%9."/>
      <w:lvlJc w:val="right"/>
      <w:pPr>
        <w:ind w:left="6593" w:hanging="180"/>
      </w:pPr>
    </w:lvl>
  </w:abstractNum>
  <w:abstractNum w:abstractNumId="3">
    <w:nsid w:val="2F9A6A91"/>
    <w:multiLevelType w:val="hybridMultilevel"/>
    <w:tmpl w:val="61F432B4"/>
    <w:lvl w:ilvl="0" w:tplc="79D2FDBC">
      <w:start w:val="1"/>
      <w:numFmt w:val="bullet"/>
      <w:pStyle w:val="TSbullet"/>
      <w:lvlText w:val=""/>
      <w:lvlJc w:val="left"/>
      <w:pPr>
        <w:ind w:left="833" w:hanging="360"/>
      </w:pPr>
      <w:rPr>
        <w:rFonts w:ascii="Symbol" w:hAnsi="Symbol" w:hint="default"/>
        <w:color w:val="00B0F0"/>
      </w:rPr>
    </w:lvl>
    <w:lvl w:ilvl="1" w:tplc="10090003" w:tentative="1">
      <w:start w:val="1"/>
      <w:numFmt w:val="bullet"/>
      <w:lvlText w:val="o"/>
      <w:lvlJc w:val="left"/>
      <w:pPr>
        <w:ind w:left="1553" w:hanging="360"/>
      </w:pPr>
      <w:rPr>
        <w:rFonts w:ascii="Courier New" w:hAnsi="Courier New" w:cs="Courier New" w:hint="default"/>
      </w:rPr>
    </w:lvl>
    <w:lvl w:ilvl="2" w:tplc="10090005" w:tentative="1">
      <w:start w:val="1"/>
      <w:numFmt w:val="bullet"/>
      <w:lvlText w:val=""/>
      <w:lvlJc w:val="left"/>
      <w:pPr>
        <w:ind w:left="2273" w:hanging="360"/>
      </w:pPr>
      <w:rPr>
        <w:rFonts w:ascii="Wingdings" w:hAnsi="Wingdings" w:hint="default"/>
      </w:rPr>
    </w:lvl>
    <w:lvl w:ilvl="3" w:tplc="10090001" w:tentative="1">
      <w:start w:val="1"/>
      <w:numFmt w:val="bullet"/>
      <w:lvlText w:val=""/>
      <w:lvlJc w:val="left"/>
      <w:pPr>
        <w:ind w:left="2993" w:hanging="360"/>
      </w:pPr>
      <w:rPr>
        <w:rFonts w:ascii="Symbol" w:hAnsi="Symbol" w:hint="default"/>
      </w:rPr>
    </w:lvl>
    <w:lvl w:ilvl="4" w:tplc="10090003" w:tentative="1">
      <w:start w:val="1"/>
      <w:numFmt w:val="bullet"/>
      <w:lvlText w:val="o"/>
      <w:lvlJc w:val="left"/>
      <w:pPr>
        <w:ind w:left="3713" w:hanging="360"/>
      </w:pPr>
      <w:rPr>
        <w:rFonts w:ascii="Courier New" w:hAnsi="Courier New" w:cs="Courier New" w:hint="default"/>
      </w:rPr>
    </w:lvl>
    <w:lvl w:ilvl="5" w:tplc="10090005" w:tentative="1">
      <w:start w:val="1"/>
      <w:numFmt w:val="bullet"/>
      <w:lvlText w:val=""/>
      <w:lvlJc w:val="left"/>
      <w:pPr>
        <w:ind w:left="4433" w:hanging="360"/>
      </w:pPr>
      <w:rPr>
        <w:rFonts w:ascii="Wingdings" w:hAnsi="Wingdings" w:hint="default"/>
      </w:rPr>
    </w:lvl>
    <w:lvl w:ilvl="6" w:tplc="10090001" w:tentative="1">
      <w:start w:val="1"/>
      <w:numFmt w:val="bullet"/>
      <w:lvlText w:val=""/>
      <w:lvlJc w:val="left"/>
      <w:pPr>
        <w:ind w:left="5153" w:hanging="360"/>
      </w:pPr>
      <w:rPr>
        <w:rFonts w:ascii="Symbol" w:hAnsi="Symbol" w:hint="default"/>
      </w:rPr>
    </w:lvl>
    <w:lvl w:ilvl="7" w:tplc="10090003" w:tentative="1">
      <w:start w:val="1"/>
      <w:numFmt w:val="bullet"/>
      <w:lvlText w:val="o"/>
      <w:lvlJc w:val="left"/>
      <w:pPr>
        <w:ind w:left="5873" w:hanging="360"/>
      </w:pPr>
      <w:rPr>
        <w:rFonts w:ascii="Courier New" w:hAnsi="Courier New" w:cs="Courier New" w:hint="default"/>
      </w:rPr>
    </w:lvl>
    <w:lvl w:ilvl="8" w:tplc="10090005" w:tentative="1">
      <w:start w:val="1"/>
      <w:numFmt w:val="bullet"/>
      <w:lvlText w:val=""/>
      <w:lvlJc w:val="left"/>
      <w:pPr>
        <w:ind w:left="6593" w:hanging="360"/>
      </w:pPr>
      <w:rPr>
        <w:rFonts w:ascii="Wingdings" w:hAnsi="Wingdings" w:hint="default"/>
      </w:rPr>
    </w:lvl>
  </w:abstractNum>
  <w:abstractNum w:abstractNumId="4">
    <w:nsid w:val="44037A23"/>
    <w:multiLevelType w:val="hybridMultilevel"/>
    <w:tmpl w:val="AD02BF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66B74F71"/>
    <w:multiLevelType w:val="hybridMultilevel"/>
    <w:tmpl w:val="AB52E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8ED1141"/>
    <w:multiLevelType w:val="hybridMultilevel"/>
    <w:tmpl w:val="2302494C"/>
    <w:lvl w:ilvl="0" w:tplc="1009000F">
      <w:start w:val="1"/>
      <w:numFmt w:val="decimal"/>
      <w:lvlText w:val="%1."/>
      <w:lvlJc w:val="left"/>
      <w:pPr>
        <w:ind w:left="833" w:hanging="360"/>
      </w:pPr>
    </w:lvl>
    <w:lvl w:ilvl="1" w:tplc="10090019" w:tentative="1">
      <w:start w:val="1"/>
      <w:numFmt w:val="lowerLetter"/>
      <w:lvlText w:val="%2."/>
      <w:lvlJc w:val="left"/>
      <w:pPr>
        <w:ind w:left="1553" w:hanging="360"/>
      </w:pPr>
    </w:lvl>
    <w:lvl w:ilvl="2" w:tplc="1009001B" w:tentative="1">
      <w:start w:val="1"/>
      <w:numFmt w:val="lowerRoman"/>
      <w:lvlText w:val="%3."/>
      <w:lvlJc w:val="right"/>
      <w:pPr>
        <w:ind w:left="2273" w:hanging="180"/>
      </w:pPr>
    </w:lvl>
    <w:lvl w:ilvl="3" w:tplc="1009000F" w:tentative="1">
      <w:start w:val="1"/>
      <w:numFmt w:val="decimal"/>
      <w:lvlText w:val="%4."/>
      <w:lvlJc w:val="left"/>
      <w:pPr>
        <w:ind w:left="2993" w:hanging="360"/>
      </w:pPr>
    </w:lvl>
    <w:lvl w:ilvl="4" w:tplc="10090019" w:tentative="1">
      <w:start w:val="1"/>
      <w:numFmt w:val="lowerLetter"/>
      <w:lvlText w:val="%5."/>
      <w:lvlJc w:val="left"/>
      <w:pPr>
        <w:ind w:left="3713" w:hanging="360"/>
      </w:pPr>
    </w:lvl>
    <w:lvl w:ilvl="5" w:tplc="1009001B" w:tentative="1">
      <w:start w:val="1"/>
      <w:numFmt w:val="lowerRoman"/>
      <w:lvlText w:val="%6."/>
      <w:lvlJc w:val="right"/>
      <w:pPr>
        <w:ind w:left="4433" w:hanging="180"/>
      </w:pPr>
    </w:lvl>
    <w:lvl w:ilvl="6" w:tplc="1009000F" w:tentative="1">
      <w:start w:val="1"/>
      <w:numFmt w:val="decimal"/>
      <w:lvlText w:val="%7."/>
      <w:lvlJc w:val="left"/>
      <w:pPr>
        <w:ind w:left="5153" w:hanging="360"/>
      </w:pPr>
    </w:lvl>
    <w:lvl w:ilvl="7" w:tplc="10090019" w:tentative="1">
      <w:start w:val="1"/>
      <w:numFmt w:val="lowerLetter"/>
      <w:lvlText w:val="%8."/>
      <w:lvlJc w:val="left"/>
      <w:pPr>
        <w:ind w:left="5873" w:hanging="360"/>
      </w:pPr>
    </w:lvl>
    <w:lvl w:ilvl="8" w:tplc="1009001B" w:tentative="1">
      <w:start w:val="1"/>
      <w:numFmt w:val="lowerRoman"/>
      <w:lvlText w:val="%9."/>
      <w:lvlJc w:val="right"/>
      <w:pPr>
        <w:ind w:left="6593" w:hanging="180"/>
      </w:pPr>
    </w:lvl>
  </w:abstractNum>
  <w:abstractNum w:abstractNumId="7">
    <w:nsid w:val="6E76791C"/>
    <w:multiLevelType w:val="hybridMultilevel"/>
    <w:tmpl w:val="02F031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1"/>
  </w:num>
  <w:num w:numId="4">
    <w:abstractNumId w:val="4"/>
  </w:num>
  <w:num w:numId="5">
    <w:abstractNumId w:val="7"/>
  </w:num>
  <w:num w:numId="6">
    <w:abstractNumId w:val="3"/>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465"/>
    <w:rsid w:val="00024F31"/>
    <w:rsid w:val="0002650F"/>
    <w:rsid w:val="000600AB"/>
    <w:rsid w:val="00077E9C"/>
    <w:rsid w:val="001E52C1"/>
    <w:rsid w:val="002019D0"/>
    <w:rsid w:val="0020411B"/>
    <w:rsid w:val="00215D34"/>
    <w:rsid w:val="0023169F"/>
    <w:rsid w:val="002417B1"/>
    <w:rsid w:val="002540CA"/>
    <w:rsid w:val="002D602F"/>
    <w:rsid w:val="002D64F8"/>
    <w:rsid w:val="002F12F1"/>
    <w:rsid w:val="003106B6"/>
    <w:rsid w:val="003173A3"/>
    <w:rsid w:val="00346209"/>
    <w:rsid w:val="00347AC9"/>
    <w:rsid w:val="00354929"/>
    <w:rsid w:val="003B092D"/>
    <w:rsid w:val="00437A67"/>
    <w:rsid w:val="00474E1F"/>
    <w:rsid w:val="004B417C"/>
    <w:rsid w:val="004F7552"/>
    <w:rsid w:val="005202B6"/>
    <w:rsid w:val="00541C8F"/>
    <w:rsid w:val="00563E15"/>
    <w:rsid w:val="00566467"/>
    <w:rsid w:val="00597EB9"/>
    <w:rsid w:val="005A5D63"/>
    <w:rsid w:val="005C2E0F"/>
    <w:rsid w:val="005C403F"/>
    <w:rsid w:val="005D528D"/>
    <w:rsid w:val="005F3AEC"/>
    <w:rsid w:val="00604DC2"/>
    <w:rsid w:val="006100FC"/>
    <w:rsid w:val="00612214"/>
    <w:rsid w:val="00670A2B"/>
    <w:rsid w:val="00676DE1"/>
    <w:rsid w:val="00692BA1"/>
    <w:rsid w:val="00697DEE"/>
    <w:rsid w:val="006D74CA"/>
    <w:rsid w:val="006F1C81"/>
    <w:rsid w:val="00702E74"/>
    <w:rsid w:val="00736D90"/>
    <w:rsid w:val="0074526F"/>
    <w:rsid w:val="007464E7"/>
    <w:rsid w:val="00761169"/>
    <w:rsid w:val="00786B19"/>
    <w:rsid w:val="007A674F"/>
    <w:rsid w:val="008258B6"/>
    <w:rsid w:val="00854D28"/>
    <w:rsid w:val="0086788A"/>
    <w:rsid w:val="008829FC"/>
    <w:rsid w:val="00887DB3"/>
    <w:rsid w:val="008A0893"/>
    <w:rsid w:val="008A5A17"/>
    <w:rsid w:val="008E22AF"/>
    <w:rsid w:val="00911D88"/>
    <w:rsid w:val="00914492"/>
    <w:rsid w:val="00933727"/>
    <w:rsid w:val="00952BC9"/>
    <w:rsid w:val="009815AF"/>
    <w:rsid w:val="009A4226"/>
    <w:rsid w:val="009A5CC8"/>
    <w:rsid w:val="009F3504"/>
    <w:rsid w:val="00A07761"/>
    <w:rsid w:val="00A46465"/>
    <w:rsid w:val="00AB16D4"/>
    <w:rsid w:val="00AB3C07"/>
    <w:rsid w:val="00AB599C"/>
    <w:rsid w:val="00AD7B0F"/>
    <w:rsid w:val="00AF6C46"/>
    <w:rsid w:val="00B04E22"/>
    <w:rsid w:val="00B069EE"/>
    <w:rsid w:val="00BB1258"/>
    <w:rsid w:val="00BD7459"/>
    <w:rsid w:val="00BE13CC"/>
    <w:rsid w:val="00BF2C02"/>
    <w:rsid w:val="00C0475B"/>
    <w:rsid w:val="00C24094"/>
    <w:rsid w:val="00C835D3"/>
    <w:rsid w:val="00C91CFE"/>
    <w:rsid w:val="00CA1E9E"/>
    <w:rsid w:val="00CB14BC"/>
    <w:rsid w:val="00CB7D26"/>
    <w:rsid w:val="00D16DB5"/>
    <w:rsid w:val="00D45A19"/>
    <w:rsid w:val="00DA5751"/>
    <w:rsid w:val="00DB4F0D"/>
    <w:rsid w:val="00DF2DAE"/>
    <w:rsid w:val="00E05319"/>
    <w:rsid w:val="00EA1D6C"/>
    <w:rsid w:val="00EB6E78"/>
    <w:rsid w:val="00EC492E"/>
    <w:rsid w:val="00ED5D7C"/>
    <w:rsid w:val="00F261ED"/>
    <w:rsid w:val="00F51DBE"/>
    <w:rsid w:val="00FA5F0B"/>
    <w:rsid w:val="00FC5BAF"/>
    <w:rsid w:val="00FE023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A17"/>
    <w:pPr>
      <w:suppressAutoHyphens/>
    </w:pPr>
    <w:rPr>
      <w:sz w:val="24"/>
      <w:szCs w:val="24"/>
      <w:lang w:val="en-US" w:eastAsia="ar-SA"/>
    </w:rPr>
  </w:style>
  <w:style w:type="paragraph" w:styleId="Heading1">
    <w:name w:val="heading 1"/>
    <w:basedOn w:val="Normal"/>
    <w:next w:val="Normal"/>
    <w:qFormat/>
    <w:pPr>
      <w:keepNext/>
      <w:numPr>
        <w:numId w:val="1"/>
      </w:numPr>
      <w:spacing w:before="240" w:after="60"/>
      <w:outlineLvl w:val="0"/>
    </w:pPr>
    <w:rPr>
      <w:rFonts w:ascii="Arial" w:hAnsi="Arial"/>
      <w:b/>
      <w:kern w:val="1"/>
      <w:sz w:val="32"/>
      <w:szCs w:val="32"/>
    </w:rPr>
  </w:style>
  <w:style w:type="paragraph" w:styleId="Heading2">
    <w:name w:val="heading 2"/>
    <w:basedOn w:val="Normal"/>
    <w:next w:val="Normal"/>
    <w:qFormat/>
    <w:pPr>
      <w:keepNext/>
      <w:numPr>
        <w:ilvl w:val="1"/>
        <w:numId w:val="1"/>
      </w:numPr>
      <w:spacing w:before="240" w:after="60"/>
      <w:outlineLvl w:val="1"/>
    </w:pPr>
    <w:rPr>
      <w:rFonts w:ascii="Arial" w:hAnsi="Arial"/>
      <w:b/>
      <w:i/>
      <w:sz w:val="28"/>
      <w:szCs w:val="28"/>
    </w:rPr>
  </w:style>
  <w:style w:type="paragraph" w:styleId="Heading3">
    <w:name w:val="heading 3"/>
    <w:basedOn w:val="Normal"/>
    <w:next w:val="Normal"/>
    <w:qFormat/>
    <w:pPr>
      <w:keepNext/>
      <w:numPr>
        <w:ilvl w:val="2"/>
        <w:numId w:val="1"/>
      </w:numPr>
      <w:spacing w:before="240" w:after="60"/>
      <w:outlineLvl w:val="2"/>
    </w:pPr>
    <w:rPr>
      <w:rFonts w:ascii="Arial" w:hAnsi="Arial"/>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styleId="Emphasis">
    <w:name w:val="Emphasis"/>
    <w:basedOn w:val="DefaultParagraphFont"/>
    <w:qFormat/>
    <w:rPr>
      <w:b/>
      <w:bCs/>
      <w:i w:val="0"/>
      <w:iCs w:val="0"/>
    </w:rPr>
  </w:style>
  <w:style w:type="character" w:styleId="PageNumber">
    <w:name w:val="page number"/>
    <w:basedOn w:val="DefaultParagraphFont"/>
  </w:style>
  <w:style w:type="character" w:styleId="Hyperlink">
    <w:name w:val="Hyperlink"/>
    <w:basedOn w:val="DefaultParagraphFont"/>
    <w:rPr>
      <w:color w:val="006B6B"/>
      <w:u w:val="single"/>
    </w:rPr>
  </w:style>
  <w:style w:type="character" w:styleId="FollowedHyperlink">
    <w:name w:val="FollowedHyperlink"/>
    <w:basedOn w:val="DefaultParagraphFont"/>
    <w:rPr>
      <w:color w:val="800080"/>
      <w:u w:val="single"/>
    </w:rPr>
  </w:style>
  <w:style w:type="character" w:styleId="Strong">
    <w:name w:val="Strong"/>
    <w:basedOn w:val="DefaultParagraphFont"/>
    <w:qFormat/>
    <w:rPr>
      <w:b/>
      <w:bCs/>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Header">
    <w:name w:val="header"/>
    <w:basedOn w:val="Normal"/>
    <w:pPr>
      <w:tabs>
        <w:tab w:val="center" w:pos="4320"/>
        <w:tab w:val="right" w:pos="8640"/>
      </w:tabs>
    </w:pPr>
  </w:style>
  <w:style w:type="paragraph" w:styleId="Footer">
    <w:name w:val="footer"/>
    <w:basedOn w:val="Normal"/>
    <w:link w:val="FooterChar"/>
    <w:pPr>
      <w:tabs>
        <w:tab w:val="center" w:pos="4320"/>
        <w:tab w:val="right" w:pos="8640"/>
      </w:tabs>
    </w:pPr>
  </w:style>
  <w:style w:type="paragraph" w:customStyle="1" w:styleId="Framecontents">
    <w:name w:val="Frame contents"/>
    <w:basedOn w:val="BodyText"/>
  </w:style>
  <w:style w:type="character" w:customStyle="1" w:styleId="fanyheadingsChar">
    <w:name w:val="fany headings Char"/>
    <w:basedOn w:val="DefaultParagraphFont"/>
    <w:rsid w:val="0074526F"/>
    <w:rPr>
      <w:rFonts w:ascii="Arial" w:eastAsia="Times New Roman" w:hAnsi="Arial" w:cs="Arial"/>
      <w:b/>
      <w:bCs/>
      <w:i/>
      <w:iCs/>
      <w:color w:val="215868"/>
      <w:kern w:val="1"/>
      <w:sz w:val="36"/>
      <w:szCs w:val="36"/>
    </w:rPr>
  </w:style>
  <w:style w:type="paragraph" w:customStyle="1" w:styleId="Body">
    <w:name w:val="Body"/>
    <w:basedOn w:val="Normal"/>
    <w:rsid w:val="0074526F"/>
    <w:pPr>
      <w:widowControl w:val="0"/>
    </w:pPr>
    <w:rPr>
      <w:rFonts w:ascii="Arial" w:eastAsia="Arial Unicode MS" w:hAnsi="Arial" w:cs="Arial"/>
      <w:kern w:val="1"/>
    </w:rPr>
  </w:style>
  <w:style w:type="paragraph" w:styleId="BalloonText">
    <w:name w:val="Balloon Text"/>
    <w:basedOn w:val="Normal"/>
    <w:link w:val="BalloonTextChar"/>
    <w:uiPriority w:val="99"/>
    <w:semiHidden/>
    <w:unhideWhenUsed/>
    <w:rsid w:val="00F261ED"/>
    <w:rPr>
      <w:rFonts w:ascii="Tahoma" w:hAnsi="Tahoma" w:cs="Tahoma"/>
      <w:sz w:val="16"/>
      <w:szCs w:val="16"/>
    </w:rPr>
  </w:style>
  <w:style w:type="character" w:customStyle="1" w:styleId="BalloonTextChar">
    <w:name w:val="Balloon Text Char"/>
    <w:basedOn w:val="DefaultParagraphFont"/>
    <w:link w:val="BalloonText"/>
    <w:uiPriority w:val="99"/>
    <w:semiHidden/>
    <w:rsid w:val="00F261ED"/>
    <w:rPr>
      <w:rFonts w:ascii="Tahoma" w:hAnsi="Tahoma" w:cs="Tahoma"/>
      <w:sz w:val="16"/>
      <w:szCs w:val="16"/>
      <w:lang w:val="en-US" w:eastAsia="ar-SA"/>
    </w:rPr>
  </w:style>
  <w:style w:type="paragraph" w:customStyle="1" w:styleId="TSNormal">
    <w:name w:val="TS: Normal"/>
    <w:basedOn w:val="Normal"/>
    <w:link w:val="TSNormalChar"/>
    <w:qFormat/>
    <w:rsid w:val="00474E1F"/>
    <w:pPr>
      <w:spacing w:line="312" w:lineRule="auto"/>
      <w:ind w:left="113" w:right="113"/>
    </w:pPr>
    <w:rPr>
      <w:rFonts w:ascii="Arial" w:hAnsi="Arial" w:cs="Arial"/>
    </w:rPr>
  </w:style>
  <w:style w:type="paragraph" w:customStyle="1" w:styleId="TSbullet">
    <w:name w:val="TS: bullet"/>
    <w:basedOn w:val="TSNormal"/>
    <w:link w:val="TSbulletChar"/>
    <w:qFormat/>
    <w:rsid w:val="005F3AEC"/>
    <w:pPr>
      <w:numPr>
        <w:numId w:val="6"/>
      </w:numPr>
    </w:pPr>
  </w:style>
  <w:style w:type="character" w:customStyle="1" w:styleId="TSNormalChar">
    <w:name w:val="TS: Normal Char"/>
    <w:basedOn w:val="DefaultParagraphFont"/>
    <w:link w:val="TSNormal"/>
    <w:rsid w:val="00474E1F"/>
    <w:rPr>
      <w:rFonts w:ascii="Arial" w:hAnsi="Arial" w:cs="Arial"/>
      <w:sz w:val="24"/>
      <w:szCs w:val="24"/>
      <w:lang w:val="en-US" w:eastAsia="ar-SA"/>
    </w:rPr>
  </w:style>
  <w:style w:type="paragraph" w:customStyle="1" w:styleId="TSH1">
    <w:name w:val="TS: H1"/>
    <w:basedOn w:val="Normal"/>
    <w:link w:val="TSH1Char"/>
    <w:qFormat/>
    <w:rsid w:val="00FE023C"/>
    <w:pPr>
      <w:jc w:val="center"/>
    </w:pPr>
    <w:rPr>
      <w:rFonts w:ascii="Arial" w:hAnsi="Arial" w:cs="Arial"/>
      <w:b/>
      <w:bCs/>
      <w:color w:val="23B8DC"/>
      <w:sz w:val="56"/>
      <w:szCs w:val="56"/>
    </w:rPr>
  </w:style>
  <w:style w:type="character" w:customStyle="1" w:styleId="TSbulletChar">
    <w:name w:val="TS: bullet Char"/>
    <w:basedOn w:val="TSNormalChar"/>
    <w:link w:val="TSbullet"/>
    <w:rsid w:val="005F3AEC"/>
    <w:rPr>
      <w:rFonts w:ascii="Arial" w:hAnsi="Arial" w:cs="Arial"/>
      <w:sz w:val="24"/>
      <w:szCs w:val="24"/>
      <w:lang w:val="en-US" w:eastAsia="ar-SA"/>
    </w:rPr>
  </w:style>
  <w:style w:type="paragraph" w:customStyle="1" w:styleId="TSH3">
    <w:name w:val="TS: H3"/>
    <w:basedOn w:val="TSNormal"/>
    <w:link w:val="TSH3Char"/>
    <w:qFormat/>
    <w:rsid w:val="00FE023C"/>
    <w:rPr>
      <w:color w:val="00B0F0"/>
      <w:sz w:val="32"/>
      <w:szCs w:val="32"/>
    </w:rPr>
  </w:style>
  <w:style w:type="character" w:customStyle="1" w:styleId="TSH1Char">
    <w:name w:val="TS: H1 Char"/>
    <w:basedOn w:val="DefaultParagraphFont"/>
    <w:link w:val="TSH1"/>
    <w:rsid w:val="00FE023C"/>
    <w:rPr>
      <w:rFonts w:ascii="Arial" w:hAnsi="Arial" w:cs="Arial"/>
      <w:b/>
      <w:bCs/>
      <w:color w:val="23B8DC"/>
      <w:sz w:val="56"/>
      <w:szCs w:val="56"/>
      <w:lang w:val="en-US" w:eastAsia="ar-SA"/>
    </w:rPr>
  </w:style>
  <w:style w:type="table" w:styleId="TableGrid">
    <w:name w:val="Table Grid"/>
    <w:basedOn w:val="TableNormal"/>
    <w:uiPriority w:val="59"/>
    <w:rsid w:val="00C835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H3Char">
    <w:name w:val="TS: H3 Char"/>
    <w:basedOn w:val="TSNormalChar"/>
    <w:link w:val="TSH3"/>
    <w:rsid w:val="00FE023C"/>
    <w:rPr>
      <w:rFonts w:ascii="Arial" w:hAnsi="Arial" w:cs="Arial"/>
      <w:color w:val="00B0F0"/>
      <w:sz w:val="32"/>
      <w:szCs w:val="32"/>
      <w:lang w:val="en-US" w:eastAsia="ar-SA"/>
    </w:rPr>
  </w:style>
  <w:style w:type="paragraph" w:customStyle="1" w:styleId="TSH2">
    <w:name w:val="TS: H2"/>
    <w:basedOn w:val="TSH1"/>
    <w:link w:val="TSH2Char"/>
    <w:qFormat/>
    <w:rsid w:val="007464E7"/>
    <w:pPr>
      <w:spacing w:before="120" w:after="120"/>
    </w:pPr>
    <w:rPr>
      <w:sz w:val="40"/>
      <w:szCs w:val="40"/>
    </w:rPr>
  </w:style>
  <w:style w:type="paragraph" w:customStyle="1" w:styleId="TSH4">
    <w:name w:val="TS: H4"/>
    <w:basedOn w:val="TSH3"/>
    <w:link w:val="TSH4Char"/>
    <w:qFormat/>
    <w:rsid w:val="00474E1F"/>
    <w:pPr>
      <w:spacing w:before="240" w:after="120"/>
      <w:jc w:val="center"/>
    </w:pPr>
    <w:rPr>
      <w:b/>
      <w:color w:val="FFC000"/>
      <w:sz w:val="28"/>
      <w:szCs w:val="28"/>
    </w:rPr>
  </w:style>
  <w:style w:type="character" w:customStyle="1" w:styleId="TSH2Char">
    <w:name w:val="TS: H2 Char"/>
    <w:basedOn w:val="TSH1Char"/>
    <w:link w:val="TSH2"/>
    <w:rsid w:val="007464E7"/>
    <w:rPr>
      <w:rFonts w:ascii="Arial" w:hAnsi="Arial" w:cs="Arial"/>
      <w:b/>
      <w:bCs/>
      <w:color w:val="23B8DC"/>
      <w:sz w:val="40"/>
      <w:szCs w:val="40"/>
      <w:lang w:val="en-US" w:eastAsia="ar-SA"/>
    </w:rPr>
  </w:style>
  <w:style w:type="character" w:customStyle="1" w:styleId="TSH4Char">
    <w:name w:val="TS: H4 Char"/>
    <w:basedOn w:val="TSH3Char"/>
    <w:link w:val="TSH4"/>
    <w:rsid w:val="00474E1F"/>
    <w:rPr>
      <w:rFonts w:ascii="Arial" w:hAnsi="Arial" w:cs="Arial"/>
      <w:b/>
      <w:color w:val="FFC000"/>
      <w:sz w:val="28"/>
      <w:szCs w:val="28"/>
      <w:lang w:val="en-US" w:eastAsia="ar-SA"/>
    </w:rPr>
  </w:style>
  <w:style w:type="character" w:customStyle="1" w:styleId="FooterChar">
    <w:name w:val="Footer Char"/>
    <w:basedOn w:val="DefaultParagraphFont"/>
    <w:link w:val="Footer"/>
    <w:rsid w:val="00854D28"/>
    <w:rPr>
      <w:sz w:val="24"/>
      <w:szCs w:val="24"/>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A17"/>
    <w:pPr>
      <w:suppressAutoHyphens/>
    </w:pPr>
    <w:rPr>
      <w:sz w:val="24"/>
      <w:szCs w:val="24"/>
      <w:lang w:val="en-US" w:eastAsia="ar-SA"/>
    </w:rPr>
  </w:style>
  <w:style w:type="paragraph" w:styleId="Heading1">
    <w:name w:val="heading 1"/>
    <w:basedOn w:val="Normal"/>
    <w:next w:val="Normal"/>
    <w:qFormat/>
    <w:pPr>
      <w:keepNext/>
      <w:numPr>
        <w:numId w:val="1"/>
      </w:numPr>
      <w:spacing w:before="240" w:after="60"/>
      <w:outlineLvl w:val="0"/>
    </w:pPr>
    <w:rPr>
      <w:rFonts w:ascii="Arial" w:hAnsi="Arial"/>
      <w:b/>
      <w:kern w:val="1"/>
      <w:sz w:val="32"/>
      <w:szCs w:val="32"/>
    </w:rPr>
  </w:style>
  <w:style w:type="paragraph" w:styleId="Heading2">
    <w:name w:val="heading 2"/>
    <w:basedOn w:val="Normal"/>
    <w:next w:val="Normal"/>
    <w:qFormat/>
    <w:pPr>
      <w:keepNext/>
      <w:numPr>
        <w:ilvl w:val="1"/>
        <w:numId w:val="1"/>
      </w:numPr>
      <w:spacing w:before="240" w:after="60"/>
      <w:outlineLvl w:val="1"/>
    </w:pPr>
    <w:rPr>
      <w:rFonts w:ascii="Arial" w:hAnsi="Arial"/>
      <w:b/>
      <w:i/>
      <w:sz w:val="28"/>
      <w:szCs w:val="28"/>
    </w:rPr>
  </w:style>
  <w:style w:type="paragraph" w:styleId="Heading3">
    <w:name w:val="heading 3"/>
    <w:basedOn w:val="Normal"/>
    <w:next w:val="Normal"/>
    <w:qFormat/>
    <w:pPr>
      <w:keepNext/>
      <w:numPr>
        <w:ilvl w:val="2"/>
        <w:numId w:val="1"/>
      </w:numPr>
      <w:spacing w:before="240" w:after="60"/>
      <w:outlineLvl w:val="2"/>
    </w:pPr>
    <w:rPr>
      <w:rFonts w:ascii="Arial" w:hAnsi="Arial"/>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styleId="Emphasis">
    <w:name w:val="Emphasis"/>
    <w:basedOn w:val="DefaultParagraphFont"/>
    <w:qFormat/>
    <w:rPr>
      <w:b/>
      <w:bCs/>
      <w:i w:val="0"/>
      <w:iCs w:val="0"/>
    </w:rPr>
  </w:style>
  <w:style w:type="character" w:styleId="PageNumber">
    <w:name w:val="page number"/>
    <w:basedOn w:val="DefaultParagraphFont"/>
  </w:style>
  <w:style w:type="character" w:styleId="Hyperlink">
    <w:name w:val="Hyperlink"/>
    <w:basedOn w:val="DefaultParagraphFont"/>
    <w:rPr>
      <w:color w:val="006B6B"/>
      <w:u w:val="single"/>
    </w:rPr>
  </w:style>
  <w:style w:type="character" w:styleId="FollowedHyperlink">
    <w:name w:val="FollowedHyperlink"/>
    <w:basedOn w:val="DefaultParagraphFont"/>
    <w:rPr>
      <w:color w:val="800080"/>
      <w:u w:val="single"/>
    </w:rPr>
  </w:style>
  <w:style w:type="character" w:styleId="Strong">
    <w:name w:val="Strong"/>
    <w:basedOn w:val="DefaultParagraphFont"/>
    <w:qFormat/>
    <w:rPr>
      <w:b/>
      <w:bCs/>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Header">
    <w:name w:val="header"/>
    <w:basedOn w:val="Normal"/>
    <w:pPr>
      <w:tabs>
        <w:tab w:val="center" w:pos="4320"/>
        <w:tab w:val="right" w:pos="8640"/>
      </w:tabs>
    </w:pPr>
  </w:style>
  <w:style w:type="paragraph" w:styleId="Footer">
    <w:name w:val="footer"/>
    <w:basedOn w:val="Normal"/>
    <w:link w:val="FooterChar"/>
    <w:pPr>
      <w:tabs>
        <w:tab w:val="center" w:pos="4320"/>
        <w:tab w:val="right" w:pos="8640"/>
      </w:tabs>
    </w:pPr>
  </w:style>
  <w:style w:type="paragraph" w:customStyle="1" w:styleId="Framecontents">
    <w:name w:val="Frame contents"/>
    <w:basedOn w:val="BodyText"/>
  </w:style>
  <w:style w:type="character" w:customStyle="1" w:styleId="fanyheadingsChar">
    <w:name w:val="fany headings Char"/>
    <w:basedOn w:val="DefaultParagraphFont"/>
    <w:rsid w:val="0074526F"/>
    <w:rPr>
      <w:rFonts w:ascii="Arial" w:eastAsia="Times New Roman" w:hAnsi="Arial" w:cs="Arial"/>
      <w:b/>
      <w:bCs/>
      <w:i/>
      <w:iCs/>
      <w:color w:val="215868"/>
      <w:kern w:val="1"/>
      <w:sz w:val="36"/>
      <w:szCs w:val="36"/>
    </w:rPr>
  </w:style>
  <w:style w:type="paragraph" w:customStyle="1" w:styleId="Body">
    <w:name w:val="Body"/>
    <w:basedOn w:val="Normal"/>
    <w:rsid w:val="0074526F"/>
    <w:pPr>
      <w:widowControl w:val="0"/>
    </w:pPr>
    <w:rPr>
      <w:rFonts w:ascii="Arial" w:eastAsia="Arial Unicode MS" w:hAnsi="Arial" w:cs="Arial"/>
      <w:kern w:val="1"/>
    </w:rPr>
  </w:style>
  <w:style w:type="paragraph" w:styleId="BalloonText">
    <w:name w:val="Balloon Text"/>
    <w:basedOn w:val="Normal"/>
    <w:link w:val="BalloonTextChar"/>
    <w:uiPriority w:val="99"/>
    <w:semiHidden/>
    <w:unhideWhenUsed/>
    <w:rsid w:val="00F261ED"/>
    <w:rPr>
      <w:rFonts w:ascii="Tahoma" w:hAnsi="Tahoma" w:cs="Tahoma"/>
      <w:sz w:val="16"/>
      <w:szCs w:val="16"/>
    </w:rPr>
  </w:style>
  <w:style w:type="character" w:customStyle="1" w:styleId="BalloonTextChar">
    <w:name w:val="Balloon Text Char"/>
    <w:basedOn w:val="DefaultParagraphFont"/>
    <w:link w:val="BalloonText"/>
    <w:uiPriority w:val="99"/>
    <w:semiHidden/>
    <w:rsid w:val="00F261ED"/>
    <w:rPr>
      <w:rFonts w:ascii="Tahoma" w:hAnsi="Tahoma" w:cs="Tahoma"/>
      <w:sz w:val="16"/>
      <w:szCs w:val="16"/>
      <w:lang w:val="en-US" w:eastAsia="ar-SA"/>
    </w:rPr>
  </w:style>
  <w:style w:type="paragraph" w:customStyle="1" w:styleId="TSNormal">
    <w:name w:val="TS: Normal"/>
    <w:basedOn w:val="Normal"/>
    <w:link w:val="TSNormalChar"/>
    <w:qFormat/>
    <w:rsid w:val="00474E1F"/>
    <w:pPr>
      <w:spacing w:line="312" w:lineRule="auto"/>
      <w:ind w:left="113" w:right="113"/>
    </w:pPr>
    <w:rPr>
      <w:rFonts w:ascii="Arial" w:hAnsi="Arial" w:cs="Arial"/>
    </w:rPr>
  </w:style>
  <w:style w:type="paragraph" w:customStyle="1" w:styleId="TSbullet">
    <w:name w:val="TS: bullet"/>
    <w:basedOn w:val="TSNormal"/>
    <w:link w:val="TSbulletChar"/>
    <w:qFormat/>
    <w:rsid w:val="005F3AEC"/>
    <w:pPr>
      <w:numPr>
        <w:numId w:val="6"/>
      </w:numPr>
    </w:pPr>
  </w:style>
  <w:style w:type="character" w:customStyle="1" w:styleId="TSNormalChar">
    <w:name w:val="TS: Normal Char"/>
    <w:basedOn w:val="DefaultParagraphFont"/>
    <w:link w:val="TSNormal"/>
    <w:rsid w:val="00474E1F"/>
    <w:rPr>
      <w:rFonts w:ascii="Arial" w:hAnsi="Arial" w:cs="Arial"/>
      <w:sz w:val="24"/>
      <w:szCs w:val="24"/>
      <w:lang w:val="en-US" w:eastAsia="ar-SA"/>
    </w:rPr>
  </w:style>
  <w:style w:type="paragraph" w:customStyle="1" w:styleId="TSH1">
    <w:name w:val="TS: H1"/>
    <w:basedOn w:val="Normal"/>
    <w:link w:val="TSH1Char"/>
    <w:qFormat/>
    <w:rsid w:val="00FE023C"/>
    <w:pPr>
      <w:jc w:val="center"/>
    </w:pPr>
    <w:rPr>
      <w:rFonts w:ascii="Arial" w:hAnsi="Arial" w:cs="Arial"/>
      <w:b/>
      <w:bCs/>
      <w:color w:val="23B8DC"/>
      <w:sz w:val="56"/>
      <w:szCs w:val="56"/>
    </w:rPr>
  </w:style>
  <w:style w:type="character" w:customStyle="1" w:styleId="TSbulletChar">
    <w:name w:val="TS: bullet Char"/>
    <w:basedOn w:val="TSNormalChar"/>
    <w:link w:val="TSbullet"/>
    <w:rsid w:val="005F3AEC"/>
    <w:rPr>
      <w:rFonts w:ascii="Arial" w:hAnsi="Arial" w:cs="Arial"/>
      <w:sz w:val="24"/>
      <w:szCs w:val="24"/>
      <w:lang w:val="en-US" w:eastAsia="ar-SA"/>
    </w:rPr>
  </w:style>
  <w:style w:type="paragraph" w:customStyle="1" w:styleId="TSH3">
    <w:name w:val="TS: H3"/>
    <w:basedOn w:val="TSNormal"/>
    <w:link w:val="TSH3Char"/>
    <w:qFormat/>
    <w:rsid w:val="00FE023C"/>
    <w:rPr>
      <w:color w:val="00B0F0"/>
      <w:sz w:val="32"/>
      <w:szCs w:val="32"/>
    </w:rPr>
  </w:style>
  <w:style w:type="character" w:customStyle="1" w:styleId="TSH1Char">
    <w:name w:val="TS: H1 Char"/>
    <w:basedOn w:val="DefaultParagraphFont"/>
    <w:link w:val="TSH1"/>
    <w:rsid w:val="00FE023C"/>
    <w:rPr>
      <w:rFonts w:ascii="Arial" w:hAnsi="Arial" w:cs="Arial"/>
      <w:b/>
      <w:bCs/>
      <w:color w:val="23B8DC"/>
      <w:sz w:val="56"/>
      <w:szCs w:val="56"/>
      <w:lang w:val="en-US" w:eastAsia="ar-SA"/>
    </w:rPr>
  </w:style>
  <w:style w:type="table" w:styleId="TableGrid">
    <w:name w:val="Table Grid"/>
    <w:basedOn w:val="TableNormal"/>
    <w:uiPriority w:val="59"/>
    <w:rsid w:val="00C835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H3Char">
    <w:name w:val="TS: H3 Char"/>
    <w:basedOn w:val="TSNormalChar"/>
    <w:link w:val="TSH3"/>
    <w:rsid w:val="00FE023C"/>
    <w:rPr>
      <w:rFonts w:ascii="Arial" w:hAnsi="Arial" w:cs="Arial"/>
      <w:color w:val="00B0F0"/>
      <w:sz w:val="32"/>
      <w:szCs w:val="32"/>
      <w:lang w:val="en-US" w:eastAsia="ar-SA"/>
    </w:rPr>
  </w:style>
  <w:style w:type="paragraph" w:customStyle="1" w:styleId="TSH2">
    <w:name w:val="TS: H2"/>
    <w:basedOn w:val="TSH1"/>
    <w:link w:val="TSH2Char"/>
    <w:qFormat/>
    <w:rsid w:val="007464E7"/>
    <w:pPr>
      <w:spacing w:before="120" w:after="120"/>
    </w:pPr>
    <w:rPr>
      <w:sz w:val="40"/>
      <w:szCs w:val="40"/>
    </w:rPr>
  </w:style>
  <w:style w:type="paragraph" w:customStyle="1" w:styleId="TSH4">
    <w:name w:val="TS: H4"/>
    <w:basedOn w:val="TSH3"/>
    <w:link w:val="TSH4Char"/>
    <w:qFormat/>
    <w:rsid w:val="00474E1F"/>
    <w:pPr>
      <w:spacing w:before="240" w:after="120"/>
      <w:jc w:val="center"/>
    </w:pPr>
    <w:rPr>
      <w:b/>
      <w:color w:val="FFC000"/>
      <w:sz w:val="28"/>
      <w:szCs w:val="28"/>
    </w:rPr>
  </w:style>
  <w:style w:type="character" w:customStyle="1" w:styleId="TSH2Char">
    <w:name w:val="TS: H2 Char"/>
    <w:basedOn w:val="TSH1Char"/>
    <w:link w:val="TSH2"/>
    <w:rsid w:val="007464E7"/>
    <w:rPr>
      <w:rFonts w:ascii="Arial" w:hAnsi="Arial" w:cs="Arial"/>
      <w:b/>
      <w:bCs/>
      <w:color w:val="23B8DC"/>
      <w:sz w:val="40"/>
      <w:szCs w:val="40"/>
      <w:lang w:val="en-US" w:eastAsia="ar-SA"/>
    </w:rPr>
  </w:style>
  <w:style w:type="character" w:customStyle="1" w:styleId="TSH4Char">
    <w:name w:val="TS: H4 Char"/>
    <w:basedOn w:val="TSH3Char"/>
    <w:link w:val="TSH4"/>
    <w:rsid w:val="00474E1F"/>
    <w:rPr>
      <w:rFonts w:ascii="Arial" w:hAnsi="Arial" w:cs="Arial"/>
      <w:b/>
      <w:color w:val="FFC000"/>
      <w:sz w:val="28"/>
      <w:szCs w:val="28"/>
      <w:lang w:val="en-US" w:eastAsia="ar-SA"/>
    </w:rPr>
  </w:style>
  <w:style w:type="character" w:customStyle="1" w:styleId="FooterChar">
    <w:name w:val="Footer Char"/>
    <w:basedOn w:val="DefaultParagraphFont"/>
    <w:link w:val="Footer"/>
    <w:rsid w:val="00854D28"/>
    <w:rPr>
      <w:sz w:val="24"/>
      <w:szCs w:val="24"/>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7.jpe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www.heartmath.or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rRitamarie@DrRitamarie.com"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5.jp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www.heartmath.or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header" Target="header1.xml"/><Relationship Id="rId27"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www.DrRitamarie.com" TargetMode="External"/><Relationship Id="rId1" Type="http://schemas.openxmlformats.org/officeDocument/2006/relationships/hyperlink" Target="http://www.DrRitamari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02FD3A-C2E3-4466-979D-FF449B724E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2719</Words>
  <Characters>15503</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90 Day Teleseminar – Optimizing Your Digestion</vt:lpstr>
    </vt:vector>
  </TitlesOfParts>
  <Company/>
  <LinksUpToDate>false</LinksUpToDate>
  <CharactersWithSpaces>18186</CharactersWithSpaces>
  <SharedDoc>false</SharedDoc>
  <HLinks>
    <vt:vector size="156" baseType="variant">
      <vt:variant>
        <vt:i4>786441</vt:i4>
      </vt:variant>
      <vt:variant>
        <vt:i4>63</vt:i4>
      </vt:variant>
      <vt:variant>
        <vt:i4>0</vt:i4>
      </vt:variant>
      <vt:variant>
        <vt:i4>5</vt:i4>
      </vt:variant>
      <vt:variant>
        <vt:lpwstr>http://www.drritamarie.com/shop/coaching-programs</vt:lpwstr>
      </vt:variant>
      <vt:variant>
        <vt:lpwstr/>
      </vt:variant>
      <vt:variant>
        <vt:i4>1704008</vt:i4>
      </vt:variant>
      <vt:variant>
        <vt:i4>60</vt:i4>
      </vt:variant>
      <vt:variant>
        <vt:i4>0</vt:i4>
      </vt:variant>
      <vt:variant>
        <vt:i4>5</vt:i4>
      </vt:variant>
      <vt:variant>
        <vt:lpwstr>http://www.drritamarie.com/shop/seasonal</vt:lpwstr>
      </vt:variant>
      <vt:variant>
        <vt:lpwstr/>
      </vt:variant>
      <vt:variant>
        <vt:i4>6488119</vt:i4>
      </vt:variant>
      <vt:variant>
        <vt:i4>57</vt:i4>
      </vt:variant>
      <vt:variant>
        <vt:i4>0</vt:i4>
      </vt:variant>
      <vt:variant>
        <vt:i4>5</vt:i4>
      </vt:variant>
      <vt:variant>
        <vt:lpwstr>http://drritamarie.com/classes/soup.htm</vt:lpwstr>
      </vt:variant>
      <vt:variant>
        <vt:lpwstr/>
      </vt:variant>
      <vt:variant>
        <vt:i4>2424931</vt:i4>
      </vt:variant>
      <vt:variant>
        <vt:i4>54</vt:i4>
      </vt:variant>
      <vt:variant>
        <vt:i4>0</vt:i4>
      </vt:variant>
      <vt:variant>
        <vt:i4>5</vt:i4>
      </vt:variant>
      <vt:variant>
        <vt:lpwstr>http://drritamarie.com/classes/lunchdinner.htm</vt:lpwstr>
      </vt:variant>
      <vt:variant>
        <vt:lpwstr/>
      </vt:variant>
      <vt:variant>
        <vt:i4>2687038</vt:i4>
      </vt:variant>
      <vt:variant>
        <vt:i4>51</vt:i4>
      </vt:variant>
      <vt:variant>
        <vt:i4>0</vt:i4>
      </vt:variant>
      <vt:variant>
        <vt:i4>5</vt:i4>
      </vt:variant>
      <vt:variant>
        <vt:lpwstr>http://powerbreakfastideas.com/</vt:lpwstr>
      </vt:variant>
      <vt:variant>
        <vt:lpwstr/>
      </vt:variant>
      <vt:variant>
        <vt:i4>2097265</vt:i4>
      </vt:variant>
      <vt:variant>
        <vt:i4>48</vt:i4>
      </vt:variant>
      <vt:variant>
        <vt:i4>0</vt:i4>
      </vt:variant>
      <vt:variant>
        <vt:i4>5</vt:i4>
      </vt:variant>
      <vt:variant>
        <vt:lpwstr>http://www.drritamarie.com/GreensClass.php</vt:lpwstr>
      </vt:variant>
      <vt:variant>
        <vt:lpwstr/>
      </vt:variant>
      <vt:variant>
        <vt:i4>5439572</vt:i4>
      </vt:variant>
      <vt:variant>
        <vt:i4>45</vt:i4>
      </vt:variant>
      <vt:variant>
        <vt:i4>0</vt:i4>
      </vt:variant>
      <vt:variant>
        <vt:i4>5</vt:i4>
      </vt:variant>
      <vt:variant>
        <vt:lpwstr>http://www.driedandgonetoheaven.com/</vt:lpwstr>
      </vt:variant>
      <vt:variant>
        <vt:lpwstr/>
      </vt:variant>
      <vt:variant>
        <vt:i4>8061036</vt:i4>
      </vt:variant>
      <vt:variant>
        <vt:i4>42</vt:i4>
      </vt:variant>
      <vt:variant>
        <vt:i4>0</vt:i4>
      </vt:variant>
      <vt:variant>
        <vt:i4>5</vt:i4>
      </vt:variant>
      <vt:variant>
        <vt:lpwstr>http://www.drritamarie.com/shop/home-study</vt:lpwstr>
      </vt:variant>
      <vt:variant>
        <vt:lpwstr/>
      </vt:variant>
      <vt:variant>
        <vt:i4>7929919</vt:i4>
      </vt:variant>
      <vt:variant>
        <vt:i4>39</vt:i4>
      </vt:variant>
      <vt:variant>
        <vt:i4>0</vt:i4>
      </vt:variant>
      <vt:variant>
        <vt:i4>5</vt:i4>
      </vt:variant>
      <vt:variant>
        <vt:lpwstr>http://www.drritamarie.com/go/AgelessWoman</vt:lpwstr>
      </vt:variant>
      <vt:variant>
        <vt:lpwstr/>
      </vt:variant>
      <vt:variant>
        <vt:i4>3866740</vt:i4>
      </vt:variant>
      <vt:variant>
        <vt:i4>36</vt:i4>
      </vt:variant>
      <vt:variant>
        <vt:i4>0</vt:i4>
      </vt:variant>
      <vt:variant>
        <vt:i4>5</vt:i4>
      </vt:variant>
      <vt:variant>
        <vt:lpwstr>http://www.vibranthormones.com/</vt:lpwstr>
      </vt:variant>
      <vt:variant>
        <vt:lpwstr/>
      </vt:variant>
      <vt:variant>
        <vt:i4>5767237</vt:i4>
      </vt:variant>
      <vt:variant>
        <vt:i4>33</vt:i4>
      </vt:variant>
      <vt:variant>
        <vt:i4>0</vt:i4>
      </vt:variant>
      <vt:variant>
        <vt:i4>5</vt:i4>
      </vt:variant>
      <vt:variant>
        <vt:lpwstr>http://www.greensmoothiecleanse.com/</vt:lpwstr>
      </vt:variant>
      <vt:variant>
        <vt:lpwstr/>
      </vt:variant>
      <vt:variant>
        <vt:i4>5046354</vt:i4>
      </vt:variant>
      <vt:variant>
        <vt:i4>30</vt:i4>
      </vt:variant>
      <vt:variant>
        <vt:i4>0</vt:i4>
      </vt:variant>
      <vt:variant>
        <vt:i4>5</vt:i4>
      </vt:variant>
      <vt:variant>
        <vt:lpwstr>http://www.vibranthealthmindset.com/</vt:lpwstr>
      </vt:variant>
      <vt:variant>
        <vt:lpwstr/>
      </vt:variant>
      <vt:variant>
        <vt:i4>4849741</vt:i4>
      </vt:variant>
      <vt:variant>
        <vt:i4>27</vt:i4>
      </vt:variant>
      <vt:variant>
        <vt:i4>0</vt:i4>
      </vt:variant>
      <vt:variant>
        <vt:i4>5</vt:i4>
      </vt:variant>
      <vt:variant>
        <vt:lpwstr>http://www.sixweekdetox.com/</vt:lpwstr>
      </vt:variant>
      <vt:variant>
        <vt:lpwstr/>
      </vt:variant>
      <vt:variant>
        <vt:i4>3801201</vt:i4>
      </vt:variant>
      <vt:variant>
        <vt:i4>24</vt:i4>
      </vt:variant>
      <vt:variant>
        <vt:i4>0</vt:i4>
      </vt:variant>
      <vt:variant>
        <vt:i4>5</vt:i4>
      </vt:variant>
      <vt:variant>
        <vt:lpwstr>http://www.eatyourwayoutofpain.com/</vt:lpwstr>
      </vt:variant>
      <vt:variant>
        <vt:lpwstr/>
      </vt:variant>
      <vt:variant>
        <vt:i4>3801132</vt:i4>
      </vt:variant>
      <vt:variant>
        <vt:i4>21</vt:i4>
      </vt:variant>
      <vt:variant>
        <vt:i4>0</vt:i4>
      </vt:variant>
      <vt:variant>
        <vt:i4>5</vt:i4>
      </vt:variant>
      <vt:variant>
        <vt:lpwstr>http://www.balancemybodyblueprint.com/</vt:lpwstr>
      </vt:variant>
      <vt:variant>
        <vt:lpwstr/>
      </vt:variant>
      <vt:variant>
        <vt:i4>2752553</vt:i4>
      </vt:variant>
      <vt:variant>
        <vt:i4>18</vt:i4>
      </vt:variant>
      <vt:variant>
        <vt:i4>0</vt:i4>
      </vt:variant>
      <vt:variant>
        <vt:i4>5</vt:i4>
      </vt:variant>
      <vt:variant>
        <vt:lpwstr>http://www.greenfoodmagic.com/</vt:lpwstr>
      </vt:variant>
      <vt:variant>
        <vt:lpwstr/>
      </vt:variant>
      <vt:variant>
        <vt:i4>3997795</vt:i4>
      </vt:variant>
      <vt:variant>
        <vt:i4>15</vt:i4>
      </vt:variant>
      <vt:variant>
        <vt:i4>0</vt:i4>
      </vt:variant>
      <vt:variant>
        <vt:i4>5</vt:i4>
      </vt:variant>
      <vt:variant>
        <vt:lpwstr>http://www.drritamarie.com/</vt:lpwstr>
      </vt:variant>
      <vt:variant>
        <vt:lpwstr/>
      </vt:variant>
      <vt:variant>
        <vt:i4>5701634</vt:i4>
      </vt:variant>
      <vt:variant>
        <vt:i4>12</vt:i4>
      </vt:variant>
      <vt:variant>
        <vt:i4>0</vt:i4>
      </vt:variant>
      <vt:variant>
        <vt:i4>5</vt:i4>
      </vt:variant>
      <vt:variant>
        <vt:lpwstr>http://www.heartmath.org/</vt:lpwstr>
      </vt:variant>
      <vt:variant>
        <vt:lpwstr/>
      </vt:variant>
      <vt:variant>
        <vt:i4>5767237</vt:i4>
      </vt:variant>
      <vt:variant>
        <vt:i4>9</vt:i4>
      </vt:variant>
      <vt:variant>
        <vt:i4>0</vt:i4>
      </vt:variant>
      <vt:variant>
        <vt:i4>5</vt:i4>
      </vt:variant>
      <vt:variant>
        <vt:lpwstr>http://www.greensmoothiecleanse.com/</vt:lpwstr>
      </vt:variant>
      <vt:variant>
        <vt:lpwstr/>
      </vt:variant>
      <vt:variant>
        <vt:i4>5701634</vt:i4>
      </vt:variant>
      <vt:variant>
        <vt:i4>6</vt:i4>
      </vt:variant>
      <vt:variant>
        <vt:i4>0</vt:i4>
      </vt:variant>
      <vt:variant>
        <vt:i4>5</vt:i4>
      </vt:variant>
      <vt:variant>
        <vt:lpwstr>http://www.heartmath.org/</vt:lpwstr>
      </vt:variant>
      <vt:variant>
        <vt:lpwstr/>
      </vt:variant>
      <vt:variant>
        <vt:i4>5570632</vt:i4>
      </vt:variant>
      <vt:variant>
        <vt:i4>3</vt:i4>
      </vt:variant>
      <vt:variant>
        <vt:i4>0</vt:i4>
      </vt:variant>
      <vt:variant>
        <vt:i4>5</vt:i4>
      </vt:variant>
      <vt:variant>
        <vt:lpwstr>http://www.drlindaberry.com/</vt:lpwstr>
      </vt:variant>
      <vt:variant>
        <vt:lpwstr/>
      </vt:variant>
      <vt:variant>
        <vt:i4>7077963</vt:i4>
      </vt:variant>
      <vt:variant>
        <vt:i4>0</vt:i4>
      </vt:variant>
      <vt:variant>
        <vt:i4>0</vt:i4>
      </vt:variant>
      <vt:variant>
        <vt:i4>5</vt:i4>
      </vt:variant>
      <vt:variant>
        <vt:lpwstr>mailto:DrRitamarie@DrRitamarie.com</vt:lpwstr>
      </vt:variant>
      <vt:variant>
        <vt:lpwstr/>
      </vt:variant>
      <vt:variant>
        <vt:i4>3997795</vt:i4>
      </vt:variant>
      <vt:variant>
        <vt:i4>12</vt:i4>
      </vt:variant>
      <vt:variant>
        <vt:i4>0</vt:i4>
      </vt:variant>
      <vt:variant>
        <vt:i4>5</vt:i4>
      </vt:variant>
      <vt:variant>
        <vt:lpwstr>http://www.drritamarie.com/</vt:lpwstr>
      </vt:variant>
      <vt:variant>
        <vt:lpwstr/>
      </vt:variant>
      <vt:variant>
        <vt:i4>3997795</vt:i4>
      </vt:variant>
      <vt:variant>
        <vt:i4>9</vt:i4>
      </vt:variant>
      <vt:variant>
        <vt:i4>0</vt:i4>
      </vt:variant>
      <vt:variant>
        <vt:i4>5</vt:i4>
      </vt:variant>
      <vt:variant>
        <vt:lpwstr>http://www.drritamarie.com/</vt:lpwstr>
      </vt:variant>
      <vt:variant>
        <vt:lpwstr/>
      </vt:variant>
      <vt:variant>
        <vt:i4>3997795</vt:i4>
      </vt:variant>
      <vt:variant>
        <vt:i4>6</vt:i4>
      </vt:variant>
      <vt:variant>
        <vt:i4>0</vt:i4>
      </vt:variant>
      <vt:variant>
        <vt:i4>5</vt:i4>
      </vt:variant>
      <vt:variant>
        <vt:lpwstr>http://www.drritamarie.com/</vt:lpwstr>
      </vt:variant>
      <vt:variant>
        <vt:lpwstr/>
      </vt:variant>
      <vt:variant>
        <vt:i4>3997795</vt:i4>
      </vt:variant>
      <vt:variant>
        <vt:i4>0</vt:i4>
      </vt:variant>
      <vt:variant>
        <vt:i4>0</vt:i4>
      </vt:variant>
      <vt:variant>
        <vt:i4>5</vt:i4>
      </vt:variant>
      <vt:variant>
        <vt:lpwstr>http://www.drritamarie.com/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90 Day Teleseminar – Optimizing Your Digestion</dc:title>
  <dc:creator>John</dc:creator>
  <cp:lastModifiedBy>Raininggently</cp:lastModifiedBy>
  <cp:revision>2</cp:revision>
  <cp:lastPrinted>2014-12-05T17:17:00Z</cp:lastPrinted>
  <dcterms:created xsi:type="dcterms:W3CDTF">2014-12-05T17:17:00Z</dcterms:created>
  <dcterms:modified xsi:type="dcterms:W3CDTF">2014-12-05T17:17:00Z</dcterms:modified>
</cp:coreProperties>
</file>