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5.jpg" ContentType="image/jpeg"/>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328" w:rsidRPr="00781CCE" w:rsidRDefault="00E84328" w:rsidP="00E84328">
      <w:pPr>
        <w:pStyle w:val="B4H1"/>
        <w:spacing w:before="240"/>
      </w:pPr>
      <w:bookmarkStart w:id="0" w:name="_GoBack"/>
      <w:bookmarkEnd w:id="0"/>
      <w:r w:rsidRPr="00781CCE">
        <w:t>Fun as an Antidote to Stress</w:t>
      </w:r>
    </w:p>
    <w:p w:rsidR="00E84328" w:rsidRPr="008F7F21" w:rsidRDefault="00E84328" w:rsidP="00E84328">
      <w:pPr>
        <w:pStyle w:val="B4H3"/>
      </w:pPr>
      <w:r w:rsidRPr="008F7F21">
        <w:t>“You will heal to the extent that you clarify what you love</w:t>
      </w:r>
    </w:p>
    <w:p w:rsidR="00E84328" w:rsidRPr="008F7F21" w:rsidRDefault="00E84328" w:rsidP="00E84328">
      <w:pPr>
        <w:pStyle w:val="B4H3"/>
      </w:pPr>
      <w:r w:rsidRPr="008F7F21">
        <w:t xml:space="preserve"> and express it in your actions consistently.”</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It’s so easy to become caught up in day-to-day responsibilities and stressors to the point where you forget to take time for yourself and your favorite activities.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One of the absolutely best ways to transform stress is to engage in fun activities.  All too often I hear people say, “But I don’t have time to have fun.”</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My response is, “You don’t have time NOT to!”</w:t>
      </w:r>
    </w:p>
    <w:p w:rsidR="00E84328" w:rsidRPr="008F7F21" w:rsidRDefault="00E84328" w:rsidP="00E84328">
      <w:pPr>
        <w:pStyle w:val="B4NormalArial"/>
        <w:rPr>
          <w:lang w:val="en-CA"/>
        </w:rPr>
      </w:pPr>
      <w:r>
        <w:rPr>
          <w:noProof/>
          <w:lang w:val="en-CA" w:eastAsia="en-CA"/>
        </w:rPr>
        <w:drawing>
          <wp:anchor distT="0" distB="0" distL="114300" distR="114300" simplePos="0" relativeHeight="251659264" behindDoc="0" locked="0" layoutInCell="1" allowOverlap="1" wp14:anchorId="2CD155D8" wp14:editId="75D71DA7">
            <wp:simplePos x="0" y="0"/>
            <wp:positionH relativeFrom="margin">
              <wp:posOffset>2787650</wp:posOffset>
            </wp:positionH>
            <wp:positionV relativeFrom="margin">
              <wp:posOffset>3571875</wp:posOffset>
            </wp:positionV>
            <wp:extent cx="3620770" cy="20383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6357129_X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20770" cy="20383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rsidR="00E84328" w:rsidRPr="008F7F21" w:rsidRDefault="00E84328" w:rsidP="00E84328">
      <w:pPr>
        <w:pStyle w:val="B4NormalArial"/>
        <w:rPr>
          <w:lang w:val="en-CA"/>
        </w:rPr>
      </w:pPr>
      <w:r w:rsidRPr="008F7F21">
        <w:rPr>
          <w:lang w:val="en-CA"/>
        </w:rPr>
        <w:t>Diverting your attention, even for 5 minutes to something you love to do, can completely transform your physiology and biochemistry.  Your muscles soften and relax.  Aches and pains can magically disappear once you fully engage in something you love to do.</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The positive emotional experience of doing what you love shifts your hormones; your neurotransmitters; and the enzymes in your digestive tract, immune system, and blood vessels.</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As a result, you feel more grounded, calm, relaxed, happy, and sexy. Even your immunity boosts so you’re better protected from foreign invaders.</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Instead of collapsing in front of the TV, reading the newspaper, or reaching for food when you feel stressed, try engaging in a loved activity – one that brings joy and contentment on a deep level.</w:t>
      </w:r>
    </w:p>
    <w:p w:rsidR="00E84328" w:rsidRPr="008F7F21" w:rsidRDefault="00E84328" w:rsidP="00E84328">
      <w:pPr>
        <w:pStyle w:val="B4NormalArial"/>
        <w:rPr>
          <w:lang w:val="en-CA"/>
        </w:rPr>
      </w:pPr>
    </w:p>
    <w:p w:rsidR="001A406E" w:rsidRDefault="001A406E">
      <w:pPr>
        <w:rPr>
          <w:rFonts w:eastAsia="Times New Roman"/>
          <w:b/>
          <w:bCs/>
          <w:color w:val="00847F"/>
          <w:sz w:val="28"/>
          <w:szCs w:val="28"/>
          <w:lang w:val="en-CA"/>
        </w:rPr>
      </w:pPr>
      <w:r>
        <w:rPr>
          <w:lang w:val="en-CA"/>
        </w:rPr>
        <w:br w:type="page"/>
      </w:r>
    </w:p>
    <w:p w:rsidR="00E84328" w:rsidRDefault="00E84328" w:rsidP="00E84328">
      <w:pPr>
        <w:pStyle w:val="B4H2"/>
        <w:rPr>
          <w:lang w:val="en-CA"/>
        </w:rPr>
      </w:pPr>
      <w:r>
        <w:rPr>
          <w:lang w:val="en-CA"/>
        </w:rPr>
        <w:lastRenderedPageBreak/>
        <w:t>Step #1: Figuring Out Your Fun Activities</w:t>
      </w:r>
    </w:p>
    <w:p w:rsidR="00E84328" w:rsidRDefault="00E84328" w:rsidP="00E84328">
      <w:pPr>
        <w:pStyle w:val="B4NormalArial"/>
        <w:rPr>
          <w:lang w:val="en-CA"/>
        </w:rPr>
      </w:pPr>
    </w:p>
    <w:p w:rsidR="00E84328" w:rsidRPr="008F7F21" w:rsidRDefault="00E84328" w:rsidP="00E84328">
      <w:pPr>
        <w:pStyle w:val="B4NormalArial"/>
        <w:rPr>
          <w:lang w:val="en-CA"/>
        </w:rPr>
      </w:pPr>
      <w:r>
        <w:rPr>
          <w:lang w:val="en-CA"/>
        </w:rPr>
        <w:t xml:space="preserve">The exercise in this document will </w:t>
      </w:r>
      <w:r w:rsidRPr="008F7F21">
        <w:rPr>
          <w:lang w:val="en-CA"/>
        </w:rPr>
        <w:t xml:space="preserve">reacquaint you with the things you truly love to do. Perhaps it’s been years, or even decades, since you’ve participated in some of these activities.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The process will leave your mind and heart open to going beyond the present and stepping into your vision of your ideal life.</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DF6DD0">
        <w:rPr>
          <w:b/>
          <w:noProof/>
          <w:lang w:val="en-CA" w:eastAsia="en-CA"/>
        </w:rPr>
        <w:drawing>
          <wp:anchor distT="0" distB="0" distL="114300" distR="114300" simplePos="0" relativeHeight="251660288" behindDoc="0" locked="0" layoutInCell="1" allowOverlap="1" wp14:anchorId="3703E2A2" wp14:editId="2B1A421C">
            <wp:simplePos x="0" y="0"/>
            <wp:positionH relativeFrom="margin">
              <wp:posOffset>4490085</wp:posOffset>
            </wp:positionH>
            <wp:positionV relativeFrom="margin">
              <wp:posOffset>2339340</wp:posOffset>
            </wp:positionV>
            <wp:extent cx="2139315" cy="299402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5382944_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39315" cy="299402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8F7F21">
        <w:rPr>
          <w:lang w:val="en-CA"/>
        </w:rPr>
        <w:t>Interestingly enough, when I give this exercise to my inner circle coaching clients, many express how difficult it is to do.  The stress of day-to-day existence has likely taken you too far from your heart’s deepest joys.  Well, it is now time to take a journey back!</w:t>
      </w:r>
    </w:p>
    <w:p w:rsidR="00E84328" w:rsidRPr="008F7F21" w:rsidRDefault="00E84328" w:rsidP="00E84328">
      <w:pPr>
        <w:pStyle w:val="B4NormalArial"/>
        <w:rPr>
          <w:lang w:val="en-CA"/>
        </w:rPr>
      </w:pPr>
      <w:r w:rsidRPr="008F7F21">
        <w:rPr>
          <w:lang w:val="en-CA"/>
        </w:rPr>
        <w:t xml:space="preserve"> </w:t>
      </w:r>
    </w:p>
    <w:p w:rsidR="00E84328" w:rsidRDefault="00E84328" w:rsidP="00E84328">
      <w:pPr>
        <w:pStyle w:val="B4NormalArial"/>
        <w:rPr>
          <w:lang w:val="en-CA"/>
        </w:rPr>
      </w:pPr>
      <w:r w:rsidRPr="008F7F21">
        <w:rPr>
          <w:lang w:val="en-CA"/>
        </w:rPr>
        <w:t>So sit back, relax, and ask yourself</w:t>
      </w:r>
      <w:r>
        <w:rPr>
          <w:lang w:val="en-CA"/>
        </w:rPr>
        <w:t xml:space="preserve"> any of these questions to help compose your list of favourite activities:</w:t>
      </w:r>
    </w:p>
    <w:p w:rsidR="00E84328" w:rsidRDefault="00E84328" w:rsidP="00E84328">
      <w:pPr>
        <w:pStyle w:val="B4NormalArial"/>
        <w:rPr>
          <w:lang w:val="en-CA"/>
        </w:rPr>
      </w:pPr>
    </w:p>
    <w:p w:rsidR="00E84328" w:rsidRPr="00DF6DD0" w:rsidRDefault="00E84328" w:rsidP="00E84328">
      <w:pPr>
        <w:pStyle w:val="B4Recipebullet"/>
        <w:numPr>
          <w:ilvl w:val="0"/>
          <w:numId w:val="28"/>
        </w:numPr>
        <w:rPr>
          <w:b/>
          <w:lang w:val="en-CA"/>
        </w:rPr>
      </w:pPr>
      <w:r w:rsidRPr="00DF6DD0">
        <w:rPr>
          <w:b/>
          <w:lang w:val="en-CA"/>
        </w:rPr>
        <w:t xml:space="preserve">What do I truly love to do? </w:t>
      </w:r>
    </w:p>
    <w:p w:rsidR="00E84328" w:rsidRPr="00DF6DD0" w:rsidRDefault="00E84328" w:rsidP="00E84328">
      <w:pPr>
        <w:pStyle w:val="B4Recipebullet"/>
        <w:numPr>
          <w:ilvl w:val="0"/>
          <w:numId w:val="28"/>
        </w:numPr>
        <w:rPr>
          <w:b/>
          <w:lang w:val="en-CA"/>
        </w:rPr>
      </w:pPr>
      <w:r w:rsidRPr="00DF6DD0">
        <w:rPr>
          <w:b/>
          <w:lang w:val="en-CA"/>
        </w:rPr>
        <w:t>What are the activities that leave me feeling incredibly alive and elated?</w:t>
      </w:r>
    </w:p>
    <w:p w:rsidR="00E84328" w:rsidRPr="00DF6DD0" w:rsidRDefault="00E84328" w:rsidP="00E84328">
      <w:pPr>
        <w:pStyle w:val="B4Recipebullet"/>
        <w:numPr>
          <w:ilvl w:val="0"/>
          <w:numId w:val="28"/>
        </w:numPr>
        <w:rPr>
          <w:b/>
          <w:lang w:val="en-CA"/>
        </w:rPr>
      </w:pPr>
      <w:r w:rsidRPr="00DF6DD0">
        <w:rPr>
          <w:b/>
          <w:lang w:val="en-CA"/>
        </w:rPr>
        <w:t>What would I do with my days if money was not an object, my responsibilities suddenly floated away like a hot air balloon, and I was left with all the time in the world to do whatever I like?</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If you haven’t thought like this in a while, </w:t>
      </w:r>
      <w:r w:rsidRPr="00DF6DD0">
        <w:rPr>
          <w:i/>
          <w:lang w:val="en-CA"/>
        </w:rPr>
        <w:t>or ever</w:t>
      </w:r>
      <w:r w:rsidRPr="008F7F21">
        <w:rPr>
          <w:lang w:val="en-CA"/>
        </w:rPr>
        <w:t xml:space="preserve">, the process may be slow in the beginning.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To stimulate your memory, think about your childhood years, or your last fun vacation before the responsibilities of your job, kids, or relationships kept you so busy.  The activities can be as simple as watching a sunset, picking flowers, or doing a word puzzle. Or they may be as elaborate as a hike in the mountains, a ski trip, or exploring a foreign land.</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Let the thoughts flow, and as they do write them down in the attached chart.  </w:t>
      </w:r>
      <w:r w:rsidRPr="00DF6DD0">
        <w:rPr>
          <w:b/>
          <w:lang w:val="en-CA"/>
        </w:rPr>
        <w:t xml:space="preserve">DO NOT filter or judge </w:t>
      </w:r>
      <w:r>
        <w:rPr>
          <w:b/>
          <w:lang w:val="en-CA"/>
        </w:rPr>
        <w:t>your ideas in</w:t>
      </w:r>
      <w:r w:rsidRPr="00DF6DD0">
        <w:rPr>
          <w:b/>
          <w:lang w:val="en-CA"/>
        </w:rPr>
        <w:t xml:space="preserve"> any way.</w:t>
      </w:r>
      <w:r w:rsidRPr="008F7F21">
        <w:rPr>
          <w:lang w:val="en-CA"/>
        </w:rPr>
        <w:t xml:space="preserve"> </w:t>
      </w:r>
      <w:r>
        <w:rPr>
          <w:lang w:val="en-CA"/>
        </w:rPr>
        <w:t xml:space="preserve"> </w:t>
      </w:r>
      <w:r w:rsidRPr="008F7F21">
        <w:rPr>
          <w:lang w:val="en-CA"/>
        </w:rPr>
        <w:t>Simply record them in the first column of the form – that is all that is required at this time.  There's room for 20 activities</w:t>
      </w:r>
      <w:r>
        <w:rPr>
          <w:lang w:val="en-CA"/>
        </w:rPr>
        <w:t xml:space="preserve"> in the chart at the end</w:t>
      </w:r>
      <w:r w:rsidRPr="008F7F21">
        <w:rPr>
          <w:lang w:val="en-CA"/>
        </w:rPr>
        <w:t xml:space="preserve">. Grab a separate piece of paper or print a second copy if you have more ideas than the form allows, and just keep going!  </w:t>
      </w:r>
    </w:p>
    <w:p w:rsidR="00E84328" w:rsidRDefault="00E84328" w:rsidP="00E84328">
      <w:pPr>
        <w:pStyle w:val="B4H2"/>
        <w:rPr>
          <w:lang w:val="en-CA"/>
        </w:rPr>
      </w:pPr>
      <w:r>
        <w:rPr>
          <w:lang w:val="en-CA"/>
        </w:rPr>
        <w:t>Step #2: Planning for Play</w:t>
      </w:r>
    </w:p>
    <w:p w:rsidR="00E84328"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Once you’ve listed all the things you love to do, stop to take a few deep breathes and center yourself.  Now go back and read the list as if you are reading it for the first time.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Pretend, if you’d like, that it was written by someone you don’t know.  What kind of insights about the writer’s personality does the list give you?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Go back over the list for a third time </w:t>
      </w:r>
      <w:r w:rsidRPr="000A503C">
        <w:rPr>
          <w:b/>
          <w:lang w:val="en-CA"/>
        </w:rPr>
        <w:t>and next to each activity jot down what it is that you enjoy about the activity.</w:t>
      </w:r>
      <w:r w:rsidRPr="008F7F21">
        <w:rPr>
          <w:lang w:val="en-CA"/>
        </w:rPr>
        <w:t xml:space="preserve"> Take your time and really get in touch with the pleasure that each activity brings you.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After you’ve written why you enjoy the activity, </w:t>
      </w:r>
      <w:r w:rsidRPr="000A503C">
        <w:rPr>
          <w:b/>
          <w:lang w:val="en-CA"/>
        </w:rPr>
        <w:t>rate each one in terms of the amount of time it takes to complete.</w:t>
      </w:r>
    </w:p>
    <w:p w:rsidR="00E84328" w:rsidRPr="008F7F21" w:rsidRDefault="00E84328" w:rsidP="00E84328">
      <w:pPr>
        <w:pStyle w:val="B4Recipebullet"/>
        <w:ind w:firstLine="0"/>
        <w:rPr>
          <w:lang w:val="en-CA"/>
        </w:rPr>
      </w:pPr>
    </w:p>
    <w:p w:rsidR="00E84328" w:rsidRPr="008F7F21" w:rsidRDefault="00E84328" w:rsidP="00E84328">
      <w:pPr>
        <w:pStyle w:val="B4Recipebullet"/>
        <w:numPr>
          <w:ilvl w:val="0"/>
          <w:numId w:val="28"/>
        </w:numPr>
        <w:rPr>
          <w:lang w:val="en-CA"/>
        </w:rPr>
      </w:pPr>
      <w:r w:rsidRPr="008F7F21">
        <w:rPr>
          <w:lang w:val="en-CA"/>
        </w:rPr>
        <w:t>A -- small time investment; can be done in 5 - 30 minutes</w:t>
      </w:r>
    </w:p>
    <w:p w:rsidR="00E84328" w:rsidRPr="008F7F21" w:rsidRDefault="00E84328" w:rsidP="00E84328">
      <w:pPr>
        <w:pStyle w:val="B4Recipebullet"/>
        <w:numPr>
          <w:ilvl w:val="0"/>
          <w:numId w:val="28"/>
        </w:numPr>
        <w:rPr>
          <w:lang w:val="en-CA"/>
        </w:rPr>
      </w:pPr>
      <w:r w:rsidRPr="008F7F21">
        <w:rPr>
          <w:lang w:val="en-CA"/>
        </w:rPr>
        <w:t>B -- medium time commitment; can be done in 30 minutes to 2 hours</w:t>
      </w:r>
    </w:p>
    <w:p w:rsidR="00E84328" w:rsidRPr="008F7F21" w:rsidRDefault="00E84328" w:rsidP="00E84328">
      <w:pPr>
        <w:pStyle w:val="B4Recipebullet"/>
        <w:numPr>
          <w:ilvl w:val="0"/>
          <w:numId w:val="28"/>
        </w:numPr>
        <w:rPr>
          <w:lang w:val="en-CA"/>
        </w:rPr>
      </w:pPr>
      <w:r w:rsidRPr="008F7F21">
        <w:rPr>
          <w:lang w:val="en-CA"/>
        </w:rPr>
        <w:t>C -- significant time commitment; requires greater than 2 hours</w:t>
      </w:r>
    </w:p>
    <w:p w:rsidR="00E84328" w:rsidRPr="008F7F21" w:rsidRDefault="00E84328" w:rsidP="00E84328">
      <w:pPr>
        <w:pStyle w:val="B4Recipebullet"/>
        <w:numPr>
          <w:ilvl w:val="0"/>
          <w:numId w:val="28"/>
        </w:numPr>
        <w:rPr>
          <w:lang w:val="en-CA"/>
        </w:rPr>
      </w:pPr>
      <w:r w:rsidRPr="008F7F21">
        <w:rPr>
          <w:lang w:val="en-CA"/>
        </w:rPr>
        <w:t>D -- multiple day commitment; may require travel</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Pr>
          <w:noProof/>
          <w:lang w:val="en-CA" w:eastAsia="en-CA"/>
        </w:rPr>
        <w:drawing>
          <wp:anchor distT="0" distB="0" distL="114300" distR="114300" simplePos="0" relativeHeight="251662336" behindDoc="0" locked="0" layoutInCell="1" allowOverlap="1" wp14:anchorId="0D8904AB" wp14:editId="5C84D263">
            <wp:simplePos x="0" y="0"/>
            <wp:positionH relativeFrom="margin">
              <wp:posOffset>4371975</wp:posOffset>
            </wp:positionH>
            <wp:positionV relativeFrom="margin">
              <wp:posOffset>5629275</wp:posOffset>
            </wp:positionV>
            <wp:extent cx="1931670" cy="19431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s way to the fun.jpg"/>
                    <pic:cNvPicPr/>
                  </pic:nvPicPr>
                  <pic:blipFill>
                    <a:blip r:embed="rId10">
                      <a:extLst>
                        <a:ext uri="{28A0092B-C50C-407E-A947-70E740481C1C}">
                          <a14:useLocalDpi xmlns:a14="http://schemas.microsoft.com/office/drawing/2010/main" val="0"/>
                        </a:ext>
                      </a:extLst>
                    </a:blip>
                    <a:stretch>
                      <a:fillRect/>
                    </a:stretch>
                  </pic:blipFill>
                  <pic:spPr>
                    <a:xfrm>
                      <a:off x="0" y="0"/>
                      <a:ext cx="1931670" cy="1943100"/>
                    </a:xfrm>
                    <a:prstGeom prst="rect">
                      <a:avLst/>
                    </a:prstGeom>
                  </pic:spPr>
                </pic:pic>
              </a:graphicData>
            </a:graphic>
            <wp14:sizeRelH relativeFrom="margin">
              <wp14:pctWidth>0</wp14:pctWidth>
            </wp14:sizeRelH>
            <wp14:sizeRelV relativeFrom="margin">
              <wp14:pctHeight>0</wp14:pctHeight>
            </wp14:sizeRelV>
          </wp:anchor>
        </w:drawing>
      </w:r>
      <w:r w:rsidRPr="008F7F21">
        <w:rPr>
          <w:lang w:val="en-CA"/>
        </w:rPr>
        <w:t xml:space="preserve">Finally, for each activity you've written about, </w:t>
      </w:r>
      <w:r w:rsidRPr="000A503C">
        <w:rPr>
          <w:b/>
          <w:lang w:val="en-CA"/>
        </w:rPr>
        <w:t>jot down how often you’d ideally like to do it.</w:t>
      </w:r>
      <w:r w:rsidRPr="008F7F21">
        <w:rPr>
          <w:lang w:val="en-CA"/>
        </w:rPr>
        <w:t xml:space="preserve"> </w:t>
      </w:r>
    </w:p>
    <w:p w:rsidR="00E84328" w:rsidRPr="008F7F21" w:rsidRDefault="00E84328" w:rsidP="00E84328">
      <w:pPr>
        <w:pStyle w:val="B4NormalArial"/>
        <w:rPr>
          <w:lang w:val="en-CA"/>
        </w:rPr>
      </w:pPr>
    </w:p>
    <w:p w:rsidR="00E84328" w:rsidRDefault="00E84328" w:rsidP="00E84328">
      <w:pPr>
        <w:pStyle w:val="B4NormalArial"/>
        <w:rPr>
          <w:lang w:val="en-CA"/>
        </w:rPr>
      </w:pPr>
      <w:r w:rsidRPr="008F7F21">
        <w:rPr>
          <w:lang w:val="en-CA"/>
        </w:rPr>
        <w:t>If you are ready to incorporate a particular activity into your life on a regular basis, make a commitment about how frequently you will do it in the last column. This can be as infrequently as once a year to as often as multiple times a day.</w:t>
      </w:r>
      <w:r>
        <w:rPr>
          <w:lang w:val="en-CA"/>
        </w:rPr>
        <w:t xml:space="preserve">  </w:t>
      </w:r>
    </w:p>
    <w:p w:rsidR="00E84328" w:rsidRDefault="00E84328" w:rsidP="00E84328">
      <w:pPr>
        <w:pStyle w:val="B4NormalArial"/>
        <w:rPr>
          <w:lang w:val="en-CA"/>
        </w:rPr>
      </w:pPr>
    </w:p>
    <w:p w:rsidR="00E84328" w:rsidRPr="001C2491" w:rsidRDefault="00E84328" w:rsidP="00E84328">
      <w:pPr>
        <w:pStyle w:val="B4H2"/>
        <w:rPr>
          <w:color w:val="E36C0A" w:themeColor="accent6" w:themeShade="BF"/>
        </w:rPr>
      </w:pPr>
      <w:r w:rsidRPr="001C2491">
        <w:rPr>
          <w:color w:val="E36C0A" w:themeColor="accent6" w:themeShade="BF"/>
        </w:rPr>
        <w:t xml:space="preserve">On a daily basis, choose at least one activity and devote at least 5 minutes to it.  </w:t>
      </w:r>
      <w:r w:rsidRPr="001C2491">
        <w:rPr>
          <w:noProof/>
          <w:color w:val="auto"/>
          <w:lang w:val="en-CA" w:eastAsia="en-CA"/>
        </w:rPr>
        <w:drawing>
          <wp:anchor distT="0" distB="0" distL="114300" distR="114300" simplePos="0" relativeHeight="251661312" behindDoc="0" locked="0" layoutInCell="1" allowOverlap="1" wp14:anchorId="31AA05F0" wp14:editId="62B2A685">
            <wp:simplePos x="0" y="0"/>
            <wp:positionH relativeFrom="margin">
              <wp:posOffset>3390900</wp:posOffset>
            </wp:positionH>
            <wp:positionV relativeFrom="margin">
              <wp:posOffset>542290</wp:posOffset>
            </wp:positionV>
            <wp:extent cx="2827020" cy="18859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4163526_X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27020" cy="18859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1C2491">
        <w:rPr>
          <w:color w:val="auto"/>
        </w:rPr>
        <w:t>It’s that simple.</w:t>
      </w:r>
    </w:p>
    <w:p w:rsidR="00E84328" w:rsidRPr="008F7F21" w:rsidRDefault="00E84328" w:rsidP="00E84328">
      <w:pPr>
        <w:pStyle w:val="B4NormalArial"/>
        <w:rPr>
          <w:lang w:val="en-CA"/>
        </w:rPr>
      </w:pPr>
    </w:p>
    <w:p w:rsidR="001A406E" w:rsidRDefault="001A406E">
      <w:pPr>
        <w:rPr>
          <w:rFonts w:eastAsia="Times New Roman"/>
          <w:b/>
          <w:bCs/>
          <w:color w:val="00847F"/>
          <w:sz w:val="28"/>
          <w:szCs w:val="28"/>
          <w:lang w:val="en-CA"/>
        </w:rPr>
      </w:pPr>
      <w:r>
        <w:rPr>
          <w:lang w:val="en-CA"/>
        </w:rPr>
        <w:br w:type="page"/>
      </w:r>
    </w:p>
    <w:p w:rsidR="00E84328" w:rsidRDefault="00E84328" w:rsidP="00E84328">
      <w:pPr>
        <w:pStyle w:val="B4H2"/>
        <w:rPr>
          <w:lang w:val="en-CA"/>
        </w:rPr>
      </w:pPr>
      <w:r>
        <w:rPr>
          <w:noProof/>
          <w:lang w:val="en-CA" w:eastAsia="en-CA"/>
        </w:rPr>
        <w:drawing>
          <wp:anchor distT="0" distB="0" distL="114300" distR="114300" simplePos="0" relativeHeight="251663360" behindDoc="0" locked="0" layoutInCell="1" allowOverlap="1" wp14:anchorId="77E7A9FA" wp14:editId="0D70C16D">
            <wp:simplePos x="723900" y="914400"/>
            <wp:positionH relativeFrom="margin">
              <wp:align>right</wp:align>
            </wp:positionH>
            <wp:positionV relativeFrom="margin">
              <wp:align>top</wp:align>
            </wp:positionV>
            <wp:extent cx="2276475" cy="2276475"/>
            <wp:effectExtent l="0" t="0" r="9525"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ds clock.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76475" cy="2276475"/>
                    </a:xfrm>
                    <a:prstGeom prst="rect">
                      <a:avLst/>
                    </a:prstGeom>
                  </pic:spPr>
                </pic:pic>
              </a:graphicData>
            </a:graphic>
          </wp:anchor>
        </w:drawing>
      </w:r>
      <w:r>
        <w:rPr>
          <w:lang w:val="en-CA"/>
        </w:rPr>
        <w:t>A Few Minutes of Merriment</w:t>
      </w:r>
    </w:p>
    <w:p w:rsidR="00E84328"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Add daily fun to your daily “mini vacation” breaks, and you’ll reap massive reward from a time investment of under 10 minutes.  Go ahead and start.  You might find it addicting and treat yourself to “just 5 more minutes”.</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One of my clients did this with playing piano.  Her story was, “I don’t have time to sit at the piano for an hour a day.”   She also said she missed it and found great comfort and joy when she did play.</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I asked her to play for 5 minutes, and </w:t>
      </w:r>
      <w:r w:rsidRPr="001C2491">
        <w:rPr>
          <w:b/>
          <w:lang w:val="en-CA"/>
        </w:rPr>
        <w:t>pin it to an activity she already did so it would become habit.</w:t>
      </w:r>
      <w:r w:rsidRPr="008F7F21">
        <w:rPr>
          <w:lang w:val="en-CA"/>
        </w:rPr>
        <w:t xml:space="preserve">  She decided that right before going to the kitchen to prepare dinner would be a good time.  </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Next time she spoke with me, she admitted to really looking forward to her 5</w:t>
      </w:r>
      <w:r>
        <w:rPr>
          <w:lang w:val="en-CA"/>
        </w:rPr>
        <w:t>-</w:t>
      </w:r>
      <w:r w:rsidRPr="008F7F21">
        <w:rPr>
          <w:lang w:val="en-CA"/>
        </w:rPr>
        <w:t>minute piano breaks and shared that she often spent more than 5 minutes because it felt so good.</w:t>
      </w: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Some of the activities you can link to your 5 minutes of daily fun are:</w:t>
      </w:r>
    </w:p>
    <w:p w:rsidR="00E84328" w:rsidRDefault="00E84328" w:rsidP="00E84328">
      <w:pPr>
        <w:pStyle w:val="B4NormalArial"/>
        <w:rPr>
          <w:lang w:val="en-CA"/>
        </w:rPr>
      </w:pPr>
      <w:r w:rsidRPr="008F7F21">
        <w:rPr>
          <w:lang w:val="en-CA"/>
        </w:rPr>
        <w:t xml:space="preserve"> </w:t>
      </w:r>
    </w:p>
    <w:p w:rsidR="00E84328" w:rsidRDefault="00E84328" w:rsidP="00E84328">
      <w:pPr>
        <w:pStyle w:val="VLRecipebullet"/>
        <w:rPr>
          <w:lang w:val="en-CA"/>
        </w:rPr>
        <w:sectPr w:rsidR="00E84328" w:rsidSect="001A406E">
          <w:headerReference w:type="default" r:id="rId13"/>
          <w:footerReference w:type="default" r:id="rId14"/>
          <w:headerReference w:type="first" r:id="rId15"/>
          <w:footerReference w:type="first" r:id="rId16"/>
          <w:pgSz w:w="12240" w:h="15840"/>
          <w:pgMar w:top="1440" w:right="1134" w:bottom="1134" w:left="1134" w:header="720" w:footer="567" w:gutter="0"/>
          <w:cols w:space="720"/>
          <w:titlePg/>
          <w:docGrid w:linePitch="360"/>
        </w:sectPr>
      </w:pPr>
    </w:p>
    <w:p w:rsidR="00E84328" w:rsidRPr="008F7F21" w:rsidRDefault="00E84328" w:rsidP="00E84328">
      <w:pPr>
        <w:pStyle w:val="VLRecipebullet"/>
        <w:rPr>
          <w:lang w:val="en-CA"/>
        </w:rPr>
      </w:pPr>
      <w:r w:rsidRPr="008F7F21">
        <w:rPr>
          <w:lang w:val="en-CA"/>
        </w:rPr>
        <w:t>preparing dinner</w:t>
      </w:r>
    </w:p>
    <w:p w:rsidR="00E84328" w:rsidRPr="008F7F21" w:rsidRDefault="00E84328" w:rsidP="00E84328">
      <w:pPr>
        <w:pStyle w:val="VLRecipebullet"/>
        <w:rPr>
          <w:lang w:val="en-CA"/>
        </w:rPr>
      </w:pPr>
      <w:r w:rsidRPr="008F7F21">
        <w:rPr>
          <w:lang w:val="en-CA"/>
        </w:rPr>
        <w:t>taking out the trash</w:t>
      </w:r>
    </w:p>
    <w:p w:rsidR="00E84328" w:rsidRPr="008F7F21" w:rsidRDefault="00E84328" w:rsidP="00E84328">
      <w:pPr>
        <w:pStyle w:val="VLRecipebullet"/>
        <w:rPr>
          <w:lang w:val="en-CA"/>
        </w:rPr>
      </w:pPr>
      <w:r w:rsidRPr="008F7F21">
        <w:rPr>
          <w:lang w:val="en-CA"/>
        </w:rPr>
        <w:t>feeding the cat</w:t>
      </w:r>
    </w:p>
    <w:p w:rsidR="00E84328" w:rsidRPr="008F7F21" w:rsidRDefault="00E84328" w:rsidP="00E84328">
      <w:pPr>
        <w:pStyle w:val="VLRecipebullet"/>
        <w:rPr>
          <w:lang w:val="en-CA"/>
        </w:rPr>
      </w:pPr>
      <w:r w:rsidRPr="008F7F21">
        <w:rPr>
          <w:lang w:val="en-CA"/>
        </w:rPr>
        <w:t>walking the dog</w:t>
      </w:r>
    </w:p>
    <w:p w:rsidR="00E84328" w:rsidRPr="008F7F21" w:rsidRDefault="00E84328" w:rsidP="00E84328">
      <w:pPr>
        <w:pStyle w:val="VLRecipebullet"/>
        <w:rPr>
          <w:lang w:val="en-CA"/>
        </w:rPr>
      </w:pPr>
      <w:r w:rsidRPr="008F7F21">
        <w:rPr>
          <w:lang w:val="en-CA"/>
        </w:rPr>
        <w:t>putting your kids to bed</w:t>
      </w:r>
    </w:p>
    <w:p w:rsidR="00E84328" w:rsidRPr="008F7F21" w:rsidRDefault="00E84328" w:rsidP="00E84328">
      <w:pPr>
        <w:pStyle w:val="VLRecipebullet"/>
        <w:rPr>
          <w:lang w:val="en-CA"/>
        </w:rPr>
      </w:pPr>
      <w:r w:rsidRPr="008F7F21">
        <w:rPr>
          <w:lang w:val="en-CA"/>
        </w:rPr>
        <w:t>going out to get the mail</w:t>
      </w:r>
    </w:p>
    <w:p w:rsidR="00E84328" w:rsidRPr="008F7F21" w:rsidRDefault="00E84328" w:rsidP="00E84328">
      <w:pPr>
        <w:pStyle w:val="VLRecipebullet"/>
        <w:rPr>
          <w:lang w:val="en-CA"/>
        </w:rPr>
      </w:pPr>
      <w:r w:rsidRPr="008F7F21">
        <w:rPr>
          <w:lang w:val="en-CA"/>
        </w:rPr>
        <w:t>brushing your teeth</w:t>
      </w:r>
    </w:p>
    <w:p w:rsidR="00E84328" w:rsidRPr="008F7F21" w:rsidRDefault="00E84328" w:rsidP="00E84328">
      <w:pPr>
        <w:pStyle w:val="VLRecipebullet"/>
        <w:rPr>
          <w:lang w:val="en-CA"/>
        </w:rPr>
      </w:pPr>
      <w:r w:rsidRPr="008F7F21">
        <w:rPr>
          <w:lang w:val="en-CA"/>
        </w:rPr>
        <w:t>getting dressed</w:t>
      </w:r>
    </w:p>
    <w:p w:rsidR="00E84328" w:rsidRPr="008F7F21" w:rsidRDefault="00E84328" w:rsidP="00E84328">
      <w:pPr>
        <w:pStyle w:val="VLRecipebullet"/>
        <w:rPr>
          <w:lang w:val="en-CA"/>
        </w:rPr>
      </w:pPr>
      <w:r w:rsidRPr="008F7F21">
        <w:rPr>
          <w:lang w:val="en-CA"/>
        </w:rPr>
        <w:t xml:space="preserve">washing the dinner dishes </w:t>
      </w:r>
    </w:p>
    <w:p w:rsidR="00E84328" w:rsidRDefault="00E84328" w:rsidP="00E84328">
      <w:pPr>
        <w:pStyle w:val="B4NormalArial"/>
        <w:rPr>
          <w:lang w:val="en-CA"/>
        </w:rPr>
        <w:sectPr w:rsidR="00E84328" w:rsidSect="00E84328">
          <w:type w:val="continuous"/>
          <w:pgSz w:w="12240" w:h="15840"/>
          <w:pgMar w:top="1440" w:right="1134" w:bottom="1134" w:left="1134" w:header="720" w:footer="720" w:gutter="0"/>
          <w:cols w:num="2" w:space="720"/>
          <w:titlePg/>
          <w:docGrid w:linePitch="360"/>
        </w:sectPr>
      </w:pPr>
    </w:p>
    <w:p w:rsidR="00E84328" w:rsidRPr="008F7F21" w:rsidRDefault="00E84328" w:rsidP="00E84328">
      <w:pPr>
        <w:pStyle w:val="B4NormalArial"/>
        <w:rPr>
          <w:lang w:val="en-CA"/>
        </w:rPr>
      </w:pPr>
    </w:p>
    <w:p w:rsidR="00E84328" w:rsidRPr="008F7F21" w:rsidRDefault="00E84328" w:rsidP="00E84328">
      <w:pPr>
        <w:pStyle w:val="B4NormalArial"/>
        <w:rPr>
          <w:lang w:val="en-CA"/>
        </w:rPr>
      </w:pPr>
      <w:r w:rsidRPr="008F7F21">
        <w:rPr>
          <w:lang w:val="en-CA"/>
        </w:rPr>
        <w:t xml:space="preserve">These are just a few of the many activities that you likely do on a regular basis.  You wouldn’t think of skipping the teeth brushing…well maybe once in a while, but not on a regular basis.  </w:t>
      </w:r>
    </w:p>
    <w:p w:rsidR="00E84328" w:rsidRPr="008F7F21" w:rsidRDefault="00E84328" w:rsidP="00E84328">
      <w:pPr>
        <w:pStyle w:val="B4NormalArial"/>
        <w:rPr>
          <w:lang w:val="en-CA"/>
        </w:rPr>
      </w:pPr>
    </w:p>
    <w:p w:rsidR="00E84328" w:rsidRDefault="00E84328" w:rsidP="00E84328">
      <w:pPr>
        <w:pStyle w:val="B4NormalArial"/>
        <w:rPr>
          <w:lang w:val="en-CA"/>
        </w:rPr>
      </w:pPr>
      <w:r w:rsidRPr="008F7F21">
        <w:rPr>
          <w:lang w:val="en-CA"/>
        </w:rPr>
        <w:t xml:space="preserve">You’re unlikely to skip feeding a pet or tending to your children, so </w:t>
      </w:r>
      <w:r w:rsidRPr="001C2491">
        <w:rPr>
          <w:b/>
          <w:lang w:val="en-CA"/>
        </w:rPr>
        <w:t>elevate your status and take 5 minutes a day to take care of YOU!!!</w:t>
      </w: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1A406E" w:rsidRDefault="001A406E" w:rsidP="001A406E">
      <w:pPr>
        <w:pStyle w:val="B4H1"/>
      </w:pPr>
      <w:r>
        <w:t>Activities I Like to Do</w:t>
      </w:r>
    </w:p>
    <w:tbl>
      <w:tblPr>
        <w:tblW w:w="10774" w:type="dxa"/>
        <w:jc w:val="center"/>
        <w:tblInd w:w="-601" w:type="dxa"/>
        <w:tblLayout w:type="fixed"/>
        <w:tblLook w:val="0000" w:firstRow="0" w:lastRow="0" w:firstColumn="0" w:lastColumn="0" w:noHBand="0" w:noVBand="0"/>
      </w:tblPr>
      <w:tblGrid>
        <w:gridCol w:w="567"/>
        <w:gridCol w:w="2836"/>
        <w:gridCol w:w="2409"/>
        <w:gridCol w:w="1230"/>
        <w:gridCol w:w="1878"/>
        <w:gridCol w:w="1854"/>
      </w:tblGrid>
      <w:tr w:rsidR="001A406E" w:rsidRPr="00D646A4" w:rsidTr="001A406E">
        <w:trPr>
          <w:cantSplit/>
          <w:trHeight w:val="898"/>
          <w:jc w:val="center"/>
        </w:trPr>
        <w:tc>
          <w:tcPr>
            <w:tcW w:w="567" w:type="dxa"/>
            <w:tcBorders>
              <w:top w:val="single" w:sz="8" w:space="0" w:color="000000"/>
              <w:left w:val="single" w:sz="8" w:space="0" w:color="000000"/>
              <w:bottom w:val="single" w:sz="8" w:space="0" w:color="000000"/>
            </w:tcBorders>
            <w:shd w:val="clear" w:color="auto" w:fill="DAEEF3"/>
          </w:tcPr>
          <w:p w:rsidR="001A406E" w:rsidRPr="00D646A4" w:rsidRDefault="001A406E" w:rsidP="00314180">
            <w:pPr>
              <w:widowControl w:val="0"/>
              <w:suppressAutoHyphens/>
              <w:autoSpaceDE w:val="0"/>
              <w:snapToGrid w:val="0"/>
              <w:spacing w:after="0" w:line="240" w:lineRule="auto"/>
              <w:jc w:val="center"/>
              <w:rPr>
                <w:rFonts w:ascii="Cambria" w:eastAsia="Times New Roman" w:hAnsi="Cambria" w:cs="Tahoma"/>
                <w:b/>
                <w:color w:val="006666"/>
                <w:lang w:val="en-GB" w:eastAsia="ar-SA"/>
              </w:rPr>
            </w:pPr>
          </w:p>
        </w:tc>
        <w:tc>
          <w:tcPr>
            <w:tcW w:w="2836" w:type="dxa"/>
            <w:tcBorders>
              <w:top w:val="single" w:sz="8" w:space="0" w:color="000000"/>
              <w:left w:val="single" w:sz="8" w:space="0" w:color="000000"/>
              <w:bottom w:val="single" w:sz="8" w:space="0" w:color="000000"/>
            </w:tcBorders>
            <w:shd w:val="clear" w:color="auto" w:fill="DAEEF3"/>
            <w:vAlign w:val="center"/>
          </w:tcPr>
          <w:p w:rsidR="001A406E" w:rsidRPr="00D646A4" w:rsidRDefault="001A406E" w:rsidP="00314180">
            <w:pPr>
              <w:widowControl w:val="0"/>
              <w:suppressAutoHyphens/>
              <w:autoSpaceDE w:val="0"/>
              <w:snapToGrid w:val="0"/>
              <w:spacing w:after="0" w:line="240" w:lineRule="auto"/>
              <w:jc w:val="center"/>
              <w:rPr>
                <w:rFonts w:eastAsia="Times New Roman"/>
                <w:b/>
                <w:color w:val="006666"/>
                <w:lang w:val="en-GB" w:eastAsia="ar-SA"/>
              </w:rPr>
            </w:pPr>
            <w:r w:rsidRPr="00D646A4">
              <w:rPr>
                <w:rFonts w:eastAsia="Times New Roman"/>
                <w:b/>
                <w:color w:val="006666"/>
                <w:lang w:val="en-GB" w:eastAsia="ar-SA"/>
              </w:rPr>
              <w:t>Activity</w:t>
            </w:r>
          </w:p>
        </w:tc>
        <w:tc>
          <w:tcPr>
            <w:tcW w:w="2409" w:type="dxa"/>
            <w:tcBorders>
              <w:top w:val="single" w:sz="8" w:space="0" w:color="000000"/>
              <w:left w:val="single" w:sz="8" w:space="0" w:color="000000"/>
              <w:bottom w:val="single" w:sz="8" w:space="0" w:color="000000"/>
            </w:tcBorders>
            <w:shd w:val="clear" w:color="auto" w:fill="DAEEF3"/>
            <w:vAlign w:val="center"/>
          </w:tcPr>
          <w:p w:rsidR="001A406E" w:rsidRPr="00D646A4" w:rsidRDefault="001A406E" w:rsidP="00314180">
            <w:pPr>
              <w:widowControl w:val="0"/>
              <w:suppressAutoHyphens/>
              <w:autoSpaceDE w:val="0"/>
              <w:snapToGrid w:val="0"/>
              <w:spacing w:after="0" w:line="240" w:lineRule="auto"/>
              <w:jc w:val="center"/>
              <w:rPr>
                <w:rFonts w:eastAsia="Times New Roman"/>
                <w:b/>
                <w:color w:val="006666"/>
                <w:lang w:val="en-GB" w:eastAsia="ar-SA"/>
              </w:rPr>
            </w:pPr>
            <w:r w:rsidRPr="00D646A4">
              <w:rPr>
                <w:rFonts w:eastAsia="Times New Roman"/>
                <w:b/>
                <w:color w:val="006666"/>
                <w:lang w:val="en-GB" w:eastAsia="ar-SA"/>
              </w:rPr>
              <w:t xml:space="preserve">Reason I Love </w:t>
            </w:r>
            <w:r>
              <w:rPr>
                <w:rFonts w:eastAsia="Times New Roman"/>
                <w:b/>
                <w:color w:val="006666"/>
                <w:lang w:val="en-GB" w:eastAsia="ar-SA"/>
              </w:rPr>
              <w:t>I</w:t>
            </w:r>
            <w:r w:rsidRPr="00D646A4">
              <w:rPr>
                <w:rFonts w:eastAsia="Times New Roman"/>
                <w:b/>
                <w:color w:val="006666"/>
                <w:lang w:val="en-GB" w:eastAsia="ar-SA"/>
              </w:rPr>
              <w:t>t</w:t>
            </w:r>
          </w:p>
        </w:tc>
        <w:tc>
          <w:tcPr>
            <w:tcW w:w="1230" w:type="dxa"/>
            <w:tcBorders>
              <w:top w:val="single" w:sz="8" w:space="0" w:color="000000"/>
              <w:left w:val="single" w:sz="8" w:space="0" w:color="000000"/>
              <w:bottom w:val="single" w:sz="8" w:space="0" w:color="000000"/>
              <w:right w:val="single" w:sz="8" w:space="0" w:color="000000"/>
            </w:tcBorders>
            <w:shd w:val="clear" w:color="auto" w:fill="DAEEF3"/>
            <w:vAlign w:val="center"/>
          </w:tcPr>
          <w:p w:rsidR="001A406E" w:rsidRPr="00D646A4" w:rsidRDefault="001A406E" w:rsidP="00314180">
            <w:pPr>
              <w:widowControl w:val="0"/>
              <w:suppressAutoHyphens/>
              <w:autoSpaceDE w:val="0"/>
              <w:snapToGrid w:val="0"/>
              <w:spacing w:after="0" w:line="240" w:lineRule="auto"/>
              <w:jc w:val="center"/>
              <w:rPr>
                <w:rFonts w:eastAsia="Times New Roman"/>
                <w:b/>
                <w:color w:val="006666"/>
                <w:lang w:val="en-GB" w:eastAsia="ar-SA"/>
              </w:rPr>
            </w:pPr>
            <w:r w:rsidRPr="000A503C">
              <w:rPr>
                <w:rFonts w:eastAsia="Times New Roman"/>
                <w:b/>
                <w:color w:val="006666"/>
                <w:lang w:val="en-GB" w:eastAsia="ar-SA"/>
              </w:rPr>
              <w:t>Time it Takes</w:t>
            </w:r>
          </w:p>
        </w:tc>
        <w:tc>
          <w:tcPr>
            <w:tcW w:w="1878" w:type="dxa"/>
            <w:tcBorders>
              <w:top w:val="single" w:sz="8" w:space="0" w:color="000000"/>
              <w:left w:val="single" w:sz="8" w:space="0" w:color="000000"/>
              <w:bottom w:val="single" w:sz="8" w:space="0" w:color="000000"/>
            </w:tcBorders>
            <w:shd w:val="clear" w:color="auto" w:fill="DAEEF3"/>
            <w:vAlign w:val="center"/>
          </w:tcPr>
          <w:p w:rsidR="001A406E" w:rsidRPr="00D646A4" w:rsidRDefault="001A406E" w:rsidP="00314180">
            <w:pPr>
              <w:widowControl w:val="0"/>
              <w:suppressAutoHyphens/>
              <w:autoSpaceDE w:val="0"/>
              <w:snapToGrid w:val="0"/>
              <w:spacing w:after="0" w:line="240" w:lineRule="auto"/>
              <w:jc w:val="center"/>
              <w:rPr>
                <w:rFonts w:eastAsia="Times New Roman"/>
                <w:b/>
                <w:color w:val="006666"/>
                <w:lang w:val="en-GB" w:eastAsia="ar-SA"/>
              </w:rPr>
            </w:pPr>
            <w:r w:rsidRPr="00D646A4">
              <w:rPr>
                <w:rFonts w:eastAsia="Times New Roman"/>
                <w:b/>
                <w:color w:val="006666"/>
                <w:lang w:val="en-GB" w:eastAsia="ar-SA"/>
              </w:rPr>
              <w:t>How Often I'd Like to Do It</w:t>
            </w:r>
          </w:p>
        </w:tc>
        <w:tc>
          <w:tcPr>
            <w:tcW w:w="1854" w:type="dxa"/>
            <w:tcBorders>
              <w:top w:val="single" w:sz="8" w:space="0" w:color="000000"/>
              <w:left w:val="single" w:sz="8" w:space="0" w:color="000000"/>
              <w:bottom w:val="single" w:sz="8" w:space="0" w:color="000000"/>
              <w:right w:val="single" w:sz="8" w:space="0" w:color="000000"/>
            </w:tcBorders>
            <w:shd w:val="clear" w:color="auto" w:fill="DAEEF3"/>
            <w:vAlign w:val="center"/>
          </w:tcPr>
          <w:p w:rsidR="001A406E" w:rsidRPr="00D646A4" w:rsidRDefault="001A406E" w:rsidP="00314180">
            <w:pPr>
              <w:widowControl w:val="0"/>
              <w:suppressAutoHyphens/>
              <w:autoSpaceDE w:val="0"/>
              <w:snapToGrid w:val="0"/>
              <w:spacing w:after="0" w:line="240" w:lineRule="auto"/>
              <w:jc w:val="center"/>
              <w:rPr>
                <w:rFonts w:eastAsia="Times New Roman"/>
                <w:b/>
                <w:color w:val="006666"/>
                <w:lang w:val="en-GB" w:eastAsia="ar-SA"/>
              </w:rPr>
            </w:pPr>
            <w:r w:rsidRPr="00D646A4">
              <w:rPr>
                <w:rFonts w:eastAsia="Times New Roman"/>
                <w:b/>
                <w:color w:val="006666"/>
                <w:lang w:val="en-GB" w:eastAsia="ar-SA"/>
              </w:rPr>
              <w:t>How Often I Commit</w:t>
            </w:r>
          </w:p>
        </w:tc>
      </w:tr>
      <w:tr w:rsidR="001A406E" w:rsidRPr="00D646A4" w:rsidTr="001A406E">
        <w:trPr>
          <w:cantSplit/>
          <w:trHeight w:val="170"/>
          <w:jc w:val="center"/>
        </w:trPr>
        <w:tc>
          <w:tcPr>
            <w:tcW w:w="567" w:type="dxa"/>
            <w:tcBorders>
              <w:top w:val="single" w:sz="8"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w:t>
            </w:r>
          </w:p>
        </w:tc>
        <w:tc>
          <w:tcPr>
            <w:tcW w:w="2836" w:type="dxa"/>
            <w:tcBorders>
              <w:top w:val="single" w:sz="8"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8"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8"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8"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8"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2</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3</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4</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5</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6</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7</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8</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9</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10</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11</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12</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13</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14</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15</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16</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17</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18</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19</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r w:rsidR="001A406E" w:rsidRPr="00D646A4" w:rsidTr="001A406E">
        <w:trPr>
          <w:cantSplit/>
          <w:trHeight w:val="170"/>
          <w:jc w:val="center"/>
        </w:trPr>
        <w:tc>
          <w:tcPr>
            <w:tcW w:w="567"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before="120" w:after="0" w:line="240" w:lineRule="auto"/>
              <w:jc w:val="center"/>
              <w:rPr>
                <w:rFonts w:eastAsia="Times New Roman"/>
                <w:color w:val="000000"/>
                <w:sz w:val="20"/>
                <w:szCs w:val="20"/>
                <w:lang w:val="en-GB" w:eastAsia="ar-SA"/>
              </w:rPr>
            </w:pPr>
            <w:r w:rsidRPr="00D646A4">
              <w:rPr>
                <w:rFonts w:eastAsia="Times New Roman"/>
                <w:color w:val="000000"/>
                <w:sz w:val="20"/>
                <w:szCs w:val="20"/>
                <w:lang w:val="en-GB" w:eastAsia="ar-SA"/>
              </w:rPr>
              <w:t>20</w:t>
            </w:r>
          </w:p>
        </w:tc>
        <w:tc>
          <w:tcPr>
            <w:tcW w:w="2836"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2409"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230"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78" w:type="dxa"/>
            <w:tcBorders>
              <w:top w:val="single" w:sz="4" w:space="0" w:color="000000"/>
              <w:left w:val="single" w:sz="4" w:space="0" w:color="000000"/>
              <w:bottom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c>
          <w:tcPr>
            <w:tcW w:w="1854" w:type="dxa"/>
            <w:tcBorders>
              <w:top w:val="single" w:sz="4" w:space="0" w:color="000000"/>
              <w:left w:val="single" w:sz="4" w:space="0" w:color="000000"/>
              <w:bottom w:val="single" w:sz="4" w:space="0" w:color="000000"/>
              <w:right w:val="single" w:sz="4" w:space="0" w:color="000000"/>
            </w:tcBorders>
          </w:tcPr>
          <w:p w:rsidR="001A406E" w:rsidRPr="00D646A4" w:rsidRDefault="001A406E" w:rsidP="00314180">
            <w:pPr>
              <w:widowControl w:val="0"/>
              <w:suppressAutoHyphens/>
              <w:autoSpaceDE w:val="0"/>
              <w:snapToGrid w:val="0"/>
              <w:spacing w:line="240" w:lineRule="auto"/>
              <w:rPr>
                <w:rFonts w:ascii="Century Gothic" w:eastAsia="Times New Roman" w:hAnsi="Century Gothic" w:cs="Tahoma"/>
                <w:color w:val="000000"/>
                <w:sz w:val="22"/>
                <w:szCs w:val="22"/>
                <w:lang w:val="en-GB" w:eastAsia="ar-SA"/>
              </w:rPr>
            </w:pPr>
          </w:p>
        </w:tc>
      </w:tr>
    </w:tbl>
    <w:p w:rsidR="001A406E" w:rsidRDefault="001A406E" w:rsidP="001A406E">
      <w:pPr>
        <w:pStyle w:val="B4NormalArial"/>
        <w:rPr>
          <w:lang w:val="en-CA"/>
        </w:rPr>
      </w:pPr>
    </w:p>
    <w:p w:rsidR="001A406E" w:rsidRDefault="001A406E" w:rsidP="001A406E">
      <w:pPr>
        <w:rPr>
          <w:rFonts w:eastAsia="Times New Roman"/>
          <w:bCs/>
          <w:lang w:val="en-CA"/>
        </w:rPr>
      </w:pPr>
      <w:r>
        <w:rPr>
          <w:noProof/>
          <w:lang w:val="en-CA" w:eastAsia="en-CA"/>
        </w:rPr>
        <w:drawing>
          <wp:anchor distT="0" distB="0" distL="114300" distR="114300" simplePos="0" relativeHeight="251666432" behindDoc="0" locked="0" layoutInCell="1" allowOverlap="1" wp14:anchorId="46CE4D56" wp14:editId="7379A585">
            <wp:simplePos x="914400" y="914400"/>
            <wp:positionH relativeFrom="margin">
              <wp:align>center</wp:align>
            </wp:positionH>
            <wp:positionV relativeFrom="margin">
              <wp:align>bottom</wp:align>
            </wp:positionV>
            <wp:extent cx="3352800" cy="932180"/>
            <wp:effectExtent l="0" t="0" r="0" b="12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ve fun dice.jpg"/>
                    <pic:cNvPicPr/>
                  </pic:nvPicPr>
                  <pic:blipFill rotWithShape="1">
                    <a:blip r:embed="rId17" cstate="print">
                      <a:extLst>
                        <a:ext uri="{28A0092B-C50C-407E-A947-70E740481C1C}">
                          <a14:useLocalDpi xmlns:a14="http://schemas.microsoft.com/office/drawing/2010/main" val="0"/>
                        </a:ext>
                      </a:extLst>
                    </a:blip>
                    <a:srcRect t="23415" b="25419"/>
                    <a:stretch/>
                  </pic:blipFill>
                  <pic:spPr bwMode="auto">
                    <a:xfrm>
                      <a:off x="0" y="0"/>
                      <a:ext cx="3352800" cy="93273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n-CA"/>
        </w:rPr>
        <w:br w:type="page"/>
      </w:r>
    </w:p>
    <w:p w:rsidR="001A406E" w:rsidRDefault="001A406E" w:rsidP="001A406E">
      <w:pPr>
        <w:pStyle w:val="B4H2"/>
        <w:rPr>
          <w:lang w:val="en-CA"/>
        </w:rPr>
      </w:pPr>
      <w:r>
        <w:rPr>
          <w:lang w:val="en-CA"/>
        </w:rPr>
        <w:t xml:space="preserve">LOL: Laugh </w:t>
      </w:r>
      <w:r w:rsidRPr="003A0EBA">
        <w:rPr>
          <w:u w:val="single"/>
          <w:lang w:val="en-CA"/>
        </w:rPr>
        <w:t>Out Loud</w:t>
      </w:r>
    </w:p>
    <w:p w:rsidR="001A406E" w:rsidRDefault="001A406E" w:rsidP="001A406E">
      <w:pPr>
        <w:pStyle w:val="B4NormalArial"/>
        <w:rPr>
          <w:lang w:val="en-CA"/>
        </w:rPr>
      </w:pPr>
    </w:p>
    <w:p w:rsidR="001A406E" w:rsidRPr="00525668" w:rsidRDefault="001A406E" w:rsidP="001A406E">
      <w:pPr>
        <w:pStyle w:val="B4NormalArial"/>
        <w:rPr>
          <w:lang w:val="en-CA"/>
        </w:rPr>
      </w:pPr>
      <w:r w:rsidRPr="00525668">
        <w:rPr>
          <w:lang w:val="en-CA"/>
        </w:rPr>
        <w:t xml:space="preserve">Now that you’ve identified the things you love to do, make the commitment to treating yourself.  </w:t>
      </w:r>
      <w:r w:rsidRPr="005C68CE">
        <w:rPr>
          <w:b/>
          <w:lang w:val="en-CA"/>
        </w:rPr>
        <w:t>Tell someone your commitment so they can hold you accountable.</w:t>
      </w:r>
    </w:p>
    <w:p w:rsidR="001A406E" w:rsidRPr="00525668" w:rsidRDefault="001A406E" w:rsidP="001A406E">
      <w:pPr>
        <w:pStyle w:val="B4NormalArial"/>
        <w:rPr>
          <w:lang w:val="en-CA"/>
        </w:rPr>
      </w:pPr>
    </w:p>
    <w:p w:rsidR="001A406E" w:rsidRPr="00525668" w:rsidRDefault="001A406E" w:rsidP="001A406E">
      <w:pPr>
        <w:pStyle w:val="B4NormalArial"/>
        <w:rPr>
          <w:lang w:val="en-CA"/>
        </w:rPr>
      </w:pPr>
      <w:r w:rsidRPr="00525668">
        <w:rPr>
          <w:lang w:val="en-CA"/>
        </w:rPr>
        <w:t xml:space="preserve">Choose activities according to the amount of time you have available, remembering that you are your own top priority.  </w:t>
      </w:r>
    </w:p>
    <w:p w:rsidR="001A406E" w:rsidRPr="00525668" w:rsidRDefault="001A406E" w:rsidP="001A406E">
      <w:pPr>
        <w:pStyle w:val="B4NormalArial"/>
        <w:rPr>
          <w:lang w:val="en-CA"/>
        </w:rPr>
      </w:pPr>
    </w:p>
    <w:p w:rsidR="001A406E" w:rsidRPr="005C68CE" w:rsidRDefault="001A406E" w:rsidP="001A406E">
      <w:pPr>
        <w:pStyle w:val="B4H2"/>
        <w:rPr>
          <w:sz w:val="52"/>
          <w:szCs w:val="52"/>
          <w:lang w:val="en-CA"/>
        </w:rPr>
      </w:pPr>
      <w:r w:rsidRPr="005C68CE">
        <w:rPr>
          <w:sz w:val="52"/>
          <w:szCs w:val="52"/>
          <w:lang w:val="en-CA"/>
        </w:rPr>
        <w:t xml:space="preserve">Have FUN!  </w:t>
      </w:r>
    </w:p>
    <w:p w:rsidR="001A406E" w:rsidRPr="00525668" w:rsidRDefault="001A406E" w:rsidP="001A406E">
      <w:pPr>
        <w:pStyle w:val="B4NormalArial"/>
        <w:rPr>
          <w:lang w:val="en-CA"/>
        </w:rPr>
      </w:pPr>
    </w:p>
    <w:p w:rsidR="001A406E" w:rsidRDefault="001A406E" w:rsidP="001A406E">
      <w:pPr>
        <w:pStyle w:val="B4NormalArial"/>
        <w:rPr>
          <w:lang w:val="en-CA"/>
        </w:rPr>
      </w:pPr>
      <w:r>
        <w:rPr>
          <w:noProof/>
          <w:lang w:val="en-CA" w:eastAsia="en-CA"/>
        </w:rPr>
        <w:drawing>
          <wp:anchor distT="0" distB="0" distL="114300" distR="114300" simplePos="0" relativeHeight="251665408" behindDoc="0" locked="0" layoutInCell="1" allowOverlap="1" wp14:anchorId="1CCFD1E2" wp14:editId="6BB39A99">
            <wp:simplePos x="0" y="0"/>
            <wp:positionH relativeFrom="margin">
              <wp:align>right</wp:align>
            </wp:positionH>
            <wp:positionV relativeFrom="margin">
              <wp:posOffset>2310130</wp:posOffset>
            </wp:positionV>
            <wp:extent cx="3743325" cy="5617845"/>
            <wp:effectExtent l="0" t="0" r="9525" b="190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uce fun.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43325" cy="561784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525668">
        <w:rPr>
          <w:lang w:val="en-CA"/>
        </w:rPr>
        <w:t>It’s part of your health plan.</w:t>
      </w: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p w:rsidR="0006121F" w:rsidRDefault="0006121F" w:rsidP="0006121F">
      <w:pPr>
        <w:pStyle w:val="VLNormalArial"/>
      </w:pPr>
    </w:p>
    <w:sectPr w:rsidR="0006121F" w:rsidSect="00E84328">
      <w:type w:val="continuous"/>
      <w:pgSz w:w="12240" w:h="15840"/>
      <w:pgMar w:top="1440" w:right="1134" w:bottom="1134"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8F1" w:rsidRPr="00D24295" w:rsidRDefault="00B568F1" w:rsidP="00832B0C">
      <w:pPr>
        <w:rPr>
          <w:rFonts w:ascii="Times New Roman" w:hAnsi="Times New Roman" w:cs="Times New Roman"/>
          <w:sz w:val="20"/>
          <w:szCs w:val="20"/>
        </w:rPr>
      </w:pPr>
      <w:r>
        <w:separator/>
      </w:r>
    </w:p>
  </w:endnote>
  <w:endnote w:type="continuationSeparator" w:id="0">
    <w:p w:rsidR="00B568F1" w:rsidRPr="00D24295" w:rsidRDefault="00B568F1"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E95" w:rsidRDefault="00B568F1" w:rsidP="00EC4E95">
    <w:pPr>
      <w:pStyle w:val="Footer"/>
      <w:jc w:val="center"/>
      <w:rPr>
        <w:sz w:val="16"/>
        <w:szCs w:val="16"/>
      </w:rPr>
    </w:pPr>
    <w:hyperlink r:id="rId1" w:history="1">
      <w:r w:rsidR="006D38CF" w:rsidRPr="003D3F66">
        <w:rPr>
          <w:rStyle w:val="Hyperlink"/>
          <w:b/>
          <w:sz w:val="20"/>
          <w:szCs w:val="20"/>
        </w:rPr>
        <w:t>www.DrRitamarie.com</w:t>
      </w:r>
    </w:hyperlink>
    <w:r w:rsidR="00EC4E95">
      <w:rPr>
        <w:rStyle w:val="Hyperlink"/>
        <w:b/>
        <w:i/>
        <w:color w:val="4BACC6" w:themeColor="accent5"/>
        <w:sz w:val="20"/>
        <w:szCs w:val="20"/>
      </w:rPr>
      <w:br/>
    </w:r>
    <w:r w:rsidR="00EC4E95" w:rsidRPr="00EF1392">
      <w:rPr>
        <w:sz w:val="16"/>
        <w:szCs w:val="16"/>
      </w:rPr>
      <w:t>© Dr. Ritamarie Loscalzo, MS, DC, CCN, DACBN</w:t>
    </w:r>
  </w:p>
  <w:p w:rsidR="00EC4E95" w:rsidRDefault="00EC4E95" w:rsidP="00EC4E95">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097674">
      <w:rPr>
        <w:b/>
        <w:noProof/>
        <w:sz w:val="16"/>
        <w:szCs w:val="16"/>
      </w:rPr>
      <w:t>6</w:t>
    </w:r>
    <w:r w:rsidRPr="000B3FD4">
      <w:rPr>
        <w:b/>
        <w:sz w:val="16"/>
        <w:szCs w:val="16"/>
      </w:rPr>
      <w:fldChar w:fldCharType="end"/>
    </w:r>
    <w:r w:rsidRPr="000B3FD4">
      <w:rPr>
        <w:sz w:val="16"/>
        <w:szCs w:val="16"/>
      </w:rPr>
      <w:t xml:space="preserve"> of </w:t>
    </w:r>
    <w:fldSimple w:instr=" NUMPAGES  \* Arabic  \* MERGEFORMAT ">
      <w:r w:rsidR="00097674" w:rsidRPr="00097674">
        <w:rPr>
          <w:b/>
          <w:noProof/>
          <w:sz w:val="16"/>
          <w:szCs w:val="16"/>
        </w:rPr>
        <w:t>6</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406E" w:rsidRDefault="00B568F1" w:rsidP="001A406E">
    <w:pPr>
      <w:pStyle w:val="Footer"/>
      <w:jc w:val="center"/>
      <w:rPr>
        <w:sz w:val="16"/>
        <w:szCs w:val="16"/>
      </w:rPr>
    </w:pPr>
    <w:hyperlink r:id="rId1" w:history="1">
      <w:r w:rsidR="001A406E" w:rsidRPr="003D3F66">
        <w:rPr>
          <w:rStyle w:val="Hyperlink"/>
          <w:b/>
          <w:sz w:val="20"/>
          <w:szCs w:val="20"/>
        </w:rPr>
        <w:t>www.DrRitamarie.com</w:t>
      </w:r>
    </w:hyperlink>
    <w:r w:rsidR="001A406E">
      <w:rPr>
        <w:rStyle w:val="Hyperlink"/>
        <w:b/>
        <w:i/>
        <w:color w:val="4BACC6" w:themeColor="accent5"/>
        <w:sz w:val="20"/>
        <w:szCs w:val="20"/>
      </w:rPr>
      <w:br/>
    </w:r>
    <w:r w:rsidR="001A406E" w:rsidRPr="00EF1392">
      <w:rPr>
        <w:sz w:val="16"/>
        <w:szCs w:val="16"/>
      </w:rPr>
      <w:t>© Dr. Ritamarie Loscalzo, MS, DC, CCN, DACBN</w:t>
    </w:r>
  </w:p>
  <w:p w:rsidR="001A406E" w:rsidRDefault="001A406E" w:rsidP="001A406E">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B568F1">
      <w:rPr>
        <w:b/>
        <w:noProof/>
        <w:sz w:val="16"/>
        <w:szCs w:val="16"/>
      </w:rPr>
      <w:t>1</w:t>
    </w:r>
    <w:r w:rsidRPr="000B3FD4">
      <w:rPr>
        <w:b/>
        <w:sz w:val="16"/>
        <w:szCs w:val="16"/>
      </w:rPr>
      <w:fldChar w:fldCharType="end"/>
    </w:r>
    <w:r w:rsidRPr="000B3FD4">
      <w:rPr>
        <w:sz w:val="16"/>
        <w:szCs w:val="16"/>
      </w:rPr>
      <w:t xml:space="preserve"> of </w:t>
    </w:r>
    <w:fldSimple w:instr=" NUMPAGES  \* Arabic  \* MERGEFORMAT ">
      <w:r w:rsidR="00B568F1" w:rsidRPr="00B568F1">
        <w:rPr>
          <w:b/>
          <w:noProof/>
          <w:sz w:val="16"/>
          <w:szCs w:val="16"/>
        </w:rPr>
        <w:t>1</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8F1" w:rsidRPr="00D24295" w:rsidRDefault="00B568F1" w:rsidP="00832B0C">
      <w:pPr>
        <w:rPr>
          <w:rFonts w:ascii="Times New Roman" w:hAnsi="Times New Roman" w:cs="Times New Roman"/>
          <w:sz w:val="20"/>
          <w:szCs w:val="20"/>
        </w:rPr>
      </w:pPr>
      <w:r>
        <w:separator/>
      </w:r>
    </w:p>
  </w:footnote>
  <w:footnote w:type="continuationSeparator" w:id="0">
    <w:p w:rsidR="00B568F1" w:rsidRPr="00D24295" w:rsidRDefault="00B568F1"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Pr="00FB2EEC" w:rsidRDefault="00FB2EEC" w:rsidP="00FB2EEC">
    <w:pPr>
      <w:pStyle w:val="Header"/>
      <w:jc w:val="right"/>
    </w:pPr>
    <w:r>
      <w:rPr>
        <w:noProof/>
        <w:lang w:val="en-CA" w:eastAsia="en-CA"/>
      </w:rPr>
      <w:drawing>
        <wp:anchor distT="0" distB="0" distL="114300" distR="114300" simplePos="0" relativeHeight="251658239" behindDoc="0" locked="0" layoutInCell="1" allowOverlap="1" wp14:anchorId="132C7A04" wp14:editId="2C51A18E">
          <wp:simplePos x="0" y="0"/>
          <wp:positionH relativeFrom="column">
            <wp:posOffset>-586740</wp:posOffset>
          </wp:positionH>
          <wp:positionV relativeFrom="paragraph">
            <wp:posOffset>-447675</wp:posOffset>
          </wp:positionV>
          <wp:extent cx="952500" cy="8667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RitamarieLoscalzo-Logo-100x100.png"/>
                  <pic:cNvPicPr/>
                </pic:nvPicPr>
                <pic:blipFill rotWithShape="1">
                  <a:blip r:embed="rId1">
                    <a:extLst>
                      <a:ext uri="{28A0092B-C50C-407E-A947-70E740481C1C}">
                        <a14:useLocalDpi xmlns:a14="http://schemas.microsoft.com/office/drawing/2010/main" val="0"/>
                      </a:ext>
                    </a:extLst>
                  </a:blip>
                  <a:srcRect b="9000"/>
                  <a:stretch/>
                </pic:blipFill>
                <pic:spPr bwMode="auto">
                  <a:xfrm>
                    <a:off x="0" y="0"/>
                    <a:ext cx="952500" cy="866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A406E" w:rsidRPr="001A406E">
      <w:t xml:space="preserve"> </w:t>
    </w:r>
    <w:r w:rsidR="001A406E" w:rsidRPr="001A406E">
      <w:rPr>
        <w:noProof/>
        <w:lang w:val="en-CA" w:eastAsia="en-CA"/>
      </w:rPr>
      <w:t>Fun as an Antidote to Stress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Default="001A406E">
    <w:pPr>
      <w:pStyle w:val="Header"/>
    </w:pPr>
    <w:r>
      <w:rPr>
        <w:noProof/>
        <w:lang w:val="en-CA" w:eastAsia="en-CA"/>
      </w:rPr>
      <w:drawing>
        <wp:anchor distT="0" distB="0" distL="114300" distR="114300" simplePos="0" relativeHeight="251660287" behindDoc="0" locked="0" layoutInCell="1" allowOverlap="1" wp14:anchorId="52AF7D9B" wp14:editId="317285EA">
          <wp:simplePos x="0" y="0"/>
          <wp:positionH relativeFrom="margin">
            <wp:align>center</wp:align>
          </wp:positionH>
          <wp:positionV relativeFrom="paragraph">
            <wp:posOffset>-495300</wp:posOffset>
          </wp:positionV>
          <wp:extent cx="6906260" cy="1234440"/>
          <wp:effectExtent l="0" t="0" r="0" b="3810"/>
          <wp:wrapTopAndBottom/>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906260" cy="123444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41956C1"/>
    <w:multiLevelType w:val="hybridMultilevel"/>
    <w:tmpl w:val="CEF07A0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0250F0"/>
    <w:multiLevelType w:val="hybridMultilevel"/>
    <w:tmpl w:val="BE52E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E266782"/>
    <w:multiLevelType w:val="hybridMultilevel"/>
    <w:tmpl w:val="BC7A2448"/>
    <w:lvl w:ilvl="0" w:tplc="65AACAFC">
      <w:start w:val="1"/>
      <w:numFmt w:val="decimal"/>
      <w:pStyle w:val="VLDir"/>
      <w:lvlText w:val="%1."/>
      <w:lvlJc w:val="left"/>
      <w:pPr>
        <w:ind w:left="720" w:hanging="360"/>
      </w:pPr>
      <w:rPr>
        <w:rFonts w:ascii="Arial" w:hAnsi="Arial" w:cs="Arial"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3710793"/>
    <w:multiLevelType w:val="hybridMultilevel"/>
    <w:tmpl w:val="97AAD54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nsid w:val="142D3A26"/>
    <w:multiLevelType w:val="hybridMultilevel"/>
    <w:tmpl w:val="ED568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44553F1"/>
    <w:multiLevelType w:val="hybridMultilevel"/>
    <w:tmpl w:val="30720F3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nsid w:val="18F2373F"/>
    <w:multiLevelType w:val="hybridMultilevel"/>
    <w:tmpl w:val="F8207D1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8">
    <w:nsid w:val="18F805C8"/>
    <w:multiLevelType w:val="hybridMultilevel"/>
    <w:tmpl w:val="E78EB850"/>
    <w:lvl w:ilvl="0" w:tplc="2D96302C">
      <w:start w:val="1"/>
      <w:numFmt w:val="decimal"/>
      <w:lvlText w:val="%1."/>
      <w:lvlJc w:val="left"/>
      <w:pPr>
        <w:ind w:left="2520" w:hanging="360"/>
      </w:pPr>
      <w:rPr>
        <w:rFonts w:hint="default"/>
      </w:rPr>
    </w:lvl>
    <w:lvl w:ilvl="1" w:tplc="1009000F">
      <w:start w:val="1"/>
      <w:numFmt w:val="decimal"/>
      <w:lvlText w:val="%2."/>
      <w:lvlJc w:val="left"/>
      <w:pPr>
        <w:ind w:left="2517" w:hanging="360"/>
      </w:pPr>
    </w:lvl>
    <w:lvl w:ilvl="2" w:tplc="1009001B" w:tentative="1">
      <w:start w:val="1"/>
      <w:numFmt w:val="lowerRoman"/>
      <w:lvlText w:val="%3."/>
      <w:lvlJc w:val="right"/>
      <w:pPr>
        <w:ind w:left="3237" w:hanging="180"/>
      </w:pPr>
    </w:lvl>
    <w:lvl w:ilvl="3" w:tplc="1009000F" w:tentative="1">
      <w:start w:val="1"/>
      <w:numFmt w:val="decimal"/>
      <w:lvlText w:val="%4."/>
      <w:lvlJc w:val="left"/>
      <w:pPr>
        <w:ind w:left="3957" w:hanging="360"/>
      </w:pPr>
    </w:lvl>
    <w:lvl w:ilvl="4" w:tplc="10090019" w:tentative="1">
      <w:start w:val="1"/>
      <w:numFmt w:val="lowerLetter"/>
      <w:lvlText w:val="%5."/>
      <w:lvlJc w:val="left"/>
      <w:pPr>
        <w:ind w:left="4677" w:hanging="360"/>
      </w:pPr>
    </w:lvl>
    <w:lvl w:ilvl="5" w:tplc="1009001B" w:tentative="1">
      <w:start w:val="1"/>
      <w:numFmt w:val="lowerRoman"/>
      <w:lvlText w:val="%6."/>
      <w:lvlJc w:val="right"/>
      <w:pPr>
        <w:ind w:left="5397" w:hanging="180"/>
      </w:pPr>
    </w:lvl>
    <w:lvl w:ilvl="6" w:tplc="1009000F" w:tentative="1">
      <w:start w:val="1"/>
      <w:numFmt w:val="decimal"/>
      <w:lvlText w:val="%7."/>
      <w:lvlJc w:val="left"/>
      <w:pPr>
        <w:ind w:left="6117" w:hanging="360"/>
      </w:pPr>
    </w:lvl>
    <w:lvl w:ilvl="7" w:tplc="10090019" w:tentative="1">
      <w:start w:val="1"/>
      <w:numFmt w:val="lowerLetter"/>
      <w:lvlText w:val="%8."/>
      <w:lvlJc w:val="left"/>
      <w:pPr>
        <w:ind w:left="6837" w:hanging="360"/>
      </w:pPr>
    </w:lvl>
    <w:lvl w:ilvl="8" w:tplc="1009001B" w:tentative="1">
      <w:start w:val="1"/>
      <w:numFmt w:val="lowerRoman"/>
      <w:lvlText w:val="%9."/>
      <w:lvlJc w:val="right"/>
      <w:pPr>
        <w:ind w:left="7557" w:hanging="180"/>
      </w:pPr>
    </w:lvl>
  </w:abstractNum>
  <w:abstractNum w:abstractNumId="9">
    <w:nsid w:val="1D4E6FF5"/>
    <w:multiLevelType w:val="hybridMultilevel"/>
    <w:tmpl w:val="D06C69A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0">
    <w:nsid w:val="1D6448B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1">
    <w:nsid w:val="1F617641"/>
    <w:multiLevelType w:val="hybridMultilevel"/>
    <w:tmpl w:val="C4A0C30A"/>
    <w:lvl w:ilvl="0" w:tplc="6C5C9E10">
      <w:start w:val="7"/>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210504FE"/>
    <w:multiLevelType w:val="hybridMultilevel"/>
    <w:tmpl w:val="88C4332A"/>
    <w:lvl w:ilvl="0" w:tplc="06DC8DB0">
      <w:start w:val="1"/>
      <w:numFmt w:val="bullet"/>
      <w:pStyle w:val="VLBox1"/>
      <w:lvlText w:val="q"/>
      <w:lvlJc w:val="left"/>
      <w:pPr>
        <w:ind w:left="720" w:hanging="360"/>
      </w:pPr>
      <w:rPr>
        <w:rFonts w:ascii="Wingdings" w:hAnsi="Wingdings" w:hint="default"/>
        <w:color w:val="31849B" w:themeColor="accent5" w:themeShade="BF"/>
      </w:rPr>
    </w:lvl>
    <w:lvl w:ilvl="1" w:tplc="4CF4BD7E">
      <w:start w:val="1"/>
      <w:numFmt w:val="bullet"/>
      <w:pStyle w:val="VLBox2"/>
      <w:lvlText w:val="q"/>
      <w:lvlJc w:val="left"/>
      <w:pPr>
        <w:ind w:left="1440" w:hanging="360"/>
      </w:pPr>
      <w:rPr>
        <w:rFonts w:ascii="Wingdings" w:hAnsi="Wingdings" w:hint="default"/>
        <w:color w:val="FF6600"/>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210E56AB"/>
    <w:multiLevelType w:val="hybridMultilevel"/>
    <w:tmpl w:val="AC56F780"/>
    <w:lvl w:ilvl="0" w:tplc="106C3C5C">
      <w:start w:val="1"/>
      <w:numFmt w:val="bullet"/>
      <w:pStyle w:val="VLRecipebullet"/>
      <w:lvlText w:val=""/>
      <w:lvlJc w:val="left"/>
      <w:pPr>
        <w:ind w:left="720" w:hanging="360"/>
      </w:pPr>
      <w:rPr>
        <w:rFonts w:ascii="Symbol" w:hAnsi="Symbol" w:hint="default"/>
        <w:color w:val="56A989"/>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2653018D"/>
    <w:multiLevelType w:val="hybridMultilevel"/>
    <w:tmpl w:val="7A98B3EC"/>
    <w:lvl w:ilvl="0" w:tplc="1009000F">
      <w:start w:val="1"/>
      <w:numFmt w:val="decimal"/>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nsid w:val="277F71A6"/>
    <w:multiLevelType w:val="hybridMultilevel"/>
    <w:tmpl w:val="77EE780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6">
    <w:nsid w:val="290277B7"/>
    <w:multiLevelType w:val="hybridMultilevel"/>
    <w:tmpl w:val="D79E70D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2D8F79CC"/>
    <w:multiLevelType w:val="hybridMultilevel"/>
    <w:tmpl w:val="ABFA4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ED5516E"/>
    <w:multiLevelType w:val="hybridMultilevel"/>
    <w:tmpl w:val="7C48496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9">
    <w:nsid w:val="34253AC4"/>
    <w:multiLevelType w:val="hybridMultilevel"/>
    <w:tmpl w:val="2004B654"/>
    <w:lvl w:ilvl="0" w:tplc="E8AE0058">
      <w:start w:val="1"/>
      <w:numFmt w:val="decimal"/>
      <w:lvlText w:val="%1-"/>
      <w:lvlJc w:val="left"/>
      <w:pPr>
        <w:ind w:left="720" w:hanging="360"/>
      </w:pPr>
      <w:rPr>
        <w:rFonts w:eastAsiaTheme="minorHAnsi" w:hint="default"/>
        <w:sz w:val="24"/>
      </w:rPr>
    </w:lvl>
    <w:lvl w:ilvl="1" w:tplc="10090011">
      <w:start w:val="1"/>
      <w:numFmt w:val="decimal"/>
      <w:lvlText w:val="%2)"/>
      <w:lvlJc w:val="left"/>
      <w:pPr>
        <w:ind w:left="1440" w:hanging="360"/>
      </w:pPr>
    </w:lvl>
    <w:lvl w:ilvl="2" w:tplc="398C3FC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7A4A0A"/>
    <w:multiLevelType w:val="hybridMultilevel"/>
    <w:tmpl w:val="6E66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B71B1D"/>
    <w:multiLevelType w:val="hybridMultilevel"/>
    <w:tmpl w:val="EA0A254A"/>
    <w:lvl w:ilvl="0" w:tplc="726ACDD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nsid w:val="38D74012"/>
    <w:multiLevelType w:val="hybridMultilevel"/>
    <w:tmpl w:val="5B80A84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3">
    <w:nsid w:val="3BEE49E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24">
    <w:nsid w:val="3E9E7CF8"/>
    <w:multiLevelType w:val="hybridMultilevel"/>
    <w:tmpl w:val="01BAB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B603C9"/>
    <w:multiLevelType w:val="multilevel"/>
    <w:tmpl w:val="98B6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F6E2185"/>
    <w:multiLevelType w:val="hybridMultilevel"/>
    <w:tmpl w:val="296C8D86"/>
    <w:lvl w:ilvl="0" w:tplc="21DA04EC">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3FBE1D17"/>
    <w:multiLevelType w:val="hybridMultilevel"/>
    <w:tmpl w:val="7E3C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00B1AEE"/>
    <w:multiLevelType w:val="hybridMultilevel"/>
    <w:tmpl w:val="810C06C6"/>
    <w:lvl w:ilvl="0" w:tplc="21DA04EC">
      <w:start w:val="1"/>
      <w:numFmt w:val="bullet"/>
      <w:lvlText w:val=""/>
      <w:lvlJc w:val="left"/>
      <w:pPr>
        <w:tabs>
          <w:tab w:val="num" w:pos="720"/>
        </w:tabs>
        <w:ind w:left="720" w:hanging="360"/>
      </w:pPr>
      <w:rPr>
        <w:rFonts w:ascii="Wingdings" w:hAnsi="Wingdings" w:hint="default"/>
      </w:rPr>
    </w:lvl>
    <w:lvl w:ilvl="1" w:tplc="4ADA12A8" w:tentative="1">
      <w:start w:val="1"/>
      <w:numFmt w:val="bullet"/>
      <w:lvlText w:val=""/>
      <w:lvlJc w:val="left"/>
      <w:pPr>
        <w:tabs>
          <w:tab w:val="num" w:pos="1440"/>
        </w:tabs>
        <w:ind w:left="1440" w:hanging="360"/>
      </w:pPr>
      <w:rPr>
        <w:rFonts w:ascii="Wingdings" w:hAnsi="Wingdings" w:hint="default"/>
      </w:rPr>
    </w:lvl>
    <w:lvl w:ilvl="2" w:tplc="F5EE6F0C" w:tentative="1">
      <w:start w:val="1"/>
      <w:numFmt w:val="bullet"/>
      <w:lvlText w:val=""/>
      <w:lvlJc w:val="left"/>
      <w:pPr>
        <w:tabs>
          <w:tab w:val="num" w:pos="2160"/>
        </w:tabs>
        <w:ind w:left="2160" w:hanging="360"/>
      </w:pPr>
      <w:rPr>
        <w:rFonts w:ascii="Wingdings" w:hAnsi="Wingdings" w:hint="default"/>
      </w:rPr>
    </w:lvl>
    <w:lvl w:ilvl="3" w:tplc="B23A0DE6" w:tentative="1">
      <w:start w:val="1"/>
      <w:numFmt w:val="bullet"/>
      <w:lvlText w:val=""/>
      <w:lvlJc w:val="left"/>
      <w:pPr>
        <w:tabs>
          <w:tab w:val="num" w:pos="2880"/>
        </w:tabs>
        <w:ind w:left="2880" w:hanging="360"/>
      </w:pPr>
      <w:rPr>
        <w:rFonts w:ascii="Wingdings" w:hAnsi="Wingdings" w:hint="default"/>
      </w:rPr>
    </w:lvl>
    <w:lvl w:ilvl="4" w:tplc="80A25446" w:tentative="1">
      <w:start w:val="1"/>
      <w:numFmt w:val="bullet"/>
      <w:lvlText w:val=""/>
      <w:lvlJc w:val="left"/>
      <w:pPr>
        <w:tabs>
          <w:tab w:val="num" w:pos="3600"/>
        </w:tabs>
        <w:ind w:left="3600" w:hanging="360"/>
      </w:pPr>
      <w:rPr>
        <w:rFonts w:ascii="Wingdings" w:hAnsi="Wingdings" w:hint="default"/>
      </w:rPr>
    </w:lvl>
    <w:lvl w:ilvl="5" w:tplc="5B229602" w:tentative="1">
      <w:start w:val="1"/>
      <w:numFmt w:val="bullet"/>
      <w:lvlText w:val=""/>
      <w:lvlJc w:val="left"/>
      <w:pPr>
        <w:tabs>
          <w:tab w:val="num" w:pos="4320"/>
        </w:tabs>
        <w:ind w:left="4320" w:hanging="360"/>
      </w:pPr>
      <w:rPr>
        <w:rFonts w:ascii="Wingdings" w:hAnsi="Wingdings" w:hint="default"/>
      </w:rPr>
    </w:lvl>
    <w:lvl w:ilvl="6" w:tplc="725C9F82" w:tentative="1">
      <w:start w:val="1"/>
      <w:numFmt w:val="bullet"/>
      <w:lvlText w:val=""/>
      <w:lvlJc w:val="left"/>
      <w:pPr>
        <w:tabs>
          <w:tab w:val="num" w:pos="5040"/>
        </w:tabs>
        <w:ind w:left="5040" w:hanging="360"/>
      </w:pPr>
      <w:rPr>
        <w:rFonts w:ascii="Wingdings" w:hAnsi="Wingdings" w:hint="default"/>
      </w:rPr>
    </w:lvl>
    <w:lvl w:ilvl="7" w:tplc="E634F29A" w:tentative="1">
      <w:start w:val="1"/>
      <w:numFmt w:val="bullet"/>
      <w:lvlText w:val=""/>
      <w:lvlJc w:val="left"/>
      <w:pPr>
        <w:tabs>
          <w:tab w:val="num" w:pos="5760"/>
        </w:tabs>
        <w:ind w:left="5760" w:hanging="360"/>
      </w:pPr>
      <w:rPr>
        <w:rFonts w:ascii="Wingdings" w:hAnsi="Wingdings" w:hint="default"/>
      </w:rPr>
    </w:lvl>
    <w:lvl w:ilvl="8" w:tplc="950A0602" w:tentative="1">
      <w:start w:val="1"/>
      <w:numFmt w:val="bullet"/>
      <w:lvlText w:val=""/>
      <w:lvlJc w:val="left"/>
      <w:pPr>
        <w:tabs>
          <w:tab w:val="num" w:pos="6480"/>
        </w:tabs>
        <w:ind w:left="6480" w:hanging="360"/>
      </w:pPr>
      <w:rPr>
        <w:rFonts w:ascii="Wingdings" w:hAnsi="Wingdings" w:hint="default"/>
      </w:rPr>
    </w:lvl>
  </w:abstractNum>
  <w:abstractNum w:abstractNumId="29">
    <w:nsid w:val="418255ED"/>
    <w:multiLevelType w:val="hybridMultilevel"/>
    <w:tmpl w:val="5F768BBE"/>
    <w:lvl w:ilvl="0" w:tplc="726ACDDC">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0">
    <w:nsid w:val="43D57AB5"/>
    <w:multiLevelType w:val="hybridMultilevel"/>
    <w:tmpl w:val="65FAC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8D50F4"/>
    <w:multiLevelType w:val="multilevel"/>
    <w:tmpl w:val="CCF42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1823D1A"/>
    <w:multiLevelType w:val="hybridMultilevel"/>
    <w:tmpl w:val="17126040"/>
    <w:lvl w:ilvl="0" w:tplc="F948F1B6">
      <w:start w:val="1"/>
      <w:numFmt w:val="bullet"/>
      <w:lvlText w:val=""/>
      <w:lvlJc w:val="left"/>
      <w:pPr>
        <w:ind w:left="990" w:hanging="360"/>
      </w:pPr>
      <w:rPr>
        <w:rFonts w:ascii="Symbol" w:hAnsi="Symbol"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3">
    <w:nsid w:val="52D171B1"/>
    <w:multiLevelType w:val="hybridMultilevel"/>
    <w:tmpl w:val="C3FE7BA2"/>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8776F0"/>
    <w:multiLevelType w:val="hybridMultilevel"/>
    <w:tmpl w:val="47CA79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57AE69EB"/>
    <w:multiLevelType w:val="hybridMultilevel"/>
    <w:tmpl w:val="4B9AC8BE"/>
    <w:lvl w:ilvl="0" w:tplc="41CEF15A">
      <w:start w:val="1"/>
      <w:numFmt w:val="decimal"/>
      <w:lvlText w:val="%1."/>
      <w:lvlJc w:val="left"/>
      <w:pPr>
        <w:ind w:left="630" w:hanging="360"/>
      </w:pPr>
      <w:rPr>
        <w:b w:val="0"/>
        <w:color w:val="000000" w:themeColor="text1"/>
      </w:rPr>
    </w:lvl>
    <w:lvl w:ilvl="1" w:tplc="EA60EDF6">
      <w:start w:val="1"/>
      <w:numFmt w:val="bullet"/>
      <w:lvlText w:val=""/>
      <w:lvlJc w:val="left"/>
      <w:pPr>
        <w:ind w:left="1440" w:hanging="360"/>
      </w:pPr>
      <w:rPr>
        <w:rFonts w:ascii="Symbol" w:hAnsi="Symbol" w:hint="default"/>
        <w:color w:val="00847F"/>
      </w:rPr>
    </w:lvl>
    <w:lvl w:ilvl="2" w:tplc="EA60EDF6">
      <w:start w:val="1"/>
      <w:numFmt w:val="bullet"/>
      <w:lvlText w:val=""/>
      <w:lvlJc w:val="left"/>
      <w:pPr>
        <w:ind w:left="2160" w:hanging="180"/>
      </w:pPr>
      <w:rPr>
        <w:rFonts w:ascii="Symbol" w:hAnsi="Symbol" w:hint="default"/>
        <w:color w:val="00847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91D6B0D"/>
    <w:multiLevelType w:val="hybridMultilevel"/>
    <w:tmpl w:val="5E520930"/>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BA807CC"/>
    <w:multiLevelType w:val="hybridMultilevel"/>
    <w:tmpl w:val="96BE5DD8"/>
    <w:lvl w:ilvl="0" w:tplc="10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39">
    <w:nsid w:val="6FCD52AD"/>
    <w:multiLevelType w:val="hybridMultilevel"/>
    <w:tmpl w:val="E74AAE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0">
    <w:nsid w:val="6FDE5F31"/>
    <w:multiLevelType w:val="hybridMultilevel"/>
    <w:tmpl w:val="3DAEB9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79017E"/>
    <w:multiLevelType w:val="hybridMultilevel"/>
    <w:tmpl w:val="B4A24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1B45C0E"/>
    <w:multiLevelType w:val="hybridMultilevel"/>
    <w:tmpl w:val="672C75B0"/>
    <w:lvl w:ilvl="0" w:tplc="1009000F">
      <w:start w:val="1"/>
      <w:numFmt w:val="decimal"/>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nsid w:val="753C5EE2"/>
    <w:multiLevelType w:val="hybridMultilevel"/>
    <w:tmpl w:val="853CE438"/>
    <w:lvl w:ilvl="0" w:tplc="6676304E">
      <w:start w:val="1"/>
      <w:numFmt w:val="decimal"/>
      <w:pStyle w:val="VLH2Numbered"/>
      <w:lvlText w:val="%1."/>
      <w:lvlJc w:val="left"/>
      <w:pPr>
        <w:ind w:left="630" w:hanging="360"/>
      </w:pPr>
      <w:rPr>
        <w:b w:val="0"/>
        <w:color w:val="000000" w:themeColor="text1"/>
      </w:rPr>
    </w:lvl>
    <w:lvl w:ilvl="1" w:tplc="BD587FC4">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9763B4"/>
    <w:multiLevelType w:val="hybridMultilevel"/>
    <w:tmpl w:val="9B30170C"/>
    <w:lvl w:ilvl="0" w:tplc="726ACDDC">
      <w:start w:val="1"/>
      <w:numFmt w:val="decimal"/>
      <w:lvlText w:val="%1."/>
      <w:lvlJc w:val="left"/>
      <w:pPr>
        <w:ind w:left="324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45">
    <w:nsid w:val="7DD81DD0"/>
    <w:multiLevelType w:val="hybridMultilevel"/>
    <w:tmpl w:val="7CAE947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6">
    <w:nsid w:val="7E1545C4"/>
    <w:multiLevelType w:val="hybridMultilevel"/>
    <w:tmpl w:val="702E1AEC"/>
    <w:lvl w:ilvl="0" w:tplc="65025D72">
      <w:start w:val="1"/>
      <w:numFmt w:val="bullet"/>
      <w:pStyle w:val="VL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7"/>
  </w:num>
  <w:num w:numId="2">
    <w:abstractNumId w:val="28"/>
  </w:num>
  <w:num w:numId="3">
    <w:abstractNumId w:val="38"/>
  </w:num>
  <w:num w:numId="4">
    <w:abstractNumId w:val="26"/>
  </w:num>
  <w:num w:numId="5">
    <w:abstractNumId w:val="34"/>
  </w:num>
  <w:num w:numId="6">
    <w:abstractNumId w:val="1"/>
  </w:num>
  <w:num w:numId="7">
    <w:abstractNumId w:val="40"/>
  </w:num>
  <w:num w:numId="8">
    <w:abstractNumId w:val="24"/>
  </w:num>
  <w:num w:numId="9">
    <w:abstractNumId w:val="17"/>
  </w:num>
  <w:num w:numId="10">
    <w:abstractNumId w:val="46"/>
  </w:num>
  <w:num w:numId="11">
    <w:abstractNumId w:val="6"/>
  </w:num>
  <w:num w:numId="12">
    <w:abstractNumId w:val="5"/>
  </w:num>
  <w:num w:numId="13">
    <w:abstractNumId w:val="21"/>
  </w:num>
  <w:num w:numId="14">
    <w:abstractNumId w:val="19"/>
  </w:num>
  <w:num w:numId="15">
    <w:abstractNumId w:val="41"/>
  </w:num>
  <w:num w:numId="16">
    <w:abstractNumId w:val="30"/>
  </w:num>
  <w:num w:numId="17">
    <w:abstractNumId w:val="29"/>
  </w:num>
  <w:num w:numId="18">
    <w:abstractNumId w:val="11"/>
  </w:num>
  <w:num w:numId="19">
    <w:abstractNumId w:val="4"/>
  </w:num>
  <w:num w:numId="20">
    <w:abstractNumId w:val="27"/>
  </w:num>
  <w:num w:numId="21">
    <w:abstractNumId w:val="2"/>
  </w:num>
  <w:num w:numId="22">
    <w:abstractNumId w:val="44"/>
  </w:num>
  <w:num w:numId="23">
    <w:abstractNumId w:val="8"/>
  </w:num>
  <w:num w:numId="24">
    <w:abstractNumId w:val="42"/>
  </w:num>
  <w:num w:numId="25">
    <w:abstractNumId w:val="39"/>
  </w:num>
  <w:num w:numId="26">
    <w:abstractNumId w:val="23"/>
  </w:num>
  <w:num w:numId="27">
    <w:abstractNumId w:val="10"/>
  </w:num>
  <w:num w:numId="28">
    <w:abstractNumId w:val="13"/>
  </w:num>
  <w:num w:numId="29">
    <w:abstractNumId w:val="3"/>
  </w:num>
  <w:num w:numId="30">
    <w:abstractNumId w:val="3"/>
    <w:lvlOverride w:ilvl="0">
      <w:startOverride w:val="1"/>
    </w:lvlOverride>
  </w:num>
  <w:num w:numId="31">
    <w:abstractNumId w:val="43"/>
  </w:num>
  <w:num w:numId="32">
    <w:abstractNumId w:val="20"/>
  </w:num>
  <w:num w:numId="33">
    <w:abstractNumId w:val="25"/>
  </w:num>
  <w:num w:numId="34">
    <w:abstractNumId w:val="31"/>
  </w:num>
  <w:num w:numId="35">
    <w:abstractNumId w:val="33"/>
  </w:num>
  <w:num w:numId="36">
    <w:abstractNumId w:val="35"/>
  </w:num>
  <w:num w:numId="37">
    <w:abstractNumId w:val="36"/>
  </w:num>
  <w:num w:numId="38">
    <w:abstractNumId w:val="14"/>
  </w:num>
  <w:num w:numId="39">
    <w:abstractNumId w:val="32"/>
  </w:num>
  <w:num w:numId="40">
    <w:abstractNumId w:val="0"/>
  </w:num>
  <w:num w:numId="41">
    <w:abstractNumId w:val="9"/>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num>
  <w:num w:numId="46">
    <w:abstractNumId w:val="45"/>
  </w:num>
  <w:num w:numId="47">
    <w:abstractNumId w:val="16"/>
  </w:num>
  <w:num w:numId="4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451A"/>
    <w:rsid w:val="00047436"/>
    <w:rsid w:val="0006121F"/>
    <w:rsid w:val="000618E5"/>
    <w:rsid w:val="000708B7"/>
    <w:rsid w:val="0007456F"/>
    <w:rsid w:val="000768E3"/>
    <w:rsid w:val="000827FA"/>
    <w:rsid w:val="00097674"/>
    <w:rsid w:val="000A2015"/>
    <w:rsid w:val="000B3FD4"/>
    <w:rsid w:val="000B485C"/>
    <w:rsid w:val="000B62BE"/>
    <w:rsid w:val="000B7D4F"/>
    <w:rsid w:val="000C226A"/>
    <w:rsid w:val="000C25B2"/>
    <w:rsid w:val="000E3633"/>
    <w:rsid w:val="001138F7"/>
    <w:rsid w:val="00120AF2"/>
    <w:rsid w:val="00150513"/>
    <w:rsid w:val="00154104"/>
    <w:rsid w:val="00171DC4"/>
    <w:rsid w:val="00180419"/>
    <w:rsid w:val="00181138"/>
    <w:rsid w:val="001A2EC3"/>
    <w:rsid w:val="001A406E"/>
    <w:rsid w:val="001A63BD"/>
    <w:rsid w:val="001B2C81"/>
    <w:rsid w:val="00215706"/>
    <w:rsid w:val="00236690"/>
    <w:rsid w:val="00251BE1"/>
    <w:rsid w:val="002532EA"/>
    <w:rsid w:val="00277AA5"/>
    <w:rsid w:val="00297008"/>
    <w:rsid w:val="002A7646"/>
    <w:rsid w:val="002B6003"/>
    <w:rsid w:val="002B7A0F"/>
    <w:rsid w:val="002C10E7"/>
    <w:rsid w:val="002D4037"/>
    <w:rsid w:val="002D60D1"/>
    <w:rsid w:val="002F1654"/>
    <w:rsid w:val="002F2723"/>
    <w:rsid w:val="002F61C7"/>
    <w:rsid w:val="003213FF"/>
    <w:rsid w:val="0033585B"/>
    <w:rsid w:val="00335D1C"/>
    <w:rsid w:val="003410F6"/>
    <w:rsid w:val="0035584F"/>
    <w:rsid w:val="00361C01"/>
    <w:rsid w:val="00381CA6"/>
    <w:rsid w:val="00385011"/>
    <w:rsid w:val="00396946"/>
    <w:rsid w:val="00397E63"/>
    <w:rsid w:val="003A4A15"/>
    <w:rsid w:val="003B4C3B"/>
    <w:rsid w:val="003C2014"/>
    <w:rsid w:val="003C6886"/>
    <w:rsid w:val="003D193A"/>
    <w:rsid w:val="004253C7"/>
    <w:rsid w:val="00431E33"/>
    <w:rsid w:val="00434A61"/>
    <w:rsid w:val="004655AC"/>
    <w:rsid w:val="00470D84"/>
    <w:rsid w:val="0047394D"/>
    <w:rsid w:val="0047542B"/>
    <w:rsid w:val="004827F5"/>
    <w:rsid w:val="004841AB"/>
    <w:rsid w:val="0049666D"/>
    <w:rsid w:val="004A449D"/>
    <w:rsid w:val="004B5D42"/>
    <w:rsid w:val="004E0D4C"/>
    <w:rsid w:val="004E2F3E"/>
    <w:rsid w:val="004E3779"/>
    <w:rsid w:val="004F48D5"/>
    <w:rsid w:val="00512F71"/>
    <w:rsid w:val="00531AC3"/>
    <w:rsid w:val="0053483E"/>
    <w:rsid w:val="00566BAD"/>
    <w:rsid w:val="0057538F"/>
    <w:rsid w:val="005A3EBA"/>
    <w:rsid w:val="005A7F32"/>
    <w:rsid w:val="005E7673"/>
    <w:rsid w:val="005F449D"/>
    <w:rsid w:val="006154F3"/>
    <w:rsid w:val="006319F8"/>
    <w:rsid w:val="006335D0"/>
    <w:rsid w:val="006477AB"/>
    <w:rsid w:val="0065314A"/>
    <w:rsid w:val="00654A80"/>
    <w:rsid w:val="006643CA"/>
    <w:rsid w:val="00677D7E"/>
    <w:rsid w:val="00685D0E"/>
    <w:rsid w:val="00693B89"/>
    <w:rsid w:val="006A0FBD"/>
    <w:rsid w:val="006A1B44"/>
    <w:rsid w:val="006D38CF"/>
    <w:rsid w:val="006E30AA"/>
    <w:rsid w:val="006F2CA3"/>
    <w:rsid w:val="006F38DB"/>
    <w:rsid w:val="00717BD1"/>
    <w:rsid w:val="007206CE"/>
    <w:rsid w:val="00735621"/>
    <w:rsid w:val="0073658E"/>
    <w:rsid w:val="00751622"/>
    <w:rsid w:val="00755F2B"/>
    <w:rsid w:val="00765013"/>
    <w:rsid w:val="007670DB"/>
    <w:rsid w:val="0077062C"/>
    <w:rsid w:val="00770688"/>
    <w:rsid w:val="0077773C"/>
    <w:rsid w:val="00787AAD"/>
    <w:rsid w:val="00792B05"/>
    <w:rsid w:val="00796FE8"/>
    <w:rsid w:val="007A4814"/>
    <w:rsid w:val="007D7B5A"/>
    <w:rsid w:val="007E655F"/>
    <w:rsid w:val="008005FE"/>
    <w:rsid w:val="008049E2"/>
    <w:rsid w:val="0081369B"/>
    <w:rsid w:val="00821CDC"/>
    <w:rsid w:val="00824424"/>
    <w:rsid w:val="00831E1B"/>
    <w:rsid w:val="00832B0C"/>
    <w:rsid w:val="008330E4"/>
    <w:rsid w:val="00833836"/>
    <w:rsid w:val="008532AB"/>
    <w:rsid w:val="00856C05"/>
    <w:rsid w:val="008570F7"/>
    <w:rsid w:val="0086451D"/>
    <w:rsid w:val="0087364F"/>
    <w:rsid w:val="00880602"/>
    <w:rsid w:val="00887588"/>
    <w:rsid w:val="008A3EF7"/>
    <w:rsid w:val="008B2930"/>
    <w:rsid w:val="008B4F79"/>
    <w:rsid w:val="008B4FFC"/>
    <w:rsid w:val="008B78A7"/>
    <w:rsid w:val="008D4C07"/>
    <w:rsid w:val="008D757B"/>
    <w:rsid w:val="009117CB"/>
    <w:rsid w:val="00923C0C"/>
    <w:rsid w:val="00930FB5"/>
    <w:rsid w:val="00932A95"/>
    <w:rsid w:val="00940D35"/>
    <w:rsid w:val="0094166F"/>
    <w:rsid w:val="00964BC9"/>
    <w:rsid w:val="0097448A"/>
    <w:rsid w:val="00981AD6"/>
    <w:rsid w:val="00984797"/>
    <w:rsid w:val="00993E3F"/>
    <w:rsid w:val="00994258"/>
    <w:rsid w:val="009B2BE9"/>
    <w:rsid w:val="009C1FB9"/>
    <w:rsid w:val="009C3373"/>
    <w:rsid w:val="009C672C"/>
    <w:rsid w:val="009D4265"/>
    <w:rsid w:val="009F660D"/>
    <w:rsid w:val="00A2132B"/>
    <w:rsid w:val="00A26D72"/>
    <w:rsid w:val="00A30D61"/>
    <w:rsid w:val="00A320BD"/>
    <w:rsid w:val="00A32977"/>
    <w:rsid w:val="00A37A7B"/>
    <w:rsid w:val="00A46CBE"/>
    <w:rsid w:val="00A578E8"/>
    <w:rsid w:val="00A82FA3"/>
    <w:rsid w:val="00A90C54"/>
    <w:rsid w:val="00A91122"/>
    <w:rsid w:val="00AA0B96"/>
    <w:rsid w:val="00AB612B"/>
    <w:rsid w:val="00AB6EF0"/>
    <w:rsid w:val="00AB7E08"/>
    <w:rsid w:val="00AD0E8D"/>
    <w:rsid w:val="00AD3DF1"/>
    <w:rsid w:val="00AD6BFE"/>
    <w:rsid w:val="00AD6CD5"/>
    <w:rsid w:val="00B12E45"/>
    <w:rsid w:val="00B16058"/>
    <w:rsid w:val="00B20510"/>
    <w:rsid w:val="00B20555"/>
    <w:rsid w:val="00B21739"/>
    <w:rsid w:val="00B25D3F"/>
    <w:rsid w:val="00B4625C"/>
    <w:rsid w:val="00B568F1"/>
    <w:rsid w:val="00B56952"/>
    <w:rsid w:val="00B60C1C"/>
    <w:rsid w:val="00B669E8"/>
    <w:rsid w:val="00B97CC2"/>
    <w:rsid w:val="00BE5622"/>
    <w:rsid w:val="00BE6F1C"/>
    <w:rsid w:val="00BF21F1"/>
    <w:rsid w:val="00C00F08"/>
    <w:rsid w:val="00C067F6"/>
    <w:rsid w:val="00C1315C"/>
    <w:rsid w:val="00C235C2"/>
    <w:rsid w:val="00C27E20"/>
    <w:rsid w:val="00C438DE"/>
    <w:rsid w:val="00C57390"/>
    <w:rsid w:val="00C742D9"/>
    <w:rsid w:val="00C7736E"/>
    <w:rsid w:val="00C84979"/>
    <w:rsid w:val="00C85A1C"/>
    <w:rsid w:val="00C930FA"/>
    <w:rsid w:val="00C95F93"/>
    <w:rsid w:val="00C96CE9"/>
    <w:rsid w:val="00CA61FA"/>
    <w:rsid w:val="00CC00C1"/>
    <w:rsid w:val="00CC635A"/>
    <w:rsid w:val="00CD19C2"/>
    <w:rsid w:val="00CD2465"/>
    <w:rsid w:val="00CD39AC"/>
    <w:rsid w:val="00CD78AB"/>
    <w:rsid w:val="00CF1E52"/>
    <w:rsid w:val="00D1449A"/>
    <w:rsid w:val="00D171AA"/>
    <w:rsid w:val="00D3343C"/>
    <w:rsid w:val="00D43DAF"/>
    <w:rsid w:val="00D456A3"/>
    <w:rsid w:val="00D61338"/>
    <w:rsid w:val="00D646A4"/>
    <w:rsid w:val="00D731AD"/>
    <w:rsid w:val="00D87387"/>
    <w:rsid w:val="00D9341C"/>
    <w:rsid w:val="00DB2182"/>
    <w:rsid w:val="00DC2568"/>
    <w:rsid w:val="00DC7078"/>
    <w:rsid w:val="00DD2885"/>
    <w:rsid w:val="00DF7CC0"/>
    <w:rsid w:val="00E00201"/>
    <w:rsid w:val="00E116B2"/>
    <w:rsid w:val="00E207DB"/>
    <w:rsid w:val="00E2202D"/>
    <w:rsid w:val="00E22079"/>
    <w:rsid w:val="00E509B2"/>
    <w:rsid w:val="00E76BE3"/>
    <w:rsid w:val="00E82D9D"/>
    <w:rsid w:val="00E84328"/>
    <w:rsid w:val="00E9047B"/>
    <w:rsid w:val="00E96865"/>
    <w:rsid w:val="00E9761E"/>
    <w:rsid w:val="00EA3A0B"/>
    <w:rsid w:val="00EC22B3"/>
    <w:rsid w:val="00EC4E95"/>
    <w:rsid w:val="00EF1392"/>
    <w:rsid w:val="00F05F47"/>
    <w:rsid w:val="00F06E6D"/>
    <w:rsid w:val="00F110A8"/>
    <w:rsid w:val="00F21CA8"/>
    <w:rsid w:val="00F33BBF"/>
    <w:rsid w:val="00F347ED"/>
    <w:rsid w:val="00F366E6"/>
    <w:rsid w:val="00F369FD"/>
    <w:rsid w:val="00F65425"/>
    <w:rsid w:val="00F9051B"/>
    <w:rsid w:val="00F90633"/>
    <w:rsid w:val="00FB2EEC"/>
    <w:rsid w:val="00FB4552"/>
    <w:rsid w:val="00FB5D57"/>
    <w:rsid w:val="00FB6741"/>
    <w:rsid w:val="00FC0A9D"/>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qFormat/>
    <w:rsid w:val="00832B0C"/>
    <w:pPr>
      <w:jc w:val="center"/>
    </w:pPr>
    <w:rPr>
      <w:b/>
      <w:color w:val="31849B" w:themeColor="accent5" w:themeShade="BF"/>
      <w:sz w:val="40"/>
      <w:szCs w:val="40"/>
    </w:rPr>
  </w:style>
  <w:style w:type="paragraph" w:customStyle="1" w:styleId="VLHeader3">
    <w:name w:val="VL Header 3"/>
    <w:basedOn w:val="Normal"/>
    <w:link w:val="VLHeader3Char"/>
    <w:qFormat/>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VLBulletlist">
    <w:name w:val="VL Bullet list"/>
    <w:basedOn w:val="ListParagraph"/>
    <w:link w:val="VL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VLBulletlistChar">
    <w:name w:val="VL Bullet list Char"/>
    <w:basedOn w:val="ListParagraphChar"/>
    <w:link w:val="VL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VLH1">
    <w:name w:val="VL H1"/>
    <w:basedOn w:val="Normal"/>
    <w:link w:val="VLH1Char"/>
    <w:qFormat/>
    <w:rsid w:val="00932A95"/>
    <w:pPr>
      <w:spacing w:before="240" w:after="240" w:line="240" w:lineRule="auto"/>
      <w:jc w:val="center"/>
    </w:pPr>
    <w:rPr>
      <w:rFonts w:eastAsia="Times New Roman"/>
      <w:b/>
      <w:color w:val="006A7A"/>
      <w:sz w:val="40"/>
      <w:szCs w:val="40"/>
    </w:rPr>
  </w:style>
  <w:style w:type="paragraph" w:customStyle="1" w:styleId="VLH2">
    <w:name w:val="VL H2"/>
    <w:basedOn w:val="Heading3"/>
    <w:link w:val="VLH2Char"/>
    <w:qFormat/>
    <w:rsid w:val="0033585B"/>
    <w:pPr>
      <w:keepNext w:val="0"/>
      <w:keepLines w:val="0"/>
      <w:spacing w:before="120" w:after="120" w:line="312" w:lineRule="auto"/>
      <w:jc w:val="center"/>
    </w:pPr>
    <w:rPr>
      <w:rFonts w:ascii="Arial" w:eastAsia="Times New Roman" w:hAnsi="Arial" w:cs="Arial"/>
      <w:color w:val="00847F"/>
      <w:sz w:val="28"/>
      <w:szCs w:val="28"/>
    </w:rPr>
  </w:style>
  <w:style w:type="character" w:customStyle="1" w:styleId="VLH1Char">
    <w:name w:val="VL H1 Char"/>
    <w:link w:val="VLH1"/>
    <w:rsid w:val="00932A95"/>
    <w:rPr>
      <w:rFonts w:ascii="Arial" w:eastAsia="Times New Roman" w:hAnsi="Arial" w:cs="Arial"/>
      <w:b/>
      <w:color w:val="006A7A"/>
      <w:sz w:val="40"/>
      <w:szCs w:val="40"/>
    </w:rPr>
  </w:style>
  <w:style w:type="paragraph" w:customStyle="1" w:styleId="VLH3">
    <w:name w:val="VL H3"/>
    <w:basedOn w:val="Heading3"/>
    <w:link w:val="VLH3Char"/>
    <w:qFormat/>
    <w:rsid w:val="0033585B"/>
    <w:pPr>
      <w:keepNext w:val="0"/>
      <w:keepLines w:val="0"/>
      <w:spacing w:before="0" w:after="120" w:line="312" w:lineRule="auto"/>
    </w:pPr>
    <w:rPr>
      <w:rFonts w:ascii="Arial" w:eastAsia="Times New Roman" w:hAnsi="Arial" w:cs="Arial"/>
      <w:color w:val="56A989"/>
      <w:lang w:val="en-CA"/>
    </w:rPr>
  </w:style>
  <w:style w:type="character" w:customStyle="1" w:styleId="VLH2Char">
    <w:name w:val="VL H2 Char"/>
    <w:link w:val="VLH2"/>
    <w:rsid w:val="0033585B"/>
    <w:rPr>
      <w:rFonts w:ascii="Arial" w:eastAsia="Times New Roman" w:hAnsi="Arial" w:cs="Arial"/>
      <w:b/>
      <w:bCs/>
      <w:color w:val="00847F"/>
      <w:sz w:val="28"/>
      <w:szCs w:val="28"/>
    </w:rPr>
  </w:style>
  <w:style w:type="paragraph" w:customStyle="1" w:styleId="VLNormalArial">
    <w:name w:val="VL Normal Arial"/>
    <w:basedOn w:val="Heading3"/>
    <w:link w:val="VL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VLH3Char">
    <w:name w:val="VL H3 Char"/>
    <w:link w:val="VLH3"/>
    <w:rsid w:val="0033585B"/>
    <w:rPr>
      <w:rFonts w:ascii="Arial" w:eastAsia="Times New Roman" w:hAnsi="Arial" w:cs="Arial"/>
      <w:b/>
      <w:bCs/>
      <w:color w:val="56A989"/>
      <w:sz w:val="24"/>
      <w:szCs w:val="24"/>
      <w:lang w:val="en-CA"/>
    </w:rPr>
  </w:style>
  <w:style w:type="character" w:customStyle="1" w:styleId="VLNormalArialChar">
    <w:name w:val="VL Normal Arial Char"/>
    <w:link w:val="VLNormalArial"/>
    <w:rsid w:val="00994258"/>
    <w:rPr>
      <w:rFonts w:ascii="Arial" w:eastAsia="Times New Roman" w:hAnsi="Arial" w:cs="Arial"/>
      <w:bCs/>
      <w:sz w:val="24"/>
      <w:szCs w:val="24"/>
    </w:rPr>
  </w:style>
  <w:style w:type="paragraph" w:customStyle="1" w:styleId="VLIngrDir">
    <w:name w:val="VL Ingr/Dir"/>
    <w:basedOn w:val="VLNormalArial"/>
    <w:link w:val="VLIngrDirChar"/>
    <w:qFormat/>
    <w:rsid w:val="00994258"/>
    <w:rPr>
      <w:b/>
    </w:rPr>
  </w:style>
  <w:style w:type="paragraph" w:customStyle="1" w:styleId="VLRecipebullet">
    <w:name w:val="VL Recipe bullet"/>
    <w:basedOn w:val="VLNormalArial"/>
    <w:link w:val="VLRecipebulletChar"/>
    <w:qFormat/>
    <w:rsid w:val="00994258"/>
    <w:pPr>
      <w:numPr>
        <w:numId w:val="28"/>
      </w:numPr>
    </w:pPr>
  </w:style>
  <w:style w:type="character" w:customStyle="1" w:styleId="VLIngrDirChar">
    <w:name w:val="VL Ingr/Dir Char"/>
    <w:basedOn w:val="VLNormalArialChar"/>
    <w:link w:val="VLIngrDir"/>
    <w:rsid w:val="00994258"/>
    <w:rPr>
      <w:rFonts w:ascii="Arial" w:eastAsia="Times New Roman" w:hAnsi="Arial" w:cs="Arial"/>
      <w:b/>
      <w:bCs/>
      <w:sz w:val="24"/>
      <w:szCs w:val="24"/>
    </w:rPr>
  </w:style>
  <w:style w:type="paragraph" w:customStyle="1" w:styleId="VLDir">
    <w:name w:val="VL Dir #"/>
    <w:basedOn w:val="VLIngrDir"/>
    <w:link w:val="VLDirChar"/>
    <w:qFormat/>
    <w:rsid w:val="00994258"/>
    <w:pPr>
      <w:numPr>
        <w:numId w:val="29"/>
      </w:numPr>
      <w:tabs>
        <w:tab w:val="left" w:pos="360"/>
      </w:tabs>
    </w:pPr>
    <w:rPr>
      <w:b w:val="0"/>
      <w:bCs w:val="0"/>
    </w:rPr>
  </w:style>
  <w:style w:type="character" w:customStyle="1" w:styleId="VLRecipebulletChar">
    <w:name w:val="VL Recipe bullet Char"/>
    <w:basedOn w:val="VLNormalArialChar"/>
    <w:link w:val="VLRecipebullet"/>
    <w:rsid w:val="00994258"/>
    <w:rPr>
      <w:rFonts w:ascii="Arial" w:eastAsia="Times New Roman" w:hAnsi="Arial" w:cs="Arial"/>
      <w:bCs/>
      <w:sz w:val="24"/>
      <w:szCs w:val="24"/>
    </w:rPr>
  </w:style>
  <w:style w:type="character" w:customStyle="1" w:styleId="VLDirChar">
    <w:name w:val="VL Dir # Char"/>
    <w:basedOn w:val="VLNormalArialChar"/>
    <w:link w:val="VL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VLH2"/>
    <w:link w:val="VL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VL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qFormat/>
    <w:rsid w:val="00F06E6D"/>
    <w:pPr>
      <w:numPr>
        <w:ilvl w:val="1"/>
      </w:numPr>
      <w:spacing w:line="240" w:lineRule="auto"/>
      <w:ind w:left="643"/>
      <w:jc w:val="left"/>
    </w:pPr>
    <w:rPr>
      <w:b w:val="0"/>
      <w:color w:val="000000" w:themeColor="text1"/>
      <w:sz w:val="24"/>
      <w:szCs w:val="24"/>
    </w:rPr>
  </w:style>
  <w:style w:type="character" w:customStyle="1" w:styleId="VLbulletedlistChar">
    <w:name w:val="VL bulleted list Char"/>
    <w:basedOn w:val="VLH2NumberedChar"/>
    <w:link w:val="VLbulletedlist"/>
    <w:rsid w:val="00F06E6D"/>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VLH3"/>
    <w:link w:val="VLHighlightChar"/>
    <w:qFormat/>
    <w:rsid w:val="0033585B"/>
    <w:pPr>
      <w:spacing w:after="0"/>
    </w:pPr>
    <w:rPr>
      <w:color w:val="F79646" w:themeColor="accent6"/>
    </w:rPr>
  </w:style>
  <w:style w:type="character" w:customStyle="1" w:styleId="VLHighlightChar">
    <w:name w:val="VL Highlight Char"/>
    <w:basedOn w:val="VLH3Char"/>
    <w:link w:val="VLHighlight"/>
    <w:rsid w:val="0033585B"/>
    <w:rPr>
      <w:rFonts w:ascii="Arial" w:eastAsia="Times New Roman" w:hAnsi="Arial" w:cs="Arial"/>
      <w:b/>
      <w:bCs/>
      <w:color w:val="F79646" w:themeColor="accent6"/>
      <w:sz w:val="24"/>
      <w:szCs w:val="24"/>
      <w:lang w:val="en-CA"/>
    </w:rPr>
  </w:style>
  <w:style w:type="paragraph" w:customStyle="1" w:styleId="VLnumbered2">
    <w:name w:val="VL numbered 2"/>
    <w:basedOn w:val="VLDir"/>
    <w:link w:val="VLnumbered2Char"/>
    <w:qFormat/>
    <w:rsid w:val="00B12E45"/>
    <w:pPr>
      <w:tabs>
        <w:tab w:val="clear" w:pos="360"/>
        <w:tab w:val="left" w:pos="426"/>
      </w:tabs>
      <w:ind w:left="567" w:hanging="567"/>
    </w:pPr>
    <w:rPr>
      <w:lang w:val="en-CA"/>
    </w:rPr>
  </w:style>
  <w:style w:type="character" w:customStyle="1" w:styleId="VLnumbered2Char">
    <w:name w:val="VL numbered 2 Char"/>
    <w:basedOn w:val="VLDirChar"/>
    <w:link w:val="VLnumbered2"/>
    <w:rsid w:val="00B12E45"/>
    <w:rPr>
      <w:rFonts w:ascii="Arial" w:eastAsia="Times New Roman" w:hAnsi="Arial" w:cs="Arial"/>
      <w:bCs w:val="0"/>
      <w:sz w:val="24"/>
      <w:szCs w:val="24"/>
      <w:lang w:val="en-CA"/>
    </w:rPr>
  </w:style>
  <w:style w:type="paragraph" w:customStyle="1" w:styleId="ERCDir">
    <w:name w:val="ERC Dir #"/>
    <w:basedOn w:val="Normal"/>
    <w:link w:val="ERCDirChar"/>
    <w:rsid w:val="00B21739"/>
    <w:pPr>
      <w:tabs>
        <w:tab w:val="left" w:pos="360"/>
      </w:tabs>
      <w:spacing w:after="0" w:line="312" w:lineRule="auto"/>
      <w:ind w:left="720" w:hanging="360"/>
      <w:outlineLvl w:val="2"/>
    </w:pPr>
    <w:rPr>
      <w:rFonts w:eastAsia="Times New Roman"/>
    </w:rPr>
  </w:style>
  <w:style w:type="character" w:customStyle="1" w:styleId="ERCDirChar">
    <w:name w:val="ERC Dir # Char"/>
    <w:basedOn w:val="DefaultParagraphFont"/>
    <w:link w:val="ERCDir"/>
    <w:rsid w:val="00B21739"/>
    <w:rPr>
      <w:rFonts w:ascii="Arial" w:eastAsia="Times New Roman" w:hAnsi="Arial" w:cs="Arial"/>
      <w:sz w:val="24"/>
      <w:szCs w:val="24"/>
    </w:rPr>
  </w:style>
  <w:style w:type="paragraph" w:customStyle="1" w:styleId="ERCHighlight">
    <w:name w:val="ERC Highlight"/>
    <w:basedOn w:val="Normal"/>
    <w:link w:val="ERCHighlightChar"/>
    <w:rsid w:val="00B21739"/>
    <w:pPr>
      <w:spacing w:after="0" w:line="312" w:lineRule="auto"/>
      <w:outlineLvl w:val="2"/>
    </w:pPr>
    <w:rPr>
      <w:rFonts w:eastAsia="Times New Roman"/>
      <w:b/>
      <w:bCs/>
      <w:color w:val="F79646" w:themeColor="accent6"/>
      <w:lang w:val="en-CA"/>
    </w:rPr>
  </w:style>
  <w:style w:type="character" w:customStyle="1" w:styleId="ERCHighlightChar">
    <w:name w:val="ERC Highlight Char"/>
    <w:basedOn w:val="DefaultParagraphFont"/>
    <w:link w:val="ERCHighlight"/>
    <w:rsid w:val="00B21739"/>
    <w:rPr>
      <w:rFonts w:ascii="Arial" w:eastAsia="Times New Roman" w:hAnsi="Arial" w:cs="Arial"/>
      <w:b/>
      <w:bCs/>
      <w:color w:val="F79646" w:themeColor="accent6"/>
      <w:sz w:val="24"/>
      <w:szCs w:val="24"/>
      <w:lang w:val="en-CA"/>
    </w:rPr>
  </w:style>
  <w:style w:type="paragraph" w:customStyle="1" w:styleId="VLBox1">
    <w:name w:val="VL Box 1"/>
    <w:basedOn w:val="VLNormalArial"/>
    <w:link w:val="VLBox1Char"/>
    <w:qFormat/>
    <w:rsid w:val="00F06E6D"/>
    <w:pPr>
      <w:numPr>
        <w:numId w:val="48"/>
      </w:numPr>
      <w:ind w:left="643"/>
    </w:pPr>
  </w:style>
  <w:style w:type="paragraph" w:customStyle="1" w:styleId="VLBox2">
    <w:name w:val="VL Box 2"/>
    <w:basedOn w:val="VLBox1"/>
    <w:link w:val="VLBox2Char"/>
    <w:qFormat/>
    <w:rsid w:val="00F06E6D"/>
    <w:pPr>
      <w:numPr>
        <w:ilvl w:val="1"/>
      </w:numPr>
      <w:ind w:left="927"/>
    </w:pPr>
  </w:style>
  <w:style w:type="character" w:customStyle="1" w:styleId="VLBox1Char">
    <w:name w:val="VL Box 1 Char"/>
    <w:basedOn w:val="VLNormalArialChar"/>
    <w:link w:val="VLBox1"/>
    <w:rsid w:val="00F06E6D"/>
    <w:rPr>
      <w:rFonts w:ascii="Arial" w:eastAsia="Times New Roman" w:hAnsi="Arial" w:cs="Arial"/>
      <w:bCs/>
      <w:sz w:val="24"/>
      <w:szCs w:val="24"/>
    </w:rPr>
  </w:style>
  <w:style w:type="character" w:customStyle="1" w:styleId="VLBox2Char">
    <w:name w:val="VL Box 2 Char"/>
    <w:basedOn w:val="VLBox1Char"/>
    <w:link w:val="VLBox2"/>
    <w:rsid w:val="00F06E6D"/>
    <w:rPr>
      <w:rFonts w:ascii="Arial" w:eastAsia="Times New Roman" w:hAnsi="Arial" w:cs="Arial"/>
      <w:bCs/>
      <w:sz w:val="24"/>
      <w:szCs w:val="24"/>
    </w:rPr>
  </w:style>
  <w:style w:type="paragraph" w:customStyle="1" w:styleId="B4H1">
    <w:name w:val="B4 H1"/>
    <w:basedOn w:val="Normal"/>
    <w:link w:val="B4H1Char"/>
    <w:qFormat/>
    <w:rsid w:val="00E84328"/>
    <w:pPr>
      <w:spacing w:after="240" w:line="240" w:lineRule="auto"/>
      <w:jc w:val="center"/>
    </w:pPr>
    <w:rPr>
      <w:rFonts w:eastAsia="Times New Roman"/>
      <w:b/>
      <w:color w:val="006A7A"/>
      <w:sz w:val="40"/>
      <w:szCs w:val="40"/>
      <w:lang w:val="en-CA"/>
    </w:rPr>
  </w:style>
  <w:style w:type="paragraph" w:customStyle="1" w:styleId="B4H2">
    <w:name w:val="B4 H2"/>
    <w:basedOn w:val="Heading3"/>
    <w:link w:val="B4H2Char"/>
    <w:qFormat/>
    <w:rsid w:val="00E84328"/>
    <w:pPr>
      <w:keepNext w:val="0"/>
      <w:keepLines w:val="0"/>
      <w:spacing w:before="0" w:line="312" w:lineRule="auto"/>
    </w:pPr>
    <w:rPr>
      <w:rFonts w:ascii="Arial" w:eastAsia="Times New Roman" w:hAnsi="Arial" w:cs="Arial"/>
      <w:color w:val="00847F"/>
      <w:sz w:val="28"/>
      <w:szCs w:val="28"/>
    </w:rPr>
  </w:style>
  <w:style w:type="character" w:customStyle="1" w:styleId="B4H1Char">
    <w:name w:val="B4 H1 Char"/>
    <w:link w:val="B4H1"/>
    <w:rsid w:val="00E84328"/>
    <w:rPr>
      <w:rFonts w:ascii="Arial" w:eastAsia="Times New Roman" w:hAnsi="Arial" w:cs="Arial"/>
      <w:b/>
      <w:color w:val="006A7A"/>
      <w:sz w:val="40"/>
      <w:szCs w:val="40"/>
      <w:lang w:val="en-CA"/>
    </w:rPr>
  </w:style>
  <w:style w:type="paragraph" w:customStyle="1" w:styleId="B4H3">
    <w:name w:val="B4 H3"/>
    <w:basedOn w:val="Heading3"/>
    <w:link w:val="B4H3Char"/>
    <w:qFormat/>
    <w:rsid w:val="00E84328"/>
    <w:pPr>
      <w:keepNext w:val="0"/>
      <w:keepLines w:val="0"/>
      <w:spacing w:before="0" w:after="120" w:line="312" w:lineRule="auto"/>
      <w:jc w:val="center"/>
    </w:pPr>
    <w:rPr>
      <w:rFonts w:ascii="Arial" w:eastAsia="Times New Roman" w:hAnsi="Arial" w:cs="Arial"/>
      <w:color w:val="56A989"/>
      <w:lang w:val="en-CA"/>
    </w:rPr>
  </w:style>
  <w:style w:type="character" w:customStyle="1" w:styleId="B4H2Char">
    <w:name w:val="B4 H2 Char"/>
    <w:link w:val="B4H2"/>
    <w:rsid w:val="00E84328"/>
    <w:rPr>
      <w:rFonts w:ascii="Arial" w:eastAsia="Times New Roman" w:hAnsi="Arial" w:cs="Arial"/>
      <w:b/>
      <w:bCs/>
      <w:color w:val="00847F"/>
      <w:sz w:val="28"/>
      <w:szCs w:val="28"/>
    </w:rPr>
  </w:style>
  <w:style w:type="paragraph" w:customStyle="1" w:styleId="B4NormalArial">
    <w:name w:val="B4 Normal Arial"/>
    <w:basedOn w:val="Heading3"/>
    <w:link w:val="B4NormalArialChar"/>
    <w:qFormat/>
    <w:rsid w:val="00E84328"/>
    <w:pPr>
      <w:keepNext w:val="0"/>
      <w:keepLines w:val="0"/>
      <w:spacing w:before="0" w:line="312" w:lineRule="auto"/>
    </w:pPr>
    <w:rPr>
      <w:rFonts w:ascii="Arial" w:eastAsia="Times New Roman" w:hAnsi="Arial" w:cs="Arial"/>
      <w:b w:val="0"/>
      <w:color w:val="auto"/>
    </w:rPr>
  </w:style>
  <w:style w:type="character" w:customStyle="1" w:styleId="B4H3Char">
    <w:name w:val="B4 H3 Char"/>
    <w:link w:val="B4H3"/>
    <w:rsid w:val="00E84328"/>
    <w:rPr>
      <w:rFonts w:ascii="Arial" w:eastAsia="Times New Roman" w:hAnsi="Arial" w:cs="Arial"/>
      <w:b/>
      <w:bCs/>
      <w:color w:val="56A989"/>
      <w:sz w:val="24"/>
      <w:szCs w:val="24"/>
      <w:lang w:val="en-CA"/>
    </w:rPr>
  </w:style>
  <w:style w:type="character" w:customStyle="1" w:styleId="B4NormalArialChar">
    <w:name w:val="B4 Normal Arial Char"/>
    <w:link w:val="B4NormalArial"/>
    <w:rsid w:val="00E84328"/>
    <w:rPr>
      <w:rFonts w:ascii="Arial" w:eastAsia="Times New Roman" w:hAnsi="Arial" w:cs="Arial"/>
      <w:bCs/>
      <w:sz w:val="24"/>
      <w:szCs w:val="24"/>
    </w:rPr>
  </w:style>
  <w:style w:type="paragraph" w:customStyle="1" w:styleId="B4Recipebullet">
    <w:name w:val="B4 Recipe bullet"/>
    <w:basedOn w:val="B4NormalArial"/>
    <w:link w:val="B4RecipebulletChar"/>
    <w:qFormat/>
    <w:rsid w:val="00E84328"/>
    <w:pPr>
      <w:ind w:left="720" w:hanging="360"/>
    </w:pPr>
  </w:style>
  <w:style w:type="character" w:customStyle="1" w:styleId="B4RecipebulletChar">
    <w:name w:val="B4 Recipe bullet Char"/>
    <w:basedOn w:val="B4NormalArialChar"/>
    <w:link w:val="B4Recipebullet"/>
    <w:rsid w:val="00E84328"/>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qFormat/>
    <w:rsid w:val="00832B0C"/>
    <w:pPr>
      <w:jc w:val="center"/>
    </w:pPr>
    <w:rPr>
      <w:b/>
      <w:color w:val="31849B" w:themeColor="accent5" w:themeShade="BF"/>
      <w:sz w:val="40"/>
      <w:szCs w:val="40"/>
    </w:rPr>
  </w:style>
  <w:style w:type="paragraph" w:customStyle="1" w:styleId="VLHeader3">
    <w:name w:val="VL Header 3"/>
    <w:basedOn w:val="Normal"/>
    <w:link w:val="VLHeader3Char"/>
    <w:qFormat/>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VLBulletlist">
    <w:name w:val="VL Bullet list"/>
    <w:basedOn w:val="ListParagraph"/>
    <w:link w:val="VL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VLBulletlistChar">
    <w:name w:val="VL Bullet list Char"/>
    <w:basedOn w:val="ListParagraphChar"/>
    <w:link w:val="VL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qFormat/>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VLH1">
    <w:name w:val="VL H1"/>
    <w:basedOn w:val="Normal"/>
    <w:link w:val="VLH1Char"/>
    <w:qFormat/>
    <w:rsid w:val="00932A95"/>
    <w:pPr>
      <w:spacing w:before="240" w:after="240" w:line="240" w:lineRule="auto"/>
      <w:jc w:val="center"/>
    </w:pPr>
    <w:rPr>
      <w:rFonts w:eastAsia="Times New Roman"/>
      <w:b/>
      <w:color w:val="006A7A"/>
      <w:sz w:val="40"/>
      <w:szCs w:val="40"/>
    </w:rPr>
  </w:style>
  <w:style w:type="paragraph" w:customStyle="1" w:styleId="VLH2">
    <w:name w:val="VL H2"/>
    <w:basedOn w:val="Heading3"/>
    <w:link w:val="VLH2Char"/>
    <w:qFormat/>
    <w:rsid w:val="0033585B"/>
    <w:pPr>
      <w:keepNext w:val="0"/>
      <w:keepLines w:val="0"/>
      <w:spacing w:before="120" w:after="120" w:line="312" w:lineRule="auto"/>
      <w:jc w:val="center"/>
    </w:pPr>
    <w:rPr>
      <w:rFonts w:ascii="Arial" w:eastAsia="Times New Roman" w:hAnsi="Arial" w:cs="Arial"/>
      <w:color w:val="00847F"/>
      <w:sz w:val="28"/>
      <w:szCs w:val="28"/>
    </w:rPr>
  </w:style>
  <w:style w:type="character" w:customStyle="1" w:styleId="VLH1Char">
    <w:name w:val="VL H1 Char"/>
    <w:link w:val="VLH1"/>
    <w:rsid w:val="00932A95"/>
    <w:rPr>
      <w:rFonts w:ascii="Arial" w:eastAsia="Times New Roman" w:hAnsi="Arial" w:cs="Arial"/>
      <w:b/>
      <w:color w:val="006A7A"/>
      <w:sz w:val="40"/>
      <w:szCs w:val="40"/>
    </w:rPr>
  </w:style>
  <w:style w:type="paragraph" w:customStyle="1" w:styleId="VLH3">
    <w:name w:val="VL H3"/>
    <w:basedOn w:val="Heading3"/>
    <w:link w:val="VLH3Char"/>
    <w:qFormat/>
    <w:rsid w:val="0033585B"/>
    <w:pPr>
      <w:keepNext w:val="0"/>
      <w:keepLines w:val="0"/>
      <w:spacing w:before="0" w:after="120" w:line="312" w:lineRule="auto"/>
    </w:pPr>
    <w:rPr>
      <w:rFonts w:ascii="Arial" w:eastAsia="Times New Roman" w:hAnsi="Arial" w:cs="Arial"/>
      <w:color w:val="56A989"/>
      <w:lang w:val="en-CA"/>
    </w:rPr>
  </w:style>
  <w:style w:type="character" w:customStyle="1" w:styleId="VLH2Char">
    <w:name w:val="VL H2 Char"/>
    <w:link w:val="VLH2"/>
    <w:rsid w:val="0033585B"/>
    <w:rPr>
      <w:rFonts w:ascii="Arial" w:eastAsia="Times New Roman" w:hAnsi="Arial" w:cs="Arial"/>
      <w:b/>
      <w:bCs/>
      <w:color w:val="00847F"/>
      <w:sz w:val="28"/>
      <w:szCs w:val="28"/>
    </w:rPr>
  </w:style>
  <w:style w:type="paragraph" w:customStyle="1" w:styleId="VLNormalArial">
    <w:name w:val="VL Normal Arial"/>
    <w:basedOn w:val="Heading3"/>
    <w:link w:val="VL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VLH3Char">
    <w:name w:val="VL H3 Char"/>
    <w:link w:val="VLH3"/>
    <w:rsid w:val="0033585B"/>
    <w:rPr>
      <w:rFonts w:ascii="Arial" w:eastAsia="Times New Roman" w:hAnsi="Arial" w:cs="Arial"/>
      <w:b/>
      <w:bCs/>
      <w:color w:val="56A989"/>
      <w:sz w:val="24"/>
      <w:szCs w:val="24"/>
      <w:lang w:val="en-CA"/>
    </w:rPr>
  </w:style>
  <w:style w:type="character" w:customStyle="1" w:styleId="VLNormalArialChar">
    <w:name w:val="VL Normal Arial Char"/>
    <w:link w:val="VLNormalArial"/>
    <w:rsid w:val="00994258"/>
    <w:rPr>
      <w:rFonts w:ascii="Arial" w:eastAsia="Times New Roman" w:hAnsi="Arial" w:cs="Arial"/>
      <w:bCs/>
      <w:sz w:val="24"/>
      <w:szCs w:val="24"/>
    </w:rPr>
  </w:style>
  <w:style w:type="paragraph" w:customStyle="1" w:styleId="VLIngrDir">
    <w:name w:val="VL Ingr/Dir"/>
    <w:basedOn w:val="VLNormalArial"/>
    <w:link w:val="VLIngrDirChar"/>
    <w:qFormat/>
    <w:rsid w:val="00994258"/>
    <w:rPr>
      <w:b/>
    </w:rPr>
  </w:style>
  <w:style w:type="paragraph" w:customStyle="1" w:styleId="VLRecipebullet">
    <w:name w:val="VL Recipe bullet"/>
    <w:basedOn w:val="VLNormalArial"/>
    <w:link w:val="VLRecipebulletChar"/>
    <w:qFormat/>
    <w:rsid w:val="00994258"/>
    <w:pPr>
      <w:numPr>
        <w:numId w:val="28"/>
      </w:numPr>
    </w:pPr>
  </w:style>
  <w:style w:type="character" w:customStyle="1" w:styleId="VLIngrDirChar">
    <w:name w:val="VL Ingr/Dir Char"/>
    <w:basedOn w:val="VLNormalArialChar"/>
    <w:link w:val="VLIngrDir"/>
    <w:rsid w:val="00994258"/>
    <w:rPr>
      <w:rFonts w:ascii="Arial" w:eastAsia="Times New Roman" w:hAnsi="Arial" w:cs="Arial"/>
      <w:b/>
      <w:bCs/>
      <w:sz w:val="24"/>
      <w:szCs w:val="24"/>
    </w:rPr>
  </w:style>
  <w:style w:type="paragraph" w:customStyle="1" w:styleId="VLDir">
    <w:name w:val="VL Dir #"/>
    <w:basedOn w:val="VLIngrDir"/>
    <w:link w:val="VLDirChar"/>
    <w:qFormat/>
    <w:rsid w:val="00994258"/>
    <w:pPr>
      <w:numPr>
        <w:numId w:val="29"/>
      </w:numPr>
      <w:tabs>
        <w:tab w:val="left" w:pos="360"/>
      </w:tabs>
    </w:pPr>
    <w:rPr>
      <w:b w:val="0"/>
      <w:bCs w:val="0"/>
    </w:rPr>
  </w:style>
  <w:style w:type="character" w:customStyle="1" w:styleId="VLRecipebulletChar">
    <w:name w:val="VL Recipe bullet Char"/>
    <w:basedOn w:val="VLNormalArialChar"/>
    <w:link w:val="VLRecipebullet"/>
    <w:rsid w:val="00994258"/>
    <w:rPr>
      <w:rFonts w:ascii="Arial" w:eastAsia="Times New Roman" w:hAnsi="Arial" w:cs="Arial"/>
      <w:bCs/>
      <w:sz w:val="24"/>
      <w:szCs w:val="24"/>
    </w:rPr>
  </w:style>
  <w:style w:type="character" w:customStyle="1" w:styleId="VLDirChar">
    <w:name w:val="VL Dir # Char"/>
    <w:basedOn w:val="VLNormalArialChar"/>
    <w:link w:val="VL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VLH2"/>
    <w:link w:val="VL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VL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qFormat/>
    <w:rsid w:val="00F06E6D"/>
    <w:pPr>
      <w:numPr>
        <w:ilvl w:val="1"/>
      </w:numPr>
      <w:spacing w:line="240" w:lineRule="auto"/>
      <w:ind w:left="643"/>
      <w:jc w:val="left"/>
    </w:pPr>
    <w:rPr>
      <w:b w:val="0"/>
      <w:color w:val="000000" w:themeColor="text1"/>
      <w:sz w:val="24"/>
      <w:szCs w:val="24"/>
    </w:rPr>
  </w:style>
  <w:style w:type="character" w:customStyle="1" w:styleId="VLbulletedlistChar">
    <w:name w:val="VL bulleted list Char"/>
    <w:basedOn w:val="VLH2NumberedChar"/>
    <w:link w:val="VLbulletedlist"/>
    <w:rsid w:val="00F06E6D"/>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VLH3"/>
    <w:link w:val="VLHighlightChar"/>
    <w:qFormat/>
    <w:rsid w:val="0033585B"/>
    <w:pPr>
      <w:spacing w:after="0"/>
    </w:pPr>
    <w:rPr>
      <w:color w:val="F79646" w:themeColor="accent6"/>
    </w:rPr>
  </w:style>
  <w:style w:type="character" w:customStyle="1" w:styleId="VLHighlightChar">
    <w:name w:val="VL Highlight Char"/>
    <w:basedOn w:val="VLH3Char"/>
    <w:link w:val="VLHighlight"/>
    <w:rsid w:val="0033585B"/>
    <w:rPr>
      <w:rFonts w:ascii="Arial" w:eastAsia="Times New Roman" w:hAnsi="Arial" w:cs="Arial"/>
      <w:b/>
      <w:bCs/>
      <w:color w:val="F79646" w:themeColor="accent6"/>
      <w:sz w:val="24"/>
      <w:szCs w:val="24"/>
      <w:lang w:val="en-CA"/>
    </w:rPr>
  </w:style>
  <w:style w:type="paragraph" w:customStyle="1" w:styleId="VLnumbered2">
    <w:name w:val="VL numbered 2"/>
    <w:basedOn w:val="VLDir"/>
    <w:link w:val="VLnumbered2Char"/>
    <w:qFormat/>
    <w:rsid w:val="00B12E45"/>
    <w:pPr>
      <w:tabs>
        <w:tab w:val="clear" w:pos="360"/>
        <w:tab w:val="left" w:pos="426"/>
      </w:tabs>
      <w:ind w:left="567" w:hanging="567"/>
    </w:pPr>
    <w:rPr>
      <w:lang w:val="en-CA"/>
    </w:rPr>
  </w:style>
  <w:style w:type="character" w:customStyle="1" w:styleId="VLnumbered2Char">
    <w:name w:val="VL numbered 2 Char"/>
    <w:basedOn w:val="VLDirChar"/>
    <w:link w:val="VLnumbered2"/>
    <w:rsid w:val="00B12E45"/>
    <w:rPr>
      <w:rFonts w:ascii="Arial" w:eastAsia="Times New Roman" w:hAnsi="Arial" w:cs="Arial"/>
      <w:bCs w:val="0"/>
      <w:sz w:val="24"/>
      <w:szCs w:val="24"/>
      <w:lang w:val="en-CA"/>
    </w:rPr>
  </w:style>
  <w:style w:type="paragraph" w:customStyle="1" w:styleId="ERCDir">
    <w:name w:val="ERC Dir #"/>
    <w:basedOn w:val="Normal"/>
    <w:link w:val="ERCDirChar"/>
    <w:rsid w:val="00B21739"/>
    <w:pPr>
      <w:tabs>
        <w:tab w:val="left" w:pos="360"/>
      </w:tabs>
      <w:spacing w:after="0" w:line="312" w:lineRule="auto"/>
      <w:ind w:left="720" w:hanging="360"/>
      <w:outlineLvl w:val="2"/>
    </w:pPr>
    <w:rPr>
      <w:rFonts w:eastAsia="Times New Roman"/>
    </w:rPr>
  </w:style>
  <w:style w:type="character" w:customStyle="1" w:styleId="ERCDirChar">
    <w:name w:val="ERC Dir # Char"/>
    <w:basedOn w:val="DefaultParagraphFont"/>
    <w:link w:val="ERCDir"/>
    <w:rsid w:val="00B21739"/>
    <w:rPr>
      <w:rFonts w:ascii="Arial" w:eastAsia="Times New Roman" w:hAnsi="Arial" w:cs="Arial"/>
      <w:sz w:val="24"/>
      <w:szCs w:val="24"/>
    </w:rPr>
  </w:style>
  <w:style w:type="paragraph" w:customStyle="1" w:styleId="ERCHighlight">
    <w:name w:val="ERC Highlight"/>
    <w:basedOn w:val="Normal"/>
    <w:link w:val="ERCHighlightChar"/>
    <w:rsid w:val="00B21739"/>
    <w:pPr>
      <w:spacing w:after="0" w:line="312" w:lineRule="auto"/>
      <w:outlineLvl w:val="2"/>
    </w:pPr>
    <w:rPr>
      <w:rFonts w:eastAsia="Times New Roman"/>
      <w:b/>
      <w:bCs/>
      <w:color w:val="F79646" w:themeColor="accent6"/>
      <w:lang w:val="en-CA"/>
    </w:rPr>
  </w:style>
  <w:style w:type="character" w:customStyle="1" w:styleId="ERCHighlightChar">
    <w:name w:val="ERC Highlight Char"/>
    <w:basedOn w:val="DefaultParagraphFont"/>
    <w:link w:val="ERCHighlight"/>
    <w:rsid w:val="00B21739"/>
    <w:rPr>
      <w:rFonts w:ascii="Arial" w:eastAsia="Times New Roman" w:hAnsi="Arial" w:cs="Arial"/>
      <w:b/>
      <w:bCs/>
      <w:color w:val="F79646" w:themeColor="accent6"/>
      <w:sz w:val="24"/>
      <w:szCs w:val="24"/>
      <w:lang w:val="en-CA"/>
    </w:rPr>
  </w:style>
  <w:style w:type="paragraph" w:customStyle="1" w:styleId="VLBox1">
    <w:name w:val="VL Box 1"/>
    <w:basedOn w:val="VLNormalArial"/>
    <w:link w:val="VLBox1Char"/>
    <w:qFormat/>
    <w:rsid w:val="00F06E6D"/>
    <w:pPr>
      <w:numPr>
        <w:numId w:val="48"/>
      </w:numPr>
      <w:ind w:left="643"/>
    </w:pPr>
  </w:style>
  <w:style w:type="paragraph" w:customStyle="1" w:styleId="VLBox2">
    <w:name w:val="VL Box 2"/>
    <w:basedOn w:val="VLBox1"/>
    <w:link w:val="VLBox2Char"/>
    <w:qFormat/>
    <w:rsid w:val="00F06E6D"/>
    <w:pPr>
      <w:numPr>
        <w:ilvl w:val="1"/>
      </w:numPr>
      <w:ind w:left="927"/>
    </w:pPr>
  </w:style>
  <w:style w:type="character" w:customStyle="1" w:styleId="VLBox1Char">
    <w:name w:val="VL Box 1 Char"/>
    <w:basedOn w:val="VLNormalArialChar"/>
    <w:link w:val="VLBox1"/>
    <w:rsid w:val="00F06E6D"/>
    <w:rPr>
      <w:rFonts w:ascii="Arial" w:eastAsia="Times New Roman" w:hAnsi="Arial" w:cs="Arial"/>
      <w:bCs/>
      <w:sz w:val="24"/>
      <w:szCs w:val="24"/>
    </w:rPr>
  </w:style>
  <w:style w:type="character" w:customStyle="1" w:styleId="VLBox2Char">
    <w:name w:val="VL Box 2 Char"/>
    <w:basedOn w:val="VLBox1Char"/>
    <w:link w:val="VLBox2"/>
    <w:rsid w:val="00F06E6D"/>
    <w:rPr>
      <w:rFonts w:ascii="Arial" w:eastAsia="Times New Roman" w:hAnsi="Arial" w:cs="Arial"/>
      <w:bCs/>
      <w:sz w:val="24"/>
      <w:szCs w:val="24"/>
    </w:rPr>
  </w:style>
  <w:style w:type="paragraph" w:customStyle="1" w:styleId="B4H1">
    <w:name w:val="B4 H1"/>
    <w:basedOn w:val="Normal"/>
    <w:link w:val="B4H1Char"/>
    <w:qFormat/>
    <w:rsid w:val="00E84328"/>
    <w:pPr>
      <w:spacing w:after="240" w:line="240" w:lineRule="auto"/>
      <w:jc w:val="center"/>
    </w:pPr>
    <w:rPr>
      <w:rFonts w:eastAsia="Times New Roman"/>
      <w:b/>
      <w:color w:val="006A7A"/>
      <w:sz w:val="40"/>
      <w:szCs w:val="40"/>
      <w:lang w:val="en-CA"/>
    </w:rPr>
  </w:style>
  <w:style w:type="paragraph" w:customStyle="1" w:styleId="B4H2">
    <w:name w:val="B4 H2"/>
    <w:basedOn w:val="Heading3"/>
    <w:link w:val="B4H2Char"/>
    <w:qFormat/>
    <w:rsid w:val="00E84328"/>
    <w:pPr>
      <w:keepNext w:val="0"/>
      <w:keepLines w:val="0"/>
      <w:spacing w:before="0" w:line="312" w:lineRule="auto"/>
    </w:pPr>
    <w:rPr>
      <w:rFonts w:ascii="Arial" w:eastAsia="Times New Roman" w:hAnsi="Arial" w:cs="Arial"/>
      <w:color w:val="00847F"/>
      <w:sz w:val="28"/>
      <w:szCs w:val="28"/>
    </w:rPr>
  </w:style>
  <w:style w:type="character" w:customStyle="1" w:styleId="B4H1Char">
    <w:name w:val="B4 H1 Char"/>
    <w:link w:val="B4H1"/>
    <w:rsid w:val="00E84328"/>
    <w:rPr>
      <w:rFonts w:ascii="Arial" w:eastAsia="Times New Roman" w:hAnsi="Arial" w:cs="Arial"/>
      <w:b/>
      <w:color w:val="006A7A"/>
      <w:sz w:val="40"/>
      <w:szCs w:val="40"/>
      <w:lang w:val="en-CA"/>
    </w:rPr>
  </w:style>
  <w:style w:type="paragraph" w:customStyle="1" w:styleId="B4H3">
    <w:name w:val="B4 H3"/>
    <w:basedOn w:val="Heading3"/>
    <w:link w:val="B4H3Char"/>
    <w:qFormat/>
    <w:rsid w:val="00E84328"/>
    <w:pPr>
      <w:keepNext w:val="0"/>
      <w:keepLines w:val="0"/>
      <w:spacing w:before="0" w:after="120" w:line="312" w:lineRule="auto"/>
      <w:jc w:val="center"/>
    </w:pPr>
    <w:rPr>
      <w:rFonts w:ascii="Arial" w:eastAsia="Times New Roman" w:hAnsi="Arial" w:cs="Arial"/>
      <w:color w:val="56A989"/>
      <w:lang w:val="en-CA"/>
    </w:rPr>
  </w:style>
  <w:style w:type="character" w:customStyle="1" w:styleId="B4H2Char">
    <w:name w:val="B4 H2 Char"/>
    <w:link w:val="B4H2"/>
    <w:rsid w:val="00E84328"/>
    <w:rPr>
      <w:rFonts w:ascii="Arial" w:eastAsia="Times New Roman" w:hAnsi="Arial" w:cs="Arial"/>
      <w:b/>
      <w:bCs/>
      <w:color w:val="00847F"/>
      <w:sz w:val="28"/>
      <w:szCs w:val="28"/>
    </w:rPr>
  </w:style>
  <w:style w:type="paragraph" w:customStyle="1" w:styleId="B4NormalArial">
    <w:name w:val="B4 Normal Arial"/>
    <w:basedOn w:val="Heading3"/>
    <w:link w:val="B4NormalArialChar"/>
    <w:qFormat/>
    <w:rsid w:val="00E84328"/>
    <w:pPr>
      <w:keepNext w:val="0"/>
      <w:keepLines w:val="0"/>
      <w:spacing w:before="0" w:line="312" w:lineRule="auto"/>
    </w:pPr>
    <w:rPr>
      <w:rFonts w:ascii="Arial" w:eastAsia="Times New Roman" w:hAnsi="Arial" w:cs="Arial"/>
      <w:b w:val="0"/>
      <w:color w:val="auto"/>
    </w:rPr>
  </w:style>
  <w:style w:type="character" w:customStyle="1" w:styleId="B4H3Char">
    <w:name w:val="B4 H3 Char"/>
    <w:link w:val="B4H3"/>
    <w:rsid w:val="00E84328"/>
    <w:rPr>
      <w:rFonts w:ascii="Arial" w:eastAsia="Times New Roman" w:hAnsi="Arial" w:cs="Arial"/>
      <w:b/>
      <w:bCs/>
      <w:color w:val="56A989"/>
      <w:sz w:val="24"/>
      <w:szCs w:val="24"/>
      <w:lang w:val="en-CA"/>
    </w:rPr>
  </w:style>
  <w:style w:type="character" w:customStyle="1" w:styleId="B4NormalArialChar">
    <w:name w:val="B4 Normal Arial Char"/>
    <w:link w:val="B4NormalArial"/>
    <w:rsid w:val="00E84328"/>
    <w:rPr>
      <w:rFonts w:ascii="Arial" w:eastAsia="Times New Roman" w:hAnsi="Arial" w:cs="Arial"/>
      <w:bCs/>
      <w:sz w:val="24"/>
      <w:szCs w:val="24"/>
    </w:rPr>
  </w:style>
  <w:style w:type="paragraph" w:customStyle="1" w:styleId="B4Recipebullet">
    <w:name w:val="B4 Recipe bullet"/>
    <w:basedOn w:val="B4NormalArial"/>
    <w:link w:val="B4RecipebulletChar"/>
    <w:qFormat/>
    <w:rsid w:val="00E84328"/>
    <w:pPr>
      <w:ind w:left="720" w:hanging="360"/>
    </w:pPr>
  </w:style>
  <w:style w:type="character" w:customStyle="1" w:styleId="B4RecipebulletChar">
    <w:name w:val="B4 Recipe bullet Char"/>
    <w:basedOn w:val="B4NormalArialChar"/>
    <w:link w:val="B4Recipebullet"/>
    <w:rsid w:val="00E84328"/>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165826695">
      <w:bodyDiv w:val="1"/>
      <w:marLeft w:val="0"/>
      <w:marRight w:val="0"/>
      <w:marTop w:val="0"/>
      <w:marBottom w:val="0"/>
      <w:divBdr>
        <w:top w:val="none" w:sz="0" w:space="0" w:color="auto"/>
        <w:left w:val="none" w:sz="0" w:space="0" w:color="auto"/>
        <w:bottom w:val="none" w:sz="0" w:space="0" w:color="auto"/>
        <w:right w:val="none" w:sz="0" w:space="0" w:color="auto"/>
      </w:divBdr>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image" Target="media/image9.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992</Words>
  <Characters>5656</Characters>
  <Application>Microsoft Office Word</Application>
  <DocSecurity>0</DocSecurity>
  <Lines>47</Lines>
  <Paragraphs>13</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“You will heal to the extent that you clarify what you love</vt:lpstr>
      <vt:lpstr>        and express it in your actions consistently.”</vt:lpstr>
      <vt:lpstr>        </vt:lpstr>
      <vt:lpstr>        It’s so easy to become caught up in day-to-day responsibilities and stressors to</vt:lpstr>
      <vt:lpstr>        </vt:lpstr>
      <vt:lpstr>        One of the absolutely best ways to transform stress is to engage in fun activiti</vt:lpstr>
      <vt:lpstr>        </vt:lpstr>
      <vt:lpstr>        My response is, “You don’t have time NOT to!”</vt:lpstr>
      <vt:lpstr>        /</vt:lpstr>
      <vt:lpstr>        Diverting your attention, even for 5 minutes to something you love to do, can co</vt:lpstr>
      <vt:lpstr>        </vt:lpstr>
      <vt:lpstr>        The positive emotional experience of doing what you love shifts your hormones; y</vt:lpstr>
      <vt:lpstr>        </vt:lpstr>
      <vt:lpstr>        As a result, you feel more grounded, calm, relaxed, happy, and sexy. Even your i</vt:lpstr>
      <vt:lpstr>        </vt:lpstr>
      <vt:lpstr>        Instead of collapsing in front of the TV, reading the newspaper, or reaching for</vt:lpstr>
      <vt:lpstr>        </vt:lpstr>
      <vt:lpstr>        Step #1: Figuring Out Your Fun Activities</vt:lpstr>
      <vt:lpstr>        </vt:lpstr>
      <vt:lpstr>        The exercise in this document will reacquaint you with the things you truly love</vt:lpstr>
      <vt:lpstr>        </vt:lpstr>
      <vt:lpstr>        The process will leave your mind and heart open to going beyond the present and </vt:lpstr>
      <vt:lpstr>        </vt:lpstr>
      <vt:lpstr>        /Interestingly enough, when I give this exercise to my inner circle coaching cli</vt:lpstr>
      <vt:lpstr>        </vt:lpstr>
      <vt:lpstr>        So sit back, relax, and ask yourself any of these questions to help compose your</vt:lpstr>
      <vt:lpstr>        </vt:lpstr>
      <vt:lpstr>        What do I truly love to do? </vt:lpstr>
      <vt:lpstr>        What are the activities that leave me feeling incredibly alive and elated?</vt:lpstr>
      <vt:lpstr>        What would I do with my days if money was not an object, my responsibilities sud</vt:lpstr>
      <vt:lpstr>        </vt:lpstr>
      <vt:lpstr>        If you haven’t thought like this in a while, or ever, the process may be slow in</vt:lpstr>
      <vt:lpstr>        </vt:lpstr>
      <vt:lpstr>        To stimulate your memory, think about your childhood years, or your last fun vac</vt:lpstr>
      <vt:lpstr>        </vt:lpstr>
      <vt:lpstr>        Let the thoughts flow, and as they do write them down in the attached chart.  DO</vt:lpstr>
      <vt:lpstr>        Step #2: Planning for Play</vt:lpstr>
      <vt:lpstr>        </vt:lpstr>
      <vt:lpstr>        Once you’ve listed all the things you love to do, stop to take a few deep breath</vt:lpstr>
      <vt:lpstr>        </vt:lpstr>
      <vt:lpstr>        Pretend, if you’d like, that it was written by someone you don’t know.  What kin</vt:lpstr>
      <vt:lpstr>        </vt:lpstr>
      <vt:lpstr>        Go back over the list for a third time and next to each activity jot down what i</vt:lpstr>
      <vt:lpstr>        </vt:lpstr>
      <vt:lpstr>        After you’ve written why you enjoy the activity, rate each one in terms of the a</vt:lpstr>
      <vt:lpstr>        </vt:lpstr>
      <vt:lpstr>        A -- small time investment; can be done in 5 - 30 minutes</vt:lpstr>
      <vt:lpstr>        B -- medium time commitment; can be done in 30 minutes to 2 hours</vt:lpstr>
      <vt:lpstr>        C -- significant time commitment; requires greater than 2 hours</vt:lpstr>
      <vt:lpstr>        D -- multiple day commitment; may require travel</vt:lpstr>
      <vt:lpstr>        </vt:lpstr>
      <vt:lpstr>        /Finally, for each activity you've written about, jot down how often you’d ideal</vt:lpstr>
      <vt:lpstr>        </vt:lpstr>
      <vt:lpstr>        If you are ready to incorporate a particular activity into your life on a regula</vt:lpstr>
      <vt:lpstr>        </vt:lpstr>
      <vt:lpstr>        On a daily basis, choose at least one activity and devote at least 5 minutes to </vt:lpstr>
      <vt:lpstr>        </vt:lpstr>
      <vt:lpstr>        /A Few Minutes of Merriment</vt:lpstr>
      <vt:lpstr>        </vt:lpstr>
      <vt:lpstr>        Add daily fun to your daily “mini vacation” breaks, and you’ll reap massive rewa</vt:lpstr>
      <vt:lpstr>        </vt:lpstr>
      <vt:lpstr>        One of my clients did this with playing piano.  Her story was, “I don’t have tim</vt:lpstr>
      <vt:lpstr>        </vt:lpstr>
      <vt:lpstr>        I asked her to play for 5 minutes, and pin it to an activity she already did so </vt:lpstr>
      <vt:lpstr>        </vt:lpstr>
      <vt:lpstr>        Next time she spoke with me, she admitted to really looking forward to her 5-min</vt:lpstr>
      <vt:lpstr>        </vt:lpstr>
      <vt:lpstr>        Some of the activities you can link to your 5 minutes of daily fun are:</vt:lpstr>
      <vt:lpstr>        </vt:lpstr>
      <vt:lpstr>        </vt:lpstr>
      <vt:lpstr>        preparing dinner</vt:lpstr>
      <vt:lpstr>        taking out the trash</vt:lpstr>
      <vt:lpstr>        feeding the cat</vt:lpstr>
      <vt:lpstr>        walking the dog</vt:lpstr>
      <vt:lpstr>        putting your kids to bed</vt:lpstr>
      <vt:lpstr>        going out to get the mail</vt:lpstr>
      <vt:lpstr>        brushing your teeth</vt:lpstr>
      <vt:lpstr>        getting dressed</vt:lpstr>
      <vt:lpstr>        washing the dinner dishes </vt:lpstr>
      <vt:lpstr>        </vt:lpstr>
      <vt:lpstr>        </vt:lpstr>
      <vt:lpstr>        These are just a few of the many activities that you likely do on a regular basi</vt:lpstr>
      <vt:lpstr>        </vt:lpstr>
      <vt:lpstr>        You’re unlikely to skip feeding a pet or tending to your children, so elevate yo</vt:lpstr>
      <vt:lpstr>        </vt:lpstr>
      <vt:lpstr>        </vt:lpstr>
      <vt:lpstr>        </vt:lpstr>
      <vt:lpstr>        </vt:lpstr>
      <vt:lpstr>        </vt:lpstr>
      <vt:lpstr>        LOL: Laugh Out Loud</vt:lpstr>
      <vt:lpstr>        </vt:lpstr>
      <vt:lpstr>        Now that you’ve identified the things you love to do, make the commitment to tre</vt:lpstr>
      <vt:lpstr>        </vt:lpstr>
      <vt:lpstr>        Choose activities according to the amount of time you have available, rememberin</vt:lpstr>
      <vt:lpstr>        </vt:lpstr>
      <vt:lpstr>        Have FUN!  </vt:lpstr>
      <vt:lpstr>        </vt:lpstr>
      <vt:lpstr>        /It’s part of your health plan.</vt:lpstr>
      <vt:lpstr>        </vt:lpstr>
      <vt:lpstr>        </vt:lpstr>
    </vt:vector>
  </TitlesOfParts>
  <Company>Hewlett-Packard</Company>
  <LinksUpToDate>false</LinksUpToDate>
  <CharactersWithSpaces>6635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2016-01-19T18:05:00Z</cp:lastPrinted>
  <dcterms:created xsi:type="dcterms:W3CDTF">2017-02-07T18:33:00Z</dcterms:created>
  <dcterms:modified xsi:type="dcterms:W3CDTF">2017-02-07T18:33:00Z</dcterms:modified>
</cp:coreProperties>
</file>