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43DA723F" w:rsidR="00385DBA" w:rsidRDefault="00C55BD3">
      <w:pPr>
        <w:spacing w:line="240" w:lineRule="auto"/>
        <w:jc w:val="left"/>
      </w:pPr>
      <w:r>
        <w:rPr>
          <w:noProof/>
        </w:rPr>
        <w:drawing>
          <wp:anchor distT="0" distB="0" distL="114300" distR="114300" simplePos="0" relativeHeight="251658240" behindDoc="0" locked="0" layoutInCell="1" allowOverlap="1" wp14:anchorId="6820F73B" wp14:editId="2BF0E780">
            <wp:simplePos x="0" y="0"/>
            <wp:positionH relativeFrom="column">
              <wp:posOffset>-1075765</wp:posOffset>
            </wp:positionH>
            <wp:positionV relativeFrom="paragraph">
              <wp:posOffset>-911860</wp:posOffset>
            </wp:positionV>
            <wp:extent cx="7950784" cy="1028845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port-original.jpg"/>
                    <pic:cNvPicPr/>
                  </pic:nvPicPr>
                  <pic:blipFill>
                    <a:blip r:embed="rId7">
                      <a:extLst>
                        <a:ext uri="{28A0092B-C50C-407E-A947-70E740481C1C}">
                          <a14:useLocalDpi xmlns:a14="http://schemas.microsoft.com/office/drawing/2010/main" val="0"/>
                        </a:ext>
                      </a:extLst>
                    </a:blip>
                    <a:stretch>
                      <a:fillRect/>
                    </a:stretch>
                  </pic:blipFill>
                  <pic:spPr>
                    <a:xfrm>
                      <a:off x="0" y="0"/>
                      <a:ext cx="7958165" cy="10298002"/>
                    </a:xfrm>
                    <a:prstGeom prst="rect">
                      <a:avLst/>
                    </a:prstGeom>
                  </pic:spPr>
                </pic:pic>
              </a:graphicData>
            </a:graphic>
            <wp14:sizeRelH relativeFrom="page">
              <wp14:pctWidth>0</wp14:pctWidth>
            </wp14:sizeRelH>
            <wp14:sizeRelV relativeFrom="page">
              <wp14:pctHeight>0</wp14:pctHeight>
            </wp14:sizeRelV>
          </wp:anchor>
        </w:drawing>
      </w:r>
      <w:r w:rsidR="00385DBA">
        <w:br w:type="page"/>
      </w:r>
    </w:p>
    <w:p w14:paraId="22B18700" w14:textId="72A22F22" w:rsidR="002B5448" w:rsidRPr="00675C08" w:rsidRDefault="002B5448" w:rsidP="002B5448">
      <w:pPr>
        <w:spacing w:before="25" w:line="240" w:lineRule="auto"/>
        <w:ind w:left="120"/>
        <w:jc w:val="left"/>
        <w:rPr>
          <w:rFonts w:ascii="Century Gothic" w:hAnsi="Century Gothic" w:cs="Century Gothic"/>
          <w:sz w:val="22"/>
          <w:szCs w:val="22"/>
        </w:rPr>
      </w:pPr>
      <w:r w:rsidRPr="00675C08">
        <w:rPr>
          <w:rFonts w:ascii="Century Gothic" w:hAnsi="Century Gothic"/>
          <w:b/>
          <w:spacing w:val="-1"/>
          <w:sz w:val="32"/>
          <w:szCs w:val="32"/>
        </w:rPr>
        <w:lastRenderedPageBreak/>
        <w:t>Copyright</w:t>
      </w:r>
      <w:r w:rsidRPr="00675C08">
        <w:rPr>
          <w:rFonts w:ascii="Century Gothic" w:hAnsi="Century Gothic"/>
          <w:b/>
          <w:sz w:val="32"/>
          <w:szCs w:val="32"/>
        </w:rPr>
        <w:t xml:space="preserve"> ©</w:t>
      </w:r>
      <w:r w:rsidRPr="00675C08">
        <w:rPr>
          <w:rFonts w:ascii="Century Gothic" w:hAnsi="Century Gothic"/>
          <w:b/>
          <w:spacing w:val="-3"/>
          <w:sz w:val="22"/>
          <w:szCs w:val="22"/>
        </w:rPr>
        <w:t xml:space="preserve"> </w:t>
      </w:r>
      <w:r w:rsidRPr="00675C08">
        <w:rPr>
          <w:rFonts w:ascii="Century Gothic" w:hAnsi="Century Gothic"/>
          <w:sz w:val="22"/>
          <w:szCs w:val="22"/>
        </w:rPr>
        <w:t>All</w:t>
      </w:r>
      <w:r w:rsidRPr="00675C08">
        <w:rPr>
          <w:rFonts w:ascii="Century Gothic" w:hAnsi="Century Gothic"/>
          <w:spacing w:val="3"/>
          <w:sz w:val="22"/>
          <w:szCs w:val="22"/>
        </w:rPr>
        <w:t xml:space="preserve"> </w:t>
      </w:r>
      <w:r w:rsidRPr="00675C08">
        <w:rPr>
          <w:rFonts w:ascii="Century Gothic" w:hAnsi="Century Gothic"/>
          <w:spacing w:val="-2"/>
          <w:sz w:val="22"/>
          <w:szCs w:val="22"/>
        </w:rPr>
        <w:t xml:space="preserve">rights </w:t>
      </w:r>
      <w:r w:rsidRPr="00675C08">
        <w:rPr>
          <w:rFonts w:ascii="Century Gothic" w:hAnsi="Century Gothic"/>
          <w:spacing w:val="-1"/>
          <w:sz w:val="22"/>
          <w:szCs w:val="22"/>
        </w:rPr>
        <w:t>reserved</w:t>
      </w:r>
      <w:r w:rsidRPr="00675C08">
        <w:rPr>
          <w:rFonts w:ascii="Century Gothic" w:hAnsi="Century Gothic"/>
          <w:spacing w:val="-4"/>
          <w:sz w:val="22"/>
          <w:szCs w:val="22"/>
        </w:rPr>
        <w:t xml:space="preserve"> </w:t>
      </w:r>
      <w:r w:rsidRPr="00675C08">
        <w:rPr>
          <w:rFonts w:ascii="Century Gothic" w:hAnsi="Century Gothic"/>
          <w:spacing w:val="-1"/>
          <w:sz w:val="22"/>
          <w:szCs w:val="22"/>
        </w:rPr>
        <w:t>worldwide.</w:t>
      </w:r>
    </w:p>
    <w:p w14:paraId="0F94D076" w14:textId="77777777" w:rsidR="002B5448" w:rsidRPr="00675C08" w:rsidRDefault="002B5448" w:rsidP="002B5448">
      <w:pPr>
        <w:spacing w:before="7" w:line="240" w:lineRule="auto"/>
        <w:jc w:val="left"/>
        <w:rPr>
          <w:rFonts w:ascii="Century Gothic" w:hAnsi="Century Gothic" w:cs="Century Gothic"/>
          <w:sz w:val="22"/>
          <w:szCs w:val="22"/>
        </w:rPr>
      </w:pPr>
    </w:p>
    <w:p w14:paraId="5B0E00F4"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YOUR</w:t>
      </w:r>
      <w:r w:rsidRPr="00675C08">
        <w:rPr>
          <w:rFonts w:ascii="Century Gothic"/>
          <w:b/>
          <w:spacing w:val="11"/>
          <w:sz w:val="22"/>
          <w:szCs w:val="22"/>
        </w:rPr>
        <w:t xml:space="preserve"> </w:t>
      </w:r>
      <w:r w:rsidRPr="00675C08">
        <w:rPr>
          <w:rFonts w:ascii="Century Gothic"/>
          <w:b/>
          <w:spacing w:val="-1"/>
          <w:sz w:val="22"/>
          <w:szCs w:val="22"/>
        </w:rPr>
        <w:t>RIGHTS:</w:t>
      </w:r>
      <w:r w:rsidRPr="00675C08">
        <w:rPr>
          <w:rFonts w:ascii="Century Gothic"/>
          <w:b/>
          <w:spacing w:val="13"/>
          <w:sz w:val="22"/>
          <w:szCs w:val="22"/>
        </w:rPr>
        <w:t xml:space="preserve"> </w:t>
      </w:r>
      <w:r w:rsidRPr="00675C08">
        <w:rPr>
          <w:rFonts w:ascii="Century Gothic"/>
          <w:spacing w:val="-1"/>
          <w:sz w:val="22"/>
          <w:szCs w:val="22"/>
        </w:rPr>
        <w:t>This</w:t>
      </w:r>
      <w:r w:rsidRPr="00675C08">
        <w:rPr>
          <w:rFonts w:ascii="Century Gothic"/>
          <w:spacing w:val="9"/>
          <w:sz w:val="22"/>
          <w:szCs w:val="22"/>
        </w:rPr>
        <w:t xml:space="preserve"> </w:t>
      </w:r>
      <w:r w:rsidRPr="00675C08">
        <w:rPr>
          <w:rFonts w:ascii="Century Gothic"/>
          <w:spacing w:val="-2"/>
          <w:sz w:val="22"/>
          <w:szCs w:val="22"/>
        </w:rPr>
        <w:t>book</w:t>
      </w:r>
      <w:r w:rsidRPr="00675C08">
        <w:rPr>
          <w:rFonts w:ascii="Century Gothic"/>
          <w:spacing w:val="10"/>
          <w:sz w:val="22"/>
          <w:szCs w:val="22"/>
        </w:rPr>
        <w:t xml:space="preserve"> </w:t>
      </w:r>
      <w:r w:rsidRPr="00675C08">
        <w:rPr>
          <w:rFonts w:ascii="Century Gothic"/>
          <w:sz w:val="22"/>
          <w:szCs w:val="22"/>
        </w:rPr>
        <w:t>is</w:t>
      </w:r>
      <w:r w:rsidRPr="00675C08">
        <w:rPr>
          <w:rFonts w:ascii="Century Gothic"/>
          <w:spacing w:val="11"/>
          <w:sz w:val="22"/>
          <w:szCs w:val="22"/>
        </w:rPr>
        <w:t xml:space="preserve"> </w:t>
      </w:r>
      <w:r w:rsidRPr="00675C08">
        <w:rPr>
          <w:rFonts w:ascii="Century Gothic"/>
          <w:spacing w:val="-1"/>
          <w:sz w:val="22"/>
          <w:szCs w:val="22"/>
        </w:rPr>
        <w:t>restricted</w:t>
      </w:r>
      <w:r w:rsidRPr="00675C08">
        <w:rPr>
          <w:rFonts w:ascii="Century Gothic"/>
          <w:spacing w:val="10"/>
          <w:sz w:val="22"/>
          <w:szCs w:val="22"/>
        </w:rPr>
        <w:t xml:space="preserve"> </w:t>
      </w:r>
      <w:r w:rsidRPr="00675C08">
        <w:rPr>
          <w:rFonts w:ascii="Century Gothic"/>
          <w:spacing w:val="-1"/>
          <w:sz w:val="22"/>
          <w:szCs w:val="22"/>
        </w:rPr>
        <w:t>to</w:t>
      </w:r>
      <w:r w:rsidRPr="00675C08">
        <w:rPr>
          <w:rFonts w:ascii="Century Gothic"/>
          <w:spacing w:val="10"/>
          <w:sz w:val="22"/>
          <w:szCs w:val="22"/>
        </w:rPr>
        <w:t xml:space="preserve"> </w:t>
      </w:r>
      <w:r w:rsidRPr="00675C08">
        <w:rPr>
          <w:rFonts w:ascii="Century Gothic"/>
          <w:spacing w:val="-1"/>
          <w:sz w:val="22"/>
          <w:szCs w:val="22"/>
        </w:rPr>
        <w:t>your</w:t>
      </w:r>
      <w:r w:rsidRPr="00675C08">
        <w:rPr>
          <w:rFonts w:ascii="Century Gothic"/>
          <w:spacing w:val="9"/>
          <w:sz w:val="22"/>
          <w:szCs w:val="22"/>
        </w:rPr>
        <w:t xml:space="preserve"> </w:t>
      </w:r>
      <w:r w:rsidRPr="00675C08">
        <w:rPr>
          <w:rFonts w:ascii="Century Gothic"/>
          <w:spacing w:val="-1"/>
          <w:sz w:val="22"/>
          <w:szCs w:val="22"/>
        </w:rPr>
        <w:t>personal</w:t>
      </w:r>
      <w:r w:rsidRPr="00675C08">
        <w:rPr>
          <w:rFonts w:ascii="Century Gothic"/>
          <w:spacing w:val="12"/>
          <w:sz w:val="22"/>
          <w:szCs w:val="22"/>
        </w:rPr>
        <w:t xml:space="preserve"> </w:t>
      </w:r>
      <w:r w:rsidRPr="00675C08">
        <w:rPr>
          <w:rFonts w:ascii="Century Gothic"/>
          <w:spacing w:val="-1"/>
          <w:sz w:val="22"/>
          <w:szCs w:val="22"/>
        </w:rPr>
        <w:t>use</w:t>
      </w:r>
      <w:r w:rsidRPr="00675C08">
        <w:rPr>
          <w:rFonts w:ascii="Century Gothic"/>
          <w:spacing w:val="11"/>
          <w:sz w:val="22"/>
          <w:szCs w:val="22"/>
        </w:rPr>
        <w:t xml:space="preserve"> </w:t>
      </w:r>
      <w:r w:rsidRPr="00675C08">
        <w:rPr>
          <w:rFonts w:ascii="Century Gothic"/>
          <w:spacing w:val="-1"/>
          <w:sz w:val="22"/>
          <w:szCs w:val="22"/>
        </w:rPr>
        <w:t>only.</w:t>
      </w:r>
      <w:r w:rsidRPr="00675C08">
        <w:rPr>
          <w:rFonts w:ascii="Century Gothic"/>
          <w:spacing w:val="7"/>
          <w:sz w:val="22"/>
          <w:szCs w:val="22"/>
        </w:rPr>
        <w:t xml:space="preserve"> </w:t>
      </w:r>
      <w:r w:rsidRPr="00675C08">
        <w:rPr>
          <w:rFonts w:ascii="Century Gothic"/>
          <w:spacing w:val="2"/>
          <w:sz w:val="22"/>
          <w:szCs w:val="22"/>
        </w:rPr>
        <w:t>It</w:t>
      </w:r>
      <w:r w:rsidRPr="00675C08">
        <w:rPr>
          <w:rFonts w:ascii="Century Gothic"/>
          <w:spacing w:val="10"/>
          <w:sz w:val="22"/>
          <w:szCs w:val="22"/>
        </w:rPr>
        <w:t xml:space="preserve"> </w:t>
      </w:r>
      <w:r w:rsidRPr="00675C08">
        <w:rPr>
          <w:rFonts w:ascii="Century Gothic"/>
          <w:spacing w:val="-2"/>
          <w:sz w:val="22"/>
          <w:szCs w:val="22"/>
        </w:rPr>
        <w:t>does</w:t>
      </w:r>
      <w:r w:rsidRPr="00675C08">
        <w:rPr>
          <w:rFonts w:ascii="Century Gothic"/>
          <w:spacing w:val="11"/>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come</w:t>
      </w:r>
      <w:r w:rsidRPr="00675C08">
        <w:rPr>
          <w:rFonts w:ascii="Century Gothic"/>
          <w:spacing w:val="11"/>
          <w:sz w:val="22"/>
          <w:szCs w:val="22"/>
        </w:rPr>
        <w:t xml:space="preserve"> </w:t>
      </w:r>
      <w:r w:rsidRPr="00675C08">
        <w:rPr>
          <w:rFonts w:ascii="Century Gothic"/>
          <w:spacing w:val="-1"/>
          <w:sz w:val="22"/>
          <w:szCs w:val="22"/>
        </w:rPr>
        <w:t>with</w:t>
      </w:r>
      <w:r w:rsidRPr="00675C08">
        <w:rPr>
          <w:rFonts w:ascii="Century Gothic"/>
          <w:spacing w:val="51"/>
          <w:sz w:val="22"/>
          <w:szCs w:val="22"/>
        </w:rPr>
        <w:t xml:space="preserve"> </w:t>
      </w:r>
      <w:r w:rsidRPr="00675C08">
        <w:rPr>
          <w:rFonts w:ascii="Century Gothic"/>
          <w:spacing w:val="-1"/>
          <w:sz w:val="22"/>
          <w:szCs w:val="22"/>
        </w:rPr>
        <w:t>any</w:t>
      </w:r>
      <w:r w:rsidRPr="00675C08">
        <w:rPr>
          <w:rFonts w:ascii="Century Gothic"/>
          <w:spacing w:val="-2"/>
          <w:sz w:val="22"/>
          <w:szCs w:val="22"/>
        </w:rPr>
        <w:t xml:space="preserve"> </w:t>
      </w:r>
      <w:r w:rsidRPr="00675C08">
        <w:rPr>
          <w:rFonts w:ascii="Century Gothic"/>
          <w:spacing w:val="-1"/>
          <w:sz w:val="22"/>
          <w:szCs w:val="22"/>
        </w:rPr>
        <w:t>other rights.</w:t>
      </w:r>
    </w:p>
    <w:p w14:paraId="4347726C" w14:textId="77777777" w:rsidR="002B5448" w:rsidRPr="00675C08" w:rsidRDefault="002B5448" w:rsidP="002B5448">
      <w:pPr>
        <w:spacing w:before="5" w:line="240" w:lineRule="auto"/>
        <w:jc w:val="left"/>
        <w:rPr>
          <w:rFonts w:ascii="Century Gothic" w:hAnsi="Century Gothic" w:cs="Century Gothic"/>
          <w:sz w:val="22"/>
          <w:szCs w:val="22"/>
        </w:rPr>
      </w:pPr>
    </w:p>
    <w:p w14:paraId="26FD74A6" w14:textId="77777777" w:rsidR="002B5448" w:rsidRPr="00675C08" w:rsidRDefault="002B5448" w:rsidP="002B5448">
      <w:pPr>
        <w:spacing w:line="240" w:lineRule="auto"/>
        <w:ind w:left="119" w:right="118"/>
        <w:jc w:val="left"/>
        <w:rPr>
          <w:rFonts w:ascii="Century Gothic" w:hAnsi="Century Gothic" w:cs="Century Gothic"/>
          <w:sz w:val="22"/>
          <w:szCs w:val="22"/>
        </w:rPr>
      </w:pPr>
      <w:r w:rsidRPr="00675C08">
        <w:rPr>
          <w:rFonts w:ascii="Century Gothic" w:hAnsi="Century Gothic" w:cs="Century Gothic"/>
          <w:b/>
          <w:bCs/>
          <w:spacing w:val="-1"/>
          <w:sz w:val="22"/>
          <w:szCs w:val="22"/>
        </w:rPr>
        <w:t>LEGAL</w:t>
      </w:r>
      <w:r w:rsidRPr="00675C08">
        <w:rPr>
          <w:rFonts w:ascii="Century Gothic" w:hAnsi="Century Gothic" w:cs="Century Gothic"/>
          <w:b/>
          <w:bCs/>
          <w:spacing w:val="-8"/>
          <w:sz w:val="22"/>
          <w:szCs w:val="22"/>
        </w:rPr>
        <w:t xml:space="preserve"> </w:t>
      </w:r>
      <w:r w:rsidRPr="00675C08">
        <w:rPr>
          <w:rFonts w:ascii="Century Gothic" w:hAnsi="Century Gothic" w:cs="Century Gothic"/>
          <w:b/>
          <w:bCs/>
          <w:spacing w:val="-1"/>
          <w:sz w:val="22"/>
          <w:szCs w:val="22"/>
        </w:rPr>
        <w:t>DISCLAIMER:</w:t>
      </w:r>
      <w:r w:rsidRPr="00675C08">
        <w:rPr>
          <w:rFonts w:ascii="Century Gothic" w:hAnsi="Century Gothic" w:cs="Century Gothic"/>
          <w:b/>
          <w:bCs/>
          <w:spacing w:val="-6"/>
          <w:sz w:val="22"/>
          <w:szCs w:val="22"/>
        </w:rPr>
        <w:t xml:space="preserve"> </w:t>
      </w:r>
      <w:r w:rsidRPr="00675C08">
        <w:rPr>
          <w:rFonts w:ascii="Century Gothic" w:hAnsi="Century Gothic" w:cs="Century Gothic"/>
          <w:spacing w:val="-1"/>
          <w:sz w:val="22"/>
          <w:szCs w:val="22"/>
        </w:rPr>
        <w:t>This</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book</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is</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protected</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by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international</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copyright</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law</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and</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may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not</w:t>
      </w:r>
      <w:r w:rsidRPr="00675C08">
        <w:rPr>
          <w:rFonts w:ascii="Century Gothic" w:hAnsi="Century Gothic" w:cs="Century Gothic"/>
          <w:spacing w:val="54"/>
          <w:sz w:val="22"/>
          <w:szCs w:val="22"/>
        </w:rPr>
        <w:t xml:space="preserve"> </w:t>
      </w:r>
      <w:r w:rsidRPr="00675C08">
        <w:rPr>
          <w:rFonts w:ascii="Century Gothic" w:hAnsi="Century Gothic" w:cs="Century Gothic"/>
          <w:sz w:val="22"/>
          <w:szCs w:val="22"/>
        </w:rPr>
        <w:t>be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copied,</w:t>
      </w:r>
      <w:r w:rsidRPr="00675C08">
        <w:rPr>
          <w:rFonts w:ascii="Century Gothic" w:hAnsi="Century Gothic" w:cs="Century Gothic"/>
          <w:spacing w:val="7"/>
          <w:sz w:val="22"/>
          <w:szCs w:val="22"/>
        </w:rPr>
        <w:t xml:space="preserve"> </w:t>
      </w:r>
      <w:r w:rsidRPr="00675C08">
        <w:rPr>
          <w:rFonts w:ascii="Century Gothic" w:hAnsi="Century Gothic" w:cs="Century Gothic"/>
          <w:spacing w:val="-2"/>
          <w:sz w:val="22"/>
          <w:szCs w:val="22"/>
        </w:rPr>
        <w:t>reproduced,</w:t>
      </w:r>
      <w:r w:rsidRPr="00675C08">
        <w:rPr>
          <w:rFonts w:ascii="Century Gothic" w:hAnsi="Century Gothic" w:cs="Century Gothic"/>
          <w:spacing w:val="7"/>
          <w:sz w:val="22"/>
          <w:szCs w:val="22"/>
        </w:rPr>
        <w:t xml:space="preserve"> </w:t>
      </w:r>
      <w:r w:rsidRPr="00675C08">
        <w:rPr>
          <w:rFonts w:ascii="Century Gothic" w:hAnsi="Century Gothic" w:cs="Century Gothic"/>
          <w:sz w:val="22"/>
          <w:szCs w:val="22"/>
        </w:rPr>
        <w:t>given</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away,</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or</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used</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to</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create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derivative</w:t>
      </w:r>
      <w:r w:rsidRPr="00675C08">
        <w:rPr>
          <w:rFonts w:ascii="Century Gothic" w:hAnsi="Century Gothic" w:cs="Century Gothic"/>
          <w:spacing w:val="6"/>
          <w:sz w:val="22"/>
          <w:szCs w:val="22"/>
        </w:rPr>
        <w:t xml:space="preserve"> </w:t>
      </w:r>
      <w:r w:rsidRPr="00675C08">
        <w:rPr>
          <w:rFonts w:ascii="Century Gothic" w:hAnsi="Century Gothic" w:cs="Century Gothic"/>
          <w:spacing w:val="-1"/>
          <w:sz w:val="22"/>
          <w:szCs w:val="22"/>
        </w:rPr>
        <w:t>works</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without</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the</w:t>
      </w:r>
      <w:r w:rsidRPr="00675C08">
        <w:rPr>
          <w:rFonts w:ascii="Century Gothic" w:hAnsi="Century Gothic" w:cs="Century Gothic"/>
          <w:spacing w:val="65"/>
          <w:sz w:val="22"/>
          <w:szCs w:val="22"/>
        </w:rPr>
        <w:t xml:space="preserve"> </w:t>
      </w:r>
      <w:r w:rsidRPr="00675C08">
        <w:rPr>
          <w:rFonts w:ascii="Century Gothic" w:hAnsi="Century Gothic" w:cs="Century Gothic"/>
          <w:spacing w:val="-1"/>
          <w:sz w:val="22"/>
          <w:szCs w:val="22"/>
        </w:rPr>
        <w:t>publisher’s expressed permission.</w:t>
      </w:r>
      <w:r w:rsidRPr="00675C08">
        <w:rPr>
          <w:rFonts w:ascii="Century Gothic" w:hAnsi="Century Gothic" w:cs="Century Gothic"/>
          <w:spacing w:val="-3"/>
          <w:sz w:val="22"/>
          <w:szCs w:val="22"/>
        </w:rPr>
        <w:t xml:space="preserve"> </w:t>
      </w:r>
      <w:r w:rsidRPr="00675C08">
        <w:rPr>
          <w:rFonts w:ascii="Century Gothic" w:hAnsi="Century Gothic" w:cs="Century Gothic"/>
          <w:spacing w:val="-1"/>
          <w:sz w:val="22"/>
          <w:szCs w:val="22"/>
        </w:rPr>
        <w:t>The publisher retains full</w:t>
      </w:r>
      <w:r w:rsidRPr="00675C08">
        <w:rPr>
          <w:rFonts w:ascii="Century Gothic" w:hAnsi="Century Gothic" w:cs="Century Gothic"/>
          <w:sz w:val="22"/>
          <w:szCs w:val="22"/>
        </w:rPr>
        <w:t xml:space="preserve"> </w:t>
      </w:r>
      <w:r w:rsidRPr="00675C08">
        <w:rPr>
          <w:rFonts w:ascii="Century Gothic" w:hAnsi="Century Gothic" w:cs="Century Gothic"/>
          <w:spacing w:val="-1"/>
          <w:sz w:val="22"/>
          <w:szCs w:val="22"/>
        </w:rPr>
        <w:t>copyrights to</w:t>
      </w:r>
      <w:r w:rsidRPr="00675C08">
        <w:rPr>
          <w:rFonts w:ascii="Century Gothic" w:hAnsi="Century Gothic" w:cs="Century Gothic"/>
          <w:spacing w:val="-2"/>
          <w:sz w:val="22"/>
          <w:szCs w:val="22"/>
        </w:rPr>
        <w:t xml:space="preserve"> </w:t>
      </w:r>
      <w:r w:rsidRPr="00675C08">
        <w:rPr>
          <w:rFonts w:ascii="Century Gothic" w:hAnsi="Century Gothic" w:cs="Century Gothic"/>
          <w:spacing w:val="-1"/>
          <w:sz w:val="22"/>
          <w:szCs w:val="22"/>
        </w:rPr>
        <w:t>this book.</w:t>
      </w:r>
    </w:p>
    <w:p w14:paraId="6470CEDB" w14:textId="77777777" w:rsidR="002B5448" w:rsidRPr="00675C08" w:rsidRDefault="002B5448" w:rsidP="002B5448">
      <w:pPr>
        <w:spacing w:before="6" w:line="240" w:lineRule="auto"/>
        <w:jc w:val="left"/>
        <w:rPr>
          <w:rFonts w:ascii="Century Gothic" w:hAnsi="Century Gothic" w:cs="Century Gothic"/>
          <w:sz w:val="22"/>
          <w:szCs w:val="22"/>
        </w:rPr>
      </w:pPr>
    </w:p>
    <w:p w14:paraId="56BC9D7F" w14:textId="77777777" w:rsidR="002B5448" w:rsidRPr="00675C08" w:rsidRDefault="002B5448" w:rsidP="002B5448">
      <w:pPr>
        <w:spacing w:line="240" w:lineRule="auto"/>
        <w:ind w:left="119" w:right="114"/>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3"/>
          <w:sz w:val="22"/>
          <w:szCs w:val="22"/>
        </w:rPr>
        <w:t xml:space="preserve"> </w:t>
      </w:r>
      <w:r w:rsidRPr="00675C08">
        <w:rPr>
          <w:rFonts w:ascii="Century Gothic"/>
          <w:spacing w:val="-1"/>
          <w:sz w:val="22"/>
          <w:szCs w:val="22"/>
        </w:rPr>
        <w:t>author</w:t>
      </w:r>
      <w:r w:rsidRPr="00675C08">
        <w:rPr>
          <w:rFonts w:ascii="Century Gothic"/>
          <w:spacing w:val="23"/>
          <w:sz w:val="22"/>
          <w:szCs w:val="22"/>
        </w:rPr>
        <w:t xml:space="preserve"> </w:t>
      </w:r>
      <w:r w:rsidRPr="00675C08">
        <w:rPr>
          <w:rFonts w:ascii="Century Gothic"/>
          <w:spacing w:val="-1"/>
          <w:sz w:val="22"/>
          <w:szCs w:val="22"/>
        </w:rPr>
        <w:t>has</w:t>
      </w:r>
      <w:r w:rsidRPr="00675C08">
        <w:rPr>
          <w:rFonts w:ascii="Century Gothic"/>
          <w:spacing w:val="23"/>
          <w:sz w:val="22"/>
          <w:szCs w:val="22"/>
        </w:rPr>
        <w:t xml:space="preserve"> </w:t>
      </w:r>
      <w:r w:rsidRPr="00675C08">
        <w:rPr>
          <w:rFonts w:ascii="Century Gothic"/>
          <w:spacing w:val="-1"/>
          <w:sz w:val="22"/>
          <w:szCs w:val="22"/>
        </w:rPr>
        <w:t>made</w:t>
      </w:r>
      <w:r w:rsidRPr="00675C08">
        <w:rPr>
          <w:rFonts w:ascii="Century Gothic"/>
          <w:spacing w:val="21"/>
          <w:sz w:val="22"/>
          <w:szCs w:val="22"/>
        </w:rPr>
        <w:t xml:space="preserve"> </w:t>
      </w:r>
      <w:r w:rsidRPr="00675C08">
        <w:rPr>
          <w:rFonts w:ascii="Century Gothic"/>
          <w:sz w:val="22"/>
          <w:szCs w:val="22"/>
        </w:rPr>
        <w:t>every</w:t>
      </w:r>
      <w:r w:rsidRPr="00675C08">
        <w:rPr>
          <w:rFonts w:ascii="Century Gothic"/>
          <w:spacing w:val="19"/>
          <w:sz w:val="22"/>
          <w:szCs w:val="22"/>
        </w:rPr>
        <w:t xml:space="preserve"> </w:t>
      </w:r>
      <w:r w:rsidRPr="00675C08">
        <w:rPr>
          <w:rFonts w:ascii="Century Gothic"/>
          <w:spacing w:val="-1"/>
          <w:sz w:val="22"/>
          <w:szCs w:val="22"/>
        </w:rPr>
        <w:t>reasonable</w:t>
      </w:r>
      <w:r w:rsidRPr="00675C08">
        <w:rPr>
          <w:rFonts w:ascii="Century Gothic"/>
          <w:spacing w:val="23"/>
          <w:sz w:val="22"/>
          <w:szCs w:val="22"/>
        </w:rPr>
        <w:t xml:space="preserve"> </w:t>
      </w:r>
      <w:r w:rsidRPr="00675C08">
        <w:rPr>
          <w:rFonts w:ascii="Century Gothic"/>
          <w:spacing w:val="-2"/>
          <w:sz w:val="22"/>
          <w:szCs w:val="22"/>
        </w:rPr>
        <w:t>effort</w:t>
      </w:r>
      <w:r w:rsidRPr="00675C08">
        <w:rPr>
          <w:rFonts w:ascii="Century Gothic"/>
          <w:spacing w:val="22"/>
          <w:sz w:val="22"/>
          <w:szCs w:val="22"/>
        </w:rPr>
        <w:t xml:space="preserve"> </w:t>
      </w:r>
      <w:r w:rsidRPr="00675C08">
        <w:rPr>
          <w:rFonts w:ascii="Century Gothic"/>
          <w:spacing w:val="-1"/>
          <w:sz w:val="22"/>
          <w:szCs w:val="22"/>
        </w:rPr>
        <w:t>to</w:t>
      </w:r>
      <w:r w:rsidRPr="00675C08">
        <w:rPr>
          <w:rFonts w:ascii="Century Gothic"/>
          <w:spacing w:val="22"/>
          <w:sz w:val="22"/>
          <w:szCs w:val="22"/>
        </w:rPr>
        <w:t xml:space="preserve"> </w:t>
      </w:r>
      <w:r w:rsidRPr="00675C08">
        <w:rPr>
          <w:rFonts w:ascii="Century Gothic"/>
          <w:sz w:val="22"/>
          <w:szCs w:val="22"/>
        </w:rPr>
        <w:t>be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23"/>
          <w:sz w:val="22"/>
          <w:szCs w:val="22"/>
        </w:rPr>
        <w:t xml:space="preserve"> </w:t>
      </w:r>
      <w:r w:rsidRPr="00675C08">
        <w:rPr>
          <w:rFonts w:ascii="Century Gothic"/>
          <w:spacing w:val="-1"/>
          <w:sz w:val="22"/>
          <w:szCs w:val="22"/>
        </w:rPr>
        <w:t>accurate</w:t>
      </w:r>
      <w:r w:rsidRPr="00675C08">
        <w:rPr>
          <w:rFonts w:ascii="Century Gothic"/>
          <w:spacing w:val="21"/>
          <w:sz w:val="22"/>
          <w:szCs w:val="22"/>
        </w:rPr>
        <w:t xml:space="preserve"> </w:t>
      </w:r>
      <w:r w:rsidRPr="00675C08">
        <w:rPr>
          <w:rFonts w:ascii="Century Gothic"/>
          <w:spacing w:val="-1"/>
          <w:sz w:val="22"/>
          <w:szCs w:val="22"/>
        </w:rPr>
        <w:t>and</w:t>
      </w:r>
      <w:r w:rsidRPr="00675C08">
        <w:rPr>
          <w:rFonts w:ascii="Century Gothic"/>
          <w:spacing w:val="23"/>
          <w:sz w:val="22"/>
          <w:szCs w:val="22"/>
        </w:rPr>
        <w:t xml:space="preserve"> </w:t>
      </w:r>
      <w:r w:rsidRPr="00675C08">
        <w:rPr>
          <w:rFonts w:ascii="Century Gothic"/>
          <w:spacing w:val="-1"/>
          <w:sz w:val="22"/>
          <w:szCs w:val="22"/>
        </w:rPr>
        <w:t>complete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39"/>
          <w:sz w:val="22"/>
          <w:szCs w:val="22"/>
        </w:rPr>
        <w:t xml:space="preserve"> </w:t>
      </w:r>
      <w:r w:rsidRPr="00675C08">
        <w:rPr>
          <w:rFonts w:ascii="Century Gothic"/>
          <w:spacing w:val="-1"/>
          <w:sz w:val="22"/>
          <w:szCs w:val="22"/>
        </w:rPr>
        <w:t>possible</w:t>
      </w:r>
      <w:r w:rsidRPr="00675C08">
        <w:rPr>
          <w:rFonts w:ascii="Century Gothic"/>
          <w:spacing w:val="-13"/>
          <w:sz w:val="22"/>
          <w:szCs w:val="22"/>
        </w:rPr>
        <w:t xml:space="preserve"> </w:t>
      </w:r>
      <w:r w:rsidRPr="00675C08">
        <w:rPr>
          <w:rFonts w:ascii="Century Gothic"/>
          <w:sz w:val="22"/>
          <w:szCs w:val="22"/>
        </w:rPr>
        <w:t>in</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creation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1"/>
          <w:sz w:val="22"/>
          <w:szCs w:val="22"/>
        </w:rPr>
        <w:t xml:space="preserve"> </w:t>
      </w:r>
      <w:r w:rsidRPr="00675C08">
        <w:rPr>
          <w:rFonts w:ascii="Century Gothic"/>
          <w:spacing w:val="-1"/>
          <w:sz w:val="22"/>
          <w:szCs w:val="22"/>
        </w:rPr>
        <w:t>this</w:t>
      </w:r>
      <w:r w:rsidRPr="00675C08">
        <w:rPr>
          <w:rFonts w:ascii="Century Gothic"/>
          <w:spacing w:val="-10"/>
          <w:sz w:val="22"/>
          <w:szCs w:val="22"/>
        </w:rPr>
        <w:t xml:space="preserve"> </w:t>
      </w:r>
      <w:r w:rsidRPr="00675C08">
        <w:rPr>
          <w:rFonts w:ascii="Century Gothic"/>
          <w:spacing w:val="-1"/>
          <w:sz w:val="22"/>
          <w:szCs w:val="22"/>
        </w:rPr>
        <w:t>book</w:t>
      </w:r>
      <w:r w:rsidRPr="00675C08">
        <w:rPr>
          <w:rFonts w:ascii="Century Gothic"/>
          <w:spacing w:val="-12"/>
          <w:sz w:val="22"/>
          <w:szCs w:val="22"/>
        </w:rPr>
        <w:t xml:space="preserve"> </w:t>
      </w:r>
      <w:r w:rsidRPr="00675C08">
        <w:rPr>
          <w:rFonts w:ascii="Century Gothic"/>
          <w:spacing w:val="-1"/>
          <w:sz w:val="22"/>
          <w:szCs w:val="22"/>
        </w:rPr>
        <w:t>and</w:t>
      </w:r>
      <w:r w:rsidRPr="00675C08">
        <w:rPr>
          <w:rFonts w:ascii="Century Gothic"/>
          <w:spacing w:val="-11"/>
          <w:sz w:val="22"/>
          <w:szCs w:val="22"/>
        </w:rPr>
        <w:t xml:space="preserve"> </w:t>
      </w:r>
      <w:r w:rsidRPr="00675C08">
        <w:rPr>
          <w:rFonts w:ascii="Century Gothic"/>
          <w:spacing w:val="-1"/>
          <w:sz w:val="22"/>
          <w:szCs w:val="22"/>
        </w:rPr>
        <w:t>to</w:t>
      </w:r>
      <w:r w:rsidRPr="00675C08">
        <w:rPr>
          <w:rFonts w:ascii="Century Gothic"/>
          <w:spacing w:val="-12"/>
          <w:sz w:val="22"/>
          <w:szCs w:val="22"/>
        </w:rPr>
        <w:t xml:space="preserve"> </w:t>
      </w:r>
      <w:r w:rsidRPr="00675C08">
        <w:rPr>
          <w:rFonts w:ascii="Century Gothic"/>
          <w:spacing w:val="-1"/>
          <w:sz w:val="22"/>
          <w:szCs w:val="22"/>
        </w:rPr>
        <w:t>ensure</w:t>
      </w:r>
      <w:r w:rsidRPr="00675C08">
        <w:rPr>
          <w:rFonts w:ascii="Century Gothic"/>
          <w:spacing w:val="-11"/>
          <w:sz w:val="22"/>
          <w:szCs w:val="22"/>
        </w:rPr>
        <w:t xml:space="preserve"> </w:t>
      </w:r>
      <w:r w:rsidRPr="00675C08">
        <w:rPr>
          <w:rFonts w:ascii="Century Gothic"/>
          <w:spacing w:val="-1"/>
          <w:sz w:val="22"/>
          <w:szCs w:val="22"/>
        </w:rPr>
        <w:t>that</w:t>
      </w:r>
      <w:r w:rsidRPr="00675C08">
        <w:rPr>
          <w:rFonts w:ascii="Century Gothic"/>
          <w:spacing w:val="-12"/>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information</w:t>
      </w:r>
      <w:r w:rsidRPr="00675C08">
        <w:rPr>
          <w:rFonts w:ascii="Century Gothic"/>
          <w:spacing w:val="-11"/>
          <w:sz w:val="22"/>
          <w:szCs w:val="22"/>
        </w:rPr>
        <w:t xml:space="preserve"> </w:t>
      </w:r>
      <w:r w:rsidRPr="00675C08">
        <w:rPr>
          <w:rFonts w:ascii="Century Gothic"/>
          <w:spacing w:val="-1"/>
          <w:sz w:val="22"/>
          <w:szCs w:val="22"/>
        </w:rPr>
        <w:t>provided</w:t>
      </w:r>
      <w:r w:rsidRPr="00675C08">
        <w:rPr>
          <w:rFonts w:ascii="Century Gothic"/>
          <w:spacing w:val="-11"/>
          <w:sz w:val="22"/>
          <w:szCs w:val="22"/>
        </w:rPr>
        <w:t xml:space="preserve"> </w:t>
      </w:r>
      <w:r w:rsidRPr="00675C08">
        <w:rPr>
          <w:rFonts w:ascii="Century Gothic"/>
          <w:spacing w:val="-1"/>
          <w:sz w:val="22"/>
          <w:szCs w:val="22"/>
        </w:rPr>
        <w:t>is</w:t>
      </w:r>
      <w:r w:rsidRPr="00675C08">
        <w:rPr>
          <w:rFonts w:ascii="Century Gothic"/>
          <w:spacing w:val="-10"/>
          <w:sz w:val="22"/>
          <w:szCs w:val="22"/>
        </w:rPr>
        <w:t xml:space="preserve"> </w:t>
      </w:r>
      <w:r w:rsidRPr="00675C08">
        <w:rPr>
          <w:rFonts w:ascii="Century Gothic"/>
          <w:spacing w:val="-1"/>
          <w:sz w:val="22"/>
          <w:szCs w:val="22"/>
        </w:rPr>
        <w:t>free</w:t>
      </w:r>
      <w:r w:rsidRPr="00675C08">
        <w:rPr>
          <w:rFonts w:ascii="Century Gothic"/>
          <w:spacing w:val="71"/>
          <w:sz w:val="22"/>
          <w:szCs w:val="22"/>
        </w:rPr>
        <w:t xml:space="preserve"> </w:t>
      </w:r>
      <w:r w:rsidRPr="00675C08">
        <w:rPr>
          <w:rFonts w:ascii="Century Gothic"/>
          <w:spacing w:val="-1"/>
          <w:sz w:val="22"/>
          <w:szCs w:val="22"/>
        </w:rPr>
        <w:t>from</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
          <w:sz w:val="22"/>
          <w:szCs w:val="22"/>
        </w:rPr>
        <w:t xml:space="preserve"> </w:t>
      </w:r>
      <w:r w:rsidRPr="00675C08">
        <w:rPr>
          <w:rFonts w:ascii="Century Gothic"/>
          <w:spacing w:val="-1"/>
          <w:sz w:val="22"/>
          <w:szCs w:val="22"/>
        </w:rPr>
        <w:t>however,</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3"/>
          <w:sz w:val="22"/>
          <w:szCs w:val="22"/>
        </w:rPr>
        <w:t xml:space="preserve"> </w:t>
      </w:r>
      <w:r w:rsidRPr="00675C08">
        <w:rPr>
          <w:rFonts w:ascii="Century Gothic"/>
          <w:spacing w:val="-1"/>
          <w:sz w:val="22"/>
          <w:szCs w:val="22"/>
        </w:rPr>
        <w:t>author/publisher/</w:t>
      </w:r>
      <w:r w:rsidRPr="00675C08">
        <w:rPr>
          <w:rFonts w:ascii="Century Gothic"/>
          <w:spacing w:val="-7"/>
          <w:sz w:val="22"/>
          <w:szCs w:val="22"/>
        </w:rPr>
        <w:t xml:space="preserve"> </w:t>
      </w:r>
      <w:r w:rsidRPr="00675C08">
        <w:rPr>
          <w:rFonts w:ascii="Century Gothic"/>
          <w:spacing w:val="-1"/>
          <w:sz w:val="22"/>
          <w:szCs w:val="22"/>
        </w:rPr>
        <w:t>reseller</w:t>
      </w:r>
      <w:r w:rsidRPr="00675C08">
        <w:rPr>
          <w:rFonts w:ascii="Century Gothic"/>
          <w:spacing w:val="-3"/>
          <w:sz w:val="22"/>
          <w:szCs w:val="22"/>
        </w:rPr>
        <w:t xml:space="preserve"> </w:t>
      </w:r>
      <w:r w:rsidRPr="00675C08">
        <w:rPr>
          <w:rFonts w:ascii="Century Gothic"/>
          <w:spacing w:val="-1"/>
          <w:sz w:val="22"/>
          <w:szCs w:val="22"/>
        </w:rPr>
        <w:t>assumes</w:t>
      </w:r>
      <w:r w:rsidRPr="00675C08">
        <w:rPr>
          <w:rFonts w:ascii="Century Gothic"/>
          <w:spacing w:val="-5"/>
          <w:sz w:val="22"/>
          <w:szCs w:val="22"/>
        </w:rPr>
        <w:t xml:space="preserve"> </w:t>
      </w:r>
      <w:r w:rsidRPr="00675C08">
        <w:rPr>
          <w:rFonts w:ascii="Century Gothic"/>
          <w:spacing w:val="-1"/>
          <w:sz w:val="22"/>
          <w:szCs w:val="22"/>
        </w:rPr>
        <w:t>no</w:t>
      </w:r>
      <w:r w:rsidRPr="00675C08">
        <w:rPr>
          <w:rFonts w:ascii="Century Gothic"/>
          <w:spacing w:val="-4"/>
          <w:sz w:val="22"/>
          <w:szCs w:val="22"/>
        </w:rPr>
        <w:t xml:space="preserve"> </w:t>
      </w:r>
      <w:r w:rsidRPr="00675C08">
        <w:rPr>
          <w:rFonts w:ascii="Century Gothic"/>
          <w:spacing w:val="-1"/>
          <w:sz w:val="22"/>
          <w:szCs w:val="22"/>
        </w:rPr>
        <w:t>responsibility</w:t>
      </w:r>
      <w:r w:rsidRPr="00675C08">
        <w:rPr>
          <w:rFonts w:ascii="Century Gothic"/>
          <w:spacing w:val="-5"/>
          <w:sz w:val="22"/>
          <w:szCs w:val="22"/>
        </w:rPr>
        <w:t xml:space="preserve"> </w:t>
      </w:r>
      <w:r w:rsidRPr="00675C08">
        <w:rPr>
          <w:rFonts w:ascii="Century Gothic"/>
          <w:spacing w:val="-1"/>
          <w:sz w:val="22"/>
          <w:szCs w:val="22"/>
        </w:rPr>
        <w:t>for</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5"/>
          <w:sz w:val="22"/>
          <w:szCs w:val="22"/>
        </w:rPr>
        <w:t xml:space="preserve"> </w:t>
      </w:r>
      <w:r w:rsidRPr="00675C08">
        <w:rPr>
          <w:rFonts w:ascii="Century Gothic"/>
          <w:spacing w:val="-1"/>
          <w:sz w:val="22"/>
          <w:szCs w:val="22"/>
        </w:rPr>
        <w:t>omissions,</w:t>
      </w:r>
      <w:r w:rsidRPr="00675C08">
        <w:rPr>
          <w:rFonts w:ascii="Century Gothic"/>
          <w:spacing w:val="-15"/>
          <w:sz w:val="22"/>
          <w:szCs w:val="22"/>
        </w:rPr>
        <w:t xml:space="preserve"> </w:t>
      </w:r>
      <w:r w:rsidRPr="00675C08">
        <w:rPr>
          <w:rFonts w:ascii="Century Gothic"/>
          <w:spacing w:val="-1"/>
          <w:sz w:val="22"/>
          <w:szCs w:val="22"/>
        </w:rPr>
        <w:t>or</w:t>
      </w:r>
      <w:r w:rsidRPr="00675C08">
        <w:rPr>
          <w:rFonts w:ascii="Century Gothic"/>
          <w:spacing w:val="-13"/>
          <w:sz w:val="22"/>
          <w:szCs w:val="22"/>
        </w:rPr>
        <w:t xml:space="preserve"> </w:t>
      </w:r>
      <w:r w:rsidRPr="00675C08">
        <w:rPr>
          <w:rFonts w:ascii="Century Gothic"/>
          <w:spacing w:val="-1"/>
          <w:sz w:val="22"/>
          <w:szCs w:val="22"/>
        </w:rPr>
        <w:t>contrary</w:t>
      </w:r>
      <w:r w:rsidRPr="00675C08">
        <w:rPr>
          <w:rFonts w:ascii="Century Gothic"/>
          <w:spacing w:val="-14"/>
          <w:sz w:val="22"/>
          <w:szCs w:val="22"/>
        </w:rPr>
        <w:t xml:space="preserve"> </w:t>
      </w:r>
      <w:r w:rsidRPr="00675C08">
        <w:rPr>
          <w:rFonts w:ascii="Century Gothic"/>
          <w:spacing w:val="-1"/>
          <w:sz w:val="22"/>
          <w:szCs w:val="22"/>
        </w:rPr>
        <w:t>interpretation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3"/>
          <w:sz w:val="22"/>
          <w:szCs w:val="22"/>
        </w:rPr>
        <w:t xml:space="preserve"> </w:t>
      </w:r>
      <w:r w:rsidRPr="00675C08">
        <w:rPr>
          <w:rFonts w:ascii="Century Gothic"/>
          <w:spacing w:val="-1"/>
          <w:sz w:val="22"/>
          <w:szCs w:val="22"/>
        </w:rPr>
        <w:t>the</w:t>
      </w:r>
      <w:r w:rsidRPr="00675C08">
        <w:rPr>
          <w:rFonts w:ascii="Century Gothic"/>
          <w:spacing w:val="-13"/>
          <w:sz w:val="22"/>
          <w:szCs w:val="22"/>
        </w:rPr>
        <w:t xml:space="preserve"> </w:t>
      </w:r>
      <w:r w:rsidRPr="00675C08">
        <w:rPr>
          <w:rFonts w:ascii="Century Gothic"/>
          <w:spacing w:val="-1"/>
          <w:sz w:val="22"/>
          <w:szCs w:val="22"/>
        </w:rPr>
        <w:t>subject</w:t>
      </w:r>
      <w:r w:rsidRPr="00675C08">
        <w:rPr>
          <w:rFonts w:ascii="Century Gothic"/>
          <w:spacing w:val="-14"/>
          <w:sz w:val="22"/>
          <w:szCs w:val="22"/>
        </w:rPr>
        <w:t xml:space="preserve"> </w:t>
      </w:r>
      <w:r w:rsidRPr="00675C08">
        <w:rPr>
          <w:rFonts w:ascii="Century Gothic"/>
          <w:spacing w:val="-1"/>
          <w:sz w:val="22"/>
          <w:szCs w:val="22"/>
        </w:rPr>
        <w:t>matter</w:t>
      </w:r>
      <w:r w:rsidRPr="00675C08">
        <w:rPr>
          <w:rFonts w:ascii="Century Gothic"/>
          <w:spacing w:val="-13"/>
          <w:sz w:val="22"/>
          <w:szCs w:val="22"/>
        </w:rPr>
        <w:t xml:space="preserve"> </w:t>
      </w:r>
      <w:r w:rsidRPr="00675C08">
        <w:rPr>
          <w:rFonts w:ascii="Century Gothic"/>
          <w:spacing w:val="-1"/>
          <w:sz w:val="22"/>
          <w:szCs w:val="22"/>
        </w:rPr>
        <w:t>herein</w:t>
      </w:r>
      <w:r w:rsidRPr="00675C08">
        <w:rPr>
          <w:rFonts w:ascii="Century Gothic"/>
          <w:spacing w:val="-14"/>
          <w:sz w:val="22"/>
          <w:szCs w:val="22"/>
        </w:rPr>
        <w:t xml:space="preserve"> </w:t>
      </w:r>
      <w:r w:rsidRPr="00675C08">
        <w:rPr>
          <w:rFonts w:ascii="Century Gothic"/>
          <w:spacing w:val="-1"/>
          <w:sz w:val="22"/>
          <w:szCs w:val="22"/>
        </w:rPr>
        <w:t>and</w:t>
      </w:r>
      <w:r w:rsidRPr="00675C08">
        <w:rPr>
          <w:rFonts w:ascii="Century Gothic"/>
          <w:spacing w:val="-13"/>
          <w:sz w:val="22"/>
          <w:szCs w:val="22"/>
        </w:rPr>
        <w:t xml:space="preserve"> </w:t>
      </w:r>
      <w:r w:rsidRPr="00675C08">
        <w:rPr>
          <w:rFonts w:ascii="Century Gothic"/>
          <w:spacing w:val="-1"/>
          <w:sz w:val="22"/>
          <w:szCs w:val="22"/>
        </w:rPr>
        <w:t>does</w:t>
      </w:r>
      <w:r w:rsidRPr="00675C08">
        <w:rPr>
          <w:rFonts w:ascii="Century Gothic"/>
          <w:spacing w:val="-13"/>
          <w:sz w:val="22"/>
          <w:szCs w:val="22"/>
        </w:rPr>
        <w:t xml:space="preserve"> </w:t>
      </w:r>
      <w:r w:rsidRPr="00675C08">
        <w:rPr>
          <w:rFonts w:ascii="Century Gothic"/>
          <w:spacing w:val="-1"/>
          <w:sz w:val="22"/>
          <w:szCs w:val="22"/>
        </w:rPr>
        <w:t>not</w:t>
      </w:r>
      <w:r w:rsidRPr="00675C08">
        <w:rPr>
          <w:rFonts w:ascii="Century Gothic"/>
          <w:spacing w:val="-14"/>
          <w:sz w:val="22"/>
          <w:szCs w:val="22"/>
        </w:rPr>
        <w:t xml:space="preserve"> </w:t>
      </w:r>
      <w:r w:rsidRPr="00675C08">
        <w:rPr>
          <w:rFonts w:ascii="Century Gothic"/>
          <w:spacing w:val="-1"/>
          <w:sz w:val="22"/>
          <w:szCs w:val="22"/>
        </w:rPr>
        <w:t>warrant</w:t>
      </w:r>
      <w:r w:rsidRPr="00675C08">
        <w:rPr>
          <w:rFonts w:ascii="Century Gothic"/>
          <w:spacing w:val="63"/>
          <w:sz w:val="22"/>
          <w:szCs w:val="22"/>
        </w:rPr>
        <w:t xml:space="preserve"> </w:t>
      </w:r>
      <w:r w:rsidRPr="00675C08">
        <w:rPr>
          <w:rFonts w:ascii="Century Gothic"/>
          <w:spacing w:val="-1"/>
          <w:sz w:val="22"/>
          <w:szCs w:val="22"/>
        </w:rPr>
        <w:t>or</w:t>
      </w:r>
      <w:r w:rsidRPr="00675C08">
        <w:rPr>
          <w:rFonts w:ascii="Century Gothic"/>
          <w:spacing w:val="30"/>
          <w:sz w:val="22"/>
          <w:szCs w:val="22"/>
        </w:rPr>
        <w:t xml:space="preserve"> </w:t>
      </w:r>
      <w:r w:rsidRPr="00675C08">
        <w:rPr>
          <w:rFonts w:ascii="Century Gothic"/>
          <w:spacing w:val="-1"/>
          <w:sz w:val="22"/>
          <w:szCs w:val="22"/>
        </w:rPr>
        <w:t>represent</w:t>
      </w:r>
      <w:r w:rsidRPr="00675C08">
        <w:rPr>
          <w:rFonts w:ascii="Century Gothic"/>
          <w:spacing w:val="29"/>
          <w:sz w:val="22"/>
          <w:szCs w:val="22"/>
        </w:rPr>
        <w:t xml:space="preserve"> </w:t>
      </w:r>
      <w:r w:rsidRPr="00675C08">
        <w:rPr>
          <w:rFonts w:ascii="Century Gothic"/>
          <w:sz w:val="22"/>
          <w:szCs w:val="22"/>
        </w:rPr>
        <w:t>at</w:t>
      </w:r>
      <w:r w:rsidRPr="00675C08">
        <w:rPr>
          <w:rFonts w:ascii="Century Gothic"/>
          <w:spacing w:val="29"/>
          <w:sz w:val="22"/>
          <w:szCs w:val="22"/>
        </w:rPr>
        <w:t xml:space="preserve"> </w:t>
      </w:r>
      <w:r w:rsidRPr="00675C08">
        <w:rPr>
          <w:rFonts w:ascii="Century Gothic"/>
          <w:spacing w:val="-1"/>
          <w:sz w:val="22"/>
          <w:szCs w:val="22"/>
        </w:rPr>
        <w:t>any</w:t>
      </w:r>
      <w:r w:rsidRPr="00675C08">
        <w:rPr>
          <w:rFonts w:ascii="Century Gothic"/>
          <w:spacing w:val="29"/>
          <w:sz w:val="22"/>
          <w:szCs w:val="22"/>
        </w:rPr>
        <w:t xml:space="preserve"> </w:t>
      </w:r>
      <w:r w:rsidRPr="00675C08">
        <w:rPr>
          <w:rFonts w:ascii="Century Gothic"/>
          <w:spacing w:val="-1"/>
          <w:sz w:val="22"/>
          <w:szCs w:val="22"/>
        </w:rPr>
        <w:t>time</w:t>
      </w:r>
      <w:r w:rsidRPr="00675C08">
        <w:rPr>
          <w:rFonts w:ascii="Century Gothic"/>
          <w:spacing w:val="30"/>
          <w:sz w:val="22"/>
          <w:szCs w:val="22"/>
        </w:rPr>
        <w:t xml:space="preserve"> </w:t>
      </w:r>
      <w:r w:rsidRPr="00675C08">
        <w:rPr>
          <w:rFonts w:ascii="Century Gothic"/>
          <w:spacing w:val="-1"/>
          <w:sz w:val="22"/>
          <w:szCs w:val="22"/>
        </w:rPr>
        <w:t>that</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contents</w:t>
      </w:r>
      <w:r w:rsidRPr="00675C08">
        <w:rPr>
          <w:rFonts w:ascii="Century Gothic"/>
          <w:spacing w:val="31"/>
          <w:sz w:val="22"/>
          <w:szCs w:val="22"/>
        </w:rPr>
        <w:t xml:space="preserve"> </w:t>
      </w:r>
      <w:r w:rsidRPr="00675C08">
        <w:rPr>
          <w:rFonts w:ascii="Century Gothic"/>
          <w:spacing w:val="-1"/>
          <w:sz w:val="22"/>
          <w:szCs w:val="22"/>
        </w:rPr>
        <w:t>within</w:t>
      </w:r>
      <w:r w:rsidRPr="00675C08">
        <w:rPr>
          <w:rFonts w:ascii="Century Gothic"/>
          <w:spacing w:val="29"/>
          <w:sz w:val="22"/>
          <w:szCs w:val="22"/>
        </w:rPr>
        <w:t xml:space="preserve"> </w:t>
      </w:r>
      <w:r w:rsidRPr="00675C08">
        <w:rPr>
          <w:rFonts w:ascii="Century Gothic"/>
          <w:spacing w:val="-1"/>
          <w:sz w:val="22"/>
          <w:szCs w:val="22"/>
        </w:rPr>
        <w:t>are</w:t>
      </w:r>
      <w:r w:rsidRPr="00675C08">
        <w:rPr>
          <w:rFonts w:ascii="Century Gothic"/>
          <w:spacing w:val="30"/>
          <w:sz w:val="22"/>
          <w:szCs w:val="22"/>
        </w:rPr>
        <w:t xml:space="preserve"> </w:t>
      </w:r>
      <w:r w:rsidRPr="00675C08">
        <w:rPr>
          <w:rFonts w:ascii="Century Gothic"/>
          <w:spacing w:val="-1"/>
          <w:sz w:val="22"/>
          <w:szCs w:val="22"/>
        </w:rPr>
        <w:t>accurate</w:t>
      </w:r>
      <w:r w:rsidRPr="00675C08">
        <w:rPr>
          <w:rFonts w:ascii="Century Gothic"/>
          <w:spacing w:val="30"/>
          <w:sz w:val="22"/>
          <w:szCs w:val="22"/>
        </w:rPr>
        <w:t xml:space="preserve"> </w:t>
      </w:r>
      <w:r w:rsidRPr="00675C08">
        <w:rPr>
          <w:rFonts w:ascii="Century Gothic"/>
          <w:spacing w:val="-1"/>
          <w:sz w:val="22"/>
          <w:szCs w:val="22"/>
        </w:rPr>
        <w:t>due</w:t>
      </w:r>
      <w:r w:rsidRPr="00675C08">
        <w:rPr>
          <w:rFonts w:ascii="Century Gothic"/>
          <w:spacing w:val="30"/>
          <w:sz w:val="22"/>
          <w:szCs w:val="22"/>
        </w:rPr>
        <w:t xml:space="preserve"> </w:t>
      </w:r>
      <w:r w:rsidRPr="00675C08">
        <w:rPr>
          <w:rFonts w:ascii="Century Gothic"/>
          <w:spacing w:val="-1"/>
          <w:sz w:val="22"/>
          <w:szCs w:val="22"/>
        </w:rPr>
        <w:t>to</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rapidly</w:t>
      </w:r>
      <w:r w:rsidRPr="00675C08">
        <w:rPr>
          <w:rFonts w:ascii="Century Gothic"/>
          <w:spacing w:val="69"/>
          <w:sz w:val="22"/>
          <w:szCs w:val="22"/>
        </w:rPr>
        <w:t xml:space="preserve"> </w:t>
      </w:r>
      <w:r w:rsidRPr="00675C08">
        <w:rPr>
          <w:rFonts w:ascii="Century Gothic"/>
          <w:spacing w:val="-1"/>
          <w:sz w:val="22"/>
          <w:szCs w:val="22"/>
        </w:rPr>
        <w:t>changing nature of the</w:t>
      </w:r>
      <w:r w:rsidRPr="00675C08">
        <w:rPr>
          <w:rFonts w:ascii="Century Gothic"/>
          <w:spacing w:val="-3"/>
          <w:sz w:val="22"/>
          <w:szCs w:val="22"/>
        </w:rPr>
        <w:t xml:space="preserve"> </w:t>
      </w:r>
      <w:r w:rsidRPr="00675C08">
        <w:rPr>
          <w:rFonts w:ascii="Century Gothic"/>
          <w:spacing w:val="-1"/>
          <w:sz w:val="22"/>
          <w:szCs w:val="22"/>
        </w:rPr>
        <w:t>Internet.</w:t>
      </w:r>
    </w:p>
    <w:p w14:paraId="1CF2E73B" w14:textId="77777777" w:rsidR="002B5448" w:rsidRPr="00675C08" w:rsidRDefault="002B5448" w:rsidP="002B5448">
      <w:pPr>
        <w:spacing w:before="10" w:line="240" w:lineRule="auto"/>
        <w:jc w:val="left"/>
        <w:rPr>
          <w:rFonts w:ascii="Century Gothic" w:hAnsi="Century Gothic" w:cs="Century Gothic"/>
          <w:sz w:val="22"/>
          <w:szCs w:val="22"/>
        </w:rPr>
      </w:pPr>
    </w:p>
    <w:p w14:paraId="2D9D90F6" w14:textId="77777777" w:rsidR="002B5448" w:rsidRPr="00675C08" w:rsidRDefault="002B5448" w:rsidP="002B5448">
      <w:pPr>
        <w:spacing w:line="240" w:lineRule="auto"/>
        <w:ind w:left="119"/>
        <w:jc w:val="left"/>
        <w:rPr>
          <w:rFonts w:ascii="Century Gothic" w:hAnsi="Century Gothic" w:cs="Century Gothic"/>
          <w:sz w:val="22"/>
          <w:szCs w:val="22"/>
        </w:rPr>
      </w:pPr>
      <w:r w:rsidRPr="00675C08">
        <w:rPr>
          <w:rFonts w:ascii="Century Gothic"/>
          <w:spacing w:val="-2"/>
          <w:sz w:val="22"/>
          <w:szCs w:val="22"/>
        </w:rPr>
        <w:t xml:space="preserve">Any </w:t>
      </w:r>
      <w:r w:rsidRPr="00675C08">
        <w:rPr>
          <w:rFonts w:ascii="Century Gothic"/>
          <w:spacing w:val="-1"/>
          <w:sz w:val="22"/>
          <w:szCs w:val="22"/>
        </w:rPr>
        <w:t>perceived slights of specific</w:t>
      </w:r>
      <w:r w:rsidRPr="00675C08">
        <w:rPr>
          <w:rFonts w:ascii="Century Gothic"/>
          <w:sz w:val="22"/>
          <w:szCs w:val="22"/>
        </w:rPr>
        <w:t xml:space="preserve"> </w:t>
      </w:r>
      <w:r w:rsidRPr="00675C08">
        <w:rPr>
          <w:rFonts w:ascii="Century Gothic"/>
          <w:spacing w:val="-1"/>
          <w:sz w:val="22"/>
          <w:szCs w:val="22"/>
        </w:rPr>
        <w:t>persons,</w:t>
      </w:r>
      <w:r w:rsidRPr="00675C08">
        <w:rPr>
          <w:rFonts w:ascii="Century Gothic"/>
          <w:spacing w:val="-3"/>
          <w:sz w:val="22"/>
          <w:szCs w:val="22"/>
        </w:rPr>
        <w:t xml:space="preserve"> </w:t>
      </w:r>
      <w:r w:rsidRPr="00675C08">
        <w:rPr>
          <w:rFonts w:ascii="Century Gothic"/>
          <w:spacing w:val="-1"/>
          <w:sz w:val="22"/>
          <w:szCs w:val="22"/>
        </w:rPr>
        <w:t>peoples,</w:t>
      </w:r>
      <w:r w:rsidRPr="00675C08">
        <w:rPr>
          <w:rFonts w:ascii="Century Gothic"/>
          <w:spacing w:val="-3"/>
          <w:sz w:val="22"/>
          <w:szCs w:val="22"/>
        </w:rPr>
        <w:t xml:space="preserve"> </w:t>
      </w:r>
      <w:r w:rsidRPr="00675C08">
        <w:rPr>
          <w:rFonts w:ascii="Century Gothic"/>
          <w:spacing w:val="-1"/>
          <w:sz w:val="22"/>
          <w:szCs w:val="22"/>
        </w:rPr>
        <w:t xml:space="preserve">or organizations </w:t>
      </w:r>
      <w:r w:rsidRPr="00675C08">
        <w:rPr>
          <w:rFonts w:ascii="Century Gothic"/>
          <w:sz w:val="22"/>
          <w:szCs w:val="22"/>
        </w:rPr>
        <w:t>are</w:t>
      </w:r>
      <w:r w:rsidRPr="00675C08">
        <w:rPr>
          <w:rFonts w:ascii="Century Gothic"/>
          <w:spacing w:val="-1"/>
          <w:sz w:val="22"/>
          <w:szCs w:val="22"/>
        </w:rPr>
        <w:t xml:space="preserve"> unintentional.</w:t>
      </w:r>
    </w:p>
    <w:p w14:paraId="10CEEEA2" w14:textId="77777777" w:rsidR="002B5448" w:rsidRPr="00675C08" w:rsidRDefault="002B5448" w:rsidP="002B5448">
      <w:pPr>
        <w:spacing w:before="3" w:line="240" w:lineRule="auto"/>
        <w:jc w:val="left"/>
        <w:rPr>
          <w:rFonts w:ascii="Century Gothic" w:hAnsi="Century Gothic" w:cs="Century Gothic"/>
          <w:sz w:val="22"/>
          <w:szCs w:val="22"/>
        </w:rPr>
      </w:pPr>
    </w:p>
    <w:p w14:paraId="6DA5785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purpose</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this</w:t>
      </w:r>
      <w:r w:rsidRPr="00675C08">
        <w:rPr>
          <w:rFonts w:ascii="Century Gothic"/>
          <w:spacing w:val="2"/>
          <w:sz w:val="22"/>
          <w:szCs w:val="22"/>
        </w:rPr>
        <w:t xml:space="preserve"> </w:t>
      </w:r>
      <w:r w:rsidRPr="00675C08">
        <w:rPr>
          <w:rFonts w:ascii="Century Gothic"/>
          <w:spacing w:val="-2"/>
          <w:sz w:val="22"/>
          <w:szCs w:val="22"/>
        </w:rPr>
        <w:t>book</w:t>
      </w:r>
      <w:r w:rsidRPr="00675C08">
        <w:rPr>
          <w:rFonts w:ascii="Century Gothic"/>
          <w:spacing w:val="1"/>
          <w:sz w:val="22"/>
          <w:szCs w:val="22"/>
        </w:rPr>
        <w:t xml:space="preserve"> </w:t>
      </w:r>
      <w:r w:rsidRPr="00675C08">
        <w:rPr>
          <w:rFonts w:ascii="Century Gothic"/>
          <w:sz w:val="22"/>
          <w:szCs w:val="22"/>
        </w:rPr>
        <w:t>is</w:t>
      </w:r>
      <w:r w:rsidRPr="00675C08">
        <w:rPr>
          <w:rFonts w:ascii="Century Gothic"/>
          <w:spacing w:val="2"/>
          <w:sz w:val="22"/>
          <w:szCs w:val="22"/>
        </w:rPr>
        <w:t xml:space="preserve"> </w:t>
      </w:r>
      <w:r w:rsidRPr="00675C08">
        <w:rPr>
          <w:rFonts w:ascii="Century Gothic"/>
          <w:spacing w:val="-1"/>
          <w:sz w:val="22"/>
          <w:szCs w:val="22"/>
        </w:rPr>
        <w:t>to</w:t>
      </w:r>
      <w:r w:rsidRPr="00675C08">
        <w:rPr>
          <w:rFonts w:ascii="Century Gothic"/>
          <w:sz w:val="22"/>
          <w:szCs w:val="22"/>
        </w:rPr>
        <w:t xml:space="preserve"> </w:t>
      </w:r>
      <w:r w:rsidRPr="00675C08">
        <w:rPr>
          <w:rFonts w:ascii="Century Gothic"/>
          <w:spacing w:val="-1"/>
          <w:sz w:val="22"/>
          <w:szCs w:val="22"/>
        </w:rPr>
        <w:t>educate</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1"/>
          <w:sz w:val="22"/>
          <w:szCs w:val="22"/>
        </w:rPr>
        <w:t xml:space="preserve"> </w:t>
      </w:r>
      <w:r w:rsidRPr="00675C08">
        <w:rPr>
          <w:rFonts w:ascii="Century Gothic"/>
          <w:spacing w:val="-1"/>
          <w:sz w:val="22"/>
          <w:szCs w:val="22"/>
        </w:rPr>
        <w:t>there are</w:t>
      </w:r>
      <w:r w:rsidRPr="00675C08">
        <w:rPr>
          <w:rFonts w:ascii="Century Gothic"/>
          <w:spacing w:val="2"/>
          <w:sz w:val="22"/>
          <w:szCs w:val="22"/>
        </w:rPr>
        <w:t xml:space="preserve"> </w:t>
      </w:r>
      <w:r w:rsidRPr="00675C08">
        <w:rPr>
          <w:rFonts w:ascii="Century Gothic"/>
          <w:spacing w:val="-1"/>
          <w:sz w:val="22"/>
          <w:szCs w:val="22"/>
        </w:rPr>
        <w:t>no</w:t>
      </w:r>
      <w:r w:rsidRPr="00675C08">
        <w:rPr>
          <w:rFonts w:ascii="Century Gothic"/>
          <w:sz w:val="22"/>
          <w:szCs w:val="22"/>
        </w:rPr>
        <w:t xml:space="preserve"> </w:t>
      </w:r>
      <w:r w:rsidRPr="00675C08">
        <w:rPr>
          <w:rFonts w:ascii="Century Gothic"/>
          <w:spacing w:val="-1"/>
          <w:sz w:val="22"/>
          <w:szCs w:val="22"/>
        </w:rPr>
        <w:t>guarantees</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income,</w:t>
      </w:r>
      <w:r w:rsidRPr="00675C08">
        <w:rPr>
          <w:rFonts w:ascii="Century Gothic"/>
          <w:sz w:val="22"/>
          <w:szCs w:val="22"/>
        </w:rPr>
        <w:t xml:space="preserve"> </w:t>
      </w:r>
      <w:r w:rsidRPr="00675C08">
        <w:rPr>
          <w:rFonts w:ascii="Century Gothic"/>
          <w:spacing w:val="-1"/>
          <w:sz w:val="22"/>
          <w:szCs w:val="22"/>
        </w:rPr>
        <w:t>sales</w:t>
      </w:r>
      <w:r w:rsidRPr="00675C08">
        <w:rPr>
          <w:rFonts w:ascii="Century Gothic"/>
          <w:spacing w:val="45"/>
          <w:sz w:val="22"/>
          <w:szCs w:val="22"/>
        </w:rPr>
        <w:t xml:space="preserve"> </w:t>
      </w:r>
      <w:r w:rsidRPr="00675C08">
        <w:rPr>
          <w:rFonts w:ascii="Century Gothic"/>
          <w:spacing w:val="-1"/>
          <w:sz w:val="22"/>
          <w:szCs w:val="22"/>
        </w:rPr>
        <w:t>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implied.</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publisher/author/reseller</w:t>
      </w:r>
      <w:r w:rsidRPr="00675C08">
        <w:rPr>
          <w:rFonts w:ascii="Century Gothic"/>
          <w:spacing w:val="2"/>
          <w:sz w:val="22"/>
          <w:szCs w:val="22"/>
        </w:rPr>
        <w:t xml:space="preserve"> </w:t>
      </w:r>
      <w:r w:rsidRPr="00675C08">
        <w:rPr>
          <w:rFonts w:ascii="Century Gothic"/>
          <w:sz w:val="22"/>
          <w:szCs w:val="22"/>
        </w:rPr>
        <w:t>can</w:t>
      </w:r>
      <w:r w:rsidRPr="00675C08">
        <w:rPr>
          <w:rFonts w:ascii="Century Gothic"/>
          <w:spacing w:val="1"/>
          <w:sz w:val="22"/>
          <w:szCs w:val="22"/>
        </w:rPr>
        <w:t xml:space="preserve"> </w:t>
      </w:r>
      <w:r w:rsidRPr="00675C08">
        <w:rPr>
          <w:rFonts w:ascii="Century Gothic"/>
          <w:spacing w:val="-2"/>
          <w:sz w:val="22"/>
          <w:szCs w:val="22"/>
        </w:rPr>
        <w:t>therefore</w:t>
      </w:r>
      <w:r w:rsidRPr="00675C08">
        <w:rPr>
          <w:rFonts w:ascii="Century Gothic"/>
          <w:spacing w:val="2"/>
          <w:sz w:val="22"/>
          <w:szCs w:val="22"/>
        </w:rPr>
        <w:t xml:space="preserve"> </w:t>
      </w:r>
      <w:r w:rsidRPr="00675C08">
        <w:rPr>
          <w:rFonts w:ascii="Century Gothic"/>
          <w:spacing w:val="-1"/>
          <w:sz w:val="22"/>
          <w:szCs w:val="22"/>
        </w:rPr>
        <w:t>not</w:t>
      </w:r>
      <w:r w:rsidRPr="00675C08">
        <w:rPr>
          <w:rFonts w:ascii="Century Gothic"/>
          <w:spacing w:val="1"/>
          <w:sz w:val="22"/>
          <w:szCs w:val="22"/>
        </w:rPr>
        <w:t xml:space="preserve"> </w:t>
      </w:r>
      <w:r w:rsidRPr="00675C08">
        <w:rPr>
          <w:rFonts w:ascii="Century Gothic"/>
          <w:sz w:val="22"/>
          <w:szCs w:val="22"/>
        </w:rPr>
        <w:t>be</w:t>
      </w:r>
      <w:r w:rsidRPr="00675C08">
        <w:rPr>
          <w:rFonts w:ascii="Century Gothic"/>
          <w:spacing w:val="2"/>
          <w:sz w:val="22"/>
          <w:szCs w:val="22"/>
        </w:rPr>
        <w:t xml:space="preserve"> </w:t>
      </w:r>
      <w:r w:rsidRPr="00675C08">
        <w:rPr>
          <w:rFonts w:ascii="Century Gothic"/>
          <w:sz w:val="22"/>
          <w:szCs w:val="22"/>
        </w:rPr>
        <w:t>held</w:t>
      </w:r>
      <w:r w:rsidRPr="00675C08">
        <w:rPr>
          <w:rFonts w:ascii="Century Gothic"/>
          <w:spacing w:val="49"/>
          <w:sz w:val="22"/>
          <w:szCs w:val="22"/>
        </w:rPr>
        <w:t xml:space="preserve"> </w:t>
      </w:r>
      <w:r w:rsidRPr="00675C08">
        <w:rPr>
          <w:rFonts w:ascii="Century Gothic"/>
          <w:spacing w:val="-1"/>
          <w:sz w:val="22"/>
          <w:szCs w:val="22"/>
        </w:rPr>
        <w:t>accountable</w:t>
      </w:r>
      <w:r w:rsidRPr="00675C08">
        <w:rPr>
          <w:rFonts w:ascii="Century Gothic"/>
          <w:spacing w:val="2"/>
          <w:sz w:val="22"/>
          <w:szCs w:val="22"/>
        </w:rPr>
        <w:t xml:space="preserve"> </w:t>
      </w:r>
      <w:r w:rsidRPr="00675C08">
        <w:rPr>
          <w:rFonts w:ascii="Century Gothic"/>
          <w:spacing w:val="-1"/>
          <w:sz w:val="22"/>
          <w:szCs w:val="22"/>
        </w:rPr>
        <w:t>for</w:t>
      </w:r>
      <w:r w:rsidRPr="00675C08">
        <w:rPr>
          <w:rFonts w:ascii="Century Gothic"/>
          <w:spacing w:val="2"/>
          <w:sz w:val="22"/>
          <w:szCs w:val="22"/>
        </w:rPr>
        <w:t xml:space="preserve"> </w:t>
      </w:r>
      <w:r w:rsidRPr="00675C08">
        <w:rPr>
          <w:rFonts w:ascii="Century Gothic"/>
          <w:spacing w:val="-1"/>
          <w:sz w:val="22"/>
          <w:szCs w:val="22"/>
        </w:rPr>
        <w:t>any</w:t>
      </w:r>
      <w:r w:rsidRPr="00675C08">
        <w:rPr>
          <w:rFonts w:ascii="Century Gothic"/>
          <w:sz w:val="22"/>
          <w:szCs w:val="22"/>
        </w:rPr>
        <w:t xml:space="preserve"> </w:t>
      </w:r>
      <w:r w:rsidRPr="00675C08">
        <w:rPr>
          <w:rFonts w:ascii="Century Gothic"/>
          <w:spacing w:val="-1"/>
          <w:sz w:val="22"/>
          <w:szCs w:val="22"/>
        </w:rPr>
        <w:t>poor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you</w:t>
      </w:r>
      <w:r w:rsidRPr="00675C08">
        <w:rPr>
          <w:rFonts w:ascii="Century Gothic"/>
          <w:spacing w:val="1"/>
          <w:sz w:val="22"/>
          <w:szCs w:val="22"/>
        </w:rPr>
        <w:t xml:space="preserve"> </w:t>
      </w:r>
      <w:r w:rsidRPr="00675C08">
        <w:rPr>
          <w:rFonts w:ascii="Century Gothic"/>
          <w:spacing w:val="-1"/>
          <w:sz w:val="22"/>
          <w:szCs w:val="22"/>
        </w:rPr>
        <w:t>may</w:t>
      </w:r>
      <w:r w:rsidRPr="00675C08">
        <w:rPr>
          <w:rFonts w:ascii="Century Gothic"/>
          <w:sz w:val="22"/>
          <w:szCs w:val="22"/>
        </w:rPr>
        <w:t xml:space="preserve"> </w:t>
      </w:r>
      <w:r w:rsidRPr="00675C08">
        <w:rPr>
          <w:rFonts w:ascii="Century Gothic"/>
          <w:spacing w:val="-1"/>
          <w:sz w:val="22"/>
          <w:szCs w:val="22"/>
        </w:rPr>
        <w:t>attain</w:t>
      </w:r>
      <w:r w:rsidRPr="00675C08">
        <w:rPr>
          <w:rFonts w:ascii="Century Gothic"/>
          <w:spacing w:val="1"/>
          <w:sz w:val="22"/>
          <w:szCs w:val="22"/>
        </w:rPr>
        <w:t xml:space="preserve"> </w:t>
      </w:r>
      <w:r w:rsidRPr="00675C08">
        <w:rPr>
          <w:rFonts w:ascii="Century Gothic"/>
          <w:spacing w:val="-1"/>
          <w:sz w:val="22"/>
          <w:szCs w:val="22"/>
        </w:rPr>
        <w:t>when</w:t>
      </w:r>
      <w:r w:rsidRPr="00675C08">
        <w:rPr>
          <w:rFonts w:ascii="Century Gothic"/>
          <w:spacing w:val="1"/>
          <w:sz w:val="22"/>
          <w:szCs w:val="22"/>
        </w:rPr>
        <w:t xml:space="preserve"> </w:t>
      </w:r>
      <w:r w:rsidRPr="00675C08">
        <w:rPr>
          <w:rFonts w:ascii="Century Gothic"/>
          <w:spacing w:val="-1"/>
          <w:sz w:val="22"/>
          <w:szCs w:val="22"/>
        </w:rPr>
        <w:t>implementing</w:t>
      </w:r>
      <w:r w:rsidRPr="00675C08">
        <w:rPr>
          <w:rFonts w:ascii="Century Gothic"/>
          <w:spacing w:val="1"/>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techniques</w:t>
      </w:r>
      <w:r w:rsidRPr="00675C08">
        <w:rPr>
          <w:rFonts w:ascii="Century Gothic"/>
          <w:spacing w:val="51"/>
          <w:sz w:val="22"/>
          <w:szCs w:val="22"/>
        </w:rPr>
        <w:t xml:space="preserve"> </w:t>
      </w:r>
      <w:r w:rsidRPr="00675C08">
        <w:rPr>
          <w:rFonts w:ascii="Century Gothic"/>
          <w:spacing w:val="-1"/>
          <w:sz w:val="22"/>
          <w:szCs w:val="22"/>
        </w:rPr>
        <w:t>or when</w:t>
      </w:r>
      <w:r w:rsidRPr="00675C08">
        <w:rPr>
          <w:rFonts w:ascii="Century Gothic"/>
          <w:spacing w:val="-2"/>
          <w:sz w:val="22"/>
          <w:szCs w:val="22"/>
        </w:rPr>
        <w:t xml:space="preserve"> </w:t>
      </w:r>
      <w:r w:rsidRPr="00675C08">
        <w:rPr>
          <w:rFonts w:ascii="Century Gothic"/>
          <w:spacing w:val="-1"/>
          <w:sz w:val="22"/>
          <w:szCs w:val="22"/>
        </w:rPr>
        <w:t>following any</w:t>
      </w:r>
      <w:r w:rsidRPr="00675C08">
        <w:rPr>
          <w:rFonts w:ascii="Century Gothic"/>
          <w:spacing w:val="-4"/>
          <w:sz w:val="22"/>
          <w:szCs w:val="22"/>
        </w:rPr>
        <w:t xml:space="preserve"> </w:t>
      </w:r>
      <w:r w:rsidRPr="00675C08">
        <w:rPr>
          <w:rFonts w:ascii="Century Gothic"/>
          <w:spacing w:val="-1"/>
          <w:sz w:val="22"/>
          <w:szCs w:val="22"/>
        </w:rPr>
        <w:t>guidelines set</w:t>
      </w:r>
      <w:r w:rsidRPr="00675C08">
        <w:rPr>
          <w:rFonts w:ascii="Century Gothic"/>
          <w:spacing w:val="-2"/>
          <w:sz w:val="22"/>
          <w:szCs w:val="22"/>
        </w:rPr>
        <w:t xml:space="preserve"> </w:t>
      </w:r>
      <w:r w:rsidRPr="00675C08">
        <w:rPr>
          <w:rFonts w:ascii="Century Gothic"/>
          <w:spacing w:val="-1"/>
          <w:sz w:val="22"/>
          <w:szCs w:val="22"/>
        </w:rPr>
        <w:t>out</w:t>
      </w:r>
      <w:r w:rsidRPr="00675C08">
        <w:rPr>
          <w:rFonts w:ascii="Century Gothic"/>
          <w:spacing w:val="-2"/>
          <w:sz w:val="22"/>
          <w:szCs w:val="22"/>
        </w:rPr>
        <w:t xml:space="preserve"> </w:t>
      </w:r>
      <w:r w:rsidRPr="00675C08">
        <w:rPr>
          <w:rFonts w:ascii="Century Gothic"/>
          <w:spacing w:val="-1"/>
          <w:sz w:val="22"/>
          <w:szCs w:val="22"/>
        </w:rPr>
        <w:t xml:space="preserve">for you </w:t>
      </w:r>
      <w:r w:rsidRPr="00675C08">
        <w:rPr>
          <w:rFonts w:ascii="Century Gothic"/>
          <w:sz w:val="22"/>
          <w:szCs w:val="22"/>
        </w:rPr>
        <w:t>in</w:t>
      </w:r>
      <w:r w:rsidRPr="00675C08">
        <w:rPr>
          <w:rFonts w:ascii="Century Gothic"/>
          <w:spacing w:val="-2"/>
          <w:sz w:val="22"/>
          <w:szCs w:val="22"/>
        </w:rPr>
        <w:t xml:space="preserve"> </w:t>
      </w:r>
      <w:r w:rsidRPr="00675C08">
        <w:rPr>
          <w:rFonts w:ascii="Century Gothic"/>
          <w:spacing w:val="-1"/>
          <w:sz w:val="22"/>
          <w:szCs w:val="22"/>
        </w:rPr>
        <w:t>this book.</w:t>
      </w:r>
    </w:p>
    <w:p w14:paraId="0006AA5B" w14:textId="77777777" w:rsidR="002B5448" w:rsidRPr="00675C08" w:rsidRDefault="002B5448" w:rsidP="002B5448">
      <w:pPr>
        <w:spacing w:before="7" w:line="240" w:lineRule="auto"/>
        <w:jc w:val="left"/>
        <w:rPr>
          <w:rFonts w:ascii="Century Gothic" w:hAnsi="Century Gothic" w:cs="Century Gothic"/>
          <w:sz w:val="22"/>
          <w:szCs w:val="22"/>
        </w:rPr>
      </w:pPr>
    </w:p>
    <w:p w14:paraId="1AC20535" w14:textId="77777777" w:rsidR="002B5448" w:rsidRPr="00675C08" w:rsidRDefault="002B5448" w:rsidP="002B5448">
      <w:pPr>
        <w:spacing w:line="240" w:lineRule="auto"/>
        <w:ind w:left="119" w:right="116"/>
        <w:jc w:val="left"/>
        <w:rPr>
          <w:rFonts w:ascii="Century Gothic" w:hAnsi="Century Gothic" w:cs="Century Gothic"/>
          <w:sz w:val="22"/>
          <w:szCs w:val="22"/>
        </w:rPr>
      </w:pPr>
      <w:r w:rsidRPr="00675C08">
        <w:rPr>
          <w:rFonts w:ascii="Century Gothic"/>
          <w:spacing w:val="-2"/>
          <w:sz w:val="22"/>
          <w:szCs w:val="22"/>
        </w:rPr>
        <w:t>Any</w:t>
      </w:r>
      <w:r w:rsidRPr="00675C08">
        <w:rPr>
          <w:rFonts w:ascii="Century Gothic"/>
          <w:spacing w:val="19"/>
          <w:sz w:val="22"/>
          <w:szCs w:val="22"/>
        </w:rPr>
        <w:t xml:space="preserve"> </w:t>
      </w:r>
      <w:r w:rsidRPr="00675C08">
        <w:rPr>
          <w:rFonts w:ascii="Century Gothic"/>
          <w:spacing w:val="-1"/>
          <w:sz w:val="22"/>
          <w:szCs w:val="22"/>
        </w:rPr>
        <w:t>product,</w:t>
      </w:r>
      <w:r w:rsidRPr="00675C08">
        <w:rPr>
          <w:rFonts w:ascii="Century Gothic"/>
          <w:spacing w:val="18"/>
          <w:sz w:val="22"/>
          <w:szCs w:val="22"/>
        </w:rPr>
        <w:t xml:space="preserve"> </w:t>
      </w:r>
      <w:r w:rsidRPr="00675C08">
        <w:rPr>
          <w:rFonts w:ascii="Century Gothic"/>
          <w:spacing w:val="-1"/>
          <w:sz w:val="22"/>
          <w:szCs w:val="22"/>
        </w:rPr>
        <w:t>website,</w:t>
      </w:r>
      <w:r w:rsidRPr="00675C08">
        <w:rPr>
          <w:rFonts w:ascii="Century Gothic"/>
          <w:spacing w:val="18"/>
          <w:sz w:val="22"/>
          <w:szCs w:val="22"/>
        </w:rPr>
        <w:t xml:space="preserve"> </w:t>
      </w:r>
      <w:r w:rsidRPr="00675C08">
        <w:rPr>
          <w:rFonts w:ascii="Century Gothic"/>
          <w:spacing w:val="-1"/>
          <w:sz w:val="22"/>
          <w:szCs w:val="22"/>
        </w:rPr>
        <w:t>and</w:t>
      </w:r>
      <w:r w:rsidRPr="00675C08">
        <w:rPr>
          <w:rFonts w:ascii="Century Gothic"/>
          <w:spacing w:val="19"/>
          <w:sz w:val="22"/>
          <w:szCs w:val="22"/>
        </w:rPr>
        <w:t xml:space="preserve"> </w:t>
      </w:r>
      <w:r w:rsidRPr="00675C08">
        <w:rPr>
          <w:rFonts w:ascii="Century Gothic"/>
          <w:spacing w:val="-1"/>
          <w:sz w:val="22"/>
          <w:szCs w:val="22"/>
        </w:rPr>
        <w:t>company</w:t>
      </w:r>
      <w:r w:rsidRPr="00675C08">
        <w:rPr>
          <w:rFonts w:ascii="Century Gothic"/>
          <w:spacing w:val="19"/>
          <w:sz w:val="22"/>
          <w:szCs w:val="22"/>
        </w:rPr>
        <w:t xml:space="preserve"> </w:t>
      </w:r>
      <w:r w:rsidRPr="00675C08">
        <w:rPr>
          <w:rFonts w:ascii="Century Gothic"/>
          <w:spacing w:val="-1"/>
          <w:sz w:val="22"/>
          <w:szCs w:val="22"/>
        </w:rPr>
        <w:t>names</w:t>
      </w:r>
      <w:r w:rsidRPr="00675C08">
        <w:rPr>
          <w:rFonts w:ascii="Century Gothic"/>
          <w:spacing w:val="20"/>
          <w:sz w:val="22"/>
          <w:szCs w:val="22"/>
        </w:rPr>
        <w:t xml:space="preserve"> </w:t>
      </w:r>
      <w:r w:rsidRPr="00675C08">
        <w:rPr>
          <w:rFonts w:ascii="Century Gothic"/>
          <w:spacing w:val="-1"/>
          <w:sz w:val="22"/>
          <w:szCs w:val="22"/>
        </w:rPr>
        <w:t>mentioned</w:t>
      </w:r>
      <w:r w:rsidRPr="00675C08">
        <w:rPr>
          <w:rFonts w:ascii="Century Gothic"/>
          <w:spacing w:val="19"/>
          <w:sz w:val="22"/>
          <w:szCs w:val="22"/>
        </w:rPr>
        <w:t xml:space="preserve"> </w:t>
      </w:r>
      <w:r w:rsidRPr="00675C08">
        <w:rPr>
          <w:rFonts w:ascii="Century Gothic"/>
          <w:sz w:val="22"/>
          <w:szCs w:val="22"/>
        </w:rPr>
        <w:t>in</w:t>
      </w:r>
      <w:r w:rsidRPr="00675C08">
        <w:rPr>
          <w:rFonts w:ascii="Century Gothic"/>
          <w:spacing w:val="19"/>
          <w:sz w:val="22"/>
          <w:szCs w:val="22"/>
        </w:rPr>
        <w:t xml:space="preserve"> </w:t>
      </w:r>
      <w:r w:rsidRPr="00675C08">
        <w:rPr>
          <w:rFonts w:ascii="Century Gothic"/>
          <w:spacing w:val="-1"/>
          <w:sz w:val="22"/>
          <w:szCs w:val="22"/>
        </w:rPr>
        <w:t>this</w:t>
      </w:r>
      <w:r w:rsidRPr="00675C08">
        <w:rPr>
          <w:rFonts w:ascii="Century Gothic"/>
          <w:spacing w:val="20"/>
          <w:sz w:val="22"/>
          <w:szCs w:val="22"/>
        </w:rPr>
        <w:t xml:space="preserve"> </w:t>
      </w:r>
      <w:r w:rsidRPr="00675C08">
        <w:rPr>
          <w:rFonts w:ascii="Century Gothic"/>
          <w:spacing w:val="-1"/>
          <w:sz w:val="22"/>
          <w:szCs w:val="22"/>
        </w:rPr>
        <w:t>report</w:t>
      </w:r>
      <w:r w:rsidRPr="00675C08">
        <w:rPr>
          <w:rFonts w:ascii="Century Gothic"/>
          <w:spacing w:val="19"/>
          <w:sz w:val="22"/>
          <w:szCs w:val="22"/>
        </w:rPr>
        <w:t xml:space="preserve"> </w:t>
      </w:r>
      <w:r w:rsidRPr="00675C08">
        <w:rPr>
          <w:rFonts w:ascii="Century Gothic"/>
          <w:spacing w:val="-1"/>
          <w:sz w:val="22"/>
          <w:szCs w:val="22"/>
        </w:rPr>
        <w:t>are</w:t>
      </w:r>
      <w:r w:rsidRPr="00675C08">
        <w:rPr>
          <w:rFonts w:ascii="Century Gothic"/>
          <w:spacing w:val="20"/>
          <w:sz w:val="22"/>
          <w:szCs w:val="22"/>
        </w:rPr>
        <w:t xml:space="preserve"> </w:t>
      </w:r>
      <w:r w:rsidRPr="00675C08">
        <w:rPr>
          <w:rFonts w:ascii="Century Gothic"/>
          <w:spacing w:val="-1"/>
          <w:sz w:val="22"/>
          <w:szCs w:val="22"/>
        </w:rPr>
        <w:t>the</w:t>
      </w:r>
      <w:r w:rsidRPr="00675C08">
        <w:rPr>
          <w:rFonts w:ascii="Century Gothic"/>
          <w:spacing w:val="41"/>
          <w:sz w:val="22"/>
          <w:szCs w:val="22"/>
        </w:rPr>
        <w:t xml:space="preserve"> </w:t>
      </w:r>
      <w:r w:rsidRPr="00675C08">
        <w:rPr>
          <w:rFonts w:ascii="Century Gothic"/>
          <w:spacing w:val="-1"/>
          <w:sz w:val="22"/>
          <w:szCs w:val="22"/>
        </w:rPr>
        <w:t>trademarks</w:t>
      </w:r>
      <w:r w:rsidRPr="00675C08">
        <w:rPr>
          <w:rFonts w:ascii="Century Gothic"/>
          <w:spacing w:val="12"/>
          <w:sz w:val="22"/>
          <w:szCs w:val="22"/>
        </w:rPr>
        <w:t xml:space="preserve"> </w:t>
      </w:r>
      <w:r w:rsidRPr="00675C08">
        <w:rPr>
          <w:rFonts w:ascii="Century Gothic"/>
          <w:spacing w:val="-1"/>
          <w:sz w:val="22"/>
          <w:szCs w:val="22"/>
        </w:rPr>
        <w:t>or</w:t>
      </w:r>
      <w:r w:rsidRPr="00675C08">
        <w:rPr>
          <w:rFonts w:ascii="Century Gothic"/>
          <w:spacing w:val="12"/>
          <w:sz w:val="22"/>
          <w:szCs w:val="22"/>
        </w:rPr>
        <w:t xml:space="preserve"> </w:t>
      </w:r>
      <w:r w:rsidRPr="00675C08">
        <w:rPr>
          <w:rFonts w:ascii="Century Gothic"/>
          <w:spacing w:val="-1"/>
          <w:sz w:val="22"/>
          <w:szCs w:val="22"/>
        </w:rPr>
        <w:t>copyright</w:t>
      </w:r>
      <w:r w:rsidRPr="00675C08">
        <w:rPr>
          <w:rFonts w:ascii="Century Gothic"/>
          <w:spacing w:val="11"/>
          <w:sz w:val="22"/>
          <w:szCs w:val="22"/>
        </w:rPr>
        <w:t xml:space="preserve"> </w:t>
      </w:r>
      <w:r w:rsidRPr="00675C08">
        <w:rPr>
          <w:rFonts w:ascii="Century Gothic"/>
          <w:spacing w:val="-1"/>
          <w:sz w:val="22"/>
          <w:szCs w:val="22"/>
        </w:rPr>
        <w:t>properties</w:t>
      </w:r>
      <w:r w:rsidRPr="00675C08">
        <w:rPr>
          <w:rFonts w:ascii="Century Gothic"/>
          <w:spacing w:val="12"/>
          <w:sz w:val="22"/>
          <w:szCs w:val="22"/>
        </w:rPr>
        <w:t xml:space="preserve"> </w:t>
      </w:r>
      <w:r w:rsidRPr="00675C08">
        <w:rPr>
          <w:rFonts w:ascii="Century Gothic"/>
          <w:spacing w:val="-1"/>
          <w:sz w:val="22"/>
          <w:szCs w:val="22"/>
        </w:rPr>
        <w:t>of</w:t>
      </w:r>
      <w:r w:rsidRPr="00675C08">
        <w:rPr>
          <w:rFonts w:ascii="Century Gothic"/>
          <w:spacing w:val="12"/>
          <w:sz w:val="22"/>
          <w:szCs w:val="22"/>
        </w:rPr>
        <w:t xml:space="preserve"> </w:t>
      </w:r>
      <w:r w:rsidRPr="00675C08">
        <w:rPr>
          <w:rFonts w:ascii="Century Gothic"/>
          <w:spacing w:val="-1"/>
          <w:sz w:val="22"/>
          <w:szCs w:val="22"/>
        </w:rPr>
        <w:t>their</w:t>
      </w:r>
      <w:r w:rsidRPr="00675C08">
        <w:rPr>
          <w:rFonts w:ascii="Century Gothic"/>
          <w:spacing w:val="12"/>
          <w:sz w:val="22"/>
          <w:szCs w:val="22"/>
        </w:rPr>
        <w:t xml:space="preserve"> </w:t>
      </w:r>
      <w:r w:rsidRPr="00675C08">
        <w:rPr>
          <w:rFonts w:ascii="Century Gothic"/>
          <w:spacing w:val="-1"/>
          <w:sz w:val="22"/>
          <w:szCs w:val="22"/>
        </w:rPr>
        <w:t>respective</w:t>
      </w:r>
      <w:r w:rsidRPr="00675C08">
        <w:rPr>
          <w:rFonts w:ascii="Century Gothic"/>
          <w:spacing w:val="10"/>
          <w:sz w:val="22"/>
          <w:szCs w:val="22"/>
        </w:rPr>
        <w:t xml:space="preserve"> </w:t>
      </w:r>
      <w:r w:rsidRPr="00675C08">
        <w:rPr>
          <w:rFonts w:ascii="Century Gothic"/>
          <w:spacing w:val="-1"/>
          <w:sz w:val="22"/>
          <w:szCs w:val="22"/>
        </w:rPr>
        <w:t>owners.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author/publisher/reseller</w:t>
      </w:r>
      <w:r w:rsidRPr="00675C08">
        <w:rPr>
          <w:rFonts w:ascii="Century Gothic"/>
          <w:spacing w:val="26"/>
          <w:sz w:val="22"/>
          <w:szCs w:val="22"/>
        </w:rPr>
        <w:t xml:space="preserve"> </w:t>
      </w:r>
      <w:r w:rsidRPr="00675C08">
        <w:rPr>
          <w:rFonts w:ascii="Century Gothic"/>
          <w:spacing w:val="-1"/>
          <w:sz w:val="22"/>
          <w:szCs w:val="22"/>
        </w:rPr>
        <w:t>are</w:t>
      </w:r>
      <w:r w:rsidRPr="00675C08">
        <w:rPr>
          <w:rFonts w:ascii="Century Gothic"/>
          <w:spacing w:val="25"/>
          <w:sz w:val="22"/>
          <w:szCs w:val="22"/>
        </w:rPr>
        <w:t xml:space="preserve"> </w:t>
      </w:r>
      <w:r w:rsidRPr="00675C08">
        <w:rPr>
          <w:rFonts w:ascii="Century Gothic"/>
          <w:spacing w:val="-1"/>
          <w:sz w:val="22"/>
          <w:szCs w:val="22"/>
        </w:rPr>
        <w:t>not</w:t>
      </w:r>
      <w:r w:rsidRPr="00675C08">
        <w:rPr>
          <w:rFonts w:ascii="Century Gothic"/>
          <w:spacing w:val="25"/>
          <w:sz w:val="22"/>
          <w:szCs w:val="22"/>
        </w:rPr>
        <w:t xml:space="preserve"> </w:t>
      </w:r>
      <w:r w:rsidRPr="00675C08">
        <w:rPr>
          <w:rFonts w:ascii="Century Gothic"/>
          <w:spacing w:val="-1"/>
          <w:sz w:val="22"/>
          <w:szCs w:val="22"/>
        </w:rPr>
        <w:t>associated</w:t>
      </w:r>
      <w:r w:rsidRPr="00675C08">
        <w:rPr>
          <w:rFonts w:ascii="Century Gothic"/>
          <w:spacing w:val="23"/>
          <w:sz w:val="22"/>
          <w:szCs w:val="22"/>
        </w:rPr>
        <w:t xml:space="preserve"> </w:t>
      </w:r>
      <w:r w:rsidRPr="00675C08">
        <w:rPr>
          <w:rFonts w:ascii="Century Gothic"/>
          <w:spacing w:val="-1"/>
          <w:sz w:val="22"/>
          <w:szCs w:val="22"/>
        </w:rPr>
        <w:t>or</w:t>
      </w:r>
      <w:r w:rsidRPr="00675C08">
        <w:rPr>
          <w:rFonts w:ascii="Century Gothic"/>
          <w:spacing w:val="26"/>
          <w:sz w:val="22"/>
          <w:szCs w:val="22"/>
        </w:rPr>
        <w:t xml:space="preserve"> </w:t>
      </w:r>
      <w:r w:rsidRPr="00675C08">
        <w:rPr>
          <w:rFonts w:ascii="Century Gothic"/>
          <w:spacing w:val="-1"/>
          <w:sz w:val="22"/>
          <w:szCs w:val="22"/>
        </w:rPr>
        <w:t>affiliated</w:t>
      </w:r>
      <w:r w:rsidRPr="00675C08">
        <w:rPr>
          <w:rFonts w:ascii="Century Gothic"/>
          <w:spacing w:val="25"/>
          <w:sz w:val="22"/>
          <w:szCs w:val="22"/>
        </w:rPr>
        <w:t xml:space="preserve"> </w:t>
      </w:r>
      <w:r w:rsidRPr="00675C08">
        <w:rPr>
          <w:rFonts w:ascii="Century Gothic"/>
          <w:spacing w:val="-1"/>
          <w:sz w:val="22"/>
          <w:szCs w:val="22"/>
        </w:rPr>
        <w:t>with</w:t>
      </w:r>
      <w:r w:rsidRPr="00675C08">
        <w:rPr>
          <w:rFonts w:ascii="Century Gothic"/>
          <w:spacing w:val="25"/>
          <w:sz w:val="22"/>
          <w:szCs w:val="22"/>
        </w:rPr>
        <w:t xml:space="preserve"> </w:t>
      </w:r>
      <w:r w:rsidRPr="00675C08">
        <w:rPr>
          <w:rFonts w:ascii="Century Gothic"/>
          <w:spacing w:val="-1"/>
          <w:sz w:val="22"/>
          <w:szCs w:val="22"/>
        </w:rPr>
        <w:t>them</w:t>
      </w:r>
      <w:r w:rsidRPr="00675C08">
        <w:rPr>
          <w:rFonts w:ascii="Century Gothic"/>
          <w:spacing w:val="22"/>
          <w:sz w:val="22"/>
          <w:szCs w:val="22"/>
        </w:rPr>
        <w:t xml:space="preserve"> </w:t>
      </w:r>
      <w:r w:rsidRPr="00675C08">
        <w:rPr>
          <w:rFonts w:ascii="Century Gothic"/>
          <w:sz w:val="22"/>
          <w:szCs w:val="22"/>
        </w:rPr>
        <w:t>in</w:t>
      </w:r>
      <w:r w:rsidRPr="00675C08">
        <w:rPr>
          <w:rFonts w:ascii="Century Gothic"/>
          <w:spacing w:val="25"/>
          <w:sz w:val="22"/>
          <w:szCs w:val="22"/>
        </w:rPr>
        <w:t xml:space="preserve"> </w:t>
      </w:r>
      <w:r w:rsidRPr="00675C08">
        <w:rPr>
          <w:rFonts w:ascii="Century Gothic"/>
          <w:spacing w:val="-1"/>
          <w:sz w:val="22"/>
          <w:szCs w:val="22"/>
        </w:rPr>
        <w:t>any</w:t>
      </w:r>
      <w:r w:rsidRPr="00675C08">
        <w:rPr>
          <w:rFonts w:ascii="Century Gothic"/>
          <w:spacing w:val="24"/>
          <w:sz w:val="22"/>
          <w:szCs w:val="22"/>
        </w:rPr>
        <w:t xml:space="preserve"> </w:t>
      </w:r>
      <w:r w:rsidRPr="00675C08">
        <w:rPr>
          <w:rFonts w:ascii="Century Gothic"/>
          <w:spacing w:val="-1"/>
          <w:sz w:val="22"/>
          <w:szCs w:val="22"/>
        </w:rPr>
        <w:t>way.</w:t>
      </w:r>
      <w:r w:rsidRPr="00675C08">
        <w:rPr>
          <w:rFonts w:ascii="Century Gothic"/>
          <w:spacing w:val="24"/>
          <w:sz w:val="22"/>
          <w:szCs w:val="22"/>
        </w:rPr>
        <w:t xml:space="preserve"> </w:t>
      </w:r>
      <w:r w:rsidRPr="00675C08">
        <w:rPr>
          <w:rFonts w:ascii="Century Gothic"/>
          <w:spacing w:val="-1"/>
          <w:sz w:val="22"/>
          <w:szCs w:val="22"/>
        </w:rPr>
        <w:t>Nor</w:t>
      </w:r>
      <w:r w:rsidRPr="00675C08">
        <w:rPr>
          <w:rFonts w:ascii="Century Gothic"/>
          <w:spacing w:val="51"/>
          <w:sz w:val="22"/>
          <w:szCs w:val="22"/>
        </w:rPr>
        <w:t xml:space="preserve"> </w:t>
      </w:r>
      <w:r w:rsidRPr="00675C08">
        <w:rPr>
          <w:rFonts w:ascii="Century Gothic"/>
          <w:spacing w:val="-1"/>
          <w:sz w:val="22"/>
          <w:szCs w:val="22"/>
        </w:rPr>
        <w:t>does</w:t>
      </w:r>
      <w:r w:rsidRPr="00675C08">
        <w:rPr>
          <w:rFonts w:ascii="Century Gothic"/>
          <w:spacing w:val="18"/>
          <w:sz w:val="22"/>
          <w:szCs w:val="22"/>
        </w:rPr>
        <w:t xml:space="preserve"> </w:t>
      </w:r>
      <w:r w:rsidRPr="00675C08">
        <w:rPr>
          <w:rFonts w:ascii="Century Gothic"/>
          <w:spacing w:val="-1"/>
          <w:sz w:val="22"/>
          <w:szCs w:val="22"/>
        </w:rPr>
        <w:t>the</w:t>
      </w:r>
      <w:r w:rsidRPr="00675C08">
        <w:rPr>
          <w:rFonts w:ascii="Century Gothic"/>
          <w:spacing w:val="17"/>
          <w:sz w:val="22"/>
          <w:szCs w:val="22"/>
        </w:rPr>
        <w:t xml:space="preserve"> </w:t>
      </w:r>
      <w:r w:rsidRPr="00675C08">
        <w:rPr>
          <w:rFonts w:ascii="Century Gothic"/>
          <w:spacing w:val="-1"/>
          <w:sz w:val="22"/>
          <w:szCs w:val="22"/>
        </w:rPr>
        <w:t>referred</w:t>
      </w:r>
      <w:r w:rsidRPr="00675C08">
        <w:rPr>
          <w:rFonts w:ascii="Century Gothic"/>
          <w:spacing w:val="17"/>
          <w:sz w:val="22"/>
          <w:szCs w:val="22"/>
        </w:rPr>
        <w:t xml:space="preserve"> </w:t>
      </w:r>
      <w:r w:rsidRPr="00675C08">
        <w:rPr>
          <w:rFonts w:ascii="Century Gothic"/>
          <w:spacing w:val="-1"/>
          <w:sz w:val="22"/>
          <w:szCs w:val="22"/>
        </w:rPr>
        <w:t>product,</w:t>
      </w:r>
      <w:r w:rsidRPr="00675C08">
        <w:rPr>
          <w:rFonts w:ascii="Century Gothic"/>
          <w:spacing w:val="16"/>
          <w:sz w:val="22"/>
          <w:szCs w:val="22"/>
        </w:rPr>
        <w:t xml:space="preserve"> </w:t>
      </w:r>
      <w:r w:rsidRPr="00675C08">
        <w:rPr>
          <w:rFonts w:ascii="Century Gothic"/>
          <w:spacing w:val="-1"/>
          <w:sz w:val="22"/>
          <w:szCs w:val="22"/>
        </w:rPr>
        <w:t>website,</w:t>
      </w:r>
      <w:r w:rsidRPr="00675C08">
        <w:rPr>
          <w:rFonts w:ascii="Century Gothic"/>
          <w:spacing w:val="17"/>
          <w:sz w:val="22"/>
          <w:szCs w:val="22"/>
        </w:rPr>
        <w:t xml:space="preserve"> </w:t>
      </w:r>
      <w:r w:rsidRPr="00675C08">
        <w:rPr>
          <w:rFonts w:ascii="Century Gothic"/>
          <w:spacing w:val="-1"/>
          <w:sz w:val="22"/>
          <w:szCs w:val="22"/>
        </w:rPr>
        <w:t>and</w:t>
      </w:r>
      <w:r w:rsidRPr="00675C08">
        <w:rPr>
          <w:rFonts w:ascii="Century Gothic"/>
          <w:spacing w:val="17"/>
          <w:sz w:val="22"/>
          <w:szCs w:val="22"/>
        </w:rPr>
        <w:t xml:space="preserve"> </w:t>
      </w:r>
      <w:r w:rsidRPr="00675C08">
        <w:rPr>
          <w:rFonts w:ascii="Century Gothic"/>
          <w:spacing w:val="-1"/>
          <w:sz w:val="22"/>
          <w:szCs w:val="22"/>
        </w:rPr>
        <w:t>company</w:t>
      </w:r>
      <w:r w:rsidRPr="00675C08">
        <w:rPr>
          <w:rFonts w:ascii="Century Gothic"/>
          <w:spacing w:val="16"/>
          <w:sz w:val="22"/>
          <w:szCs w:val="22"/>
        </w:rPr>
        <w:t xml:space="preserve"> </w:t>
      </w:r>
      <w:r w:rsidRPr="00675C08">
        <w:rPr>
          <w:rFonts w:ascii="Century Gothic"/>
          <w:spacing w:val="-1"/>
          <w:sz w:val="22"/>
          <w:szCs w:val="22"/>
        </w:rPr>
        <w:t>names</w:t>
      </w:r>
      <w:r w:rsidRPr="00675C08">
        <w:rPr>
          <w:rFonts w:ascii="Century Gothic"/>
          <w:spacing w:val="18"/>
          <w:sz w:val="22"/>
          <w:szCs w:val="22"/>
        </w:rPr>
        <w:t xml:space="preserve"> </w:t>
      </w:r>
      <w:r w:rsidRPr="00675C08">
        <w:rPr>
          <w:rFonts w:ascii="Century Gothic"/>
          <w:spacing w:val="-1"/>
          <w:sz w:val="22"/>
          <w:szCs w:val="22"/>
        </w:rPr>
        <w:t>sponsor,</w:t>
      </w:r>
      <w:r w:rsidRPr="00675C08">
        <w:rPr>
          <w:rFonts w:ascii="Century Gothic"/>
          <w:spacing w:val="16"/>
          <w:sz w:val="22"/>
          <w:szCs w:val="22"/>
        </w:rPr>
        <w:t xml:space="preserve"> </w:t>
      </w:r>
      <w:r w:rsidRPr="00675C08">
        <w:rPr>
          <w:rFonts w:ascii="Century Gothic"/>
          <w:spacing w:val="-1"/>
          <w:sz w:val="22"/>
          <w:szCs w:val="22"/>
        </w:rPr>
        <w:t>endorse,</w:t>
      </w:r>
      <w:r w:rsidRPr="00675C08">
        <w:rPr>
          <w:rFonts w:ascii="Century Gothic"/>
          <w:spacing w:val="17"/>
          <w:sz w:val="22"/>
          <w:szCs w:val="22"/>
        </w:rPr>
        <w:t xml:space="preserve"> </w:t>
      </w:r>
      <w:r w:rsidRPr="00675C08">
        <w:rPr>
          <w:rFonts w:ascii="Century Gothic"/>
          <w:spacing w:val="-1"/>
          <w:sz w:val="22"/>
          <w:szCs w:val="22"/>
        </w:rPr>
        <w:t>or</w:t>
      </w:r>
      <w:r w:rsidRPr="00675C08">
        <w:rPr>
          <w:rFonts w:ascii="Century Gothic"/>
          <w:spacing w:val="55"/>
          <w:sz w:val="22"/>
          <w:szCs w:val="22"/>
        </w:rPr>
        <w:t xml:space="preserve"> </w:t>
      </w:r>
      <w:r w:rsidRPr="00675C08">
        <w:rPr>
          <w:rFonts w:ascii="Century Gothic"/>
          <w:spacing w:val="-1"/>
          <w:sz w:val="22"/>
          <w:szCs w:val="22"/>
        </w:rPr>
        <w:t>approve this product.</w:t>
      </w:r>
    </w:p>
    <w:p w14:paraId="204E72D0" w14:textId="77777777" w:rsidR="002B5448" w:rsidRPr="00675C08" w:rsidRDefault="002B5448" w:rsidP="002B5448">
      <w:pPr>
        <w:spacing w:before="7" w:line="240" w:lineRule="auto"/>
        <w:jc w:val="left"/>
        <w:rPr>
          <w:rFonts w:ascii="Century Gothic" w:hAnsi="Century Gothic" w:cs="Century Gothic"/>
          <w:sz w:val="22"/>
          <w:szCs w:val="22"/>
        </w:rPr>
      </w:pPr>
    </w:p>
    <w:p w14:paraId="7C974B4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COMPENSATION</w:t>
      </w:r>
      <w:r w:rsidRPr="00675C08">
        <w:rPr>
          <w:rFonts w:ascii="Century Gothic"/>
          <w:b/>
          <w:spacing w:val="29"/>
          <w:sz w:val="22"/>
          <w:szCs w:val="22"/>
        </w:rPr>
        <w:t xml:space="preserve"> </w:t>
      </w:r>
      <w:r w:rsidRPr="00675C08">
        <w:rPr>
          <w:rFonts w:ascii="Century Gothic"/>
          <w:b/>
          <w:spacing w:val="-1"/>
          <w:sz w:val="22"/>
          <w:szCs w:val="22"/>
        </w:rPr>
        <w:t>DISCLOSURE:</w:t>
      </w:r>
      <w:r w:rsidRPr="00675C08">
        <w:rPr>
          <w:rFonts w:ascii="Century Gothic"/>
          <w:b/>
          <w:spacing w:val="27"/>
          <w:sz w:val="22"/>
          <w:szCs w:val="22"/>
        </w:rPr>
        <w:t xml:space="preserve"> </w:t>
      </w:r>
      <w:r w:rsidRPr="00675C08">
        <w:rPr>
          <w:rFonts w:ascii="Century Gothic"/>
          <w:spacing w:val="-1"/>
          <w:sz w:val="22"/>
          <w:szCs w:val="22"/>
        </w:rPr>
        <w:t>Unless</w:t>
      </w:r>
      <w:r w:rsidRPr="00675C08">
        <w:rPr>
          <w:rFonts w:ascii="Century Gothic"/>
          <w:spacing w:val="28"/>
          <w:sz w:val="22"/>
          <w:szCs w:val="22"/>
        </w:rPr>
        <w:t xml:space="preserve"> </w:t>
      </w:r>
      <w:r w:rsidRPr="00675C08">
        <w:rPr>
          <w:rFonts w:ascii="Century Gothic"/>
          <w:spacing w:val="-1"/>
          <w:sz w:val="22"/>
          <w:szCs w:val="22"/>
        </w:rPr>
        <w:t>otherwise</w:t>
      </w:r>
      <w:r w:rsidRPr="00675C08">
        <w:rPr>
          <w:rFonts w:ascii="Century Gothic"/>
          <w:spacing w:val="28"/>
          <w:sz w:val="22"/>
          <w:szCs w:val="22"/>
        </w:rPr>
        <w:t xml:space="preserve"> </w:t>
      </w:r>
      <w:r w:rsidRPr="00675C08">
        <w:rPr>
          <w:rFonts w:ascii="Century Gothic"/>
          <w:spacing w:val="-1"/>
          <w:sz w:val="22"/>
          <w:szCs w:val="22"/>
        </w:rPr>
        <w:t>expressly</w:t>
      </w:r>
      <w:r w:rsidRPr="00675C08">
        <w:rPr>
          <w:rFonts w:ascii="Century Gothic"/>
          <w:spacing w:val="27"/>
          <w:sz w:val="22"/>
          <w:szCs w:val="22"/>
        </w:rPr>
        <w:t xml:space="preserve"> </w:t>
      </w:r>
      <w:r w:rsidRPr="00675C08">
        <w:rPr>
          <w:rFonts w:ascii="Century Gothic"/>
          <w:spacing w:val="-1"/>
          <w:sz w:val="22"/>
          <w:szCs w:val="22"/>
        </w:rPr>
        <w:t>stated,</w:t>
      </w:r>
      <w:r w:rsidRPr="00675C08">
        <w:rPr>
          <w:rFonts w:ascii="Century Gothic"/>
          <w:spacing w:val="26"/>
          <w:sz w:val="22"/>
          <w:szCs w:val="22"/>
        </w:rPr>
        <w:t xml:space="preserve"> </w:t>
      </w:r>
      <w:r w:rsidRPr="00675C08">
        <w:rPr>
          <w:rFonts w:ascii="Century Gothic"/>
          <w:spacing w:val="-1"/>
          <w:sz w:val="22"/>
          <w:szCs w:val="22"/>
        </w:rPr>
        <w:t>you</w:t>
      </w:r>
      <w:r w:rsidRPr="00675C08">
        <w:rPr>
          <w:rFonts w:ascii="Century Gothic"/>
          <w:spacing w:val="27"/>
          <w:sz w:val="22"/>
          <w:szCs w:val="22"/>
        </w:rPr>
        <w:t xml:space="preserve"> </w:t>
      </w:r>
      <w:r w:rsidRPr="00675C08">
        <w:rPr>
          <w:rFonts w:ascii="Century Gothic"/>
          <w:spacing w:val="-1"/>
          <w:sz w:val="22"/>
          <w:szCs w:val="22"/>
        </w:rPr>
        <w:t>should</w:t>
      </w:r>
      <w:r w:rsidRPr="00675C08">
        <w:rPr>
          <w:rFonts w:ascii="Century Gothic"/>
          <w:spacing w:val="27"/>
          <w:sz w:val="22"/>
          <w:szCs w:val="22"/>
        </w:rPr>
        <w:t xml:space="preserve"> </w:t>
      </w:r>
      <w:r w:rsidRPr="00675C08">
        <w:rPr>
          <w:rFonts w:ascii="Century Gothic"/>
          <w:spacing w:val="-1"/>
          <w:sz w:val="22"/>
          <w:szCs w:val="22"/>
        </w:rPr>
        <w:t>assume</w:t>
      </w:r>
      <w:r w:rsidRPr="00675C08">
        <w:rPr>
          <w:rFonts w:ascii="Century Gothic"/>
          <w:spacing w:val="53"/>
          <w:sz w:val="22"/>
          <w:szCs w:val="22"/>
        </w:rPr>
        <w:t xml:space="preserve"> </w:t>
      </w:r>
      <w:r w:rsidRPr="00675C08">
        <w:rPr>
          <w:rFonts w:ascii="Century Gothic"/>
          <w:spacing w:val="-1"/>
          <w:sz w:val="22"/>
          <w:szCs w:val="22"/>
        </w:rPr>
        <w:t>that</w:t>
      </w:r>
      <w:r w:rsidRPr="00675C08">
        <w:rPr>
          <w:rFonts w:ascii="Century Gothic"/>
          <w:spacing w:val="5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contained</w:t>
      </w:r>
      <w:r w:rsidRPr="00675C08">
        <w:rPr>
          <w:rFonts w:ascii="Century Gothic"/>
          <w:spacing w:val="53"/>
          <w:sz w:val="22"/>
          <w:szCs w:val="22"/>
        </w:rPr>
        <w:t xml:space="preserve"> </w:t>
      </w:r>
      <w:r w:rsidRPr="00675C08">
        <w:rPr>
          <w:rFonts w:ascii="Century Gothic"/>
          <w:spacing w:val="-1"/>
          <w:sz w:val="22"/>
          <w:szCs w:val="22"/>
        </w:rPr>
        <w:t>in</w:t>
      </w:r>
      <w:r w:rsidRPr="00675C08">
        <w:rPr>
          <w:rFonts w:ascii="Century Gothic"/>
          <w:spacing w:val="53"/>
          <w:sz w:val="22"/>
          <w:szCs w:val="22"/>
        </w:rPr>
        <w:t xml:space="preserve"> </w:t>
      </w:r>
      <w:r w:rsidRPr="00675C08">
        <w:rPr>
          <w:rFonts w:ascii="Century Gothic"/>
          <w:spacing w:val="-1"/>
          <w:sz w:val="22"/>
          <w:szCs w:val="22"/>
        </w:rPr>
        <w:t>this</w:t>
      </w:r>
      <w:r w:rsidRPr="00675C08">
        <w:rPr>
          <w:rFonts w:ascii="Century Gothic"/>
          <w:spacing w:val="54"/>
          <w:sz w:val="22"/>
          <w:szCs w:val="22"/>
        </w:rPr>
        <w:t xml:space="preserve"> </w:t>
      </w:r>
      <w:r w:rsidRPr="00675C08">
        <w:rPr>
          <w:rFonts w:ascii="Century Gothic"/>
          <w:spacing w:val="-1"/>
          <w:sz w:val="22"/>
          <w:szCs w:val="22"/>
        </w:rPr>
        <w:t>book</w:t>
      </w:r>
      <w:r w:rsidRPr="00675C08">
        <w:rPr>
          <w:rFonts w:ascii="Century Gothic"/>
          <w:spacing w:val="52"/>
          <w:sz w:val="22"/>
          <w:szCs w:val="22"/>
        </w:rPr>
        <w:t xml:space="preserve"> </w:t>
      </w:r>
      <w:r w:rsidRPr="00675C08">
        <w:rPr>
          <w:rFonts w:ascii="Century Gothic"/>
          <w:spacing w:val="-2"/>
          <w:sz w:val="22"/>
          <w:szCs w:val="22"/>
        </w:rPr>
        <w:t>may</w:t>
      </w:r>
      <w:r w:rsidRPr="00675C08">
        <w:rPr>
          <w:rFonts w:ascii="Century Gothic"/>
          <w:spacing w:val="52"/>
          <w:sz w:val="22"/>
          <w:szCs w:val="22"/>
        </w:rPr>
        <w:t xml:space="preserve"> </w:t>
      </w:r>
      <w:r w:rsidRPr="00675C08">
        <w:rPr>
          <w:rFonts w:ascii="Century Gothic"/>
          <w:sz w:val="22"/>
          <w:szCs w:val="22"/>
        </w:rPr>
        <w:t>be</w:t>
      </w:r>
      <w:r w:rsidRPr="00675C08">
        <w:rPr>
          <w:rFonts w:ascii="Century Gothic"/>
          <w:spacing w:val="51"/>
          <w:sz w:val="22"/>
          <w:szCs w:val="22"/>
        </w:rPr>
        <w:t xml:space="preserve"> </w:t>
      </w:r>
      <w:r w:rsidRPr="00675C08">
        <w:rPr>
          <w:rFonts w:ascii="Century Gothic"/>
          <w:spacing w:val="-1"/>
          <w:sz w:val="22"/>
          <w:szCs w:val="22"/>
        </w:rPr>
        <w:t>affiliate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and</w:t>
      </w:r>
      <w:r w:rsidRPr="00675C08">
        <w:rPr>
          <w:rFonts w:ascii="Century Gothic"/>
          <w:spacing w:val="53"/>
          <w:sz w:val="22"/>
          <w:szCs w:val="22"/>
        </w:rPr>
        <w:t xml:space="preserve"> </w:t>
      </w:r>
      <w:r w:rsidRPr="00675C08">
        <w:rPr>
          <w:rFonts w:ascii="Century Gothic"/>
          <w:spacing w:val="-1"/>
          <w:sz w:val="22"/>
          <w:szCs w:val="22"/>
        </w:rPr>
        <w:t>either</w:t>
      </w:r>
      <w:r w:rsidRPr="00675C08">
        <w:rPr>
          <w:rFonts w:ascii="Century Gothic"/>
          <w:spacing w:val="54"/>
          <w:sz w:val="22"/>
          <w:szCs w:val="22"/>
        </w:rPr>
        <w:t xml:space="preserve"> </w:t>
      </w:r>
      <w:r w:rsidRPr="00675C08">
        <w:rPr>
          <w:rFonts w:ascii="Century Gothic"/>
          <w:spacing w:val="-1"/>
          <w:sz w:val="22"/>
          <w:szCs w:val="22"/>
        </w:rPr>
        <w:t>the</w:t>
      </w:r>
      <w:r w:rsidRPr="00675C08">
        <w:rPr>
          <w:rFonts w:ascii="Century Gothic"/>
          <w:spacing w:val="50"/>
          <w:sz w:val="22"/>
          <w:szCs w:val="22"/>
        </w:rPr>
        <w:t xml:space="preserve"> </w:t>
      </w:r>
      <w:r w:rsidRPr="00675C08">
        <w:rPr>
          <w:rFonts w:ascii="Century Gothic"/>
          <w:spacing w:val="-1"/>
          <w:sz w:val="22"/>
          <w:szCs w:val="22"/>
        </w:rPr>
        <w:t>author/publisher/reseller</w:t>
      </w:r>
      <w:r w:rsidRPr="00675C08">
        <w:rPr>
          <w:rFonts w:ascii="Century Gothic"/>
          <w:spacing w:val="3"/>
          <w:sz w:val="22"/>
          <w:szCs w:val="22"/>
        </w:rPr>
        <w:t xml:space="preserve"> </w:t>
      </w:r>
      <w:r w:rsidRPr="00675C08">
        <w:rPr>
          <w:rFonts w:ascii="Century Gothic"/>
          <w:spacing w:val="-1"/>
          <w:sz w:val="22"/>
          <w:szCs w:val="22"/>
        </w:rPr>
        <w:t>will</w:t>
      </w:r>
      <w:r w:rsidRPr="00675C08">
        <w:rPr>
          <w:rFonts w:ascii="Century Gothic"/>
          <w:spacing w:val="4"/>
          <w:sz w:val="22"/>
          <w:szCs w:val="22"/>
        </w:rPr>
        <w:t xml:space="preserve"> </w:t>
      </w:r>
      <w:r w:rsidRPr="00675C08">
        <w:rPr>
          <w:rFonts w:ascii="Century Gothic"/>
          <w:spacing w:val="-1"/>
          <w:sz w:val="22"/>
          <w:szCs w:val="22"/>
        </w:rPr>
        <w:t>earn</w:t>
      </w:r>
      <w:r w:rsidRPr="00675C08">
        <w:rPr>
          <w:rFonts w:ascii="Century Gothic"/>
          <w:spacing w:val="2"/>
          <w:sz w:val="22"/>
          <w:szCs w:val="22"/>
        </w:rPr>
        <w:t xml:space="preserve"> </w:t>
      </w:r>
      <w:r w:rsidRPr="00675C08">
        <w:rPr>
          <w:rFonts w:ascii="Century Gothic"/>
          <w:spacing w:val="-1"/>
          <w:sz w:val="22"/>
          <w:szCs w:val="22"/>
        </w:rPr>
        <w:t>commission</w:t>
      </w:r>
      <w:r w:rsidRPr="00675C08">
        <w:rPr>
          <w:rFonts w:ascii="Century Gothic"/>
          <w:spacing w:val="2"/>
          <w:sz w:val="22"/>
          <w:szCs w:val="22"/>
        </w:rPr>
        <w:t xml:space="preserve"> </w:t>
      </w:r>
      <w:r w:rsidRPr="00675C08">
        <w:rPr>
          <w:rFonts w:ascii="Century Gothic"/>
          <w:sz w:val="22"/>
          <w:szCs w:val="22"/>
        </w:rPr>
        <w:t>if</w:t>
      </w:r>
      <w:r w:rsidRPr="00675C08">
        <w:rPr>
          <w:rFonts w:ascii="Century Gothic"/>
          <w:spacing w:val="3"/>
          <w:sz w:val="22"/>
          <w:szCs w:val="22"/>
        </w:rPr>
        <w:t xml:space="preserve"> </w:t>
      </w:r>
      <w:r w:rsidRPr="00675C08">
        <w:rPr>
          <w:rFonts w:ascii="Century Gothic"/>
          <w:spacing w:val="-1"/>
          <w:sz w:val="22"/>
          <w:szCs w:val="22"/>
        </w:rPr>
        <w:t>you</w:t>
      </w:r>
      <w:r w:rsidRPr="00675C08">
        <w:rPr>
          <w:rFonts w:ascii="Century Gothic"/>
          <w:spacing w:val="3"/>
          <w:sz w:val="22"/>
          <w:szCs w:val="22"/>
        </w:rPr>
        <w:t xml:space="preserve"> </w:t>
      </w:r>
      <w:r w:rsidRPr="00675C08">
        <w:rPr>
          <w:rFonts w:ascii="Century Gothic"/>
          <w:sz w:val="22"/>
          <w:szCs w:val="22"/>
        </w:rPr>
        <w:t>click</w:t>
      </w:r>
      <w:r w:rsidRPr="00675C08">
        <w:rPr>
          <w:rFonts w:ascii="Century Gothic"/>
          <w:spacing w:val="2"/>
          <w:sz w:val="22"/>
          <w:szCs w:val="22"/>
        </w:rPr>
        <w:t xml:space="preserve"> </w:t>
      </w:r>
      <w:r w:rsidRPr="00675C08">
        <w:rPr>
          <w:rFonts w:ascii="Century Gothic"/>
          <w:spacing w:val="-1"/>
          <w:sz w:val="22"/>
          <w:szCs w:val="22"/>
        </w:rPr>
        <w:t>on</w:t>
      </w:r>
      <w:r w:rsidRPr="00675C08">
        <w:rPr>
          <w:rFonts w:ascii="Century Gothic"/>
          <w:spacing w:val="2"/>
          <w:sz w:val="22"/>
          <w:szCs w:val="22"/>
        </w:rPr>
        <w:t xml:space="preserve"> </w:t>
      </w:r>
      <w:r w:rsidRPr="00675C08">
        <w:rPr>
          <w:rFonts w:ascii="Century Gothic"/>
          <w:spacing w:val="-1"/>
          <w:sz w:val="22"/>
          <w:szCs w:val="22"/>
        </w:rPr>
        <w:t>them</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2"/>
          <w:sz w:val="22"/>
          <w:szCs w:val="22"/>
        </w:rPr>
        <w:t xml:space="preserve"> </w:t>
      </w:r>
      <w:r w:rsidRPr="00675C08">
        <w:rPr>
          <w:rFonts w:ascii="Century Gothic"/>
          <w:sz w:val="22"/>
          <w:szCs w:val="22"/>
        </w:rPr>
        <w:t>buy</w:t>
      </w:r>
      <w:r w:rsidRPr="00675C08">
        <w:rPr>
          <w:rFonts w:ascii="Century Gothic"/>
          <w:spacing w:val="2"/>
          <w:sz w:val="22"/>
          <w:szCs w:val="22"/>
        </w:rPr>
        <w:t xml:space="preserve"> </w:t>
      </w:r>
      <w:r w:rsidRPr="00675C08">
        <w:rPr>
          <w:rFonts w:ascii="Century Gothic"/>
          <w:spacing w:val="-1"/>
          <w:sz w:val="22"/>
          <w:szCs w:val="22"/>
        </w:rPr>
        <w:t>the</w:t>
      </w:r>
      <w:r w:rsidRPr="00675C08">
        <w:rPr>
          <w:rFonts w:ascii="Century Gothic"/>
          <w:spacing w:val="43"/>
          <w:sz w:val="22"/>
          <w:szCs w:val="22"/>
        </w:rPr>
        <w:t xml:space="preserve"> </w:t>
      </w:r>
      <w:r w:rsidRPr="00675C08">
        <w:rPr>
          <w:rFonts w:ascii="Century Gothic"/>
          <w:spacing w:val="-1"/>
          <w:sz w:val="22"/>
          <w:szCs w:val="22"/>
        </w:rPr>
        <w:t>product/service</w:t>
      </w:r>
      <w:r w:rsidRPr="00675C08">
        <w:rPr>
          <w:rFonts w:ascii="Century Gothic"/>
          <w:spacing w:val="38"/>
          <w:sz w:val="22"/>
          <w:szCs w:val="22"/>
        </w:rPr>
        <w:t xml:space="preserve"> </w:t>
      </w:r>
      <w:r w:rsidRPr="00675C08">
        <w:rPr>
          <w:rFonts w:ascii="Century Gothic"/>
          <w:spacing w:val="-1"/>
          <w:sz w:val="22"/>
          <w:szCs w:val="22"/>
        </w:rPr>
        <w:t>mentioned</w:t>
      </w:r>
      <w:r w:rsidRPr="00675C08">
        <w:rPr>
          <w:rFonts w:ascii="Century Gothic"/>
          <w:spacing w:val="38"/>
          <w:sz w:val="22"/>
          <w:szCs w:val="22"/>
        </w:rPr>
        <w:t xml:space="preserve"> </w:t>
      </w:r>
      <w:r w:rsidRPr="00675C08">
        <w:rPr>
          <w:rFonts w:ascii="Century Gothic"/>
          <w:sz w:val="22"/>
          <w:szCs w:val="22"/>
        </w:rPr>
        <w:t>in</w:t>
      </w:r>
      <w:r w:rsidRPr="00675C08">
        <w:rPr>
          <w:rFonts w:ascii="Century Gothic"/>
          <w:spacing w:val="38"/>
          <w:sz w:val="22"/>
          <w:szCs w:val="22"/>
        </w:rPr>
        <w:t xml:space="preserve"> </w:t>
      </w:r>
      <w:r w:rsidRPr="00675C08">
        <w:rPr>
          <w:rFonts w:ascii="Century Gothic"/>
          <w:spacing w:val="-1"/>
          <w:sz w:val="22"/>
          <w:szCs w:val="22"/>
        </w:rPr>
        <w:t>this</w:t>
      </w:r>
      <w:r w:rsidRPr="00675C08">
        <w:rPr>
          <w:rFonts w:ascii="Century Gothic"/>
          <w:spacing w:val="39"/>
          <w:sz w:val="22"/>
          <w:szCs w:val="22"/>
        </w:rPr>
        <w:t xml:space="preserve"> </w:t>
      </w:r>
      <w:r w:rsidRPr="00675C08">
        <w:rPr>
          <w:rFonts w:ascii="Century Gothic"/>
          <w:spacing w:val="-1"/>
          <w:sz w:val="22"/>
          <w:szCs w:val="22"/>
        </w:rPr>
        <w:t>book.</w:t>
      </w:r>
      <w:r w:rsidRPr="00675C08">
        <w:rPr>
          <w:rFonts w:ascii="Century Gothic"/>
          <w:spacing w:val="40"/>
          <w:sz w:val="22"/>
          <w:szCs w:val="22"/>
        </w:rPr>
        <w:t xml:space="preserve"> </w:t>
      </w:r>
      <w:r w:rsidRPr="00675C08">
        <w:rPr>
          <w:rFonts w:ascii="Century Gothic"/>
          <w:spacing w:val="-1"/>
          <w:sz w:val="22"/>
          <w:szCs w:val="22"/>
        </w:rPr>
        <w:t>However,</w:t>
      </w:r>
      <w:r w:rsidRPr="00675C08">
        <w:rPr>
          <w:rFonts w:ascii="Century Gothic"/>
          <w:spacing w:val="39"/>
          <w:sz w:val="22"/>
          <w:szCs w:val="22"/>
        </w:rPr>
        <w:t xml:space="preserve"> </w:t>
      </w:r>
      <w:r w:rsidRPr="00675C08">
        <w:rPr>
          <w:rFonts w:ascii="Century Gothic"/>
          <w:spacing w:val="-1"/>
          <w:sz w:val="22"/>
          <w:szCs w:val="22"/>
        </w:rPr>
        <w:t>the</w:t>
      </w:r>
      <w:r w:rsidRPr="00675C08">
        <w:rPr>
          <w:rFonts w:ascii="Century Gothic"/>
          <w:spacing w:val="39"/>
          <w:sz w:val="22"/>
          <w:szCs w:val="22"/>
        </w:rPr>
        <w:t xml:space="preserve"> </w:t>
      </w:r>
      <w:r w:rsidRPr="00675C08">
        <w:rPr>
          <w:rFonts w:ascii="Century Gothic"/>
          <w:spacing w:val="-1"/>
          <w:sz w:val="22"/>
          <w:szCs w:val="22"/>
        </w:rPr>
        <w:t>author/publisher/reseller</w:t>
      </w:r>
      <w:r w:rsidRPr="00675C08">
        <w:rPr>
          <w:rFonts w:ascii="Century Gothic"/>
          <w:spacing w:val="43"/>
          <w:sz w:val="22"/>
          <w:szCs w:val="22"/>
        </w:rPr>
        <w:t xml:space="preserve"> </w:t>
      </w:r>
      <w:r w:rsidRPr="00675C08">
        <w:rPr>
          <w:rFonts w:ascii="Century Gothic"/>
          <w:spacing w:val="-1"/>
          <w:sz w:val="22"/>
          <w:szCs w:val="22"/>
        </w:rPr>
        <w:t>disclaim</w:t>
      </w:r>
      <w:r w:rsidRPr="00675C08">
        <w:rPr>
          <w:rFonts w:ascii="Century Gothic"/>
          <w:spacing w:val="56"/>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pacing w:val="-1"/>
          <w:sz w:val="22"/>
          <w:szCs w:val="22"/>
        </w:rPr>
        <w:t>liability</w:t>
      </w:r>
      <w:r w:rsidRPr="00675C08">
        <w:rPr>
          <w:rFonts w:ascii="Century Gothic"/>
          <w:spacing w:val="54"/>
          <w:sz w:val="22"/>
          <w:szCs w:val="22"/>
        </w:rPr>
        <w:t xml:space="preserve"> </w:t>
      </w:r>
      <w:r w:rsidRPr="00675C08">
        <w:rPr>
          <w:rFonts w:ascii="Century Gothic"/>
          <w:spacing w:val="-1"/>
          <w:sz w:val="22"/>
          <w:szCs w:val="22"/>
        </w:rPr>
        <w:t>that</w:t>
      </w:r>
      <w:r w:rsidRPr="00675C08">
        <w:rPr>
          <w:rFonts w:ascii="Century Gothic"/>
          <w:spacing w:val="57"/>
          <w:sz w:val="22"/>
          <w:szCs w:val="22"/>
        </w:rPr>
        <w:t xml:space="preserve"> </w:t>
      </w:r>
      <w:r w:rsidRPr="00675C08">
        <w:rPr>
          <w:rFonts w:ascii="Century Gothic"/>
          <w:spacing w:val="-1"/>
          <w:sz w:val="22"/>
          <w:szCs w:val="22"/>
        </w:rPr>
        <w:t>may</w:t>
      </w:r>
      <w:r w:rsidRPr="00675C08">
        <w:rPr>
          <w:rFonts w:ascii="Century Gothic"/>
          <w:spacing w:val="57"/>
          <w:sz w:val="22"/>
          <w:szCs w:val="22"/>
        </w:rPr>
        <w:t xml:space="preserve"> </w:t>
      </w:r>
      <w:r w:rsidRPr="00675C08">
        <w:rPr>
          <w:rFonts w:ascii="Century Gothic"/>
          <w:sz w:val="22"/>
          <w:szCs w:val="22"/>
        </w:rPr>
        <w:t>result</w:t>
      </w:r>
      <w:r w:rsidRPr="00675C08">
        <w:rPr>
          <w:rFonts w:ascii="Century Gothic"/>
          <w:spacing w:val="57"/>
          <w:sz w:val="22"/>
          <w:szCs w:val="22"/>
        </w:rPr>
        <w:t xml:space="preserve"> </w:t>
      </w:r>
      <w:r w:rsidRPr="00675C08">
        <w:rPr>
          <w:rFonts w:ascii="Century Gothic"/>
          <w:spacing w:val="-1"/>
          <w:sz w:val="22"/>
          <w:szCs w:val="22"/>
        </w:rPr>
        <w:t>from</w:t>
      </w:r>
      <w:r w:rsidRPr="00675C08">
        <w:rPr>
          <w:rFonts w:ascii="Century Gothic"/>
          <w:spacing w:val="57"/>
          <w:sz w:val="22"/>
          <w:szCs w:val="22"/>
        </w:rPr>
        <w:t xml:space="preserve"> </w:t>
      </w:r>
      <w:r w:rsidRPr="00675C08">
        <w:rPr>
          <w:rFonts w:ascii="Century Gothic"/>
          <w:spacing w:val="-1"/>
          <w:sz w:val="22"/>
          <w:szCs w:val="22"/>
        </w:rPr>
        <w:t>your</w:t>
      </w:r>
      <w:r w:rsidRPr="00675C08">
        <w:rPr>
          <w:rFonts w:ascii="Century Gothic"/>
          <w:spacing w:val="58"/>
          <w:sz w:val="22"/>
          <w:szCs w:val="22"/>
        </w:rPr>
        <w:t xml:space="preserve"> </w:t>
      </w:r>
      <w:r w:rsidRPr="00675C08">
        <w:rPr>
          <w:rFonts w:ascii="Century Gothic"/>
          <w:spacing w:val="-1"/>
          <w:sz w:val="22"/>
          <w:szCs w:val="22"/>
        </w:rPr>
        <w:t>involvement</w:t>
      </w:r>
      <w:r w:rsidRPr="00675C08">
        <w:rPr>
          <w:rFonts w:ascii="Century Gothic"/>
          <w:spacing w:val="57"/>
          <w:sz w:val="22"/>
          <w:szCs w:val="22"/>
        </w:rPr>
        <w:t xml:space="preserve"> </w:t>
      </w:r>
      <w:r w:rsidRPr="00675C08">
        <w:rPr>
          <w:rFonts w:ascii="Century Gothic"/>
          <w:spacing w:val="-1"/>
          <w:sz w:val="22"/>
          <w:szCs w:val="22"/>
        </w:rPr>
        <w:t>with</w:t>
      </w:r>
      <w:r w:rsidRPr="00675C08">
        <w:rPr>
          <w:rFonts w:ascii="Century Gothic"/>
          <w:spacing w:val="57"/>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z w:val="22"/>
          <w:szCs w:val="22"/>
        </w:rPr>
        <w:t>such</w:t>
      </w:r>
      <w:r w:rsidRPr="00675C08">
        <w:rPr>
          <w:rFonts w:ascii="Century Gothic"/>
          <w:spacing w:val="59"/>
          <w:sz w:val="22"/>
          <w:szCs w:val="22"/>
        </w:rPr>
        <w:t xml:space="preserve"> </w:t>
      </w:r>
      <w:r w:rsidRPr="00675C08">
        <w:rPr>
          <w:rFonts w:ascii="Century Gothic"/>
          <w:spacing w:val="-1"/>
          <w:sz w:val="22"/>
          <w:szCs w:val="22"/>
        </w:rPr>
        <w:t>websites/products.</w:t>
      </w:r>
      <w:r w:rsidRPr="00675C08">
        <w:rPr>
          <w:rFonts w:ascii="Century Gothic"/>
          <w:spacing w:val="4"/>
          <w:sz w:val="22"/>
          <w:szCs w:val="22"/>
        </w:rPr>
        <w:t xml:space="preserve"> </w:t>
      </w:r>
      <w:r w:rsidRPr="00675C08">
        <w:rPr>
          <w:rFonts w:ascii="Century Gothic"/>
          <w:spacing w:val="-1"/>
          <w:sz w:val="22"/>
          <w:szCs w:val="22"/>
        </w:rPr>
        <w:t>You</w:t>
      </w:r>
      <w:r w:rsidRPr="00675C08">
        <w:rPr>
          <w:rFonts w:ascii="Century Gothic"/>
          <w:spacing w:val="5"/>
          <w:sz w:val="22"/>
          <w:szCs w:val="22"/>
        </w:rPr>
        <w:t xml:space="preserve"> </w:t>
      </w:r>
      <w:r w:rsidRPr="00675C08">
        <w:rPr>
          <w:rFonts w:ascii="Century Gothic"/>
          <w:spacing w:val="-1"/>
          <w:sz w:val="22"/>
          <w:szCs w:val="22"/>
        </w:rPr>
        <w:t>should</w:t>
      </w:r>
      <w:r w:rsidRPr="00675C08">
        <w:rPr>
          <w:rFonts w:ascii="Century Gothic"/>
          <w:spacing w:val="5"/>
          <w:sz w:val="22"/>
          <w:szCs w:val="22"/>
        </w:rPr>
        <w:t xml:space="preserve"> </w:t>
      </w:r>
      <w:r w:rsidRPr="00675C08">
        <w:rPr>
          <w:rFonts w:ascii="Century Gothic"/>
          <w:spacing w:val="-1"/>
          <w:sz w:val="22"/>
          <w:szCs w:val="22"/>
        </w:rPr>
        <w:t>perform</w:t>
      </w:r>
      <w:r w:rsidRPr="00675C08">
        <w:rPr>
          <w:rFonts w:ascii="Century Gothic"/>
          <w:spacing w:val="4"/>
          <w:sz w:val="22"/>
          <w:szCs w:val="22"/>
        </w:rPr>
        <w:t xml:space="preserve"> </w:t>
      </w:r>
      <w:r w:rsidRPr="00675C08">
        <w:rPr>
          <w:rFonts w:ascii="Century Gothic"/>
          <w:spacing w:val="-2"/>
          <w:sz w:val="22"/>
          <w:szCs w:val="22"/>
        </w:rPr>
        <w:t>due</w:t>
      </w:r>
      <w:r w:rsidRPr="00675C08">
        <w:rPr>
          <w:rFonts w:ascii="Century Gothic"/>
          <w:spacing w:val="5"/>
          <w:sz w:val="22"/>
          <w:szCs w:val="22"/>
        </w:rPr>
        <w:t xml:space="preserve"> </w:t>
      </w:r>
      <w:r w:rsidRPr="00675C08">
        <w:rPr>
          <w:rFonts w:ascii="Century Gothic"/>
          <w:spacing w:val="-1"/>
          <w:sz w:val="22"/>
          <w:szCs w:val="22"/>
        </w:rPr>
        <w:t>diligence</w:t>
      </w:r>
      <w:r w:rsidRPr="00675C08">
        <w:rPr>
          <w:rFonts w:ascii="Century Gothic"/>
          <w:spacing w:val="5"/>
          <w:sz w:val="22"/>
          <w:szCs w:val="22"/>
        </w:rPr>
        <w:t xml:space="preserve"> </w:t>
      </w:r>
      <w:r w:rsidRPr="00675C08">
        <w:rPr>
          <w:rFonts w:ascii="Century Gothic"/>
          <w:spacing w:val="-1"/>
          <w:sz w:val="22"/>
          <w:szCs w:val="22"/>
        </w:rPr>
        <w:t>before</w:t>
      </w:r>
      <w:r w:rsidRPr="00675C08">
        <w:rPr>
          <w:rFonts w:ascii="Century Gothic"/>
          <w:spacing w:val="5"/>
          <w:sz w:val="22"/>
          <w:szCs w:val="22"/>
        </w:rPr>
        <w:t xml:space="preserve"> </w:t>
      </w:r>
      <w:r w:rsidRPr="00675C08">
        <w:rPr>
          <w:rFonts w:ascii="Century Gothic"/>
          <w:spacing w:val="-1"/>
          <w:sz w:val="22"/>
          <w:szCs w:val="22"/>
        </w:rPr>
        <w:t>buying</w:t>
      </w:r>
      <w:r w:rsidRPr="00675C08">
        <w:rPr>
          <w:rFonts w:ascii="Century Gothic"/>
          <w:spacing w:val="5"/>
          <w:sz w:val="22"/>
          <w:szCs w:val="22"/>
        </w:rPr>
        <w:t xml:space="preserve"> </w:t>
      </w:r>
      <w:r w:rsidRPr="00675C08">
        <w:rPr>
          <w:rFonts w:ascii="Century Gothic"/>
          <w:spacing w:val="-1"/>
          <w:sz w:val="22"/>
          <w:szCs w:val="22"/>
        </w:rPr>
        <w:t>mentioned</w:t>
      </w:r>
      <w:r w:rsidRPr="00675C08">
        <w:rPr>
          <w:rFonts w:ascii="Century Gothic"/>
          <w:spacing w:val="55"/>
          <w:sz w:val="22"/>
          <w:szCs w:val="22"/>
        </w:rPr>
        <w:t xml:space="preserve"> </w:t>
      </w:r>
      <w:r w:rsidRPr="00675C08">
        <w:rPr>
          <w:rFonts w:ascii="Century Gothic"/>
          <w:spacing w:val="-1"/>
          <w:sz w:val="22"/>
          <w:szCs w:val="22"/>
        </w:rPr>
        <w:t>products or services.</w:t>
      </w:r>
    </w:p>
    <w:p w14:paraId="5330126D" w14:textId="77777777" w:rsidR="002B5448" w:rsidRPr="00675C08" w:rsidRDefault="002B5448" w:rsidP="002B5448">
      <w:pPr>
        <w:spacing w:before="7" w:line="240" w:lineRule="auto"/>
        <w:jc w:val="left"/>
        <w:rPr>
          <w:rFonts w:ascii="Century Gothic" w:hAnsi="Century Gothic" w:cs="Century Gothic"/>
          <w:sz w:val="22"/>
          <w:szCs w:val="22"/>
        </w:rPr>
      </w:pPr>
    </w:p>
    <w:p w14:paraId="763FB071" w14:textId="77777777" w:rsidR="002B5448" w:rsidRDefault="002B5448" w:rsidP="002B5448">
      <w:pPr>
        <w:spacing w:line="240" w:lineRule="auto"/>
        <w:ind w:left="119" w:right="116"/>
        <w:jc w:val="left"/>
        <w:rPr>
          <w:rFonts w:ascii="Century Gothic"/>
          <w:spacing w:val="-1"/>
          <w:sz w:val="22"/>
          <w:szCs w:val="22"/>
        </w:rPr>
      </w:pPr>
      <w:r w:rsidRPr="00675C08">
        <w:rPr>
          <w:rFonts w:ascii="Century Gothic"/>
          <w:spacing w:val="-1"/>
          <w:sz w:val="22"/>
          <w:szCs w:val="22"/>
        </w:rPr>
        <w:t>This</w:t>
      </w:r>
      <w:r w:rsidRPr="00675C08">
        <w:rPr>
          <w:rFonts w:ascii="Century Gothic"/>
          <w:spacing w:val="11"/>
          <w:sz w:val="22"/>
          <w:szCs w:val="22"/>
        </w:rPr>
        <w:t xml:space="preserve"> </w:t>
      </w:r>
      <w:r w:rsidRPr="00675C08">
        <w:rPr>
          <w:rFonts w:ascii="Century Gothic"/>
          <w:spacing w:val="-1"/>
          <w:sz w:val="22"/>
          <w:szCs w:val="22"/>
        </w:rPr>
        <w:t>constitutes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entire</w:t>
      </w:r>
      <w:r w:rsidRPr="00675C08">
        <w:rPr>
          <w:rFonts w:ascii="Century Gothic"/>
          <w:spacing w:val="9"/>
          <w:sz w:val="22"/>
          <w:szCs w:val="22"/>
        </w:rPr>
        <w:t xml:space="preserve"> </w:t>
      </w:r>
      <w:r w:rsidRPr="00675C08">
        <w:rPr>
          <w:rFonts w:ascii="Century Gothic"/>
          <w:spacing w:val="-1"/>
          <w:sz w:val="22"/>
          <w:szCs w:val="22"/>
        </w:rPr>
        <w:t>license</w:t>
      </w:r>
      <w:r w:rsidRPr="00675C08">
        <w:rPr>
          <w:rFonts w:ascii="Century Gothic"/>
          <w:spacing w:val="11"/>
          <w:sz w:val="22"/>
          <w:szCs w:val="22"/>
        </w:rPr>
        <w:t xml:space="preserve"> </w:t>
      </w:r>
      <w:r w:rsidRPr="00675C08">
        <w:rPr>
          <w:rFonts w:ascii="Century Gothic"/>
          <w:spacing w:val="-1"/>
          <w:sz w:val="22"/>
          <w:szCs w:val="22"/>
        </w:rPr>
        <w:t>agreement.</w:t>
      </w:r>
      <w:r w:rsidRPr="00675C08">
        <w:rPr>
          <w:rFonts w:ascii="Century Gothic"/>
          <w:spacing w:val="20"/>
          <w:sz w:val="22"/>
          <w:szCs w:val="22"/>
        </w:rPr>
        <w:t xml:space="preserve"> </w:t>
      </w:r>
      <w:r w:rsidRPr="00675C08">
        <w:rPr>
          <w:rFonts w:ascii="Century Gothic"/>
          <w:spacing w:val="-2"/>
          <w:sz w:val="22"/>
          <w:szCs w:val="22"/>
        </w:rPr>
        <w:t>Any</w:t>
      </w:r>
      <w:r w:rsidRPr="00675C08">
        <w:rPr>
          <w:rFonts w:ascii="Century Gothic"/>
          <w:spacing w:val="10"/>
          <w:sz w:val="22"/>
          <w:szCs w:val="22"/>
        </w:rPr>
        <w:t xml:space="preserve"> </w:t>
      </w:r>
      <w:r w:rsidRPr="00675C08">
        <w:rPr>
          <w:rFonts w:ascii="Century Gothic"/>
          <w:spacing w:val="-1"/>
          <w:sz w:val="22"/>
          <w:szCs w:val="22"/>
        </w:rPr>
        <w:t>disputes</w:t>
      </w:r>
      <w:r w:rsidRPr="00675C08">
        <w:rPr>
          <w:rFonts w:ascii="Century Gothic"/>
          <w:spacing w:val="11"/>
          <w:sz w:val="22"/>
          <w:szCs w:val="22"/>
        </w:rPr>
        <w:t xml:space="preserve"> </w:t>
      </w:r>
      <w:r w:rsidRPr="00675C08">
        <w:rPr>
          <w:rFonts w:ascii="Century Gothic"/>
          <w:spacing w:val="-1"/>
          <w:sz w:val="22"/>
          <w:szCs w:val="22"/>
        </w:rPr>
        <w:t>or</w:t>
      </w:r>
      <w:r w:rsidRPr="00675C08">
        <w:rPr>
          <w:rFonts w:ascii="Century Gothic"/>
          <w:spacing w:val="11"/>
          <w:sz w:val="22"/>
          <w:szCs w:val="22"/>
        </w:rPr>
        <w:t xml:space="preserve"> </w:t>
      </w:r>
      <w:r w:rsidRPr="00675C08">
        <w:rPr>
          <w:rFonts w:ascii="Century Gothic"/>
          <w:spacing w:val="-1"/>
          <w:sz w:val="22"/>
          <w:szCs w:val="22"/>
        </w:rPr>
        <w:t>terms</w:t>
      </w:r>
      <w:r w:rsidRPr="00675C08">
        <w:rPr>
          <w:rFonts w:ascii="Century Gothic"/>
          <w:spacing w:val="9"/>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discussed</w:t>
      </w:r>
      <w:r w:rsidRPr="00675C08">
        <w:rPr>
          <w:rFonts w:ascii="Century Gothic"/>
          <w:spacing w:val="11"/>
          <w:sz w:val="22"/>
          <w:szCs w:val="22"/>
        </w:rPr>
        <w:t xml:space="preserve"> </w:t>
      </w:r>
      <w:r w:rsidRPr="00675C08">
        <w:rPr>
          <w:rFonts w:ascii="Century Gothic"/>
          <w:sz w:val="22"/>
          <w:szCs w:val="22"/>
        </w:rPr>
        <w:t>in</w:t>
      </w:r>
      <w:r w:rsidRPr="00675C08">
        <w:rPr>
          <w:rFonts w:ascii="Century Gothic"/>
          <w:spacing w:val="75"/>
          <w:sz w:val="22"/>
          <w:szCs w:val="22"/>
        </w:rPr>
        <w:t xml:space="preserve"> </w:t>
      </w:r>
      <w:r w:rsidRPr="00675C08">
        <w:rPr>
          <w:rFonts w:ascii="Century Gothic"/>
          <w:spacing w:val="-1"/>
          <w:sz w:val="22"/>
          <w:szCs w:val="22"/>
        </w:rPr>
        <w:t>this agreement</w:t>
      </w:r>
      <w:r w:rsidRPr="00675C08">
        <w:rPr>
          <w:rFonts w:ascii="Century Gothic"/>
          <w:spacing w:val="-2"/>
          <w:sz w:val="22"/>
          <w:szCs w:val="22"/>
        </w:rPr>
        <w:t xml:space="preserve"> </w:t>
      </w:r>
      <w:r w:rsidRPr="00675C08">
        <w:rPr>
          <w:rFonts w:ascii="Century Gothic"/>
          <w:spacing w:val="-1"/>
          <w:sz w:val="22"/>
          <w:szCs w:val="22"/>
        </w:rPr>
        <w:t xml:space="preserve">are </w:t>
      </w:r>
      <w:r w:rsidRPr="00675C08">
        <w:rPr>
          <w:rFonts w:ascii="Century Gothic"/>
          <w:sz w:val="22"/>
          <w:szCs w:val="22"/>
        </w:rPr>
        <w:t>at</w:t>
      </w:r>
      <w:r w:rsidRPr="00675C08">
        <w:rPr>
          <w:rFonts w:ascii="Century Gothic"/>
          <w:spacing w:val="-2"/>
          <w:sz w:val="22"/>
          <w:szCs w:val="22"/>
        </w:rPr>
        <w:t xml:space="preserve"> </w:t>
      </w:r>
      <w:r w:rsidRPr="00675C08">
        <w:rPr>
          <w:rFonts w:ascii="Century Gothic"/>
          <w:spacing w:val="-1"/>
          <w:sz w:val="22"/>
          <w:szCs w:val="22"/>
        </w:rPr>
        <w:t>the sole discretion</w:t>
      </w:r>
      <w:r w:rsidRPr="00675C08">
        <w:rPr>
          <w:rFonts w:ascii="Century Gothic"/>
          <w:spacing w:val="-2"/>
          <w:sz w:val="22"/>
          <w:szCs w:val="22"/>
        </w:rPr>
        <w:t xml:space="preserve"> </w:t>
      </w:r>
      <w:r w:rsidRPr="00675C08">
        <w:rPr>
          <w:rFonts w:ascii="Century Gothic"/>
          <w:spacing w:val="-1"/>
          <w:sz w:val="22"/>
          <w:szCs w:val="22"/>
        </w:rPr>
        <w:t>of the publisher.</w:t>
      </w:r>
    </w:p>
    <w:p w14:paraId="1C7A060B" w14:textId="7C96F8A5" w:rsidR="006D4E4E" w:rsidRPr="00B35E6D" w:rsidRDefault="0038169C" w:rsidP="00B35E6D">
      <w:pPr>
        <w:pStyle w:val="Heading1"/>
        <w:rPr>
          <w:color w:val="BE434B"/>
        </w:rPr>
      </w:pPr>
      <w:r>
        <w:br w:type="column"/>
      </w:r>
      <w:bookmarkStart w:id="0" w:name="_Toc470878551"/>
      <w:bookmarkStart w:id="1" w:name="_Toc352415320"/>
      <w:bookmarkStart w:id="2" w:name="_Toc488926768"/>
      <w:bookmarkStart w:id="3" w:name="_Toc490661236"/>
      <w:bookmarkStart w:id="4" w:name="_Toc490661517"/>
      <w:bookmarkStart w:id="5" w:name="_Toc494079498"/>
      <w:bookmarkStart w:id="6" w:name="_Toc499903254"/>
      <w:bookmarkStart w:id="7" w:name="_Toc499983542"/>
      <w:r w:rsidR="00616355" w:rsidRPr="008B57C8">
        <w:rPr>
          <w:color w:val="BE434B"/>
        </w:rPr>
        <w:lastRenderedPageBreak/>
        <w:t>Table of Contents</w:t>
      </w:r>
      <w:bookmarkStart w:id="8" w:name="_GoBack"/>
      <w:bookmarkEnd w:id="0"/>
      <w:bookmarkEnd w:id="1"/>
      <w:bookmarkEnd w:id="2"/>
      <w:bookmarkEnd w:id="3"/>
      <w:bookmarkEnd w:id="4"/>
      <w:bookmarkEnd w:id="5"/>
      <w:bookmarkEnd w:id="6"/>
      <w:bookmarkEnd w:id="7"/>
      <w:bookmarkEnd w:id="8"/>
    </w:p>
    <w:p w14:paraId="08C20BA7" w14:textId="62D410D7" w:rsidR="00B35E6D" w:rsidRPr="00B35E6D" w:rsidRDefault="00B35E6D">
      <w:pPr>
        <w:pStyle w:val="TOC1"/>
        <w:tabs>
          <w:tab w:val="right" w:leader="dot" w:pos="9350"/>
        </w:tabs>
        <w:rPr>
          <w:rFonts w:asciiTheme="minorHAnsi" w:eastAsiaTheme="minorEastAsia" w:hAnsiTheme="minorHAnsi" w:cstheme="minorBidi"/>
          <w:noProof/>
          <w:color w:val="000000" w:themeColor="text1"/>
          <w:sz w:val="24"/>
        </w:rPr>
      </w:pPr>
      <w:r w:rsidRPr="00B35E6D">
        <w:rPr>
          <w:color w:val="000000" w:themeColor="text1"/>
        </w:rPr>
        <w:fldChar w:fldCharType="begin"/>
      </w:r>
      <w:r w:rsidRPr="00B35E6D">
        <w:rPr>
          <w:color w:val="000000" w:themeColor="text1"/>
        </w:rPr>
        <w:instrText xml:space="preserve"> TOC \o "1-3" </w:instrText>
      </w:r>
      <w:r w:rsidRPr="00B35E6D">
        <w:rPr>
          <w:color w:val="000000" w:themeColor="text1"/>
        </w:rPr>
        <w:fldChar w:fldCharType="separate"/>
      </w:r>
    </w:p>
    <w:p w14:paraId="1745B1CE" w14:textId="77777777" w:rsidR="00B35E6D" w:rsidRPr="00B35E6D" w:rsidRDefault="00B35E6D">
      <w:pPr>
        <w:pStyle w:val="TOC1"/>
        <w:tabs>
          <w:tab w:val="right" w:leader="dot" w:pos="9350"/>
        </w:tabs>
        <w:rPr>
          <w:rFonts w:asciiTheme="minorHAnsi" w:eastAsiaTheme="minorEastAsia" w:hAnsiTheme="minorHAnsi" w:cstheme="minorBidi"/>
          <w:noProof/>
          <w:color w:val="000000" w:themeColor="text1"/>
          <w:sz w:val="24"/>
        </w:rPr>
      </w:pPr>
      <w:r w:rsidRPr="00B35E6D">
        <w:rPr>
          <w:noProof/>
          <w:color w:val="000000" w:themeColor="text1"/>
        </w:rPr>
        <w:t>Introduction</w:t>
      </w:r>
      <w:r w:rsidRPr="00B35E6D">
        <w:rPr>
          <w:noProof/>
          <w:color w:val="000000" w:themeColor="text1"/>
        </w:rPr>
        <w:tab/>
      </w:r>
      <w:r w:rsidRPr="00B35E6D">
        <w:rPr>
          <w:noProof/>
          <w:color w:val="000000" w:themeColor="text1"/>
        </w:rPr>
        <w:fldChar w:fldCharType="begin"/>
      </w:r>
      <w:r w:rsidRPr="00B35E6D">
        <w:rPr>
          <w:noProof/>
          <w:color w:val="000000" w:themeColor="text1"/>
        </w:rPr>
        <w:instrText xml:space="preserve"> PAGEREF _Toc499983543 \h </w:instrText>
      </w:r>
      <w:r w:rsidRPr="00B35E6D">
        <w:rPr>
          <w:noProof/>
          <w:color w:val="000000" w:themeColor="text1"/>
        </w:rPr>
      </w:r>
      <w:r w:rsidRPr="00B35E6D">
        <w:rPr>
          <w:noProof/>
          <w:color w:val="000000" w:themeColor="text1"/>
        </w:rPr>
        <w:fldChar w:fldCharType="separate"/>
      </w:r>
      <w:r w:rsidRPr="00B35E6D">
        <w:rPr>
          <w:noProof/>
          <w:color w:val="000000" w:themeColor="text1"/>
        </w:rPr>
        <w:t>4</w:t>
      </w:r>
      <w:r w:rsidRPr="00B35E6D">
        <w:rPr>
          <w:noProof/>
          <w:color w:val="000000" w:themeColor="text1"/>
        </w:rPr>
        <w:fldChar w:fldCharType="end"/>
      </w:r>
    </w:p>
    <w:p w14:paraId="67C2DEC9" w14:textId="77777777" w:rsidR="00B35E6D" w:rsidRPr="00B35E6D" w:rsidRDefault="00B35E6D">
      <w:pPr>
        <w:pStyle w:val="TOC1"/>
        <w:tabs>
          <w:tab w:val="right" w:leader="dot" w:pos="9350"/>
        </w:tabs>
        <w:rPr>
          <w:rFonts w:asciiTheme="minorHAnsi" w:eastAsiaTheme="minorEastAsia" w:hAnsiTheme="minorHAnsi" w:cstheme="minorBidi"/>
          <w:noProof/>
          <w:color w:val="000000" w:themeColor="text1"/>
          <w:sz w:val="24"/>
        </w:rPr>
      </w:pPr>
      <w:r w:rsidRPr="00B35E6D">
        <w:rPr>
          <w:noProof/>
          <w:color w:val="000000" w:themeColor="text1"/>
        </w:rPr>
        <w:t>Building A Solid Foundation</w:t>
      </w:r>
      <w:r w:rsidRPr="00B35E6D">
        <w:rPr>
          <w:noProof/>
          <w:color w:val="000000" w:themeColor="text1"/>
        </w:rPr>
        <w:tab/>
      </w:r>
      <w:r w:rsidRPr="00B35E6D">
        <w:rPr>
          <w:noProof/>
          <w:color w:val="000000" w:themeColor="text1"/>
        </w:rPr>
        <w:fldChar w:fldCharType="begin"/>
      </w:r>
      <w:r w:rsidRPr="00B35E6D">
        <w:rPr>
          <w:noProof/>
          <w:color w:val="000000" w:themeColor="text1"/>
        </w:rPr>
        <w:instrText xml:space="preserve"> PAGEREF _Toc499983544 \h </w:instrText>
      </w:r>
      <w:r w:rsidRPr="00B35E6D">
        <w:rPr>
          <w:noProof/>
          <w:color w:val="000000" w:themeColor="text1"/>
        </w:rPr>
      </w:r>
      <w:r w:rsidRPr="00B35E6D">
        <w:rPr>
          <w:noProof/>
          <w:color w:val="000000" w:themeColor="text1"/>
        </w:rPr>
        <w:fldChar w:fldCharType="separate"/>
      </w:r>
      <w:r w:rsidRPr="00B35E6D">
        <w:rPr>
          <w:noProof/>
          <w:color w:val="000000" w:themeColor="text1"/>
        </w:rPr>
        <w:t>5</w:t>
      </w:r>
      <w:r w:rsidRPr="00B35E6D">
        <w:rPr>
          <w:noProof/>
          <w:color w:val="000000" w:themeColor="text1"/>
        </w:rPr>
        <w:fldChar w:fldCharType="end"/>
      </w:r>
    </w:p>
    <w:p w14:paraId="39E9B2A4" w14:textId="77777777" w:rsidR="00B35E6D" w:rsidRPr="00B35E6D" w:rsidRDefault="00B35E6D">
      <w:pPr>
        <w:pStyle w:val="TOC1"/>
        <w:tabs>
          <w:tab w:val="right" w:leader="dot" w:pos="9350"/>
        </w:tabs>
        <w:rPr>
          <w:rFonts w:asciiTheme="minorHAnsi" w:eastAsiaTheme="minorEastAsia" w:hAnsiTheme="minorHAnsi" w:cstheme="minorBidi"/>
          <w:noProof/>
          <w:color w:val="000000" w:themeColor="text1"/>
          <w:sz w:val="24"/>
        </w:rPr>
      </w:pPr>
      <w:r w:rsidRPr="00B35E6D">
        <w:rPr>
          <w:noProof/>
          <w:color w:val="000000" w:themeColor="text1"/>
        </w:rPr>
        <w:t>Laying The Groundwork</w:t>
      </w:r>
      <w:r w:rsidRPr="00B35E6D">
        <w:rPr>
          <w:noProof/>
          <w:color w:val="000000" w:themeColor="text1"/>
        </w:rPr>
        <w:tab/>
      </w:r>
      <w:r w:rsidRPr="00B35E6D">
        <w:rPr>
          <w:noProof/>
          <w:color w:val="000000" w:themeColor="text1"/>
        </w:rPr>
        <w:fldChar w:fldCharType="begin"/>
      </w:r>
      <w:r w:rsidRPr="00B35E6D">
        <w:rPr>
          <w:noProof/>
          <w:color w:val="000000" w:themeColor="text1"/>
        </w:rPr>
        <w:instrText xml:space="preserve"> PAGEREF _Toc499983545 \h </w:instrText>
      </w:r>
      <w:r w:rsidRPr="00B35E6D">
        <w:rPr>
          <w:noProof/>
          <w:color w:val="000000" w:themeColor="text1"/>
        </w:rPr>
      </w:r>
      <w:r w:rsidRPr="00B35E6D">
        <w:rPr>
          <w:noProof/>
          <w:color w:val="000000" w:themeColor="text1"/>
        </w:rPr>
        <w:fldChar w:fldCharType="separate"/>
      </w:r>
      <w:r w:rsidRPr="00B35E6D">
        <w:rPr>
          <w:noProof/>
          <w:color w:val="000000" w:themeColor="text1"/>
        </w:rPr>
        <w:t>8</w:t>
      </w:r>
      <w:r w:rsidRPr="00B35E6D">
        <w:rPr>
          <w:noProof/>
          <w:color w:val="000000" w:themeColor="text1"/>
        </w:rPr>
        <w:fldChar w:fldCharType="end"/>
      </w:r>
    </w:p>
    <w:p w14:paraId="55770D73" w14:textId="77777777" w:rsidR="00B35E6D" w:rsidRPr="00B35E6D" w:rsidRDefault="00B35E6D">
      <w:pPr>
        <w:pStyle w:val="TOC1"/>
        <w:tabs>
          <w:tab w:val="right" w:leader="dot" w:pos="9350"/>
        </w:tabs>
        <w:rPr>
          <w:rFonts w:asciiTheme="minorHAnsi" w:eastAsiaTheme="minorEastAsia" w:hAnsiTheme="minorHAnsi" w:cstheme="minorBidi"/>
          <w:noProof/>
          <w:color w:val="000000" w:themeColor="text1"/>
          <w:sz w:val="24"/>
        </w:rPr>
      </w:pPr>
      <w:r w:rsidRPr="00B35E6D">
        <w:rPr>
          <w:noProof/>
          <w:color w:val="000000" w:themeColor="text1"/>
        </w:rPr>
        <w:t>First Impressions</w:t>
      </w:r>
      <w:r w:rsidRPr="00B35E6D">
        <w:rPr>
          <w:noProof/>
          <w:color w:val="000000" w:themeColor="text1"/>
        </w:rPr>
        <w:tab/>
      </w:r>
      <w:r w:rsidRPr="00B35E6D">
        <w:rPr>
          <w:noProof/>
          <w:color w:val="000000" w:themeColor="text1"/>
        </w:rPr>
        <w:fldChar w:fldCharType="begin"/>
      </w:r>
      <w:r w:rsidRPr="00B35E6D">
        <w:rPr>
          <w:noProof/>
          <w:color w:val="000000" w:themeColor="text1"/>
        </w:rPr>
        <w:instrText xml:space="preserve"> PAGEREF _Toc499983546 \h </w:instrText>
      </w:r>
      <w:r w:rsidRPr="00B35E6D">
        <w:rPr>
          <w:noProof/>
          <w:color w:val="000000" w:themeColor="text1"/>
        </w:rPr>
      </w:r>
      <w:r w:rsidRPr="00B35E6D">
        <w:rPr>
          <w:noProof/>
          <w:color w:val="000000" w:themeColor="text1"/>
        </w:rPr>
        <w:fldChar w:fldCharType="separate"/>
      </w:r>
      <w:r w:rsidRPr="00B35E6D">
        <w:rPr>
          <w:noProof/>
          <w:color w:val="000000" w:themeColor="text1"/>
        </w:rPr>
        <w:t>13</w:t>
      </w:r>
      <w:r w:rsidRPr="00B35E6D">
        <w:rPr>
          <w:noProof/>
          <w:color w:val="000000" w:themeColor="text1"/>
        </w:rPr>
        <w:fldChar w:fldCharType="end"/>
      </w:r>
    </w:p>
    <w:p w14:paraId="534BE6BE" w14:textId="77777777" w:rsidR="00B35E6D" w:rsidRPr="00B35E6D" w:rsidRDefault="00B35E6D">
      <w:pPr>
        <w:pStyle w:val="TOC1"/>
        <w:tabs>
          <w:tab w:val="right" w:leader="dot" w:pos="9350"/>
        </w:tabs>
        <w:rPr>
          <w:rFonts w:asciiTheme="minorHAnsi" w:eastAsiaTheme="minorEastAsia" w:hAnsiTheme="minorHAnsi" w:cstheme="minorBidi"/>
          <w:noProof/>
          <w:color w:val="000000" w:themeColor="text1"/>
          <w:sz w:val="24"/>
        </w:rPr>
      </w:pPr>
      <w:r w:rsidRPr="00B35E6D">
        <w:rPr>
          <w:noProof/>
          <w:color w:val="000000" w:themeColor="text1"/>
        </w:rPr>
        <w:t>Launching Your List With The King “Pin”</w:t>
      </w:r>
      <w:r w:rsidRPr="00B35E6D">
        <w:rPr>
          <w:noProof/>
          <w:color w:val="000000" w:themeColor="text1"/>
        </w:rPr>
        <w:tab/>
      </w:r>
      <w:r w:rsidRPr="00B35E6D">
        <w:rPr>
          <w:noProof/>
          <w:color w:val="000000" w:themeColor="text1"/>
        </w:rPr>
        <w:fldChar w:fldCharType="begin"/>
      </w:r>
      <w:r w:rsidRPr="00B35E6D">
        <w:rPr>
          <w:noProof/>
          <w:color w:val="000000" w:themeColor="text1"/>
        </w:rPr>
        <w:instrText xml:space="preserve"> PAGEREF _Toc499983547 \h </w:instrText>
      </w:r>
      <w:r w:rsidRPr="00B35E6D">
        <w:rPr>
          <w:noProof/>
          <w:color w:val="000000" w:themeColor="text1"/>
        </w:rPr>
      </w:r>
      <w:r w:rsidRPr="00B35E6D">
        <w:rPr>
          <w:noProof/>
          <w:color w:val="000000" w:themeColor="text1"/>
        </w:rPr>
        <w:fldChar w:fldCharType="separate"/>
      </w:r>
      <w:r w:rsidRPr="00B35E6D">
        <w:rPr>
          <w:noProof/>
          <w:color w:val="000000" w:themeColor="text1"/>
        </w:rPr>
        <w:t>16</w:t>
      </w:r>
      <w:r w:rsidRPr="00B35E6D">
        <w:rPr>
          <w:noProof/>
          <w:color w:val="000000" w:themeColor="text1"/>
        </w:rPr>
        <w:fldChar w:fldCharType="end"/>
      </w:r>
    </w:p>
    <w:p w14:paraId="21DFEB6E" w14:textId="77777777" w:rsidR="00B35E6D" w:rsidRPr="00B35E6D" w:rsidRDefault="00B35E6D">
      <w:pPr>
        <w:pStyle w:val="TOC1"/>
        <w:tabs>
          <w:tab w:val="right" w:leader="dot" w:pos="9350"/>
        </w:tabs>
        <w:rPr>
          <w:rFonts w:asciiTheme="minorHAnsi" w:eastAsiaTheme="minorEastAsia" w:hAnsiTheme="minorHAnsi" w:cstheme="minorBidi"/>
          <w:noProof/>
          <w:color w:val="000000" w:themeColor="text1"/>
          <w:sz w:val="24"/>
        </w:rPr>
      </w:pPr>
      <w:r w:rsidRPr="00B35E6D">
        <w:rPr>
          <w:noProof/>
          <w:color w:val="000000" w:themeColor="text1"/>
        </w:rPr>
        <w:t>The Power of Giveaways</w:t>
      </w:r>
      <w:r w:rsidRPr="00B35E6D">
        <w:rPr>
          <w:noProof/>
          <w:color w:val="000000" w:themeColor="text1"/>
        </w:rPr>
        <w:tab/>
      </w:r>
      <w:r w:rsidRPr="00B35E6D">
        <w:rPr>
          <w:noProof/>
          <w:color w:val="000000" w:themeColor="text1"/>
        </w:rPr>
        <w:fldChar w:fldCharType="begin"/>
      </w:r>
      <w:r w:rsidRPr="00B35E6D">
        <w:rPr>
          <w:noProof/>
          <w:color w:val="000000" w:themeColor="text1"/>
        </w:rPr>
        <w:instrText xml:space="preserve"> PAGEREF _Toc499983548 \h </w:instrText>
      </w:r>
      <w:r w:rsidRPr="00B35E6D">
        <w:rPr>
          <w:noProof/>
          <w:color w:val="000000" w:themeColor="text1"/>
        </w:rPr>
      </w:r>
      <w:r w:rsidRPr="00B35E6D">
        <w:rPr>
          <w:noProof/>
          <w:color w:val="000000" w:themeColor="text1"/>
        </w:rPr>
        <w:fldChar w:fldCharType="separate"/>
      </w:r>
      <w:r w:rsidRPr="00B35E6D">
        <w:rPr>
          <w:noProof/>
          <w:color w:val="000000" w:themeColor="text1"/>
        </w:rPr>
        <w:t>20</w:t>
      </w:r>
      <w:r w:rsidRPr="00B35E6D">
        <w:rPr>
          <w:noProof/>
          <w:color w:val="000000" w:themeColor="text1"/>
        </w:rPr>
        <w:fldChar w:fldCharType="end"/>
      </w:r>
    </w:p>
    <w:p w14:paraId="26579DB9" w14:textId="77777777" w:rsidR="00B35E6D" w:rsidRPr="00B35E6D" w:rsidRDefault="00B35E6D">
      <w:pPr>
        <w:pStyle w:val="TOC1"/>
        <w:tabs>
          <w:tab w:val="right" w:leader="dot" w:pos="9350"/>
        </w:tabs>
        <w:rPr>
          <w:rFonts w:asciiTheme="minorHAnsi" w:eastAsiaTheme="minorEastAsia" w:hAnsiTheme="minorHAnsi" w:cstheme="minorBidi"/>
          <w:noProof/>
          <w:color w:val="000000" w:themeColor="text1"/>
          <w:sz w:val="24"/>
        </w:rPr>
      </w:pPr>
      <w:r w:rsidRPr="00B35E6D">
        <w:rPr>
          <w:noProof/>
          <w:color w:val="000000" w:themeColor="text1"/>
        </w:rPr>
        <w:t>Conclusion</w:t>
      </w:r>
      <w:r w:rsidRPr="00B35E6D">
        <w:rPr>
          <w:noProof/>
          <w:color w:val="000000" w:themeColor="text1"/>
        </w:rPr>
        <w:tab/>
      </w:r>
      <w:r w:rsidRPr="00B35E6D">
        <w:rPr>
          <w:noProof/>
          <w:color w:val="000000" w:themeColor="text1"/>
        </w:rPr>
        <w:fldChar w:fldCharType="begin"/>
      </w:r>
      <w:r w:rsidRPr="00B35E6D">
        <w:rPr>
          <w:noProof/>
          <w:color w:val="000000" w:themeColor="text1"/>
        </w:rPr>
        <w:instrText xml:space="preserve"> PAGEREF _Toc499983549 \h </w:instrText>
      </w:r>
      <w:r w:rsidRPr="00B35E6D">
        <w:rPr>
          <w:noProof/>
          <w:color w:val="000000" w:themeColor="text1"/>
        </w:rPr>
      </w:r>
      <w:r w:rsidRPr="00B35E6D">
        <w:rPr>
          <w:noProof/>
          <w:color w:val="000000" w:themeColor="text1"/>
        </w:rPr>
        <w:fldChar w:fldCharType="separate"/>
      </w:r>
      <w:r w:rsidRPr="00B35E6D">
        <w:rPr>
          <w:noProof/>
          <w:color w:val="000000" w:themeColor="text1"/>
        </w:rPr>
        <w:t>22</w:t>
      </w:r>
      <w:r w:rsidRPr="00B35E6D">
        <w:rPr>
          <w:noProof/>
          <w:color w:val="000000" w:themeColor="text1"/>
        </w:rPr>
        <w:fldChar w:fldCharType="end"/>
      </w:r>
    </w:p>
    <w:p w14:paraId="0A4A95FB" w14:textId="77777777" w:rsidR="00B35E6D" w:rsidRPr="00B35E6D" w:rsidRDefault="00B35E6D">
      <w:pPr>
        <w:pStyle w:val="TOC1"/>
        <w:tabs>
          <w:tab w:val="right" w:leader="dot" w:pos="9350"/>
        </w:tabs>
        <w:rPr>
          <w:rFonts w:asciiTheme="minorHAnsi" w:eastAsiaTheme="minorEastAsia" w:hAnsiTheme="minorHAnsi" w:cstheme="minorBidi"/>
          <w:noProof/>
          <w:color w:val="000000" w:themeColor="text1"/>
          <w:sz w:val="24"/>
        </w:rPr>
      </w:pPr>
      <w:r w:rsidRPr="00B35E6D">
        <w:rPr>
          <w:noProof/>
          <w:color w:val="000000" w:themeColor="text1"/>
        </w:rPr>
        <w:t>Resources</w:t>
      </w:r>
      <w:r w:rsidRPr="00B35E6D">
        <w:rPr>
          <w:noProof/>
          <w:color w:val="000000" w:themeColor="text1"/>
        </w:rPr>
        <w:tab/>
      </w:r>
      <w:r w:rsidRPr="00B35E6D">
        <w:rPr>
          <w:noProof/>
          <w:color w:val="000000" w:themeColor="text1"/>
        </w:rPr>
        <w:fldChar w:fldCharType="begin"/>
      </w:r>
      <w:r w:rsidRPr="00B35E6D">
        <w:rPr>
          <w:noProof/>
          <w:color w:val="000000" w:themeColor="text1"/>
        </w:rPr>
        <w:instrText xml:space="preserve"> PAGEREF _Toc499983550 \h </w:instrText>
      </w:r>
      <w:r w:rsidRPr="00B35E6D">
        <w:rPr>
          <w:noProof/>
          <w:color w:val="000000" w:themeColor="text1"/>
        </w:rPr>
      </w:r>
      <w:r w:rsidRPr="00B35E6D">
        <w:rPr>
          <w:noProof/>
          <w:color w:val="000000" w:themeColor="text1"/>
        </w:rPr>
        <w:fldChar w:fldCharType="separate"/>
      </w:r>
      <w:r w:rsidRPr="00B35E6D">
        <w:rPr>
          <w:noProof/>
          <w:color w:val="000000" w:themeColor="text1"/>
        </w:rPr>
        <w:t>24</w:t>
      </w:r>
      <w:r w:rsidRPr="00B35E6D">
        <w:rPr>
          <w:noProof/>
          <w:color w:val="000000" w:themeColor="text1"/>
        </w:rPr>
        <w:fldChar w:fldCharType="end"/>
      </w:r>
    </w:p>
    <w:p w14:paraId="29822340" w14:textId="3004E61A" w:rsidR="00616355" w:rsidRDefault="00B35E6D" w:rsidP="00616355">
      <w:pPr>
        <w:jc w:val="left"/>
      </w:pPr>
      <w:r w:rsidRPr="00B35E6D">
        <w:rPr>
          <w:color w:val="000000" w:themeColor="text1"/>
        </w:rPr>
        <w:fldChar w:fldCharType="end"/>
      </w:r>
    </w:p>
    <w:p w14:paraId="008F1B6E" w14:textId="77777777" w:rsidR="00616355" w:rsidRPr="009568FD" w:rsidRDefault="00616355" w:rsidP="00D662EB">
      <w:pPr>
        <w:pStyle w:val="Heading1"/>
        <w:rPr>
          <w:color w:val="3E7D64"/>
        </w:rPr>
      </w:pPr>
      <w:r>
        <w:br w:type="column"/>
      </w:r>
      <w:bookmarkStart w:id="9" w:name="_Toc281852485"/>
      <w:bookmarkStart w:id="10" w:name="_Toc338416729"/>
      <w:bookmarkStart w:id="11" w:name="_Toc352415321"/>
      <w:bookmarkStart w:id="12" w:name="_Toc488926769"/>
      <w:bookmarkStart w:id="13" w:name="_Toc490661237"/>
      <w:bookmarkStart w:id="14" w:name="_Toc490661518"/>
      <w:bookmarkStart w:id="15" w:name="_Toc494079499"/>
      <w:bookmarkStart w:id="16" w:name="_Toc499903255"/>
      <w:bookmarkStart w:id="17" w:name="_Toc499983543"/>
      <w:r w:rsidRPr="004853C9">
        <w:rPr>
          <w:color w:val="BE434B"/>
        </w:rPr>
        <w:lastRenderedPageBreak/>
        <w:t>Introduction</w:t>
      </w:r>
      <w:bookmarkEnd w:id="9"/>
      <w:bookmarkEnd w:id="10"/>
      <w:bookmarkEnd w:id="11"/>
      <w:bookmarkEnd w:id="12"/>
      <w:bookmarkEnd w:id="13"/>
      <w:bookmarkEnd w:id="14"/>
      <w:bookmarkEnd w:id="15"/>
      <w:bookmarkEnd w:id="16"/>
      <w:bookmarkEnd w:id="17"/>
    </w:p>
    <w:p w14:paraId="36871C29" w14:textId="3BB12449" w:rsidR="009D5439" w:rsidRDefault="001B0310" w:rsidP="000E30C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bookmarkStart w:id="18" w:name="_Toc488926770"/>
      <w:r>
        <w:rPr>
          <w:rFonts w:ascii="Calibri" w:hAnsi="Calibri"/>
          <w:sz w:val="32"/>
          <w:szCs w:val="32"/>
          <w:shd w:val="clear" w:color="auto" w:fill="FFFFFF"/>
        </w:rPr>
        <w:br/>
      </w:r>
      <w:r w:rsidR="00BC4446">
        <w:rPr>
          <w:rFonts w:ascii="Calibri" w:hAnsi="Calibri" w:cs="Arial"/>
          <w:sz w:val="32"/>
          <w:szCs w:val="32"/>
        </w:rPr>
        <w:t xml:space="preserve">A mailing list will </w:t>
      </w:r>
      <w:r w:rsidR="00AB1CD5">
        <w:rPr>
          <w:rFonts w:ascii="Calibri" w:hAnsi="Calibri" w:cs="Arial"/>
          <w:sz w:val="32"/>
          <w:szCs w:val="32"/>
        </w:rPr>
        <w:t xml:space="preserve">always </w:t>
      </w:r>
      <w:r w:rsidR="00BC4446">
        <w:rPr>
          <w:rFonts w:ascii="Calibri" w:hAnsi="Calibri" w:cs="Arial"/>
          <w:sz w:val="32"/>
          <w:szCs w:val="32"/>
        </w:rPr>
        <w:t xml:space="preserve">be one of your most valuable business assets. </w:t>
      </w:r>
      <w:r w:rsidR="00061691">
        <w:rPr>
          <w:rFonts w:ascii="Calibri" w:hAnsi="Calibri" w:cs="Arial"/>
          <w:sz w:val="32"/>
          <w:szCs w:val="32"/>
        </w:rPr>
        <w:t>With it, you can connect with your target audience, build brand awareness, tap into hot niche markets, and maximize your income through affiliate marketing and product launches.</w:t>
      </w:r>
    </w:p>
    <w:p w14:paraId="655DE7D9" w14:textId="77777777" w:rsidR="00061691" w:rsidRDefault="00061691" w:rsidP="000E30C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7F501E4D" w14:textId="428A503D" w:rsidR="00061691" w:rsidRDefault="00AB1CD5" w:rsidP="000E30C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t>What you want to do is build a mailing list that is organized and segmented so that you are able to communicate your message clearly and to the right audience.</w:t>
      </w:r>
    </w:p>
    <w:p w14:paraId="212EA66C" w14:textId="77777777" w:rsidR="00DF4616" w:rsidRDefault="00AB1CD5" w:rsidP="000E30C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br/>
      </w:r>
      <w:r w:rsidR="00DF4616">
        <w:rPr>
          <w:rFonts w:ascii="Calibri" w:hAnsi="Calibri" w:cs="Arial"/>
          <w:sz w:val="32"/>
          <w:szCs w:val="32"/>
        </w:rPr>
        <w:t>I’ll show you exactly how to do that in this report, as well as how to increase opt-in rates as well as open-rates so that your emails are seen by thousands of subscribers who will respond to your messages, and buy your products.</w:t>
      </w:r>
    </w:p>
    <w:p w14:paraId="7DEB2F80" w14:textId="17DED697" w:rsidR="00AB1CD5" w:rsidRDefault="00DF4616" w:rsidP="000E30CF">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br/>
        <w:t>Are you ready to start building a profitable, laser-targeted mailing list of your own?</w:t>
      </w:r>
      <w:r w:rsidR="00AB1CD5">
        <w:rPr>
          <w:rFonts w:ascii="Calibri" w:hAnsi="Calibri" w:cs="Arial"/>
          <w:sz w:val="32"/>
          <w:szCs w:val="32"/>
        </w:rPr>
        <w:t xml:space="preserve"> </w:t>
      </w:r>
    </w:p>
    <w:p w14:paraId="2FB468B2" w14:textId="77777777" w:rsidR="00870B49" w:rsidRDefault="00870B49"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37213CBF" w14:textId="2A3C7E90" w:rsidR="00870B49" w:rsidRDefault="00DF4616"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r>
        <w:rPr>
          <w:rFonts w:ascii="Calibri" w:hAnsi="Calibri" w:cs="Arial"/>
          <w:sz w:val="32"/>
          <w:szCs w:val="32"/>
        </w:rPr>
        <w:t>Then, let’s begin.</w:t>
      </w:r>
    </w:p>
    <w:p w14:paraId="0E70FCC3" w14:textId="77777777" w:rsidR="00870B49" w:rsidRDefault="00870B49" w:rsidP="0073533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cs="Arial"/>
          <w:sz w:val="32"/>
          <w:szCs w:val="32"/>
        </w:rPr>
      </w:pPr>
    </w:p>
    <w:p w14:paraId="42F65BDD" w14:textId="666519BC" w:rsidR="00616355" w:rsidRPr="004853C9" w:rsidRDefault="00DF4616" w:rsidP="00D662EB">
      <w:pPr>
        <w:pStyle w:val="Heading1"/>
        <w:rPr>
          <w:color w:val="BE434B"/>
        </w:rPr>
      </w:pPr>
      <w:bookmarkStart w:id="19" w:name="_Toc499903256"/>
      <w:bookmarkStart w:id="20" w:name="_Toc499983544"/>
      <w:bookmarkEnd w:id="18"/>
      <w:r w:rsidRPr="004853C9">
        <w:rPr>
          <w:color w:val="BE434B"/>
        </w:rPr>
        <w:lastRenderedPageBreak/>
        <w:t>Building A Solid Foundation</w:t>
      </w:r>
      <w:bookmarkEnd w:id="19"/>
      <w:bookmarkEnd w:id="20"/>
    </w:p>
    <w:p w14:paraId="1DDFB54E" w14:textId="77777777" w:rsidR="00096494" w:rsidRDefault="00096494" w:rsidP="00495948">
      <w:pPr>
        <w:jc w:val="left"/>
        <w:rPr>
          <w:rFonts w:ascii="Calibri" w:hAnsi="Calibri"/>
          <w:sz w:val="32"/>
          <w:szCs w:val="32"/>
          <w:shd w:val="clear" w:color="auto" w:fill="FFFFFF"/>
        </w:rPr>
      </w:pPr>
    </w:p>
    <w:p w14:paraId="5C3073ED" w14:textId="1FA93B37" w:rsidR="00865B07" w:rsidRDefault="00C057EF" w:rsidP="007F255A">
      <w:pPr>
        <w:jc w:val="left"/>
        <w:rPr>
          <w:rFonts w:ascii="Calibri" w:hAnsi="Calibri"/>
          <w:sz w:val="32"/>
          <w:szCs w:val="32"/>
          <w:shd w:val="clear" w:color="auto" w:fill="FFFFFF"/>
        </w:rPr>
      </w:pPr>
      <w:r>
        <w:rPr>
          <w:rFonts w:ascii="Calibri" w:hAnsi="Calibri"/>
          <w:sz w:val="32"/>
          <w:szCs w:val="32"/>
          <w:shd w:val="clear" w:color="auto" w:fill="FFFFFF"/>
        </w:rPr>
        <w:t>One of the biggest mistakes that new email marketers often make is in pushing every subscriber into the same mailing list funnel.</w:t>
      </w:r>
    </w:p>
    <w:p w14:paraId="66DF4D66" w14:textId="77777777" w:rsidR="00C057EF" w:rsidRDefault="00C057EF" w:rsidP="007F255A">
      <w:pPr>
        <w:jc w:val="left"/>
        <w:rPr>
          <w:rFonts w:ascii="Calibri" w:hAnsi="Calibri"/>
          <w:sz w:val="32"/>
          <w:szCs w:val="32"/>
          <w:shd w:val="clear" w:color="auto" w:fill="FFFFFF"/>
        </w:rPr>
      </w:pPr>
    </w:p>
    <w:p w14:paraId="3A517BCE" w14:textId="321CAC31" w:rsidR="00C057EF" w:rsidRDefault="00C057EF" w:rsidP="007F255A">
      <w:pPr>
        <w:jc w:val="left"/>
        <w:rPr>
          <w:rFonts w:ascii="Calibri" w:hAnsi="Calibri"/>
          <w:sz w:val="32"/>
          <w:szCs w:val="32"/>
          <w:shd w:val="clear" w:color="auto" w:fill="FFFFFF"/>
        </w:rPr>
      </w:pPr>
      <w:r>
        <w:rPr>
          <w:rFonts w:ascii="Calibri" w:hAnsi="Calibri"/>
          <w:sz w:val="32"/>
          <w:szCs w:val="32"/>
          <w:shd w:val="clear" w:color="auto" w:fill="FFFFFF"/>
        </w:rPr>
        <w:t>Rather than segment their audience so that each subscriber is sent into a specific mailing list based around their interests</w:t>
      </w:r>
      <w:r w:rsidR="003D48A5">
        <w:rPr>
          <w:rFonts w:ascii="Calibri" w:hAnsi="Calibri"/>
          <w:sz w:val="32"/>
          <w:szCs w:val="32"/>
          <w:shd w:val="clear" w:color="auto" w:fill="FFFFFF"/>
        </w:rPr>
        <w:t>, they build massive mailing lists filled with subscribers from every walk of life.</w:t>
      </w:r>
    </w:p>
    <w:p w14:paraId="38D72E6C" w14:textId="77777777" w:rsidR="003D48A5" w:rsidRDefault="003D48A5" w:rsidP="007F255A">
      <w:pPr>
        <w:jc w:val="left"/>
        <w:rPr>
          <w:rFonts w:ascii="Calibri" w:hAnsi="Calibri"/>
          <w:sz w:val="32"/>
          <w:szCs w:val="32"/>
          <w:shd w:val="clear" w:color="auto" w:fill="FFFFFF"/>
        </w:rPr>
      </w:pPr>
    </w:p>
    <w:p w14:paraId="1106AE2B" w14:textId="26536584" w:rsidR="003D48A5" w:rsidRDefault="003D48A5" w:rsidP="007F255A">
      <w:pPr>
        <w:jc w:val="left"/>
        <w:rPr>
          <w:rFonts w:ascii="Calibri" w:hAnsi="Calibri"/>
          <w:sz w:val="32"/>
          <w:szCs w:val="32"/>
          <w:shd w:val="clear" w:color="auto" w:fill="FFFFFF"/>
        </w:rPr>
      </w:pPr>
      <w:r>
        <w:rPr>
          <w:rFonts w:ascii="Calibri" w:hAnsi="Calibri"/>
          <w:sz w:val="32"/>
          <w:szCs w:val="32"/>
          <w:shd w:val="clear" w:color="auto" w:fill="FFFFFF"/>
        </w:rPr>
        <w:t xml:space="preserve">Not only does this make it incredibly difficult to later target subscribers with offers that are tailored around them, but </w:t>
      </w:r>
      <w:r w:rsidR="009139A1">
        <w:rPr>
          <w:rFonts w:ascii="Calibri" w:hAnsi="Calibri"/>
          <w:sz w:val="32"/>
          <w:szCs w:val="32"/>
          <w:shd w:val="clear" w:color="auto" w:fill="FFFFFF"/>
        </w:rPr>
        <w:t>it becomes virtually impossible to personally connect with prospects!</w:t>
      </w:r>
    </w:p>
    <w:p w14:paraId="39845F93" w14:textId="77777777" w:rsidR="009139A1" w:rsidRDefault="009139A1" w:rsidP="007F255A">
      <w:pPr>
        <w:jc w:val="left"/>
        <w:rPr>
          <w:rFonts w:ascii="Calibri" w:hAnsi="Calibri"/>
          <w:sz w:val="32"/>
          <w:szCs w:val="32"/>
          <w:shd w:val="clear" w:color="auto" w:fill="FFFFFF"/>
        </w:rPr>
      </w:pPr>
    </w:p>
    <w:p w14:paraId="686A4DFF" w14:textId="2E372B5F" w:rsidR="009139A1" w:rsidRDefault="009139A1" w:rsidP="007F255A">
      <w:pPr>
        <w:jc w:val="left"/>
        <w:rPr>
          <w:rFonts w:ascii="Calibri" w:hAnsi="Calibri"/>
          <w:sz w:val="32"/>
          <w:szCs w:val="32"/>
          <w:shd w:val="clear" w:color="auto" w:fill="FFFFFF"/>
        </w:rPr>
      </w:pPr>
      <w:r>
        <w:rPr>
          <w:rFonts w:ascii="Calibri" w:hAnsi="Calibri"/>
          <w:sz w:val="32"/>
          <w:szCs w:val="32"/>
          <w:shd w:val="clear" w:color="auto" w:fill="FFFFFF"/>
        </w:rPr>
        <w:t>Don’t make this mistake.  Create the foundation for a profitable mailing list campaign by segmenting your list from the beginning.</w:t>
      </w:r>
    </w:p>
    <w:p w14:paraId="151DAB09" w14:textId="77777777" w:rsidR="009139A1" w:rsidRDefault="009139A1" w:rsidP="007F255A">
      <w:pPr>
        <w:jc w:val="left"/>
        <w:rPr>
          <w:rFonts w:ascii="Calibri" w:hAnsi="Calibri"/>
          <w:sz w:val="32"/>
          <w:szCs w:val="32"/>
          <w:shd w:val="clear" w:color="auto" w:fill="FFFFFF"/>
        </w:rPr>
      </w:pPr>
    </w:p>
    <w:p w14:paraId="1587B0B5" w14:textId="5465D393" w:rsidR="009139A1" w:rsidRDefault="009139A1" w:rsidP="007F255A">
      <w:pPr>
        <w:jc w:val="left"/>
        <w:rPr>
          <w:rFonts w:ascii="Calibri" w:hAnsi="Calibri"/>
          <w:sz w:val="32"/>
          <w:szCs w:val="32"/>
          <w:shd w:val="clear" w:color="auto" w:fill="FFFFFF"/>
        </w:rPr>
      </w:pPr>
      <w:r w:rsidRPr="009139A1">
        <w:rPr>
          <w:rFonts w:ascii="Calibri" w:hAnsi="Calibri"/>
          <w:b/>
          <w:sz w:val="32"/>
          <w:szCs w:val="32"/>
          <w:shd w:val="clear" w:color="auto" w:fill="FFFFFF"/>
        </w:rPr>
        <w:t>Here’s how to do that:</w:t>
      </w:r>
      <w:r>
        <w:rPr>
          <w:rFonts w:ascii="Calibri" w:hAnsi="Calibri"/>
          <w:sz w:val="32"/>
          <w:szCs w:val="32"/>
          <w:shd w:val="clear" w:color="auto" w:fill="FFFFFF"/>
        </w:rPr>
        <w:br/>
      </w:r>
      <w:r>
        <w:rPr>
          <w:rFonts w:ascii="Calibri" w:hAnsi="Calibri"/>
          <w:sz w:val="32"/>
          <w:szCs w:val="32"/>
          <w:shd w:val="clear" w:color="auto" w:fill="FFFFFF"/>
        </w:rPr>
        <w:br/>
        <w:t xml:space="preserve">Create multiple email lists within your mailing list account. </w:t>
      </w:r>
      <w:r w:rsidR="001C6B09">
        <w:rPr>
          <w:rFonts w:ascii="Calibri" w:hAnsi="Calibri"/>
          <w:sz w:val="32"/>
          <w:szCs w:val="32"/>
          <w:shd w:val="clear" w:color="auto" w:fill="FFFFFF"/>
        </w:rPr>
        <w:t xml:space="preserve">If you don’t yet have a mailing list provider, you can visit </w:t>
      </w:r>
      <w:hyperlink r:id="rId8" w:history="1">
        <w:r w:rsidR="001C6B09" w:rsidRPr="004C51B7">
          <w:rPr>
            <w:rStyle w:val="Hyperlink"/>
            <w:rFonts w:ascii="Calibri" w:hAnsi="Calibri"/>
            <w:sz w:val="32"/>
            <w:szCs w:val="32"/>
            <w:shd w:val="clear" w:color="auto" w:fill="FFFFFF"/>
          </w:rPr>
          <w:t>http://www.Aweber.com</w:t>
        </w:r>
      </w:hyperlink>
      <w:r w:rsidR="001C6B09">
        <w:rPr>
          <w:rFonts w:ascii="Calibri" w:hAnsi="Calibri"/>
          <w:sz w:val="32"/>
          <w:szCs w:val="32"/>
          <w:shd w:val="clear" w:color="auto" w:fill="FFFFFF"/>
        </w:rPr>
        <w:t xml:space="preserve"> or </w:t>
      </w:r>
      <w:hyperlink r:id="rId9" w:history="1">
        <w:r w:rsidR="001C6B09" w:rsidRPr="004C51B7">
          <w:rPr>
            <w:rStyle w:val="Hyperlink"/>
            <w:rFonts w:ascii="Calibri" w:hAnsi="Calibri"/>
            <w:sz w:val="32"/>
            <w:szCs w:val="32"/>
            <w:shd w:val="clear" w:color="auto" w:fill="FFFFFF"/>
          </w:rPr>
          <w:t>http://www.GetResponse.com</w:t>
        </w:r>
      </w:hyperlink>
      <w:r w:rsidR="001C6B09">
        <w:rPr>
          <w:rFonts w:ascii="Calibri" w:hAnsi="Calibri"/>
          <w:sz w:val="32"/>
          <w:szCs w:val="32"/>
          <w:shd w:val="clear" w:color="auto" w:fill="FFFFFF"/>
        </w:rPr>
        <w:t xml:space="preserve"> (two of the most commonly used </w:t>
      </w:r>
      <w:r w:rsidR="001C6B09">
        <w:rPr>
          <w:rFonts w:ascii="Calibri" w:hAnsi="Calibri"/>
          <w:sz w:val="32"/>
          <w:szCs w:val="32"/>
          <w:shd w:val="clear" w:color="auto" w:fill="FFFFFF"/>
        </w:rPr>
        <w:lastRenderedPageBreak/>
        <w:t>providers online).</w:t>
      </w:r>
      <w:r>
        <w:rPr>
          <w:rFonts w:ascii="Calibri" w:hAnsi="Calibri"/>
          <w:sz w:val="32"/>
          <w:szCs w:val="32"/>
          <w:shd w:val="clear" w:color="auto" w:fill="FFFFFF"/>
        </w:rPr>
        <w:t xml:space="preserve"> Every list </w:t>
      </w:r>
      <w:r w:rsidR="001C6B09">
        <w:rPr>
          <w:rFonts w:ascii="Calibri" w:hAnsi="Calibri"/>
          <w:sz w:val="32"/>
          <w:szCs w:val="32"/>
          <w:shd w:val="clear" w:color="auto" w:fill="FFFFFF"/>
        </w:rPr>
        <w:t xml:space="preserve">you create within your account </w:t>
      </w:r>
      <w:r>
        <w:rPr>
          <w:rFonts w:ascii="Calibri" w:hAnsi="Calibri"/>
          <w:sz w:val="32"/>
          <w:szCs w:val="32"/>
          <w:shd w:val="clear" w:color="auto" w:fill="FFFFFF"/>
        </w:rPr>
        <w:t xml:space="preserve">should have a strong focus around a specific topic. </w:t>
      </w:r>
    </w:p>
    <w:p w14:paraId="14A5E592" w14:textId="77777777" w:rsidR="00AE2659" w:rsidRDefault="00AE2659" w:rsidP="007F255A">
      <w:pPr>
        <w:jc w:val="left"/>
        <w:rPr>
          <w:rFonts w:ascii="Calibri" w:hAnsi="Calibri"/>
          <w:sz w:val="32"/>
          <w:szCs w:val="32"/>
          <w:shd w:val="clear" w:color="auto" w:fill="FFFFFF"/>
        </w:rPr>
      </w:pPr>
    </w:p>
    <w:p w14:paraId="66A602C7" w14:textId="77777777" w:rsidR="00AE2659" w:rsidRDefault="00AE2659" w:rsidP="007F255A">
      <w:pPr>
        <w:jc w:val="left"/>
        <w:rPr>
          <w:rFonts w:ascii="Calibri" w:hAnsi="Calibri"/>
          <w:sz w:val="32"/>
          <w:szCs w:val="32"/>
          <w:shd w:val="clear" w:color="auto" w:fill="FFFFFF"/>
        </w:rPr>
      </w:pPr>
      <w:r>
        <w:rPr>
          <w:rFonts w:ascii="Calibri" w:hAnsi="Calibri"/>
          <w:sz w:val="32"/>
          <w:szCs w:val="32"/>
          <w:shd w:val="clear" w:color="auto" w:fill="FFFFFF"/>
        </w:rPr>
        <w:t xml:space="preserve">Add your opt-in code to specific pages on your website rather than the same subscription box on every page. </w:t>
      </w:r>
    </w:p>
    <w:p w14:paraId="777E3A68" w14:textId="77777777" w:rsidR="00AE2659" w:rsidRDefault="00AE2659" w:rsidP="007F255A">
      <w:pPr>
        <w:jc w:val="left"/>
        <w:rPr>
          <w:rFonts w:ascii="Calibri" w:hAnsi="Calibri"/>
          <w:sz w:val="32"/>
          <w:szCs w:val="32"/>
          <w:shd w:val="clear" w:color="auto" w:fill="FFFFFF"/>
        </w:rPr>
      </w:pPr>
    </w:p>
    <w:p w14:paraId="3B64D879" w14:textId="264B3E6B" w:rsidR="00AE2659" w:rsidRDefault="00AE2659" w:rsidP="007F255A">
      <w:pPr>
        <w:jc w:val="left"/>
        <w:rPr>
          <w:rFonts w:ascii="Calibri" w:hAnsi="Calibri"/>
          <w:sz w:val="32"/>
          <w:szCs w:val="32"/>
          <w:shd w:val="clear" w:color="auto" w:fill="FFFFFF"/>
        </w:rPr>
      </w:pPr>
      <w:r>
        <w:rPr>
          <w:rFonts w:ascii="Calibri" w:hAnsi="Calibri"/>
          <w:sz w:val="32"/>
          <w:szCs w:val="32"/>
          <w:shd w:val="clear" w:color="auto" w:fill="FFFFFF"/>
        </w:rPr>
        <w:t xml:space="preserve">For example, if you own a blog that offers tips and information on writing, you might want to create a mailing list around </w:t>
      </w:r>
      <w:r w:rsidR="00FF676E">
        <w:rPr>
          <w:rFonts w:ascii="Calibri" w:hAnsi="Calibri"/>
          <w:sz w:val="32"/>
          <w:szCs w:val="32"/>
          <w:shd w:val="clear" w:color="auto" w:fill="FFFFFF"/>
        </w:rPr>
        <w:t>all</w:t>
      </w:r>
      <w:r>
        <w:rPr>
          <w:rFonts w:ascii="Calibri" w:hAnsi="Calibri"/>
          <w:sz w:val="32"/>
          <w:szCs w:val="32"/>
          <w:shd w:val="clear" w:color="auto" w:fill="FFFFFF"/>
        </w:rPr>
        <w:t xml:space="preserve"> the sub-sections of your niche, such as: Self-Publishing, Ghostwriting and </w:t>
      </w:r>
      <w:r w:rsidR="00FF676E">
        <w:rPr>
          <w:rFonts w:ascii="Calibri" w:hAnsi="Calibri"/>
          <w:sz w:val="32"/>
          <w:szCs w:val="32"/>
          <w:shd w:val="clear" w:color="auto" w:fill="FFFFFF"/>
        </w:rPr>
        <w:t>Freelance Writing.</w:t>
      </w:r>
    </w:p>
    <w:p w14:paraId="1AED8D1C" w14:textId="1ABF9353" w:rsidR="00FF676E" w:rsidRDefault="00FF676E" w:rsidP="007F255A">
      <w:pPr>
        <w:jc w:val="left"/>
        <w:rPr>
          <w:rFonts w:ascii="Calibri" w:hAnsi="Calibri"/>
          <w:sz w:val="32"/>
          <w:szCs w:val="32"/>
          <w:shd w:val="clear" w:color="auto" w:fill="FFFFFF"/>
        </w:rPr>
      </w:pPr>
      <w:r>
        <w:rPr>
          <w:rFonts w:ascii="Calibri" w:hAnsi="Calibri"/>
          <w:sz w:val="32"/>
          <w:szCs w:val="32"/>
          <w:shd w:val="clear" w:color="auto" w:fill="FFFFFF"/>
        </w:rPr>
        <w:br/>
        <w:t xml:space="preserve">Your opt-in box would direct subscribers to a different mailing list based on the page they are reading.  That way, subscribers choose for themselves what mailing list best suits them by being able to subscribe </w:t>
      </w:r>
      <w:r w:rsidR="00206435">
        <w:rPr>
          <w:rFonts w:ascii="Calibri" w:hAnsi="Calibri"/>
          <w:sz w:val="32"/>
          <w:szCs w:val="32"/>
          <w:shd w:val="clear" w:color="auto" w:fill="FFFFFF"/>
        </w:rPr>
        <w:t>to specific offers.</w:t>
      </w:r>
      <w:r w:rsidR="00206435">
        <w:rPr>
          <w:rFonts w:ascii="Calibri" w:hAnsi="Calibri"/>
          <w:sz w:val="32"/>
          <w:szCs w:val="32"/>
          <w:shd w:val="clear" w:color="auto" w:fill="FFFFFF"/>
        </w:rPr>
        <w:br/>
      </w:r>
      <w:r w:rsidR="00206435">
        <w:rPr>
          <w:rFonts w:ascii="Calibri" w:hAnsi="Calibri"/>
          <w:sz w:val="32"/>
          <w:szCs w:val="32"/>
          <w:shd w:val="clear" w:color="auto" w:fill="FFFFFF"/>
        </w:rPr>
        <w:br/>
        <w:t>Every opt-in page should feature a different incentive offer that speaks directly to your audience, and connects with what is most important to them.</w:t>
      </w:r>
    </w:p>
    <w:p w14:paraId="0940EC8D" w14:textId="77777777" w:rsidR="00206435" w:rsidRDefault="00206435" w:rsidP="007F255A">
      <w:pPr>
        <w:jc w:val="left"/>
        <w:rPr>
          <w:rFonts w:ascii="Calibri" w:hAnsi="Calibri"/>
          <w:sz w:val="32"/>
          <w:szCs w:val="32"/>
          <w:shd w:val="clear" w:color="auto" w:fill="FFFFFF"/>
        </w:rPr>
      </w:pPr>
    </w:p>
    <w:p w14:paraId="4283902C" w14:textId="3C74850A" w:rsidR="00206435" w:rsidRDefault="00206435" w:rsidP="007F255A">
      <w:pPr>
        <w:jc w:val="left"/>
        <w:rPr>
          <w:rFonts w:ascii="Calibri" w:hAnsi="Calibri"/>
          <w:sz w:val="32"/>
          <w:szCs w:val="32"/>
          <w:shd w:val="clear" w:color="auto" w:fill="FFFFFF"/>
        </w:rPr>
      </w:pPr>
      <w:r>
        <w:rPr>
          <w:rFonts w:ascii="Calibri" w:hAnsi="Calibri"/>
          <w:sz w:val="32"/>
          <w:szCs w:val="32"/>
          <w:shd w:val="clear" w:color="auto" w:fill="FFFFFF"/>
        </w:rPr>
        <w:t xml:space="preserve">Using our earlier example, on a blog for writers, an incentive offer on the “Self-Publishing” blog page might include a free eBook template, </w:t>
      </w:r>
      <w:r>
        <w:rPr>
          <w:rFonts w:ascii="Calibri" w:hAnsi="Calibri"/>
          <w:sz w:val="32"/>
          <w:szCs w:val="32"/>
          <w:shd w:val="clear" w:color="auto" w:fill="FFFFFF"/>
        </w:rPr>
        <w:lastRenderedPageBreak/>
        <w:t>while on the “Freelance Writers” page, it could feature a checklist for Freelancers.  Subscribers receive the freebie after entering their name and email address and joining your list.</w:t>
      </w:r>
    </w:p>
    <w:p w14:paraId="7BCE8295" w14:textId="100D5DE0" w:rsidR="00206435" w:rsidRDefault="00206435" w:rsidP="007F255A">
      <w:pPr>
        <w:jc w:val="left"/>
        <w:rPr>
          <w:rFonts w:ascii="Calibri" w:hAnsi="Calibri"/>
          <w:sz w:val="32"/>
          <w:szCs w:val="32"/>
          <w:shd w:val="clear" w:color="auto" w:fill="FFFFFF"/>
        </w:rPr>
      </w:pPr>
      <w:r>
        <w:rPr>
          <w:rFonts w:ascii="Calibri" w:hAnsi="Calibri"/>
          <w:sz w:val="32"/>
          <w:szCs w:val="32"/>
          <w:shd w:val="clear" w:color="auto" w:fill="FFFFFF"/>
        </w:rPr>
        <w:br/>
        <w:t>Setting up your website this way makes it easy to segment your audience because you’re putting them in control.  Rather than adding every subscriber into one mailing list that ends up difficult to target, you’ll know exactly what your subscriber is most interested in.</w:t>
      </w:r>
    </w:p>
    <w:p w14:paraId="2E691312" w14:textId="77777777" w:rsidR="00206435" w:rsidRDefault="00206435" w:rsidP="007F255A">
      <w:pPr>
        <w:jc w:val="left"/>
        <w:rPr>
          <w:rFonts w:ascii="Calibri" w:hAnsi="Calibri"/>
          <w:sz w:val="32"/>
          <w:szCs w:val="32"/>
          <w:shd w:val="clear" w:color="auto" w:fill="FFFFFF"/>
        </w:rPr>
      </w:pPr>
    </w:p>
    <w:p w14:paraId="45AA59E5" w14:textId="77777777" w:rsidR="00BA0A78" w:rsidRDefault="00206435" w:rsidP="007F255A">
      <w:pPr>
        <w:jc w:val="left"/>
        <w:rPr>
          <w:rFonts w:ascii="Calibri" w:hAnsi="Calibri"/>
          <w:sz w:val="32"/>
          <w:szCs w:val="32"/>
          <w:shd w:val="clear" w:color="auto" w:fill="FFFFFF"/>
        </w:rPr>
      </w:pPr>
      <w:r>
        <w:rPr>
          <w:rFonts w:ascii="Calibri" w:hAnsi="Calibri"/>
          <w:sz w:val="32"/>
          <w:szCs w:val="32"/>
          <w:shd w:val="clear" w:color="auto" w:fill="FFFFFF"/>
        </w:rPr>
        <w:t xml:space="preserve">If you aren’t sure how to add opt-in boxes to your blog or website, check out </w:t>
      </w:r>
      <w:hyperlink r:id="rId10" w:history="1">
        <w:r w:rsidR="006D4BE6" w:rsidRPr="004C51B7">
          <w:rPr>
            <w:rStyle w:val="Hyperlink"/>
            <w:rFonts w:ascii="Calibri" w:hAnsi="Calibri"/>
            <w:sz w:val="32"/>
            <w:szCs w:val="32"/>
            <w:shd w:val="clear" w:color="auto" w:fill="FFFFFF"/>
          </w:rPr>
          <w:t>https://conversiongorilla.com/</w:t>
        </w:r>
      </w:hyperlink>
      <w:r w:rsidR="006D4BE6">
        <w:rPr>
          <w:rFonts w:ascii="Calibri" w:hAnsi="Calibri"/>
          <w:sz w:val="32"/>
          <w:szCs w:val="32"/>
          <w:shd w:val="clear" w:color="auto" w:fill="FFFFFF"/>
        </w:rPr>
        <w:t xml:space="preserve"> where you can create customized opt-in boxes easily. </w:t>
      </w:r>
    </w:p>
    <w:p w14:paraId="59945E3D" w14:textId="77777777" w:rsidR="00BA0A78" w:rsidRDefault="00BA0A78" w:rsidP="007F255A">
      <w:pPr>
        <w:jc w:val="left"/>
        <w:rPr>
          <w:rFonts w:ascii="Calibri" w:hAnsi="Calibri"/>
          <w:sz w:val="32"/>
          <w:szCs w:val="32"/>
          <w:shd w:val="clear" w:color="auto" w:fill="FFFFFF"/>
        </w:rPr>
      </w:pPr>
    </w:p>
    <w:p w14:paraId="6BD72706" w14:textId="334783B4" w:rsidR="00A26F19" w:rsidRDefault="006D4BE6" w:rsidP="007F255A">
      <w:pPr>
        <w:jc w:val="left"/>
        <w:rPr>
          <w:rFonts w:ascii="Calibri" w:hAnsi="Calibri"/>
          <w:sz w:val="32"/>
          <w:szCs w:val="32"/>
          <w:shd w:val="clear" w:color="auto" w:fill="FFFFFF"/>
        </w:rPr>
      </w:pPr>
      <w:r>
        <w:rPr>
          <w:rFonts w:ascii="Calibri" w:hAnsi="Calibri"/>
          <w:sz w:val="32"/>
          <w:szCs w:val="32"/>
          <w:shd w:val="clear" w:color="auto" w:fill="FFFFFF"/>
        </w:rPr>
        <w:t>You’ll be able to change the color, overall appearance as well as when the opt-in form appears. You can even go so far as to have the opt-in code triggered only when someone attempts to exit your page.</w:t>
      </w:r>
    </w:p>
    <w:p w14:paraId="204DA0DB" w14:textId="77777777" w:rsidR="00A26F19" w:rsidRDefault="00A26F19">
      <w:pPr>
        <w:spacing w:line="240" w:lineRule="auto"/>
        <w:jc w:val="left"/>
        <w:rPr>
          <w:rFonts w:ascii="Calibri" w:hAnsi="Calibri"/>
          <w:sz w:val="32"/>
          <w:szCs w:val="32"/>
          <w:shd w:val="clear" w:color="auto" w:fill="FFFFFF"/>
        </w:rPr>
      </w:pPr>
      <w:r>
        <w:rPr>
          <w:rFonts w:ascii="Calibri" w:hAnsi="Calibri"/>
          <w:sz w:val="32"/>
          <w:szCs w:val="32"/>
          <w:shd w:val="clear" w:color="auto" w:fill="FFFFFF"/>
        </w:rPr>
        <w:br w:type="page"/>
      </w:r>
    </w:p>
    <w:p w14:paraId="5D20A675" w14:textId="7599C767" w:rsidR="00A26F19" w:rsidRPr="004853C9" w:rsidRDefault="003128DE" w:rsidP="00A26F19">
      <w:pPr>
        <w:pStyle w:val="Heading1"/>
        <w:rPr>
          <w:color w:val="BE434B"/>
        </w:rPr>
      </w:pPr>
      <w:bookmarkStart w:id="21" w:name="_Toc499903257"/>
      <w:bookmarkStart w:id="22" w:name="_Toc499983545"/>
      <w:r w:rsidRPr="004853C9">
        <w:rPr>
          <w:color w:val="BE434B"/>
        </w:rPr>
        <w:lastRenderedPageBreak/>
        <w:t>Laying The Groundwork</w:t>
      </w:r>
      <w:bookmarkEnd w:id="21"/>
      <w:bookmarkEnd w:id="22"/>
    </w:p>
    <w:p w14:paraId="489EB97C" w14:textId="77777777" w:rsidR="00A26F19" w:rsidRDefault="00A26F19" w:rsidP="00A26F19">
      <w:pPr>
        <w:jc w:val="left"/>
        <w:rPr>
          <w:rFonts w:ascii="Calibri" w:hAnsi="Calibri"/>
          <w:sz w:val="32"/>
          <w:szCs w:val="32"/>
          <w:shd w:val="clear" w:color="auto" w:fill="FFFFFF"/>
        </w:rPr>
      </w:pPr>
    </w:p>
    <w:p w14:paraId="330C5146" w14:textId="25A43608" w:rsidR="00B7556E" w:rsidRDefault="003128DE" w:rsidP="00A26F19">
      <w:pPr>
        <w:jc w:val="left"/>
        <w:rPr>
          <w:rFonts w:ascii="Calibri" w:hAnsi="Calibri"/>
          <w:sz w:val="32"/>
          <w:szCs w:val="32"/>
          <w:shd w:val="clear" w:color="auto" w:fill="FFFFFF"/>
        </w:rPr>
      </w:pPr>
      <w:r>
        <w:rPr>
          <w:rFonts w:ascii="Calibri" w:hAnsi="Calibri"/>
          <w:sz w:val="32"/>
          <w:szCs w:val="32"/>
          <w:shd w:val="clear" w:color="auto" w:fill="FFFFFF"/>
        </w:rPr>
        <w:t xml:space="preserve">The next step is to create your autoresponder sequence. This is another </w:t>
      </w:r>
      <w:r w:rsidR="00EB4297">
        <w:rPr>
          <w:rFonts w:ascii="Calibri" w:hAnsi="Calibri"/>
          <w:sz w:val="32"/>
          <w:szCs w:val="32"/>
          <w:shd w:val="clear" w:color="auto" w:fill="FFFFFF"/>
        </w:rPr>
        <w:t>area that new</w:t>
      </w:r>
      <w:r>
        <w:rPr>
          <w:rFonts w:ascii="Calibri" w:hAnsi="Calibri"/>
          <w:sz w:val="32"/>
          <w:szCs w:val="32"/>
          <w:shd w:val="clear" w:color="auto" w:fill="FFFFFF"/>
        </w:rPr>
        <w:t xml:space="preserve"> email marketers often overlook</w:t>
      </w:r>
      <w:r w:rsidR="00CE06A7">
        <w:rPr>
          <w:rFonts w:ascii="Calibri" w:hAnsi="Calibri"/>
          <w:sz w:val="32"/>
          <w:szCs w:val="32"/>
          <w:shd w:val="clear" w:color="auto" w:fill="FFFFFF"/>
        </w:rPr>
        <w:t xml:space="preserve"> as </w:t>
      </w:r>
      <w:r w:rsidR="00A7297F">
        <w:rPr>
          <w:rFonts w:ascii="Calibri" w:hAnsi="Calibri"/>
          <w:sz w:val="32"/>
          <w:szCs w:val="32"/>
          <w:shd w:val="clear" w:color="auto" w:fill="FFFFFF"/>
        </w:rPr>
        <w:t xml:space="preserve">not </w:t>
      </w:r>
      <w:r w:rsidR="00CE06A7">
        <w:rPr>
          <w:rFonts w:ascii="Calibri" w:hAnsi="Calibri"/>
          <w:sz w:val="32"/>
          <w:szCs w:val="32"/>
          <w:shd w:val="clear" w:color="auto" w:fill="FFFFFF"/>
        </w:rPr>
        <w:t>being an integral part of their sales funnel</w:t>
      </w:r>
      <w:r>
        <w:rPr>
          <w:rFonts w:ascii="Calibri" w:hAnsi="Calibri"/>
          <w:sz w:val="32"/>
          <w:szCs w:val="32"/>
          <w:shd w:val="clear" w:color="auto" w:fill="FFFFFF"/>
        </w:rPr>
        <w:t xml:space="preserve">. </w:t>
      </w:r>
    </w:p>
    <w:p w14:paraId="03453024" w14:textId="77777777" w:rsidR="00B7556E" w:rsidRDefault="00B7556E" w:rsidP="00A26F19">
      <w:pPr>
        <w:jc w:val="left"/>
        <w:rPr>
          <w:rFonts w:ascii="Calibri" w:hAnsi="Calibri"/>
          <w:sz w:val="32"/>
          <w:szCs w:val="32"/>
          <w:shd w:val="clear" w:color="auto" w:fill="FFFFFF"/>
        </w:rPr>
      </w:pPr>
    </w:p>
    <w:p w14:paraId="0C3EA1DE" w14:textId="2A9EDC93" w:rsidR="00A26F19" w:rsidRDefault="00FD52B4" w:rsidP="00A26F19">
      <w:pPr>
        <w:jc w:val="left"/>
        <w:rPr>
          <w:rFonts w:ascii="Calibri" w:hAnsi="Calibri"/>
          <w:sz w:val="32"/>
          <w:szCs w:val="32"/>
          <w:shd w:val="clear" w:color="auto" w:fill="FFFFFF"/>
        </w:rPr>
      </w:pPr>
      <w:r>
        <w:rPr>
          <w:rFonts w:ascii="Calibri" w:hAnsi="Calibri"/>
          <w:sz w:val="32"/>
          <w:szCs w:val="32"/>
          <w:shd w:val="clear" w:color="auto" w:fill="FFFFFF"/>
        </w:rPr>
        <w:t xml:space="preserve">So, they create their </w:t>
      </w:r>
      <w:r w:rsidR="003128DE">
        <w:rPr>
          <w:rFonts w:ascii="Calibri" w:hAnsi="Calibri"/>
          <w:sz w:val="32"/>
          <w:szCs w:val="32"/>
          <w:shd w:val="clear" w:color="auto" w:fill="FFFFFF"/>
        </w:rPr>
        <w:t xml:space="preserve">mailing list, generate the opt-in code </w:t>
      </w:r>
      <w:r w:rsidR="00641A49">
        <w:rPr>
          <w:rFonts w:ascii="Calibri" w:hAnsi="Calibri"/>
          <w:sz w:val="32"/>
          <w:szCs w:val="32"/>
          <w:shd w:val="clear" w:color="auto" w:fill="FFFFFF"/>
        </w:rPr>
        <w:t>and place it onto their website</w:t>
      </w:r>
      <w:r w:rsidR="000D7AC4">
        <w:rPr>
          <w:rFonts w:ascii="Calibri" w:hAnsi="Calibri"/>
          <w:sz w:val="32"/>
          <w:szCs w:val="32"/>
          <w:shd w:val="clear" w:color="auto" w:fill="FFFFFF"/>
        </w:rPr>
        <w:t xml:space="preserve"> in order to capture leads</w:t>
      </w:r>
      <w:r w:rsidR="003128DE">
        <w:rPr>
          <w:rFonts w:ascii="Calibri" w:hAnsi="Calibri"/>
          <w:sz w:val="32"/>
          <w:szCs w:val="32"/>
          <w:shd w:val="clear" w:color="auto" w:fill="FFFFFF"/>
        </w:rPr>
        <w:t xml:space="preserve">, but they haven’t done anything </w:t>
      </w:r>
      <w:r w:rsidR="00065042">
        <w:rPr>
          <w:rFonts w:ascii="Calibri" w:hAnsi="Calibri"/>
          <w:sz w:val="32"/>
          <w:szCs w:val="32"/>
          <w:shd w:val="clear" w:color="auto" w:fill="FFFFFF"/>
        </w:rPr>
        <w:t>on the back-end</w:t>
      </w:r>
      <w:r w:rsidR="003128DE">
        <w:rPr>
          <w:rFonts w:ascii="Calibri" w:hAnsi="Calibri"/>
          <w:sz w:val="32"/>
          <w:szCs w:val="32"/>
          <w:shd w:val="clear" w:color="auto" w:fill="FFFFFF"/>
        </w:rPr>
        <w:t xml:space="preserve"> </w:t>
      </w:r>
      <w:r w:rsidR="00C45D27">
        <w:rPr>
          <w:rFonts w:ascii="Calibri" w:hAnsi="Calibri"/>
          <w:sz w:val="32"/>
          <w:szCs w:val="32"/>
          <w:shd w:val="clear" w:color="auto" w:fill="FFFFFF"/>
        </w:rPr>
        <w:t>to</w:t>
      </w:r>
      <w:r w:rsidR="00F937AF">
        <w:rPr>
          <w:rFonts w:ascii="Calibri" w:hAnsi="Calibri"/>
          <w:sz w:val="32"/>
          <w:szCs w:val="32"/>
          <w:shd w:val="clear" w:color="auto" w:fill="FFFFFF"/>
        </w:rPr>
        <w:t xml:space="preserve"> keep th</w:t>
      </w:r>
      <w:r w:rsidR="000D7AC4">
        <w:rPr>
          <w:rFonts w:ascii="Calibri" w:hAnsi="Calibri"/>
          <w:sz w:val="32"/>
          <w:szCs w:val="32"/>
          <w:shd w:val="clear" w:color="auto" w:fill="FFFFFF"/>
        </w:rPr>
        <w:t xml:space="preserve">ose </w:t>
      </w:r>
      <w:r>
        <w:rPr>
          <w:rFonts w:ascii="Calibri" w:hAnsi="Calibri"/>
          <w:sz w:val="32"/>
          <w:szCs w:val="32"/>
          <w:shd w:val="clear" w:color="auto" w:fill="FFFFFF"/>
        </w:rPr>
        <w:t>subscribers.</w:t>
      </w:r>
    </w:p>
    <w:p w14:paraId="25C72EDD" w14:textId="77777777" w:rsidR="003128DE" w:rsidRDefault="003128DE" w:rsidP="00A26F19">
      <w:pPr>
        <w:jc w:val="left"/>
        <w:rPr>
          <w:rFonts w:ascii="Calibri" w:hAnsi="Calibri"/>
          <w:sz w:val="32"/>
          <w:szCs w:val="32"/>
          <w:shd w:val="clear" w:color="auto" w:fill="FFFFFF"/>
        </w:rPr>
      </w:pPr>
    </w:p>
    <w:p w14:paraId="6CC85FA4" w14:textId="77777777" w:rsidR="0046328C" w:rsidRDefault="00FD52B4" w:rsidP="00A26F19">
      <w:pPr>
        <w:jc w:val="left"/>
        <w:rPr>
          <w:rFonts w:ascii="Calibri" w:hAnsi="Calibri"/>
          <w:sz w:val="32"/>
          <w:szCs w:val="32"/>
          <w:shd w:val="clear" w:color="auto" w:fill="FFFFFF"/>
        </w:rPr>
      </w:pPr>
      <w:r>
        <w:rPr>
          <w:rFonts w:ascii="Calibri" w:hAnsi="Calibri"/>
          <w:sz w:val="32"/>
          <w:szCs w:val="32"/>
          <w:shd w:val="clear" w:color="auto" w:fill="FFFFFF"/>
        </w:rPr>
        <w:t xml:space="preserve">Don’t make this common mistake. </w:t>
      </w:r>
      <w:r w:rsidR="003128DE">
        <w:rPr>
          <w:rFonts w:ascii="Calibri" w:hAnsi="Calibri"/>
          <w:sz w:val="32"/>
          <w:szCs w:val="32"/>
          <w:shd w:val="clear" w:color="auto" w:fill="FFFFFF"/>
        </w:rPr>
        <w:t xml:space="preserve">It’s important to open the channel of communication and start a dialogue with your subscribers from the </w:t>
      </w:r>
      <w:r w:rsidR="003128DE" w:rsidRPr="00B27F56">
        <w:rPr>
          <w:rFonts w:ascii="Calibri" w:hAnsi="Calibri"/>
          <w:b/>
          <w:sz w:val="32"/>
          <w:szCs w:val="32"/>
          <w:shd w:val="clear" w:color="auto" w:fill="FFFFFF"/>
        </w:rPr>
        <w:t>very beginning</w:t>
      </w:r>
      <w:r w:rsidR="003128DE">
        <w:rPr>
          <w:rFonts w:ascii="Calibri" w:hAnsi="Calibri"/>
          <w:sz w:val="32"/>
          <w:szCs w:val="32"/>
          <w:shd w:val="clear" w:color="auto" w:fill="FFFFFF"/>
        </w:rPr>
        <w:t>.  Your list will run cold very quickly if you fail to connect with your prospects from the early stages</w:t>
      </w:r>
      <w:r w:rsidR="00B15875">
        <w:rPr>
          <w:rFonts w:ascii="Calibri" w:hAnsi="Calibri"/>
          <w:sz w:val="32"/>
          <w:szCs w:val="32"/>
          <w:shd w:val="clear" w:color="auto" w:fill="FFFFFF"/>
        </w:rPr>
        <w:t xml:space="preserve"> of introducing your brand</w:t>
      </w:r>
      <w:r w:rsidR="003128DE">
        <w:rPr>
          <w:rFonts w:ascii="Calibri" w:hAnsi="Calibri"/>
          <w:sz w:val="32"/>
          <w:szCs w:val="32"/>
          <w:shd w:val="clear" w:color="auto" w:fill="FFFFFF"/>
        </w:rPr>
        <w:t xml:space="preserve">.  </w:t>
      </w:r>
    </w:p>
    <w:p w14:paraId="409DB07F" w14:textId="77777777" w:rsidR="0046328C" w:rsidRDefault="0046328C" w:rsidP="00A26F19">
      <w:pPr>
        <w:jc w:val="left"/>
        <w:rPr>
          <w:rFonts w:ascii="Calibri" w:hAnsi="Calibri"/>
          <w:sz w:val="32"/>
          <w:szCs w:val="32"/>
          <w:shd w:val="clear" w:color="auto" w:fill="FFFFFF"/>
        </w:rPr>
      </w:pPr>
    </w:p>
    <w:p w14:paraId="5202A06E" w14:textId="6AF4611E" w:rsidR="003128DE" w:rsidRDefault="000C4434" w:rsidP="00A26F19">
      <w:pPr>
        <w:jc w:val="left"/>
        <w:rPr>
          <w:rFonts w:ascii="Calibri" w:hAnsi="Calibri"/>
          <w:sz w:val="32"/>
          <w:szCs w:val="32"/>
          <w:shd w:val="clear" w:color="auto" w:fill="FFFFFF"/>
        </w:rPr>
      </w:pPr>
      <w:r>
        <w:rPr>
          <w:rFonts w:ascii="Calibri" w:hAnsi="Calibri"/>
          <w:sz w:val="32"/>
          <w:szCs w:val="32"/>
          <w:shd w:val="clear" w:color="auto" w:fill="FFFFFF"/>
        </w:rPr>
        <w:t>Your</w:t>
      </w:r>
      <w:r w:rsidR="0046328C">
        <w:rPr>
          <w:rFonts w:ascii="Calibri" w:hAnsi="Calibri"/>
          <w:sz w:val="32"/>
          <w:szCs w:val="32"/>
          <w:shd w:val="clear" w:color="auto" w:fill="FFFFFF"/>
        </w:rPr>
        <w:t xml:space="preserve"> autoresponder messages wor</w:t>
      </w:r>
      <w:r w:rsidR="00386E9D">
        <w:rPr>
          <w:rFonts w:ascii="Calibri" w:hAnsi="Calibri"/>
          <w:sz w:val="32"/>
          <w:szCs w:val="32"/>
          <w:shd w:val="clear" w:color="auto" w:fill="FFFFFF"/>
        </w:rPr>
        <w:t>k for you 365 days a year, so i</w:t>
      </w:r>
      <w:r w:rsidR="0046328C">
        <w:rPr>
          <w:rFonts w:ascii="Calibri" w:hAnsi="Calibri"/>
          <w:sz w:val="32"/>
          <w:szCs w:val="32"/>
          <w:shd w:val="clear" w:color="auto" w:fill="FFFFFF"/>
        </w:rPr>
        <w:t xml:space="preserve">f they’re set up correctly, they have the power to keep sales pouring in, even when you’re not even at your desk.  </w:t>
      </w:r>
      <w:r w:rsidR="00386E9D">
        <w:rPr>
          <w:rFonts w:ascii="Calibri" w:hAnsi="Calibri"/>
          <w:sz w:val="32"/>
          <w:szCs w:val="32"/>
          <w:shd w:val="clear" w:color="auto" w:fill="FFFFFF"/>
        </w:rPr>
        <w:t>They’re one of your most valuable assets so don’t overlook the importance of continuously working on extending your autoresponder sequence.</w:t>
      </w:r>
    </w:p>
    <w:p w14:paraId="5AC91377" w14:textId="77777777" w:rsidR="003128DE" w:rsidRDefault="003128DE" w:rsidP="00A26F19">
      <w:pPr>
        <w:jc w:val="left"/>
        <w:rPr>
          <w:rFonts w:ascii="Calibri" w:hAnsi="Calibri"/>
          <w:sz w:val="32"/>
          <w:szCs w:val="32"/>
          <w:shd w:val="clear" w:color="auto" w:fill="FFFFFF"/>
        </w:rPr>
      </w:pPr>
    </w:p>
    <w:p w14:paraId="279A6241" w14:textId="6AC724A3" w:rsidR="008A3EFC" w:rsidRDefault="003128DE" w:rsidP="00A26F19">
      <w:pPr>
        <w:jc w:val="left"/>
        <w:rPr>
          <w:rFonts w:ascii="Calibri" w:hAnsi="Calibri"/>
          <w:sz w:val="32"/>
          <w:szCs w:val="32"/>
          <w:shd w:val="clear" w:color="auto" w:fill="FFFFFF"/>
        </w:rPr>
      </w:pPr>
      <w:r w:rsidRPr="008A3EFC">
        <w:rPr>
          <w:rFonts w:ascii="Calibri" w:hAnsi="Calibri"/>
          <w:b/>
          <w:sz w:val="32"/>
          <w:szCs w:val="32"/>
          <w:shd w:val="clear" w:color="auto" w:fill="FFFFFF"/>
        </w:rPr>
        <w:lastRenderedPageBreak/>
        <w:t>Here’s how to do it:</w:t>
      </w:r>
      <w:r>
        <w:rPr>
          <w:rFonts w:ascii="Calibri" w:hAnsi="Calibri"/>
          <w:sz w:val="32"/>
          <w:szCs w:val="32"/>
          <w:shd w:val="clear" w:color="auto" w:fill="FFFFFF"/>
        </w:rPr>
        <w:br/>
      </w:r>
      <w:r>
        <w:rPr>
          <w:rFonts w:ascii="Calibri" w:hAnsi="Calibri"/>
          <w:sz w:val="32"/>
          <w:szCs w:val="32"/>
          <w:shd w:val="clear" w:color="auto" w:fill="FFFFFF"/>
        </w:rPr>
        <w:br/>
        <w:t xml:space="preserve">Create a series of autoresponder messages </w:t>
      </w:r>
      <w:r w:rsidR="008A3EFC">
        <w:rPr>
          <w:rFonts w:ascii="Calibri" w:hAnsi="Calibri"/>
          <w:sz w:val="32"/>
          <w:szCs w:val="32"/>
          <w:shd w:val="clear" w:color="auto" w:fill="FFFFFF"/>
        </w:rPr>
        <w:t xml:space="preserve">that are sent in </w:t>
      </w:r>
      <w:r w:rsidR="00AC05AB">
        <w:rPr>
          <w:rFonts w:ascii="Calibri" w:hAnsi="Calibri"/>
          <w:sz w:val="32"/>
          <w:szCs w:val="32"/>
          <w:shd w:val="clear" w:color="auto" w:fill="FFFFFF"/>
        </w:rPr>
        <w:t xml:space="preserve">a </w:t>
      </w:r>
      <w:r w:rsidR="005E115E">
        <w:rPr>
          <w:rFonts w:ascii="Calibri" w:hAnsi="Calibri"/>
          <w:b/>
          <w:sz w:val="32"/>
          <w:szCs w:val="32"/>
          <w:shd w:val="clear" w:color="auto" w:fill="FFFFFF"/>
        </w:rPr>
        <w:t xml:space="preserve">carefully planned </w:t>
      </w:r>
      <w:r w:rsidR="008A3EFC" w:rsidRPr="005E115E">
        <w:rPr>
          <w:rFonts w:ascii="Calibri" w:hAnsi="Calibri"/>
          <w:b/>
          <w:sz w:val="32"/>
          <w:szCs w:val="32"/>
          <w:shd w:val="clear" w:color="auto" w:fill="FFFFFF"/>
        </w:rPr>
        <w:t xml:space="preserve">sequence.  </w:t>
      </w:r>
    </w:p>
    <w:p w14:paraId="7C204564" w14:textId="77777777" w:rsidR="008A3EFC" w:rsidRDefault="008A3EFC" w:rsidP="00A26F19">
      <w:pPr>
        <w:jc w:val="left"/>
        <w:rPr>
          <w:rFonts w:ascii="Calibri" w:hAnsi="Calibri"/>
          <w:sz w:val="32"/>
          <w:szCs w:val="32"/>
          <w:shd w:val="clear" w:color="auto" w:fill="FFFFFF"/>
        </w:rPr>
      </w:pPr>
    </w:p>
    <w:p w14:paraId="47D22B4A" w14:textId="77777777" w:rsidR="00F32B56" w:rsidRDefault="004207FD" w:rsidP="00A26F19">
      <w:pPr>
        <w:jc w:val="left"/>
        <w:rPr>
          <w:rFonts w:ascii="Calibri" w:hAnsi="Calibri"/>
          <w:sz w:val="32"/>
          <w:szCs w:val="32"/>
          <w:shd w:val="clear" w:color="auto" w:fill="FFFFFF"/>
        </w:rPr>
      </w:pPr>
      <w:r>
        <w:rPr>
          <w:rFonts w:ascii="Calibri" w:hAnsi="Calibri"/>
          <w:sz w:val="32"/>
          <w:szCs w:val="32"/>
          <w:shd w:val="clear" w:color="auto" w:fill="FFFFFF"/>
        </w:rPr>
        <w:t>The first email</w:t>
      </w:r>
      <w:r w:rsidR="008A3EFC">
        <w:rPr>
          <w:rFonts w:ascii="Calibri" w:hAnsi="Calibri"/>
          <w:sz w:val="32"/>
          <w:szCs w:val="32"/>
          <w:shd w:val="clear" w:color="auto" w:fill="FFFFFF"/>
        </w:rPr>
        <w:t xml:space="preserve"> should go out to your mailing list </w:t>
      </w:r>
      <w:r w:rsidR="008A3EFC" w:rsidRPr="006F0FB9">
        <w:rPr>
          <w:rFonts w:ascii="Calibri" w:hAnsi="Calibri"/>
          <w:b/>
          <w:sz w:val="32"/>
          <w:szCs w:val="32"/>
          <w:shd w:val="clear" w:color="auto" w:fill="FFFFFF"/>
        </w:rPr>
        <w:t>immediately after they subscribe</w:t>
      </w:r>
      <w:r w:rsidR="008A3EFC">
        <w:rPr>
          <w:rFonts w:ascii="Calibri" w:hAnsi="Calibri"/>
          <w:sz w:val="32"/>
          <w:szCs w:val="32"/>
          <w:shd w:val="clear" w:color="auto" w:fill="FFFFFF"/>
        </w:rPr>
        <w:t>. This message would contain the download link to the incentive offer featured on the opt-in page that motivated them to sign up in the first place. It should also introduce your brand</w:t>
      </w:r>
      <w:r>
        <w:rPr>
          <w:rFonts w:ascii="Calibri" w:hAnsi="Calibri"/>
          <w:sz w:val="32"/>
          <w:szCs w:val="32"/>
          <w:shd w:val="clear" w:color="auto" w:fill="FFFFFF"/>
        </w:rPr>
        <w:t>,</w:t>
      </w:r>
      <w:r w:rsidR="008A3EFC">
        <w:rPr>
          <w:rFonts w:ascii="Calibri" w:hAnsi="Calibri"/>
          <w:sz w:val="32"/>
          <w:szCs w:val="32"/>
          <w:shd w:val="clear" w:color="auto" w:fill="FFFFFF"/>
        </w:rPr>
        <w:t xml:space="preserve"> and </w:t>
      </w:r>
      <w:r>
        <w:rPr>
          <w:rFonts w:ascii="Calibri" w:hAnsi="Calibri"/>
          <w:sz w:val="32"/>
          <w:szCs w:val="32"/>
          <w:shd w:val="clear" w:color="auto" w:fill="FFFFFF"/>
        </w:rPr>
        <w:t xml:space="preserve">highlight </w:t>
      </w:r>
      <w:r w:rsidR="008A3EFC">
        <w:rPr>
          <w:rFonts w:ascii="Calibri" w:hAnsi="Calibri"/>
          <w:sz w:val="32"/>
          <w:szCs w:val="32"/>
          <w:shd w:val="clear" w:color="auto" w:fill="FFFFFF"/>
        </w:rPr>
        <w:t>the benefits of staying on your list.</w:t>
      </w:r>
      <w:r w:rsidR="000F4DC1">
        <w:rPr>
          <w:rFonts w:ascii="Calibri" w:hAnsi="Calibri"/>
          <w:sz w:val="32"/>
          <w:szCs w:val="32"/>
          <w:shd w:val="clear" w:color="auto" w:fill="FFFFFF"/>
        </w:rPr>
        <w:t xml:space="preserve"> </w:t>
      </w:r>
      <w:r w:rsidR="000F4DC1">
        <w:rPr>
          <w:rFonts w:ascii="Calibri" w:hAnsi="Calibri"/>
          <w:sz w:val="32"/>
          <w:szCs w:val="32"/>
          <w:shd w:val="clear" w:color="auto" w:fill="FFFFFF"/>
        </w:rPr>
        <w:br/>
      </w:r>
      <w:r w:rsidR="000F4DC1">
        <w:rPr>
          <w:rFonts w:ascii="Calibri" w:hAnsi="Calibri"/>
          <w:sz w:val="32"/>
          <w:szCs w:val="32"/>
          <w:shd w:val="clear" w:color="auto" w:fill="FFFFFF"/>
        </w:rPr>
        <w:br/>
        <w:t xml:space="preserve">This is called “warming up your list” because initially your email list is cold. Those people probably don’t know much about you, or what you have to offer. </w:t>
      </w:r>
    </w:p>
    <w:p w14:paraId="223AC985" w14:textId="77777777" w:rsidR="00F32B56" w:rsidRDefault="00F32B56" w:rsidP="00A26F19">
      <w:pPr>
        <w:jc w:val="left"/>
        <w:rPr>
          <w:rFonts w:ascii="Calibri" w:hAnsi="Calibri"/>
          <w:sz w:val="32"/>
          <w:szCs w:val="32"/>
          <w:shd w:val="clear" w:color="auto" w:fill="FFFFFF"/>
        </w:rPr>
      </w:pPr>
    </w:p>
    <w:p w14:paraId="02098C14" w14:textId="66F45C85" w:rsidR="008A3EFC" w:rsidRDefault="00F32B56" w:rsidP="00A26F19">
      <w:pPr>
        <w:jc w:val="left"/>
        <w:rPr>
          <w:rFonts w:ascii="Calibri" w:hAnsi="Calibri"/>
          <w:sz w:val="32"/>
          <w:szCs w:val="32"/>
          <w:shd w:val="clear" w:color="auto" w:fill="FFFFFF"/>
        </w:rPr>
      </w:pPr>
      <w:r>
        <w:rPr>
          <w:rFonts w:ascii="Calibri" w:hAnsi="Calibri"/>
          <w:sz w:val="32"/>
          <w:szCs w:val="32"/>
          <w:shd w:val="clear" w:color="auto" w:fill="FFFFFF"/>
        </w:rPr>
        <w:t>Sure, t</w:t>
      </w:r>
      <w:r w:rsidR="000F4DC1">
        <w:rPr>
          <w:rFonts w:ascii="Calibri" w:hAnsi="Calibri"/>
          <w:sz w:val="32"/>
          <w:szCs w:val="32"/>
          <w:shd w:val="clear" w:color="auto" w:fill="FFFFFF"/>
        </w:rPr>
        <w:t xml:space="preserve">hey subscribed to your list because you offered them a cool incentive that they felt was worthy of their name and email address.  But that’s it.  That’s all they know about you. </w:t>
      </w:r>
    </w:p>
    <w:p w14:paraId="5EAAA943" w14:textId="77777777" w:rsidR="000F4DC1" w:rsidRDefault="000F4DC1" w:rsidP="00A26F19">
      <w:pPr>
        <w:jc w:val="left"/>
        <w:rPr>
          <w:rFonts w:ascii="Calibri" w:hAnsi="Calibri"/>
          <w:sz w:val="32"/>
          <w:szCs w:val="32"/>
          <w:shd w:val="clear" w:color="auto" w:fill="FFFFFF"/>
        </w:rPr>
      </w:pPr>
    </w:p>
    <w:p w14:paraId="45C3300F" w14:textId="69163F1B" w:rsidR="000F4DC1" w:rsidRDefault="000F4DC1" w:rsidP="00A26F19">
      <w:pPr>
        <w:jc w:val="left"/>
        <w:rPr>
          <w:rFonts w:ascii="Calibri" w:hAnsi="Calibri"/>
          <w:sz w:val="32"/>
          <w:szCs w:val="32"/>
          <w:shd w:val="clear" w:color="auto" w:fill="FFFFFF"/>
        </w:rPr>
      </w:pPr>
      <w:r>
        <w:rPr>
          <w:rFonts w:ascii="Calibri" w:hAnsi="Calibri"/>
          <w:sz w:val="32"/>
          <w:szCs w:val="32"/>
          <w:shd w:val="clear" w:color="auto" w:fill="FFFFFF"/>
        </w:rPr>
        <w:t xml:space="preserve">So, you’re first email warms them up, introduces your brand and reminds them </w:t>
      </w:r>
      <w:r w:rsidR="00AC62D6">
        <w:rPr>
          <w:rFonts w:ascii="Calibri" w:hAnsi="Calibri"/>
          <w:sz w:val="32"/>
          <w:szCs w:val="32"/>
          <w:shd w:val="clear" w:color="auto" w:fill="FFFFFF"/>
        </w:rPr>
        <w:t xml:space="preserve">who you are, and </w:t>
      </w:r>
      <w:r>
        <w:rPr>
          <w:rFonts w:ascii="Calibri" w:hAnsi="Calibri"/>
          <w:sz w:val="32"/>
          <w:szCs w:val="32"/>
          <w:shd w:val="clear" w:color="auto" w:fill="FFFFFF"/>
        </w:rPr>
        <w:t xml:space="preserve">how smart they were to have joined </w:t>
      </w:r>
      <w:r>
        <w:rPr>
          <w:rFonts w:ascii="Calibri" w:hAnsi="Calibri"/>
          <w:sz w:val="32"/>
          <w:szCs w:val="32"/>
          <w:shd w:val="clear" w:color="auto" w:fill="FFFFFF"/>
        </w:rPr>
        <w:lastRenderedPageBreak/>
        <w:t xml:space="preserve">your list because of all the great things you have in store.  That’ll build excitement and anticipation, </w:t>
      </w:r>
      <w:r w:rsidR="007C71CE">
        <w:rPr>
          <w:rFonts w:ascii="Calibri" w:hAnsi="Calibri"/>
          <w:sz w:val="32"/>
          <w:szCs w:val="32"/>
          <w:shd w:val="clear" w:color="auto" w:fill="FFFFFF"/>
        </w:rPr>
        <w:t xml:space="preserve">and help to keep </w:t>
      </w:r>
      <w:r w:rsidR="00801C3B">
        <w:rPr>
          <w:rFonts w:ascii="Calibri" w:hAnsi="Calibri"/>
          <w:sz w:val="32"/>
          <w:szCs w:val="32"/>
          <w:shd w:val="clear" w:color="auto" w:fill="FFFFFF"/>
        </w:rPr>
        <w:t>them on your list.</w:t>
      </w:r>
    </w:p>
    <w:p w14:paraId="5D82E7F0" w14:textId="77777777" w:rsidR="008A3EFC" w:rsidRDefault="008A3EFC" w:rsidP="00A26F19">
      <w:pPr>
        <w:jc w:val="left"/>
        <w:rPr>
          <w:rFonts w:ascii="Calibri" w:hAnsi="Calibri"/>
          <w:sz w:val="32"/>
          <w:szCs w:val="32"/>
          <w:shd w:val="clear" w:color="auto" w:fill="FFFFFF"/>
        </w:rPr>
      </w:pPr>
    </w:p>
    <w:p w14:paraId="3BC8E66E" w14:textId="77777777" w:rsidR="00EA2578" w:rsidRDefault="008A3EFC" w:rsidP="00A26F19">
      <w:pPr>
        <w:jc w:val="left"/>
        <w:rPr>
          <w:rFonts w:ascii="Calibri" w:hAnsi="Calibri"/>
          <w:sz w:val="32"/>
          <w:szCs w:val="32"/>
          <w:shd w:val="clear" w:color="auto" w:fill="FFFFFF"/>
        </w:rPr>
      </w:pPr>
      <w:r>
        <w:rPr>
          <w:rFonts w:ascii="Calibri" w:hAnsi="Calibri"/>
          <w:sz w:val="32"/>
          <w:szCs w:val="32"/>
          <w:shd w:val="clear" w:color="auto" w:fill="FFFFFF"/>
        </w:rPr>
        <w:t xml:space="preserve">The second email could go out the next day, or 2-3 days later. This email should begin to build brand awareness. </w:t>
      </w:r>
      <w:r w:rsidR="001638AA">
        <w:rPr>
          <w:rFonts w:ascii="Calibri" w:hAnsi="Calibri"/>
          <w:sz w:val="32"/>
          <w:szCs w:val="32"/>
          <w:shd w:val="clear" w:color="auto" w:fill="FFFFFF"/>
        </w:rPr>
        <w:t>You don’t want to inundate your subscribers</w:t>
      </w:r>
      <w:r w:rsidR="003128DE">
        <w:rPr>
          <w:rFonts w:ascii="Calibri" w:hAnsi="Calibri"/>
          <w:sz w:val="32"/>
          <w:szCs w:val="32"/>
          <w:shd w:val="clear" w:color="auto" w:fill="FFFFFF"/>
        </w:rPr>
        <w:t xml:space="preserve"> </w:t>
      </w:r>
      <w:r w:rsidR="001638AA">
        <w:rPr>
          <w:rFonts w:ascii="Calibri" w:hAnsi="Calibri"/>
          <w:sz w:val="32"/>
          <w:szCs w:val="32"/>
          <w:shd w:val="clear" w:color="auto" w:fill="FFFFFF"/>
        </w:rPr>
        <w:t xml:space="preserve">with paid offers just yet. </w:t>
      </w:r>
    </w:p>
    <w:p w14:paraId="2BDC6292" w14:textId="77777777" w:rsidR="00EA2578" w:rsidRDefault="00EA2578" w:rsidP="00A26F19">
      <w:pPr>
        <w:jc w:val="left"/>
        <w:rPr>
          <w:rFonts w:ascii="Calibri" w:hAnsi="Calibri"/>
          <w:sz w:val="32"/>
          <w:szCs w:val="32"/>
          <w:shd w:val="clear" w:color="auto" w:fill="FFFFFF"/>
        </w:rPr>
      </w:pPr>
    </w:p>
    <w:p w14:paraId="6B5AFF1B" w14:textId="253CE2FA" w:rsidR="003128DE" w:rsidRDefault="001638AA" w:rsidP="00A26F19">
      <w:pPr>
        <w:jc w:val="left"/>
        <w:rPr>
          <w:rFonts w:ascii="Calibri" w:hAnsi="Calibri"/>
          <w:sz w:val="32"/>
          <w:szCs w:val="32"/>
          <w:shd w:val="clear" w:color="auto" w:fill="FFFFFF"/>
        </w:rPr>
      </w:pPr>
      <w:r>
        <w:rPr>
          <w:rFonts w:ascii="Calibri" w:hAnsi="Calibri"/>
          <w:sz w:val="32"/>
          <w:szCs w:val="32"/>
          <w:shd w:val="clear" w:color="auto" w:fill="FFFFFF"/>
        </w:rPr>
        <w:t>This is the time to build a relationship and trust with your audience. The objective is to become an authority in your market, and for your subscribers to turn to you for advice and guidance on products and services that will help them.</w:t>
      </w:r>
    </w:p>
    <w:p w14:paraId="15ECACE5" w14:textId="77777777" w:rsidR="001638AA" w:rsidRDefault="001638AA" w:rsidP="00A26F19">
      <w:pPr>
        <w:jc w:val="left"/>
        <w:rPr>
          <w:rFonts w:ascii="Calibri" w:hAnsi="Calibri"/>
          <w:sz w:val="32"/>
          <w:szCs w:val="32"/>
          <w:shd w:val="clear" w:color="auto" w:fill="FFFFFF"/>
        </w:rPr>
      </w:pPr>
    </w:p>
    <w:p w14:paraId="3A93BDF3" w14:textId="4F64A7D2" w:rsidR="001638AA" w:rsidRDefault="001638AA" w:rsidP="00A26F19">
      <w:pPr>
        <w:jc w:val="left"/>
        <w:rPr>
          <w:rFonts w:ascii="Calibri" w:hAnsi="Calibri"/>
          <w:sz w:val="32"/>
          <w:szCs w:val="32"/>
          <w:shd w:val="clear" w:color="auto" w:fill="FFFFFF"/>
        </w:rPr>
      </w:pPr>
      <w:r>
        <w:rPr>
          <w:rFonts w:ascii="Calibri" w:hAnsi="Calibri"/>
          <w:sz w:val="32"/>
          <w:szCs w:val="32"/>
          <w:shd w:val="clear" w:color="auto" w:fill="FFFFFF"/>
        </w:rPr>
        <w:t>This doesn’t mean that they want to receive advertisements from you just yet, though. You haven’t earned that yet.  While other people will argue that rapid-fire advertising campaigns can be effective, it’s always best to provide exceptional value upfront before asking for a commitment to purchase anything through your links.</w:t>
      </w:r>
    </w:p>
    <w:p w14:paraId="65DFA25D" w14:textId="77777777" w:rsidR="001638AA" w:rsidRDefault="001638AA" w:rsidP="00A26F19">
      <w:pPr>
        <w:jc w:val="left"/>
        <w:rPr>
          <w:rFonts w:ascii="Calibri" w:hAnsi="Calibri"/>
          <w:sz w:val="32"/>
          <w:szCs w:val="32"/>
          <w:shd w:val="clear" w:color="auto" w:fill="FFFFFF"/>
        </w:rPr>
      </w:pPr>
    </w:p>
    <w:p w14:paraId="6386FB8E" w14:textId="269BA2FF" w:rsidR="001638AA" w:rsidRDefault="00EA2578" w:rsidP="00A26F19">
      <w:pPr>
        <w:jc w:val="left"/>
        <w:rPr>
          <w:rFonts w:ascii="Calibri" w:hAnsi="Calibri"/>
          <w:sz w:val="32"/>
          <w:szCs w:val="32"/>
          <w:shd w:val="clear" w:color="auto" w:fill="FFFFFF"/>
        </w:rPr>
      </w:pPr>
      <w:r>
        <w:rPr>
          <w:rFonts w:ascii="Calibri" w:hAnsi="Calibri"/>
          <w:sz w:val="32"/>
          <w:szCs w:val="32"/>
          <w:shd w:val="clear" w:color="auto" w:fill="FFFFFF"/>
        </w:rPr>
        <w:t>So, consider offering your subscribers an additional incentive for free. The first one got them into your mailing list. The second one will keep them there.</w:t>
      </w:r>
    </w:p>
    <w:p w14:paraId="40BE3509" w14:textId="77777777" w:rsidR="00EA2578" w:rsidRDefault="00EA2578" w:rsidP="00A26F19">
      <w:pPr>
        <w:jc w:val="left"/>
        <w:rPr>
          <w:rFonts w:ascii="Calibri" w:hAnsi="Calibri"/>
          <w:sz w:val="32"/>
          <w:szCs w:val="32"/>
          <w:shd w:val="clear" w:color="auto" w:fill="FFFFFF"/>
        </w:rPr>
      </w:pPr>
    </w:p>
    <w:p w14:paraId="63F7D8E9" w14:textId="77777777" w:rsidR="00C44717" w:rsidRDefault="00EA2578" w:rsidP="00A26F19">
      <w:pPr>
        <w:jc w:val="left"/>
        <w:rPr>
          <w:rFonts w:ascii="Calibri" w:hAnsi="Calibri"/>
          <w:sz w:val="32"/>
          <w:szCs w:val="32"/>
          <w:shd w:val="clear" w:color="auto" w:fill="FFFFFF"/>
        </w:rPr>
      </w:pPr>
      <w:r>
        <w:rPr>
          <w:rFonts w:ascii="Calibri" w:hAnsi="Calibri"/>
          <w:sz w:val="32"/>
          <w:szCs w:val="32"/>
          <w:shd w:val="clear" w:color="auto" w:fill="FFFFFF"/>
        </w:rPr>
        <w:lastRenderedPageBreak/>
        <w:t xml:space="preserve">Your third email can be sent within the first 7 days, and here’s where you can begin to start monetizing your list. </w:t>
      </w:r>
    </w:p>
    <w:p w14:paraId="36A7446C" w14:textId="77777777" w:rsidR="00C44717" w:rsidRDefault="00C44717" w:rsidP="00A26F19">
      <w:pPr>
        <w:jc w:val="left"/>
        <w:rPr>
          <w:rFonts w:ascii="Calibri" w:hAnsi="Calibri"/>
          <w:sz w:val="32"/>
          <w:szCs w:val="32"/>
          <w:shd w:val="clear" w:color="auto" w:fill="FFFFFF"/>
        </w:rPr>
      </w:pPr>
    </w:p>
    <w:p w14:paraId="5C05645F" w14:textId="2E436C3E" w:rsidR="00EA2578" w:rsidRDefault="00EA2578" w:rsidP="00A26F19">
      <w:pPr>
        <w:jc w:val="left"/>
        <w:rPr>
          <w:rFonts w:ascii="Calibri" w:hAnsi="Calibri"/>
          <w:sz w:val="32"/>
          <w:szCs w:val="32"/>
          <w:shd w:val="clear" w:color="auto" w:fill="FFFFFF"/>
        </w:rPr>
      </w:pPr>
      <w:r>
        <w:rPr>
          <w:rFonts w:ascii="Calibri" w:hAnsi="Calibri"/>
          <w:sz w:val="32"/>
          <w:szCs w:val="32"/>
          <w:shd w:val="clear" w:color="auto" w:fill="FFFFFF"/>
        </w:rPr>
        <w:t>Start by conditioning your audience to open your emails by combining an equal balance of useful and informative content (that doesn’t sell anything), with paid offers and promotional campaigns.</w:t>
      </w:r>
    </w:p>
    <w:p w14:paraId="0C5B7DDB" w14:textId="77777777" w:rsidR="00EA2578" w:rsidRDefault="00EA2578" w:rsidP="00A26F19">
      <w:pPr>
        <w:jc w:val="left"/>
        <w:rPr>
          <w:rFonts w:ascii="Calibri" w:hAnsi="Calibri"/>
          <w:sz w:val="32"/>
          <w:szCs w:val="32"/>
          <w:shd w:val="clear" w:color="auto" w:fill="FFFFFF"/>
        </w:rPr>
      </w:pPr>
    </w:p>
    <w:p w14:paraId="3D9EEA83" w14:textId="0C2F2DDA" w:rsidR="00EA2578" w:rsidRDefault="00EA2578" w:rsidP="00A26F19">
      <w:pPr>
        <w:jc w:val="left"/>
        <w:rPr>
          <w:rFonts w:ascii="Calibri" w:hAnsi="Calibri"/>
          <w:sz w:val="32"/>
          <w:szCs w:val="32"/>
          <w:shd w:val="clear" w:color="auto" w:fill="FFFFFF"/>
        </w:rPr>
      </w:pPr>
      <w:r>
        <w:rPr>
          <w:rFonts w:ascii="Calibri" w:hAnsi="Calibri"/>
          <w:sz w:val="32"/>
          <w:szCs w:val="32"/>
          <w:shd w:val="clear" w:color="auto" w:fill="FFFFFF"/>
        </w:rPr>
        <w:t xml:space="preserve">One thing you will want to do it direct your subscribers to your website or blog whenever you can. Instead of filling up your email with </w:t>
      </w:r>
      <w:r w:rsidR="00D610FC">
        <w:rPr>
          <w:rFonts w:ascii="Calibri" w:hAnsi="Calibri"/>
          <w:sz w:val="32"/>
          <w:szCs w:val="32"/>
          <w:shd w:val="clear" w:color="auto" w:fill="FFFFFF"/>
        </w:rPr>
        <w:t>all</w:t>
      </w:r>
      <w:r>
        <w:rPr>
          <w:rFonts w:ascii="Calibri" w:hAnsi="Calibri"/>
          <w:sz w:val="32"/>
          <w:szCs w:val="32"/>
          <w:shd w:val="clear" w:color="auto" w:fill="FFFFFF"/>
        </w:rPr>
        <w:t xml:space="preserve"> the information they need, break it down so that your email only features the most important nuggets that’ll capture their attention and motivate them to click your link </w:t>
      </w:r>
      <w:r w:rsidR="00482F12">
        <w:rPr>
          <w:rFonts w:ascii="Calibri" w:hAnsi="Calibri"/>
          <w:sz w:val="32"/>
          <w:szCs w:val="32"/>
          <w:shd w:val="clear" w:color="auto" w:fill="FFFFFF"/>
        </w:rPr>
        <w:t>to</w:t>
      </w:r>
      <w:r>
        <w:rPr>
          <w:rFonts w:ascii="Calibri" w:hAnsi="Calibri"/>
          <w:sz w:val="32"/>
          <w:szCs w:val="32"/>
          <w:shd w:val="clear" w:color="auto" w:fill="FFFFFF"/>
        </w:rPr>
        <w:t xml:space="preserve"> find out more.</w:t>
      </w:r>
    </w:p>
    <w:p w14:paraId="3415A30C" w14:textId="77777777" w:rsidR="00EA2578" w:rsidRDefault="00EA2578" w:rsidP="00A26F19">
      <w:pPr>
        <w:jc w:val="left"/>
        <w:rPr>
          <w:rFonts w:ascii="Calibri" w:hAnsi="Calibri"/>
          <w:sz w:val="32"/>
          <w:szCs w:val="32"/>
          <w:shd w:val="clear" w:color="auto" w:fill="FFFFFF"/>
        </w:rPr>
      </w:pPr>
    </w:p>
    <w:p w14:paraId="49F8AB17" w14:textId="77777777" w:rsidR="00C44717" w:rsidRDefault="00EA2578" w:rsidP="00A26F19">
      <w:pPr>
        <w:jc w:val="left"/>
        <w:rPr>
          <w:rFonts w:ascii="Calibri" w:hAnsi="Calibri"/>
          <w:sz w:val="32"/>
          <w:szCs w:val="32"/>
          <w:shd w:val="clear" w:color="auto" w:fill="FFFFFF"/>
        </w:rPr>
      </w:pPr>
      <w:r>
        <w:rPr>
          <w:rFonts w:ascii="Calibri" w:hAnsi="Calibri"/>
          <w:sz w:val="32"/>
          <w:szCs w:val="32"/>
          <w:shd w:val="clear" w:color="auto" w:fill="FFFFFF"/>
        </w:rPr>
        <w:t xml:space="preserve">You can also use your social media accounts to further connect with your audience on a more personal level.  </w:t>
      </w:r>
    </w:p>
    <w:p w14:paraId="1BE1C209" w14:textId="77777777" w:rsidR="00C44717" w:rsidRDefault="00C44717" w:rsidP="00A26F19">
      <w:pPr>
        <w:jc w:val="left"/>
        <w:rPr>
          <w:rFonts w:ascii="Calibri" w:hAnsi="Calibri"/>
          <w:sz w:val="32"/>
          <w:szCs w:val="32"/>
          <w:shd w:val="clear" w:color="auto" w:fill="FFFFFF"/>
        </w:rPr>
      </w:pPr>
    </w:p>
    <w:p w14:paraId="3EDD944F" w14:textId="77777777" w:rsidR="00C44717" w:rsidRDefault="00EA2578" w:rsidP="00A26F19">
      <w:pPr>
        <w:jc w:val="left"/>
        <w:rPr>
          <w:rFonts w:ascii="Calibri" w:hAnsi="Calibri"/>
          <w:sz w:val="32"/>
          <w:szCs w:val="32"/>
          <w:shd w:val="clear" w:color="auto" w:fill="FFFFFF"/>
        </w:rPr>
      </w:pPr>
      <w:r>
        <w:rPr>
          <w:rFonts w:ascii="Calibri" w:hAnsi="Calibri"/>
          <w:sz w:val="32"/>
          <w:szCs w:val="32"/>
          <w:shd w:val="clear" w:color="auto" w:fill="FFFFFF"/>
        </w:rPr>
        <w:t xml:space="preserve">Send them links to photos or memes on Instagram and Pinterest that they may find amusing.  </w:t>
      </w:r>
    </w:p>
    <w:p w14:paraId="79883A0C" w14:textId="77777777" w:rsidR="00C44717" w:rsidRDefault="00C44717" w:rsidP="00A26F19">
      <w:pPr>
        <w:jc w:val="left"/>
        <w:rPr>
          <w:rFonts w:ascii="Calibri" w:hAnsi="Calibri"/>
          <w:sz w:val="32"/>
          <w:szCs w:val="32"/>
          <w:shd w:val="clear" w:color="auto" w:fill="FFFFFF"/>
        </w:rPr>
      </w:pPr>
    </w:p>
    <w:p w14:paraId="14C6BD14" w14:textId="1B625B87" w:rsidR="00EA2578" w:rsidRDefault="00EA2578" w:rsidP="00A26F19">
      <w:pPr>
        <w:jc w:val="left"/>
        <w:rPr>
          <w:rFonts w:ascii="Calibri" w:hAnsi="Calibri"/>
          <w:sz w:val="32"/>
          <w:szCs w:val="32"/>
          <w:shd w:val="clear" w:color="auto" w:fill="FFFFFF"/>
        </w:rPr>
      </w:pPr>
      <w:r>
        <w:rPr>
          <w:rFonts w:ascii="Calibri" w:hAnsi="Calibri"/>
          <w:sz w:val="32"/>
          <w:szCs w:val="32"/>
          <w:shd w:val="clear" w:color="auto" w:fill="FFFFFF"/>
        </w:rPr>
        <w:t xml:space="preserve">Don’t be afraid to be personal and </w:t>
      </w:r>
      <w:r w:rsidR="00E8307E">
        <w:rPr>
          <w:rFonts w:ascii="Calibri" w:hAnsi="Calibri"/>
          <w:sz w:val="32"/>
          <w:szCs w:val="32"/>
          <w:shd w:val="clear" w:color="auto" w:fill="FFFFFF"/>
        </w:rPr>
        <w:t>be real</w:t>
      </w:r>
      <w:r>
        <w:rPr>
          <w:rFonts w:ascii="Calibri" w:hAnsi="Calibri"/>
          <w:sz w:val="32"/>
          <w:szCs w:val="32"/>
          <w:shd w:val="clear" w:color="auto" w:fill="FFFFFF"/>
        </w:rPr>
        <w:t xml:space="preserve"> with them.  The more laid-back and genuine you are, the better your subscribers will respond to you – and the more likely they’ll remember your brand.</w:t>
      </w:r>
      <w:r w:rsidR="008B5153">
        <w:rPr>
          <w:rFonts w:ascii="Calibri" w:hAnsi="Calibri"/>
          <w:sz w:val="32"/>
          <w:szCs w:val="32"/>
          <w:shd w:val="clear" w:color="auto" w:fill="FFFFFF"/>
        </w:rPr>
        <w:br/>
      </w:r>
      <w:r w:rsidR="008B5153">
        <w:rPr>
          <w:rFonts w:ascii="Calibri" w:hAnsi="Calibri"/>
          <w:sz w:val="32"/>
          <w:szCs w:val="32"/>
          <w:shd w:val="clear" w:color="auto" w:fill="FFFFFF"/>
        </w:rPr>
        <w:lastRenderedPageBreak/>
        <w:br/>
        <w:t>Make sure to test out your entire sequence by forwarding it to your own email address. Read through your autoresponder messages. Proofread.  Check the links.  And then continue to build on your back-end autoresponder system by incorporating additional emails into the sequence.</w:t>
      </w:r>
    </w:p>
    <w:p w14:paraId="5E08F70E" w14:textId="649E86E1" w:rsidR="008B5153" w:rsidRDefault="008B5153" w:rsidP="00A26F19">
      <w:pPr>
        <w:jc w:val="left"/>
        <w:rPr>
          <w:rFonts w:ascii="Calibri" w:hAnsi="Calibri"/>
          <w:sz w:val="32"/>
          <w:szCs w:val="32"/>
          <w:shd w:val="clear" w:color="auto" w:fill="FFFFFF"/>
        </w:rPr>
      </w:pPr>
      <w:r>
        <w:rPr>
          <w:rFonts w:ascii="Calibri" w:hAnsi="Calibri"/>
          <w:sz w:val="32"/>
          <w:szCs w:val="32"/>
          <w:shd w:val="clear" w:color="auto" w:fill="FFFFFF"/>
        </w:rPr>
        <w:br/>
        <w:t xml:space="preserve">You should spend a few hours a week creating new content for your mailing list. Then, once a month go through your autoresponder campaign to update any older emails or swap out product links for newer offers.  </w:t>
      </w:r>
    </w:p>
    <w:p w14:paraId="03506ABD" w14:textId="77777777" w:rsidR="00206435" w:rsidRDefault="00206435" w:rsidP="007F255A">
      <w:pPr>
        <w:jc w:val="left"/>
        <w:rPr>
          <w:rFonts w:ascii="Calibri" w:hAnsi="Calibri"/>
          <w:sz w:val="32"/>
          <w:szCs w:val="32"/>
          <w:shd w:val="clear" w:color="auto" w:fill="FFFFFF"/>
        </w:rPr>
      </w:pPr>
    </w:p>
    <w:p w14:paraId="2FB41739" w14:textId="77777777" w:rsidR="006D4BE6" w:rsidRDefault="006D4BE6" w:rsidP="007F255A">
      <w:pPr>
        <w:jc w:val="left"/>
        <w:rPr>
          <w:rFonts w:ascii="Calibri" w:hAnsi="Calibri"/>
          <w:sz w:val="32"/>
          <w:szCs w:val="32"/>
          <w:shd w:val="clear" w:color="auto" w:fill="FFFFFF"/>
        </w:rPr>
      </w:pPr>
    </w:p>
    <w:p w14:paraId="2F1AC6D0" w14:textId="77777777" w:rsidR="006D4BE6" w:rsidRPr="007F255A" w:rsidRDefault="006D4BE6" w:rsidP="007F255A">
      <w:pPr>
        <w:jc w:val="left"/>
        <w:rPr>
          <w:rFonts w:ascii="Calibri" w:hAnsi="Calibri"/>
          <w:sz w:val="32"/>
          <w:szCs w:val="32"/>
          <w:shd w:val="clear" w:color="auto" w:fill="FFFFFF"/>
        </w:rPr>
      </w:pPr>
    </w:p>
    <w:p w14:paraId="5EB0D669" w14:textId="59D470A1" w:rsidR="00F514FE" w:rsidRDefault="00F514FE" w:rsidP="00B4038E">
      <w:pPr>
        <w:pStyle w:val="Heading1"/>
        <w:rPr>
          <w:sz w:val="32"/>
          <w:szCs w:val="32"/>
        </w:rPr>
      </w:pPr>
    </w:p>
    <w:p w14:paraId="3AC73CDD" w14:textId="77777777" w:rsidR="00616355" w:rsidRDefault="00616355" w:rsidP="00616355">
      <w:pPr>
        <w:jc w:val="left"/>
        <w:rPr>
          <w:rFonts w:ascii="Calibri" w:hAnsi="Calibri"/>
          <w:sz w:val="32"/>
          <w:szCs w:val="32"/>
          <w:shd w:val="clear" w:color="auto" w:fill="FFFFFF"/>
        </w:rPr>
      </w:pPr>
      <w:r>
        <w:rPr>
          <w:rFonts w:ascii="Calibri" w:hAnsi="Calibri"/>
          <w:sz w:val="32"/>
          <w:szCs w:val="32"/>
          <w:shd w:val="clear" w:color="auto" w:fill="FFFFFF"/>
        </w:rPr>
        <w:t xml:space="preserve"> </w:t>
      </w:r>
    </w:p>
    <w:p w14:paraId="0876B96A" w14:textId="77777777" w:rsidR="00616355" w:rsidRDefault="00616355" w:rsidP="00616355">
      <w:pPr>
        <w:jc w:val="left"/>
        <w:rPr>
          <w:rFonts w:ascii="Calibri" w:hAnsi="Calibri"/>
          <w:sz w:val="32"/>
          <w:szCs w:val="32"/>
          <w:shd w:val="clear" w:color="auto" w:fill="FFFFFF"/>
        </w:rPr>
      </w:pPr>
    </w:p>
    <w:p w14:paraId="4DB3C3CA" w14:textId="77777777" w:rsidR="00616355" w:rsidRDefault="00616355" w:rsidP="00616355">
      <w:pPr>
        <w:jc w:val="left"/>
        <w:rPr>
          <w:rFonts w:ascii="Calibri" w:hAnsi="Calibri"/>
          <w:sz w:val="32"/>
          <w:szCs w:val="32"/>
          <w:shd w:val="clear" w:color="auto" w:fill="FFFFFF"/>
        </w:rPr>
      </w:pPr>
    </w:p>
    <w:p w14:paraId="046B03A3" w14:textId="77777777" w:rsidR="00616355" w:rsidRDefault="00616355" w:rsidP="00616355">
      <w:pPr>
        <w:jc w:val="left"/>
        <w:rPr>
          <w:rFonts w:ascii="Calibri" w:hAnsi="Calibri"/>
          <w:sz w:val="32"/>
          <w:szCs w:val="32"/>
          <w:shd w:val="clear" w:color="auto" w:fill="FFFFFF"/>
        </w:rPr>
      </w:pPr>
    </w:p>
    <w:p w14:paraId="1877433B" w14:textId="77777777" w:rsidR="00616355" w:rsidRDefault="00616355" w:rsidP="00616355">
      <w:pPr>
        <w:jc w:val="left"/>
        <w:rPr>
          <w:rFonts w:ascii="Calibri" w:hAnsi="Calibri"/>
          <w:sz w:val="32"/>
          <w:szCs w:val="32"/>
          <w:shd w:val="clear" w:color="auto" w:fill="FFFFFF"/>
        </w:rPr>
      </w:pPr>
    </w:p>
    <w:p w14:paraId="0EAA06F5" w14:textId="53CD235E" w:rsidR="00446C28" w:rsidRPr="008C221F" w:rsidRDefault="00B3662B" w:rsidP="00446C28">
      <w:pPr>
        <w:pStyle w:val="Heading1"/>
        <w:rPr>
          <w:color w:val="BE434B"/>
        </w:rPr>
      </w:pPr>
      <w:r w:rsidRPr="008C221F">
        <w:rPr>
          <w:color w:val="BE434B"/>
          <w:sz w:val="32"/>
          <w:szCs w:val="32"/>
        </w:rPr>
        <w:lastRenderedPageBreak/>
        <w:t xml:space="preserve"> </w:t>
      </w:r>
      <w:bookmarkStart w:id="23" w:name="_Toc499903258"/>
      <w:bookmarkStart w:id="24" w:name="_Toc499983546"/>
      <w:r w:rsidR="00571035" w:rsidRPr="008C221F">
        <w:rPr>
          <w:color w:val="BE434B"/>
        </w:rPr>
        <w:t>First</w:t>
      </w:r>
      <w:r w:rsidR="003D3A39" w:rsidRPr="008C221F">
        <w:rPr>
          <w:color w:val="BE434B"/>
        </w:rPr>
        <w:t xml:space="preserve"> Impression</w:t>
      </w:r>
      <w:r w:rsidR="00571035" w:rsidRPr="008C221F">
        <w:rPr>
          <w:color w:val="BE434B"/>
        </w:rPr>
        <w:t>s</w:t>
      </w:r>
      <w:bookmarkEnd w:id="23"/>
      <w:bookmarkEnd w:id="24"/>
    </w:p>
    <w:p w14:paraId="2BD9AE96" w14:textId="77777777" w:rsidR="00446C28" w:rsidRDefault="00446C28" w:rsidP="00446C28">
      <w:pPr>
        <w:jc w:val="left"/>
        <w:rPr>
          <w:rFonts w:ascii="Calibri" w:hAnsi="Calibri"/>
          <w:sz w:val="32"/>
          <w:szCs w:val="32"/>
          <w:shd w:val="clear" w:color="auto" w:fill="FFFFFF"/>
        </w:rPr>
      </w:pPr>
    </w:p>
    <w:p w14:paraId="2BF04217" w14:textId="2E81C16A" w:rsidR="006E303C" w:rsidRDefault="006E303C" w:rsidP="00446C28">
      <w:pPr>
        <w:jc w:val="left"/>
        <w:rPr>
          <w:rFonts w:ascii="Calibri" w:hAnsi="Calibri"/>
          <w:sz w:val="32"/>
          <w:szCs w:val="32"/>
          <w:shd w:val="clear" w:color="auto" w:fill="FFFFFF"/>
        </w:rPr>
      </w:pPr>
      <w:r>
        <w:rPr>
          <w:rFonts w:ascii="Calibri" w:hAnsi="Calibri"/>
          <w:sz w:val="32"/>
          <w:szCs w:val="32"/>
          <w:shd w:val="clear" w:color="auto" w:fill="FFFFFF"/>
        </w:rPr>
        <w:t xml:space="preserve">When it comes to incentive offers that will motivate readers and </w:t>
      </w:r>
      <w:r w:rsidR="00CD059A">
        <w:rPr>
          <w:rFonts w:ascii="Calibri" w:hAnsi="Calibri"/>
          <w:sz w:val="32"/>
          <w:szCs w:val="32"/>
          <w:shd w:val="clear" w:color="auto" w:fill="FFFFFF"/>
        </w:rPr>
        <w:t>website</w:t>
      </w:r>
      <w:r>
        <w:rPr>
          <w:rFonts w:ascii="Calibri" w:hAnsi="Calibri"/>
          <w:sz w:val="32"/>
          <w:szCs w:val="32"/>
          <w:shd w:val="clear" w:color="auto" w:fill="FFFFFF"/>
        </w:rPr>
        <w:t xml:space="preserve"> visitors into becoming subscribers, you want to be choosy with the kind of content you offer upfront.</w:t>
      </w:r>
    </w:p>
    <w:p w14:paraId="78698C0F" w14:textId="77777777" w:rsidR="006E303C" w:rsidRDefault="006E303C" w:rsidP="00446C28">
      <w:pPr>
        <w:jc w:val="left"/>
        <w:rPr>
          <w:rFonts w:ascii="Calibri" w:hAnsi="Calibri"/>
          <w:sz w:val="32"/>
          <w:szCs w:val="32"/>
          <w:shd w:val="clear" w:color="auto" w:fill="FFFFFF"/>
        </w:rPr>
      </w:pPr>
    </w:p>
    <w:p w14:paraId="7BCF5379" w14:textId="77777777" w:rsidR="006E303C" w:rsidRDefault="006E303C" w:rsidP="00446C28">
      <w:pPr>
        <w:jc w:val="left"/>
        <w:rPr>
          <w:rFonts w:ascii="Calibri" w:hAnsi="Calibri"/>
          <w:sz w:val="32"/>
          <w:szCs w:val="32"/>
          <w:shd w:val="clear" w:color="auto" w:fill="FFFFFF"/>
        </w:rPr>
      </w:pPr>
      <w:r>
        <w:rPr>
          <w:rFonts w:ascii="Calibri" w:hAnsi="Calibri"/>
          <w:sz w:val="32"/>
          <w:szCs w:val="32"/>
          <w:shd w:val="clear" w:color="auto" w:fill="FFFFFF"/>
        </w:rPr>
        <w:t>This initial content introduces your brand. It’s the virtual handshake that thanks someone for giving you a chance, and for sharing their name and email address with you.</w:t>
      </w:r>
    </w:p>
    <w:p w14:paraId="4677E756" w14:textId="77777777" w:rsidR="006E303C" w:rsidRDefault="006E303C" w:rsidP="00446C28">
      <w:pPr>
        <w:jc w:val="left"/>
        <w:rPr>
          <w:rFonts w:ascii="Calibri" w:hAnsi="Calibri"/>
          <w:sz w:val="32"/>
          <w:szCs w:val="32"/>
          <w:shd w:val="clear" w:color="auto" w:fill="FFFFFF"/>
        </w:rPr>
      </w:pPr>
    </w:p>
    <w:p w14:paraId="00F29F05" w14:textId="0CF7683C" w:rsidR="006E303C" w:rsidRDefault="006E303C" w:rsidP="00446C28">
      <w:pPr>
        <w:jc w:val="left"/>
        <w:rPr>
          <w:rFonts w:ascii="Calibri" w:hAnsi="Calibri"/>
          <w:sz w:val="32"/>
          <w:szCs w:val="32"/>
          <w:shd w:val="clear" w:color="auto" w:fill="FFFFFF"/>
        </w:rPr>
      </w:pPr>
      <w:r>
        <w:rPr>
          <w:rFonts w:ascii="Calibri" w:hAnsi="Calibri"/>
          <w:sz w:val="32"/>
          <w:szCs w:val="32"/>
          <w:shd w:val="clear" w:color="auto" w:fill="FFFFFF"/>
        </w:rPr>
        <w:t xml:space="preserve">This means that you </w:t>
      </w:r>
      <w:r w:rsidR="007A0E8A">
        <w:rPr>
          <w:rFonts w:ascii="Calibri" w:hAnsi="Calibri"/>
          <w:sz w:val="32"/>
          <w:szCs w:val="32"/>
          <w:shd w:val="clear" w:color="auto" w:fill="FFFFFF"/>
        </w:rPr>
        <w:t>want</w:t>
      </w:r>
      <w:r>
        <w:rPr>
          <w:rFonts w:ascii="Calibri" w:hAnsi="Calibri"/>
          <w:sz w:val="32"/>
          <w:szCs w:val="32"/>
          <w:shd w:val="clear" w:color="auto" w:fill="FFFFFF"/>
        </w:rPr>
        <w:t xml:space="preserve"> to pay close attention to the offers you are sending out, and especially to the initial lead-in that you feature on your opt-in pages.</w:t>
      </w:r>
    </w:p>
    <w:p w14:paraId="6BD4F997" w14:textId="77777777" w:rsidR="006E303C" w:rsidRDefault="006E303C" w:rsidP="00446C28">
      <w:pPr>
        <w:jc w:val="left"/>
        <w:rPr>
          <w:rFonts w:ascii="Calibri" w:hAnsi="Calibri"/>
          <w:sz w:val="32"/>
          <w:szCs w:val="32"/>
          <w:shd w:val="clear" w:color="auto" w:fill="FFFFFF"/>
        </w:rPr>
      </w:pPr>
    </w:p>
    <w:p w14:paraId="590B7234" w14:textId="726E6740" w:rsidR="00446C28" w:rsidRDefault="006E303C" w:rsidP="00446C28">
      <w:pPr>
        <w:jc w:val="left"/>
        <w:rPr>
          <w:rFonts w:ascii="Calibri" w:hAnsi="Calibri"/>
          <w:sz w:val="32"/>
          <w:szCs w:val="32"/>
          <w:shd w:val="clear" w:color="auto" w:fill="FFFFFF"/>
        </w:rPr>
      </w:pPr>
      <w:r>
        <w:rPr>
          <w:rFonts w:ascii="Calibri" w:hAnsi="Calibri"/>
          <w:sz w:val="32"/>
          <w:szCs w:val="32"/>
          <w:shd w:val="clear" w:color="auto" w:fill="FFFFFF"/>
        </w:rPr>
        <w:t xml:space="preserve">Make sure that </w:t>
      </w:r>
      <w:r w:rsidR="00AF7B93">
        <w:rPr>
          <w:rFonts w:ascii="Calibri" w:hAnsi="Calibri"/>
          <w:sz w:val="32"/>
          <w:szCs w:val="32"/>
          <w:shd w:val="clear" w:color="auto" w:fill="FFFFFF"/>
        </w:rPr>
        <w:t xml:space="preserve">your giveaway is going to </w:t>
      </w:r>
      <w:r w:rsidR="0091557F">
        <w:rPr>
          <w:rFonts w:ascii="Calibri" w:hAnsi="Calibri"/>
          <w:sz w:val="32"/>
          <w:szCs w:val="32"/>
          <w:shd w:val="clear" w:color="auto" w:fill="FFFFFF"/>
        </w:rPr>
        <w:t>connect</w:t>
      </w:r>
      <w:r w:rsidR="00AF7B93">
        <w:rPr>
          <w:rFonts w:ascii="Calibri" w:hAnsi="Calibri"/>
          <w:sz w:val="32"/>
          <w:szCs w:val="32"/>
          <w:shd w:val="clear" w:color="auto" w:fill="FFFFFF"/>
        </w:rPr>
        <w:t xml:space="preserve"> with your audience.  It should be high quality content that is both informative and entertaining.  It should also be some of the highest quality content you have to offer.</w:t>
      </w:r>
    </w:p>
    <w:p w14:paraId="4A01B16F" w14:textId="77777777" w:rsidR="00AF7B93" w:rsidRDefault="00AF7B93" w:rsidP="00446C28">
      <w:pPr>
        <w:jc w:val="left"/>
        <w:rPr>
          <w:rFonts w:ascii="Calibri" w:hAnsi="Calibri"/>
          <w:sz w:val="32"/>
          <w:szCs w:val="32"/>
          <w:shd w:val="clear" w:color="auto" w:fill="FFFFFF"/>
        </w:rPr>
      </w:pPr>
    </w:p>
    <w:p w14:paraId="4176C7CE" w14:textId="2C9F9957" w:rsidR="00AF7B93" w:rsidRDefault="00AF7B93" w:rsidP="00446C28">
      <w:pPr>
        <w:jc w:val="left"/>
        <w:rPr>
          <w:rFonts w:ascii="Calibri" w:hAnsi="Calibri"/>
          <w:sz w:val="32"/>
          <w:szCs w:val="32"/>
          <w:shd w:val="clear" w:color="auto" w:fill="FFFFFF"/>
        </w:rPr>
      </w:pPr>
      <w:r>
        <w:rPr>
          <w:rFonts w:ascii="Calibri" w:hAnsi="Calibri"/>
          <w:sz w:val="32"/>
          <w:szCs w:val="32"/>
          <w:shd w:val="clear" w:color="auto" w:fill="FFFFFF"/>
        </w:rPr>
        <w:t xml:space="preserve">One easy way of building high-converting lead pages is by purchasing what are often called “lead magnets” from high quality white label </w:t>
      </w:r>
      <w:r>
        <w:rPr>
          <w:rFonts w:ascii="Calibri" w:hAnsi="Calibri"/>
          <w:sz w:val="32"/>
          <w:szCs w:val="32"/>
          <w:shd w:val="clear" w:color="auto" w:fill="FFFFFF"/>
        </w:rPr>
        <w:lastRenderedPageBreak/>
        <w:t xml:space="preserve">developers.  With white label (otherwise known as private label or PLR), you </w:t>
      </w:r>
      <w:r w:rsidR="002076D3">
        <w:rPr>
          <w:rFonts w:ascii="Calibri" w:hAnsi="Calibri"/>
          <w:sz w:val="32"/>
          <w:szCs w:val="32"/>
          <w:shd w:val="clear" w:color="auto" w:fill="FFFFFF"/>
        </w:rPr>
        <w:t>can</w:t>
      </w:r>
      <w:r>
        <w:rPr>
          <w:rFonts w:ascii="Calibri" w:hAnsi="Calibri"/>
          <w:sz w:val="32"/>
          <w:szCs w:val="32"/>
          <w:shd w:val="clear" w:color="auto" w:fill="FFFFFF"/>
        </w:rPr>
        <w:t xml:space="preserve"> add your name as the author, edit and modify the content to either improve or extend it, and </w:t>
      </w:r>
      <w:r w:rsidR="00880491">
        <w:rPr>
          <w:rFonts w:ascii="Calibri" w:hAnsi="Calibri"/>
          <w:sz w:val="32"/>
          <w:szCs w:val="32"/>
          <w:shd w:val="clear" w:color="auto" w:fill="FFFFFF"/>
        </w:rPr>
        <w:t>wrap your brand around the content by customizing the material with your personal touch.</w:t>
      </w:r>
    </w:p>
    <w:p w14:paraId="5C0EAF1B" w14:textId="43AE271D" w:rsidR="00BE1193" w:rsidRDefault="00BE1193" w:rsidP="00446C28">
      <w:pPr>
        <w:jc w:val="left"/>
        <w:rPr>
          <w:rFonts w:ascii="Calibri" w:hAnsi="Calibri"/>
          <w:sz w:val="32"/>
          <w:szCs w:val="32"/>
          <w:shd w:val="clear" w:color="auto" w:fill="FFFFFF"/>
        </w:rPr>
      </w:pPr>
      <w:r>
        <w:rPr>
          <w:rFonts w:ascii="Calibri" w:hAnsi="Calibri"/>
          <w:sz w:val="32"/>
          <w:szCs w:val="32"/>
          <w:shd w:val="clear" w:color="auto" w:fill="FFFFFF"/>
        </w:rPr>
        <w:br/>
        <w:t>One of the leaders in high quality white label lead magnets can be found at:</w:t>
      </w:r>
      <w:r w:rsidR="00B207E3">
        <w:rPr>
          <w:rFonts w:ascii="Calibri" w:hAnsi="Calibri"/>
          <w:sz w:val="32"/>
          <w:szCs w:val="32"/>
          <w:shd w:val="clear" w:color="auto" w:fill="FFFFFF"/>
        </w:rPr>
        <w:t xml:space="preserve"> </w:t>
      </w:r>
      <w:hyperlink r:id="rId11" w:history="1">
        <w:r w:rsidR="00B207E3" w:rsidRPr="00AC7790">
          <w:rPr>
            <w:rStyle w:val="Hyperlink"/>
            <w:rFonts w:ascii="Calibri" w:hAnsi="Calibri"/>
            <w:b/>
            <w:sz w:val="32"/>
            <w:szCs w:val="32"/>
            <w:shd w:val="clear" w:color="auto" w:fill="FFFFFF"/>
          </w:rPr>
          <w:t>https://promotelabs.com/offers/leadpack-offer</w:t>
        </w:r>
      </w:hyperlink>
      <w:r w:rsidR="00B207E3">
        <w:rPr>
          <w:rFonts w:ascii="Calibri" w:hAnsi="Calibri"/>
          <w:sz w:val="32"/>
          <w:szCs w:val="32"/>
          <w:shd w:val="clear" w:color="auto" w:fill="FFFFFF"/>
        </w:rPr>
        <w:t xml:space="preserve"> </w:t>
      </w:r>
    </w:p>
    <w:p w14:paraId="3A607F18" w14:textId="77777777" w:rsidR="00BE1193" w:rsidRDefault="00BE1193" w:rsidP="00446C28">
      <w:pPr>
        <w:jc w:val="left"/>
        <w:rPr>
          <w:rFonts w:ascii="Calibri" w:hAnsi="Calibri"/>
          <w:sz w:val="32"/>
          <w:szCs w:val="32"/>
          <w:shd w:val="clear" w:color="auto" w:fill="FFFFFF"/>
        </w:rPr>
      </w:pPr>
    </w:p>
    <w:p w14:paraId="50A5C725" w14:textId="13BBBE7F" w:rsidR="00E35E1D" w:rsidRDefault="00BE1193" w:rsidP="00446C28">
      <w:pPr>
        <w:jc w:val="left"/>
        <w:rPr>
          <w:rFonts w:ascii="Calibri" w:hAnsi="Calibri"/>
          <w:sz w:val="32"/>
          <w:szCs w:val="32"/>
          <w:shd w:val="clear" w:color="auto" w:fill="FFFFFF"/>
        </w:rPr>
      </w:pPr>
      <w:r>
        <w:rPr>
          <w:rFonts w:ascii="Calibri" w:hAnsi="Calibri"/>
          <w:sz w:val="32"/>
          <w:szCs w:val="32"/>
          <w:shd w:val="clear" w:color="auto" w:fill="FFFFFF"/>
        </w:rPr>
        <w:t xml:space="preserve">With these special, often limited-time offers, you </w:t>
      </w:r>
      <w:r w:rsidR="004865B9">
        <w:rPr>
          <w:rFonts w:ascii="Calibri" w:hAnsi="Calibri"/>
          <w:sz w:val="32"/>
          <w:szCs w:val="32"/>
          <w:shd w:val="clear" w:color="auto" w:fill="FFFFFF"/>
        </w:rPr>
        <w:t>can</w:t>
      </w:r>
      <w:r>
        <w:rPr>
          <w:rFonts w:ascii="Calibri" w:hAnsi="Calibri"/>
          <w:sz w:val="32"/>
          <w:szCs w:val="32"/>
          <w:shd w:val="clear" w:color="auto" w:fill="FFFFFF"/>
        </w:rPr>
        <w:t xml:space="preserve"> purchase done-for-you list building kits.  </w:t>
      </w:r>
    </w:p>
    <w:p w14:paraId="5CDDF48C" w14:textId="77777777" w:rsidR="00E35E1D" w:rsidRDefault="00E35E1D" w:rsidP="00446C28">
      <w:pPr>
        <w:jc w:val="left"/>
        <w:rPr>
          <w:rFonts w:ascii="Calibri" w:hAnsi="Calibri"/>
          <w:sz w:val="32"/>
          <w:szCs w:val="32"/>
          <w:shd w:val="clear" w:color="auto" w:fill="FFFFFF"/>
        </w:rPr>
      </w:pPr>
    </w:p>
    <w:p w14:paraId="322767CF" w14:textId="02D5BDC6" w:rsidR="00BE1193" w:rsidRDefault="00BE1193" w:rsidP="00446C28">
      <w:pPr>
        <w:jc w:val="left"/>
        <w:rPr>
          <w:rFonts w:ascii="Calibri" w:hAnsi="Calibri"/>
          <w:sz w:val="32"/>
          <w:szCs w:val="32"/>
          <w:shd w:val="clear" w:color="auto" w:fill="FFFFFF"/>
        </w:rPr>
      </w:pPr>
      <w:r>
        <w:rPr>
          <w:rFonts w:ascii="Calibri" w:hAnsi="Calibri"/>
          <w:sz w:val="32"/>
          <w:szCs w:val="32"/>
          <w:shd w:val="clear" w:color="auto" w:fill="FFFFFF"/>
        </w:rPr>
        <w:t>These packages include everything you need to start building a list, such as a high-converting squeeze page with carefully handcrafted graphics, a high-quality report that has been written by a seasoned and experienced writer, and a 7-day autoresponder series that you can plug into your mailing list.</w:t>
      </w:r>
    </w:p>
    <w:p w14:paraId="2CC63848" w14:textId="77777777" w:rsidR="00BE1193" w:rsidRDefault="00BE1193" w:rsidP="00446C28">
      <w:pPr>
        <w:jc w:val="left"/>
        <w:rPr>
          <w:rFonts w:ascii="Calibri" w:hAnsi="Calibri"/>
          <w:sz w:val="32"/>
          <w:szCs w:val="32"/>
          <w:shd w:val="clear" w:color="auto" w:fill="FFFFFF"/>
        </w:rPr>
      </w:pPr>
    </w:p>
    <w:p w14:paraId="3A7408A4" w14:textId="04581EE4" w:rsidR="00BE1193" w:rsidRDefault="00BE1193" w:rsidP="00446C28">
      <w:pPr>
        <w:jc w:val="left"/>
        <w:rPr>
          <w:rFonts w:ascii="Calibri" w:hAnsi="Calibri"/>
          <w:sz w:val="32"/>
          <w:szCs w:val="32"/>
          <w:shd w:val="clear" w:color="auto" w:fill="FFFFFF"/>
        </w:rPr>
      </w:pPr>
      <w:r>
        <w:rPr>
          <w:rFonts w:ascii="Calibri" w:hAnsi="Calibri"/>
          <w:sz w:val="32"/>
          <w:szCs w:val="32"/>
          <w:shd w:val="clear" w:color="auto" w:fill="FFFFFF"/>
        </w:rPr>
        <w:t>Not only do these lead magnets save you a lot of time, but because the content is of such a high caliber, they’ll also make you look good.</w:t>
      </w:r>
    </w:p>
    <w:p w14:paraId="4AB106A1" w14:textId="77777777" w:rsidR="00BE1193" w:rsidRDefault="00BE1193" w:rsidP="00446C28">
      <w:pPr>
        <w:jc w:val="left"/>
        <w:rPr>
          <w:rFonts w:ascii="Calibri" w:hAnsi="Calibri"/>
          <w:sz w:val="32"/>
          <w:szCs w:val="32"/>
          <w:shd w:val="clear" w:color="auto" w:fill="FFFFFF"/>
        </w:rPr>
      </w:pPr>
    </w:p>
    <w:p w14:paraId="43A5C07C" w14:textId="2CE5AE49" w:rsidR="002213D1" w:rsidRDefault="00BE1193" w:rsidP="00446C28">
      <w:pPr>
        <w:jc w:val="left"/>
        <w:rPr>
          <w:rFonts w:ascii="Calibri" w:hAnsi="Calibri"/>
          <w:sz w:val="32"/>
          <w:szCs w:val="32"/>
          <w:shd w:val="clear" w:color="auto" w:fill="FFFFFF"/>
        </w:rPr>
      </w:pPr>
      <w:r>
        <w:rPr>
          <w:rFonts w:ascii="Calibri" w:hAnsi="Calibri"/>
          <w:sz w:val="32"/>
          <w:szCs w:val="32"/>
          <w:shd w:val="clear" w:color="auto" w:fill="FFFFFF"/>
        </w:rPr>
        <w:lastRenderedPageBreak/>
        <w:t>And with list building, it’s all about making that positive first impression that will set the standard for what’</w:t>
      </w:r>
      <w:r w:rsidR="001835F5">
        <w:rPr>
          <w:rFonts w:ascii="Calibri" w:hAnsi="Calibri"/>
          <w:sz w:val="32"/>
          <w:szCs w:val="32"/>
          <w:shd w:val="clear" w:color="auto" w:fill="FFFFFF"/>
        </w:rPr>
        <w:t>s to come by being a member of your mailing list.</w:t>
      </w:r>
    </w:p>
    <w:p w14:paraId="025BE670" w14:textId="77777777" w:rsidR="002213D1" w:rsidRDefault="002213D1">
      <w:pPr>
        <w:spacing w:line="240" w:lineRule="auto"/>
        <w:jc w:val="left"/>
        <w:rPr>
          <w:rFonts w:ascii="Calibri" w:hAnsi="Calibri"/>
          <w:sz w:val="32"/>
          <w:szCs w:val="32"/>
          <w:shd w:val="clear" w:color="auto" w:fill="FFFFFF"/>
        </w:rPr>
      </w:pPr>
      <w:r>
        <w:rPr>
          <w:rFonts w:ascii="Calibri" w:hAnsi="Calibri"/>
          <w:sz w:val="32"/>
          <w:szCs w:val="32"/>
          <w:shd w:val="clear" w:color="auto" w:fill="FFFFFF"/>
        </w:rPr>
        <w:br w:type="page"/>
      </w:r>
    </w:p>
    <w:p w14:paraId="1AA407D8" w14:textId="62D1EEAD" w:rsidR="002213D1" w:rsidRPr="00F45E78" w:rsidRDefault="00B14A57" w:rsidP="002213D1">
      <w:pPr>
        <w:pStyle w:val="Heading1"/>
        <w:rPr>
          <w:color w:val="BE434B"/>
        </w:rPr>
      </w:pPr>
      <w:bookmarkStart w:id="25" w:name="_Toc499903259"/>
      <w:bookmarkStart w:id="26" w:name="_Toc499983547"/>
      <w:r w:rsidRPr="00F45E78">
        <w:rPr>
          <w:color w:val="BE434B"/>
        </w:rPr>
        <w:lastRenderedPageBreak/>
        <w:t>Launching Your List With The King “Pin”</w:t>
      </w:r>
      <w:bookmarkEnd w:id="25"/>
      <w:bookmarkEnd w:id="26"/>
    </w:p>
    <w:p w14:paraId="21CDA2F1" w14:textId="77777777" w:rsidR="002213D1" w:rsidRDefault="002213D1" w:rsidP="002213D1">
      <w:pPr>
        <w:jc w:val="left"/>
        <w:rPr>
          <w:rFonts w:ascii="Calibri" w:hAnsi="Calibri"/>
          <w:sz w:val="32"/>
          <w:szCs w:val="32"/>
          <w:shd w:val="clear" w:color="auto" w:fill="FFFFFF"/>
        </w:rPr>
      </w:pPr>
    </w:p>
    <w:p w14:paraId="6447ADDC" w14:textId="464F15B4" w:rsidR="00BE1193" w:rsidRDefault="009129D6" w:rsidP="002213D1">
      <w:pPr>
        <w:jc w:val="left"/>
        <w:rPr>
          <w:rFonts w:ascii="Calibri" w:hAnsi="Calibri"/>
          <w:sz w:val="32"/>
          <w:szCs w:val="32"/>
          <w:shd w:val="clear" w:color="auto" w:fill="FFFFFF"/>
        </w:rPr>
      </w:pPr>
      <w:r>
        <w:rPr>
          <w:rFonts w:ascii="Calibri" w:hAnsi="Calibri"/>
          <w:sz w:val="32"/>
          <w:szCs w:val="32"/>
          <w:shd w:val="clear" w:color="auto" w:fill="FFFFFF"/>
        </w:rPr>
        <w:t>Once you have your opt-in code embedded into your blog content, or you’ve developed a solid squeeze page that features an incentive offer, your subscription box and a powerful headline, you’re ready to start driving traffic to your page.</w:t>
      </w:r>
    </w:p>
    <w:p w14:paraId="44994093" w14:textId="77777777" w:rsidR="009129D6" w:rsidRDefault="009129D6" w:rsidP="002213D1">
      <w:pPr>
        <w:jc w:val="left"/>
        <w:rPr>
          <w:rFonts w:ascii="Calibri" w:hAnsi="Calibri"/>
          <w:sz w:val="32"/>
          <w:szCs w:val="32"/>
          <w:shd w:val="clear" w:color="auto" w:fill="FFFFFF"/>
        </w:rPr>
      </w:pPr>
    </w:p>
    <w:p w14:paraId="63006D1C" w14:textId="69EFDCCA" w:rsidR="009129D6" w:rsidRDefault="005E466F" w:rsidP="002213D1">
      <w:pPr>
        <w:jc w:val="left"/>
        <w:rPr>
          <w:rFonts w:ascii="Calibri" w:hAnsi="Calibri"/>
          <w:sz w:val="32"/>
          <w:szCs w:val="32"/>
          <w:shd w:val="clear" w:color="auto" w:fill="FFFFFF"/>
        </w:rPr>
      </w:pPr>
      <w:r>
        <w:rPr>
          <w:rFonts w:ascii="Calibri" w:hAnsi="Calibri"/>
          <w:sz w:val="32"/>
          <w:szCs w:val="32"/>
          <w:shd w:val="clear" w:color="auto" w:fill="FFFFFF"/>
        </w:rPr>
        <w:t>T</w:t>
      </w:r>
      <w:r w:rsidR="00FA77B6">
        <w:rPr>
          <w:rFonts w:ascii="Calibri" w:hAnsi="Calibri"/>
          <w:sz w:val="32"/>
          <w:szCs w:val="32"/>
          <w:shd w:val="clear" w:color="auto" w:fill="FFFFFF"/>
        </w:rPr>
        <w:t xml:space="preserve">here are </w:t>
      </w:r>
      <w:r w:rsidR="005C7FB2">
        <w:rPr>
          <w:rFonts w:ascii="Calibri" w:hAnsi="Calibri"/>
          <w:sz w:val="32"/>
          <w:szCs w:val="32"/>
          <w:shd w:val="clear" w:color="auto" w:fill="FFFFFF"/>
        </w:rPr>
        <w:t>many ways</w:t>
      </w:r>
      <w:r w:rsidR="00FA77B6">
        <w:rPr>
          <w:rFonts w:ascii="Calibri" w:hAnsi="Calibri"/>
          <w:sz w:val="32"/>
          <w:szCs w:val="32"/>
          <w:shd w:val="clear" w:color="auto" w:fill="FFFFFF"/>
        </w:rPr>
        <w:t xml:space="preserve"> to jump-start your list building campaigns, but one of the easiest ways is with Pinterest.</w:t>
      </w:r>
      <w:r w:rsidR="0073764B">
        <w:rPr>
          <w:rFonts w:ascii="Calibri" w:hAnsi="Calibri"/>
          <w:sz w:val="32"/>
          <w:szCs w:val="32"/>
          <w:shd w:val="clear" w:color="auto" w:fill="FFFFFF"/>
        </w:rPr>
        <w:t xml:space="preserve"> </w:t>
      </w:r>
    </w:p>
    <w:p w14:paraId="1B9AC041" w14:textId="77777777" w:rsidR="00D90A1E" w:rsidRDefault="00D90A1E" w:rsidP="002213D1">
      <w:pPr>
        <w:jc w:val="left"/>
        <w:rPr>
          <w:rFonts w:ascii="Calibri" w:hAnsi="Calibri"/>
          <w:sz w:val="32"/>
          <w:szCs w:val="32"/>
          <w:shd w:val="clear" w:color="auto" w:fill="FFFFFF"/>
        </w:rPr>
      </w:pPr>
    </w:p>
    <w:p w14:paraId="1ACE355D" w14:textId="354EDB1A" w:rsidR="00D90A1E" w:rsidRDefault="00F409FA" w:rsidP="002213D1">
      <w:pPr>
        <w:jc w:val="left"/>
        <w:rPr>
          <w:rFonts w:ascii="Calibri" w:hAnsi="Calibri"/>
          <w:sz w:val="32"/>
          <w:szCs w:val="32"/>
          <w:shd w:val="clear" w:color="auto" w:fill="FFFFFF"/>
        </w:rPr>
      </w:pPr>
      <w:r>
        <w:rPr>
          <w:rFonts w:ascii="Calibri" w:hAnsi="Calibri"/>
          <w:sz w:val="32"/>
          <w:szCs w:val="32"/>
          <w:shd w:val="clear" w:color="auto" w:fill="FFFFFF"/>
        </w:rPr>
        <w:t xml:space="preserve">There’s power behind using Pinterest to drive traffic to your landing page. In fact, </w:t>
      </w:r>
      <w:r w:rsidR="00694569">
        <w:rPr>
          <w:rFonts w:ascii="Calibri" w:hAnsi="Calibri"/>
          <w:sz w:val="32"/>
          <w:szCs w:val="32"/>
          <w:shd w:val="clear" w:color="auto" w:fill="FFFFFF"/>
        </w:rPr>
        <w:t xml:space="preserve">according to SearchEngineWatch.com, </w:t>
      </w:r>
      <w:r w:rsidR="00C34594">
        <w:rPr>
          <w:rFonts w:ascii="Calibri" w:hAnsi="Calibri"/>
          <w:sz w:val="32"/>
          <w:szCs w:val="32"/>
          <w:shd w:val="clear" w:color="auto" w:fill="FFFFFF"/>
        </w:rPr>
        <w:t xml:space="preserve">every pin on Pinterest can drive up to </w:t>
      </w:r>
      <w:r w:rsidR="00694569">
        <w:rPr>
          <w:rFonts w:ascii="Calibri" w:hAnsi="Calibri"/>
          <w:sz w:val="32"/>
          <w:szCs w:val="32"/>
          <w:shd w:val="clear" w:color="auto" w:fill="FFFFFF"/>
        </w:rPr>
        <w:t>2 page visits and 6 page views per person. In addition, the life span of a pin is one week unlike a tweet where the average life span is only 24 minutes!</w:t>
      </w:r>
    </w:p>
    <w:p w14:paraId="704D90F8" w14:textId="77777777" w:rsidR="00FA77B6" w:rsidRDefault="00FA77B6" w:rsidP="002213D1">
      <w:pPr>
        <w:jc w:val="left"/>
        <w:rPr>
          <w:rFonts w:ascii="Calibri" w:hAnsi="Calibri"/>
          <w:sz w:val="32"/>
          <w:szCs w:val="32"/>
          <w:shd w:val="clear" w:color="auto" w:fill="FFFFFF"/>
        </w:rPr>
      </w:pPr>
    </w:p>
    <w:p w14:paraId="47899F6C" w14:textId="77777777" w:rsidR="00CC6FD8" w:rsidRDefault="00FA77B6" w:rsidP="00DA153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b/>
          <w:sz w:val="32"/>
          <w:szCs w:val="32"/>
        </w:rPr>
      </w:pPr>
      <w:r w:rsidRPr="00B37C1E">
        <w:rPr>
          <w:rFonts w:ascii="Calibri" w:hAnsi="Calibri"/>
          <w:i/>
          <w:sz w:val="32"/>
          <w:szCs w:val="32"/>
        </w:rPr>
        <w:t>Here is how I drive traffic to my squeeze page</w:t>
      </w:r>
      <w:r w:rsidR="009E499E">
        <w:rPr>
          <w:rFonts w:ascii="Calibri" w:hAnsi="Calibri"/>
          <w:i/>
          <w:sz w:val="32"/>
          <w:szCs w:val="32"/>
        </w:rPr>
        <w:t>s</w:t>
      </w:r>
      <w:r w:rsidRPr="00B37C1E">
        <w:rPr>
          <w:rFonts w:ascii="Calibri" w:hAnsi="Calibri"/>
          <w:i/>
          <w:sz w:val="32"/>
          <w:szCs w:val="32"/>
        </w:rPr>
        <w:t xml:space="preserve"> from Pinterest:</w:t>
      </w:r>
      <w:r w:rsidRPr="00DA1536">
        <w:rPr>
          <w:rFonts w:ascii="Calibri" w:hAnsi="Calibri"/>
          <w:sz w:val="32"/>
          <w:szCs w:val="32"/>
        </w:rPr>
        <w:br/>
      </w:r>
    </w:p>
    <w:p w14:paraId="2D21C8F5" w14:textId="77777777" w:rsidR="00CC6FD8" w:rsidRDefault="00CC6FD8" w:rsidP="00DA153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rPr>
      </w:pPr>
      <w:r w:rsidRPr="00DA1536">
        <w:rPr>
          <w:rFonts w:ascii="Calibri" w:hAnsi="Calibri"/>
          <w:sz w:val="32"/>
          <w:szCs w:val="32"/>
        </w:rPr>
        <w:t xml:space="preserve">Sign up for a business account on Pinterest at </w:t>
      </w:r>
      <w:hyperlink r:id="rId12" w:history="1">
        <w:r w:rsidRPr="00DA1536">
          <w:rPr>
            <w:rStyle w:val="Hyperlink"/>
            <w:rFonts w:ascii="Calibri" w:hAnsi="Calibri"/>
            <w:sz w:val="32"/>
            <w:szCs w:val="32"/>
          </w:rPr>
          <w:t>http://business.pinterest.com/</w:t>
        </w:r>
      </w:hyperlink>
      <w:r w:rsidRPr="00DA1536">
        <w:rPr>
          <w:rFonts w:ascii="Calibri" w:hAnsi="Calibri"/>
          <w:sz w:val="32"/>
          <w:szCs w:val="32"/>
        </w:rPr>
        <w:t xml:space="preserve">  so you’re able to gain access to </w:t>
      </w:r>
      <w:r w:rsidRPr="00DA1536">
        <w:rPr>
          <w:rFonts w:ascii="Calibri" w:hAnsi="Calibri"/>
          <w:sz w:val="32"/>
          <w:szCs w:val="32"/>
        </w:rPr>
        <w:lastRenderedPageBreak/>
        <w:t xml:space="preserve">marketing information, tips and more. Then, use keywords in your name and bio so that you appear in on-site search queries. </w:t>
      </w:r>
    </w:p>
    <w:p w14:paraId="5C54670F" w14:textId="2F88A879" w:rsidR="00FA77B6" w:rsidRDefault="00FA77B6" w:rsidP="00DA1536">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sz w:val="32"/>
          <w:szCs w:val="32"/>
        </w:rPr>
      </w:pPr>
      <w:r w:rsidRPr="00DA1536">
        <w:rPr>
          <w:rFonts w:ascii="Calibri" w:hAnsi="Calibri"/>
          <w:sz w:val="32"/>
          <w:szCs w:val="32"/>
        </w:rPr>
        <w:br/>
        <w:t>With Pinterest marketing, you should always use a dedicated landing page. In fact, you should use multiple landing pages with the same opt-in form and incentive offer.  That way you can create tailored Pinterest squeeze pages that connect with your visitor and give them exactly what they’re looking for.</w:t>
      </w:r>
      <w:r w:rsidRPr="00DA1536">
        <w:rPr>
          <w:rFonts w:ascii="Calibri" w:hAnsi="Calibri"/>
          <w:sz w:val="32"/>
          <w:szCs w:val="32"/>
        </w:rPr>
        <w:br/>
      </w:r>
    </w:p>
    <w:p w14:paraId="7145F5B7" w14:textId="5A4ABD48" w:rsidR="00CC6FD8" w:rsidRDefault="00CC6FD8" w:rsidP="00CC6FD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left"/>
        <w:rPr>
          <w:rFonts w:ascii="Calibri" w:hAnsi="Calibri"/>
          <w:b/>
          <w:sz w:val="32"/>
          <w:szCs w:val="32"/>
        </w:rPr>
      </w:pPr>
      <w:r>
        <w:rPr>
          <w:rFonts w:ascii="Calibri" w:hAnsi="Calibri"/>
          <w:sz w:val="32"/>
          <w:szCs w:val="32"/>
        </w:rPr>
        <w:t>Also, m</w:t>
      </w:r>
      <w:r w:rsidRPr="00DA1536">
        <w:rPr>
          <w:rFonts w:ascii="Calibri" w:hAnsi="Calibri"/>
          <w:sz w:val="32"/>
          <w:szCs w:val="32"/>
        </w:rPr>
        <w:t xml:space="preserve">ake sure your landing page has a </w:t>
      </w:r>
      <w:r>
        <w:rPr>
          <w:rFonts w:ascii="Calibri" w:hAnsi="Calibri"/>
          <w:sz w:val="32"/>
          <w:szCs w:val="32"/>
        </w:rPr>
        <w:t xml:space="preserve">very </w:t>
      </w:r>
      <w:r w:rsidRPr="00DA1536">
        <w:rPr>
          <w:rFonts w:ascii="Calibri" w:hAnsi="Calibri"/>
          <w:sz w:val="32"/>
          <w:szCs w:val="32"/>
        </w:rPr>
        <w:t xml:space="preserve">clear focus. If a visitor lands on your page and doesn’t understand </w:t>
      </w:r>
      <w:r>
        <w:rPr>
          <w:rFonts w:ascii="Calibri" w:hAnsi="Calibri"/>
          <w:sz w:val="32"/>
          <w:szCs w:val="32"/>
        </w:rPr>
        <w:t>what you’re offering</w:t>
      </w:r>
      <w:r w:rsidRPr="00DA1536">
        <w:rPr>
          <w:rFonts w:ascii="Calibri" w:hAnsi="Calibri"/>
          <w:sz w:val="32"/>
          <w:szCs w:val="32"/>
        </w:rPr>
        <w:t xml:space="preserve">, they’ll leave before ever subscribing to your list. </w:t>
      </w:r>
    </w:p>
    <w:p w14:paraId="0524C59A" w14:textId="532A77AE" w:rsidR="00CC6FD8" w:rsidRDefault="00FA77B6" w:rsidP="00DA1536">
      <w:pPr>
        <w:jc w:val="left"/>
        <w:rPr>
          <w:rFonts w:ascii="Calibri" w:hAnsi="Calibri"/>
          <w:b/>
          <w:sz w:val="32"/>
          <w:szCs w:val="32"/>
        </w:rPr>
      </w:pPr>
      <w:r w:rsidRPr="00DA1536">
        <w:rPr>
          <w:rFonts w:ascii="Calibri" w:hAnsi="Calibri"/>
          <w:sz w:val="32"/>
          <w:szCs w:val="32"/>
        </w:rPr>
        <w:br/>
        <w:t>Create pins for your lead magnet and direct people to your landing page where they can download your incentive offer. Use eye-catching graphics that attract attention.  Then, pin your lead magnet and direct people to your page!</w:t>
      </w:r>
      <w:r w:rsidRPr="00DA1536">
        <w:rPr>
          <w:rFonts w:ascii="Calibri" w:hAnsi="Calibri"/>
          <w:sz w:val="32"/>
          <w:szCs w:val="32"/>
        </w:rPr>
        <w:br/>
      </w:r>
      <w:r w:rsidRPr="00DA1536">
        <w:rPr>
          <w:rFonts w:ascii="Calibri" w:hAnsi="Calibri"/>
          <w:sz w:val="32"/>
          <w:szCs w:val="32"/>
        </w:rPr>
        <w:br/>
        <w:t xml:space="preserve">Don’t just stop </w:t>
      </w:r>
      <w:r w:rsidR="00D76752">
        <w:rPr>
          <w:rFonts w:ascii="Calibri" w:hAnsi="Calibri"/>
          <w:sz w:val="32"/>
          <w:szCs w:val="32"/>
        </w:rPr>
        <w:t xml:space="preserve">at </w:t>
      </w:r>
      <w:r w:rsidRPr="00DA1536">
        <w:rPr>
          <w:rFonts w:ascii="Calibri" w:hAnsi="Calibri"/>
          <w:sz w:val="32"/>
          <w:szCs w:val="32"/>
        </w:rPr>
        <w:t xml:space="preserve">one lead magnet. Create multiple versions of your page so that you can pin throughout the Pinterest community. </w:t>
      </w:r>
      <w:r w:rsidR="00CC6FD8">
        <w:rPr>
          <w:rFonts w:ascii="Calibri" w:hAnsi="Calibri"/>
          <w:sz w:val="32"/>
          <w:szCs w:val="32"/>
        </w:rPr>
        <w:t xml:space="preserve"> If you purchase a package of Lead Magnets from a provider such as </w:t>
      </w:r>
      <w:hyperlink r:id="rId13" w:history="1">
        <w:r w:rsidR="00B14CAC" w:rsidRPr="00B14CAC">
          <w:rPr>
            <w:rStyle w:val="Hyperlink"/>
            <w:rFonts w:ascii="Calibri" w:hAnsi="Calibri"/>
            <w:sz w:val="32"/>
            <w:szCs w:val="32"/>
          </w:rPr>
          <w:t>https://promotelabs.com/offers/leadpack-offer/</w:t>
        </w:r>
      </w:hyperlink>
      <w:r w:rsidR="00CC6FD8">
        <w:rPr>
          <w:rFonts w:ascii="Calibri" w:hAnsi="Calibri"/>
          <w:sz w:val="32"/>
          <w:szCs w:val="32"/>
        </w:rPr>
        <w:t xml:space="preserve">, you’ll be able to do </w:t>
      </w:r>
      <w:r w:rsidR="00CC6FD8">
        <w:rPr>
          <w:rFonts w:ascii="Calibri" w:hAnsi="Calibri"/>
          <w:sz w:val="32"/>
          <w:szCs w:val="32"/>
        </w:rPr>
        <w:lastRenderedPageBreak/>
        <w:t>this easily without having to write any of your own content.</w:t>
      </w:r>
      <w:r w:rsidRPr="00DA1536">
        <w:rPr>
          <w:rFonts w:ascii="Calibri" w:hAnsi="Calibri"/>
          <w:sz w:val="32"/>
          <w:szCs w:val="32"/>
        </w:rPr>
        <w:br/>
      </w:r>
    </w:p>
    <w:p w14:paraId="593C055E" w14:textId="77777777" w:rsidR="00B52A1D" w:rsidRDefault="00CC6FD8" w:rsidP="00DA1536">
      <w:pPr>
        <w:jc w:val="left"/>
        <w:rPr>
          <w:rFonts w:ascii="Calibri" w:hAnsi="Calibri"/>
          <w:sz w:val="32"/>
          <w:szCs w:val="32"/>
        </w:rPr>
      </w:pPr>
      <w:r>
        <w:rPr>
          <w:rFonts w:ascii="Calibri" w:hAnsi="Calibri"/>
          <w:sz w:val="32"/>
          <w:szCs w:val="32"/>
        </w:rPr>
        <w:t xml:space="preserve">You should also join Pinterest groups </w:t>
      </w:r>
      <w:r w:rsidR="00D97553">
        <w:rPr>
          <w:rFonts w:ascii="Calibri" w:hAnsi="Calibri"/>
          <w:sz w:val="32"/>
          <w:szCs w:val="32"/>
        </w:rPr>
        <w:t>to</w:t>
      </w:r>
      <w:r>
        <w:rPr>
          <w:rFonts w:ascii="Calibri" w:hAnsi="Calibri"/>
          <w:sz w:val="32"/>
          <w:szCs w:val="32"/>
        </w:rPr>
        <w:t xml:space="preserve"> maximize exposure and connect with your target audience. </w:t>
      </w:r>
      <w:r w:rsidR="00FA77B6" w:rsidRPr="00DA1536">
        <w:rPr>
          <w:rFonts w:ascii="Calibri" w:hAnsi="Calibri"/>
          <w:sz w:val="32"/>
          <w:szCs w:val="32"/>
        </w:rPr>
        <w:t xml:space="preserve">You can easily find relevant groups </w:t>
      </w:r>
      <w:r w:rsidR="0027014A">
        <w:rPr>
          <w:rFonts w:ascii="Calibri" w:hAnsi="Calibri"/>
          <w:sz w:val="32"/>
          <w:szCs w:val="32"/>
        </w:rPr>
        <w:t>by searching</w:t>
      </w:r>
      <w:r w:rsidR="00FA77B6" w:rsidRPr="00DA1536">
        <w:rPr>
          <w:rFonts w:ascii="Calibri" w:hAnsi="Calibri"/>
          <w:sz w:val="32"/>
          <w:szCs w:val="32"/>
        </w:rPr>
        <w:t xml:space="preserve"> </w:t>
      </w:r>
      <w:hyperlink r:id="rId14" w:history="1">
        <w:r w:rsidR="0027014A" w:rsidRPr="004C51B7">
          <w:rPr>
            <w:rStyle w:val="Hyperlink"/>
            <w:rFonts w:ascii="Calibri" w:hAnsi="Calibri"/>
            <w:sz w:val="32"/>
            <w:szCs w:val="32"/>
          </w:rPr>
          <w:t>http://pingroupie.com</w:t>
        </w:r>
      </w:hyperlink>
      <w:r w:rsidR="0027014A">
        <w:rPr>
          <w:rFonts w:ascii="Calibri" w:hAnsi="Calibri"/>
          <w:sz w:val="32"/>
          <w:szCs w:val="32"/>
        </w:rPr>
        <w:t xml:space="preserve">. </w:t>
      </w:r>
      <w:r w:rsidR="0085538C">
        <w:rPr>
          <w:rFonts w:ascii="Calibri" w:hAnsi="Calibri"/>
          <w:sz w:val="32"/>
          <w:szCs w:val="32"/>
        </w:rPr>
        <w:br/>
      </w:r>
      <w:r w:rsidR="0085538C">
        <w:rPr>
          <w:rFonts w:ascii="Calibri" w:hAnsi="Calibri"/>
          <w:sz w:val="32"/>
          <w:szCs w:val="32"/>
        </w:rPr>
        <w:br/>
        <w:t xml:space="preserve">Another great strategy is to apply for what are called “Rich Pins”.  </w:t>
      </w:r>
      <w:r w:rsidR="00B52A1D">
        <w:rPr>
          <w:rFonts w:ascii="Calibri" w:hAnsi="Calibri"/>
          <w:sz w:val="32"/>
          <w:szCs w:val="32"/>
        </w:rPr>
        <w:t xml:space="preserve">These are pins that provide additional information directly on a pin. They are available in four different types: app, recipe, article and product. </w:t>
      </w:r>
    </w:p>
    <w:p w14:paraId="0DD95781" w14:textId="77777777" w:rsidR="00B52A1D" w:rsidRDefault="00B52A1D" w:rsidP="00DA1536">
      <w:pPr>
        <w:jc w:val="left"/>
        <w:rPr>
          <w:rFonts w:ascii="Calibri" w:hAnsi="Calibri"/>
          <w:sz w:val="32"/>
          <w:szCs w:val="32"/>
        </w:rPr>
      </w:pPr>
    </w:p>
    <w:p w14:paraId="5642B2AA" w14:textId="77777777" w:rsidR="00776E72" w:rsidRDefault="00B52A1D" w:rsidP="00DA1536">
      <w:pPr>
        <w:jc w:val="left"/>
        <w:rPr>
          <w:rFonts w:ascii="Calibri" w:hAnsi="Calibri"/>
          <w:sz w:val="32"/>
          <w:szCs w:val="32"/>
        </w:rPr>
      </w:pPr>
      <w:r>
        <w:rPr>
          <w:rFonts w:ascii="Calibri" w:hAnsi="Calibri"/>
          <w:sz w:val="32"/>
          <w:szCs w:val="32"/>
        </w:rPr>
        <w:t xml:space="preserve">You can apply at: </w:t>
      </w:r>
      <w:hyperlink r:id="rId15" w:history="1">
        <w:r w:rsidRPr="004C51B7">
          <w:rPr>
            <w:rStyle w:val="Hyperlink"/>
            <w:rFonts w:ascii="Calibri" w:hAnsi="Calibri"/>
            <w:sz w:val="32"/>
            <w:szCs w:val="32"/>
          </w:rPr>
          <w:t>https://business.pinterest.com/en/rich-pins</w:t>
        </w:r>
      </w:hyperlink>
      <w:r>
        <w:rPr>
          <w:rFonts w:ascii="Calibri" w:hAnsi="Calibri"/>
          <w:sz w:val="32"/>
          <w:szCs w:val="32"/>
        </w:rPr>
        <w:t xml:space="preserve"> </w:t>
      </w:r>
    </w:p>
    <w:p w14:paraId="6DCDAC64" w14:textId="77777777" w:rsidR="00776E72" w:rsidRDefault="00776E72" w:rsidP="00DA1536">
      <w:pPr>
        <w:jc w:val="left"/>
        <w:rPr>
          <w:rFonts w:ascii="Calibri" w:hAnsi="Calibri"/>
          <w:sz w:val="32"/>
          <w:szCs w:val="32"/>
        </w:rPr>
      </w:pPr>
    </w:p>
    <w:p w14:paraId="3DA31E08" w14:textId="2F45DB94" w:rsidR="00E56682" w:rsidRDefault="000C04C9" w:rsidP="00DA1536">
      <w:pPr>
        <w:jc w:val="left"/>
        <w:rPr>
          <w:rFonts w:ascii="Calibri" w:hAnsi="Calibri"/>
          <w:sz w:val="32"/>
          <w:szCs w:val="32"/>
        </w:rPr>
      </w:pPr>
      <w:r>
        <w:rPr>
          <w:rFonts w:ascii="Calibri" w:hAnsi="Calibri"/>
          <w:sz w:val="32"/>
          <w:szCs w:val="32"/>
        </w:rPr>
        <w:t xml:space="preserve">When it comes to creating successful pins that will generate traffic to your landing or squeeze page, you </w:t>
      </w:r>
      <w:r w:rsidR="006276C3">
        <w:rPr>
          <w:rFonts w:ascii="Calibri" w:hAnsi="Calibri"/>
          <w:sz w:val="32"/>
          <w:szCs w:val="32"/>
        </w:rPr>
        <w:t>want</w:t>
      </w:r>
      <w:r>
        <w:rPr>
          <w:rFonts w:ascii="Calibri" w:hAnsi="Calibri"/>
          <w:sz w:val="32"/>
          <w:szCs w:val="32"/>
        </w:rPr>
        <w:t xml:space="preserve"> to aim for high engagement.  This mean</w:t>
      </w:r>
      <w:r w:rsidR="00E56682">
        <w:rPr>
          <w:rFonts w:ascii="Calibri" w:hAnsi="Calibri"/>
          <w:sz w:val="32"/>
          <w:szCs w:val="32"/>
        </w:rPr>
        <w:t xml:space="preserve">s that your pins </w:t>
      </w:r>
      <w:r w:rsidR="006276C3">
        <w:rPr>
          <w:rFonts w:ascii="Calibri" w:hAnsi="Calibri"/>
          <w:sz w:val="32"/>
          <w:szCs w:val="32"/>
        </w:rPr>
        <w:t>should always</w:t>
      </w:r>
      <w:r w:rsidR="00E56682">
        <w:rPr>
          <w:rFonts w:ascii="Calibri" w:hAnsi="Calibri"/>
          <w:sz w:val="32"/>
          <w:szCs w:val="32"/>
        </w:rPr>
        <w:t xml:space="preserve"> be descriptive and interesting.</w:t>
      </w:r>
    </w:p>
    <w:p w14:paraId="371F53C3" w14:textId="77777777" w:rsidR="00E56682" w:rsidRDefault="00E56682" w:rsidP="00DA1536">
      <w:pPr>
        <w:jc w:val="left"/>
        <w:rPr>
          <w:rFonts w:ascii="Calibri" w:hAnsi="Calibri"/>
          <w:sz w:val="32"/>
          <w:szCs w:val="32"/>
        </w:rPr>
      </w:pPr>
    </w:p>
    <w:p w14:paraId="25287B1E" w14:textId="77777777" w:rsidR="00E56682" w:rsidRDefault="00E56682" w:rsidP="00DA1536">
      <w:pPr>
        <w:jc w:val="left"/>
        <w:rPr>
          <w:rFonts w:ascii="Calibri" w:hAnsi="Calibri"/>
          <w:sz w:val="32"/>
          <w:szCs w:val="32"/>
        </w:rPr>
      </w:pPr>
      <w:r>
        <w:rPr>
          <w:rFonts w:ascii="Calibri" w:hAnsi="Calibri"/>
          <w:sz w:val="32"/>
          <w:szCs w:val="32"/>
        </w:rPr>
        <w:t>Make sure you provide enough information to motivate a pinner to click through to your squeeze page. You also want to include a call-to-action in every pin’s description that clearly directs pinners what to do (example: “Click to find out more”, or “Click here to visit”.)</w:t>
      </w:r>
    </w:p>
    <w:p w14:paraId="53130966" w14:textId="77777777" w:rsidR="00E56682" w:rsidRDefault="00E56682" w:rsidP="00DA1536">
      <w:pPr>
        <w:jc w:val="left"/>
        <w:rPr>
          <w:rFonts w:ascii="Calibri" w:hAnsi="Calibri"/>
          <w:sz w:val="32"/>
          <w:szCs w:val="32"/>
        </w:rPr>
      </w:pPr>
    </w:p>
    <w:p w14:paraId="477F4B35" w14:textId="77777777" w:rsidR="00763956" w:rsidRDefault="00E56682" w:rsidP="00DA1536">
      <w:pPr>
        <w:jc w:val="left"/>
        <w:rPr>
          <w:rFonts w:ascii="Calibri" w:hAnsi="Calibri"/>
          <w:sz w:val="32"/>
          <w:szCs w:val="32"/>
        </w:rPr>
      </w:pPr>
      <w:r>
        <w:rPr>
          <w:rFonts w:ascii="Calibri" w:hAnsi="Calibri"/>
          <w:sz w:val="32"/>
          <w:szCs w:val="32"/>
        </w:rPr>
        <w:lastRenderedPageBreak/>
        <w:t>A clear call to action can generate up to 90% increase in engagement.</w:t>
      </w:r>
      <w:r w:rsidR="0075791B">
        <w:rPr>
          <w:rFonts w:ascii="Calibri" w:hAnsi="Calibri"/>
          <w:sz w:val="32"/>
          <w:szCs w:val="32"/>
        </w:rPr>
        <w:br/>
      </w:r>
      <w:r w:rsidR="0075791B">
        <w:rPr>
          <w:rFonts w:ascii="Calibri" w:hAnsi="Calibri"/>
          <w:sz w:val="32"/>
          <w:szCs w:val="32"/>
        </w:rPr>
        <w:br/>
        <w:t xml:space="preserve">And finally, you should consider adding text to your pin in order to provide even more information.  </w:t>
      </w:r>
    </w:p>
    <w:p w14:paraId="18DD7A3B" w14:textId="77777777" w:rsidR="00763956" w:rsidRDefault="00763956" w:rsidP="00DA1536">
      <w:pPr>
        <w:jc w:val="left"/>
        <w:rPr>
          <w:rFonts w:ascii="Calibri" w:hAnsi="Calibri"/>
          <w:sz w:val="32"/>
          <w:szCs w:val="32"/>
        </w:rPr>
      </w:pPr>
    </w:p>
    <w:p w14:paraId="6F42C970" w14:textId="3965F86A" w:rsidR="00A56BD6" w:rsidRDefault="0075791B" w:rsidP="00DA1536">
      <w:pPr>
        <w:jc w:val="left"/>
        <w:rPr>
          <w:rFonts w:ascii="Calibri" w:hAnsi="Calibri"/>
          <w:sz w:val="32"/>
          <w:szCs w:val="32"/>
        </w:rPr>
      </w:pPr>
      <w:r>
        <w:rPr>
          <w:rFonts w:ascii="Calibri" w:hAnsi="Calibri"/>
          <w:sz w:val="32"/>
          <w:szCs w:val="32"/>
        </w:rPr>
        <w:t xml:space="preserve">Use SEO keywords in your descriptions so that you </w:t>
      </w:r>
      <w:r w:rsidR="005E76B8">
        <w:rPr>
          <w:rFonts w:ascii="Calibri" w:hAnsi="Calibri"/>
          <w:sz w:val="32"/>
          <w:szCs w:val="32"/>
        </w:rPr>
        <w:t>can</w:t>
      </w:r>
      <w:r>
        <w:rPr>
          <w:rFonts w:ascii="Calibri" w:hAnsi="Calibri"/>
          <w:sz w:val="32"/>
          <w:szCs w:val="32"/>
        </w:rPr>
        <w:t xml:space="preserve"> target people who would interested in what you have to offer. You can also use relevant hashtags in your pin’s description.</w:t>
      </w:r>
    </w:p>
    <w:p w14:paraId="720D312C" w14:textId="77777777" w:rsidR="00A56BD6" w:rsidRDefault="00A56BD6">
      <w:pPr>
        <w:spacing w:line="240" w:lineRule="auto"/>
        <w:jc w:val="left"/>
        <w:rPr>
          <w:rFonts w:ascii="Calibri" w:hAnsi="Calibri"/>
          <w:sz w:val="32"/>
          <w:szCs w:val="32"/>
        </w:rPr>
      </w:pPr>
      <w:r>
        <w:rPr>
          <w:rFonts w:ascii="Calibri" w:hAnsi="Calibri"/>
          <w:sz w:val="32"/>
          <w:szCs w:val="32"/>
        </w:rPr>
        <w:br w:type="page"/>
      </w:r>
    </w:p>
    <w:p w14:paraId="7F244809" w14:textId="610F2648" w:rsidR="00A56BD6" w:rsidRPr="003538B5" w:rsidRDefault="00C27BD3" w:rsidP="00A56BD6">
      <w:pPr>
        <w:pStyle w:val="Heading1"/>
        <w:rPr>
          <w:color w:val="BE434B"/>
        </w:rPr>
      </w:pPr>
      <w:bookmarkStart w:id="27" w:name="_Toc499903260"/>
      <w:bookmarkStart w:id="28" w:name="_Toc499983548"/>
      <w:r w:rsidRPr="003538B5">
        <w:rPr>
          <w:color w:val="BE434B"/>
        </w:rPr>
        <w:lastRenderedPageBreak/>
        <w:t>The Power of Giveaways</w:t>
      </w:r>
      <w:bookmarkEnd w:id="27"/>
      <w:bookmarkEnd w:id="28"/>
    </w:p>
    <w:p w14:paraId="2DEC8692" w14:textId="77777777" w:rsidR="00A56BD6" w:rsidRDefault="00A56BD6" w:rsidP="00A56BD6">
      <w:pPr>
        <w:jc w:val="left"/>
        <w:rPr>
          <w:rFonts w:ascii="Calibri" w:hAnsi="Calibri"/>
          <w:sz w:val="32"/>
          <w:szCs w:val="32"/>
          <w:shd w:val="clear" w:color="auto" w:fill="FFFFFF"/>
        </w:rPr>
      </w:pPr>
    </w:p>
    <w:p w14:paraId="2A3EA571" w14:textId="18FD3570" w:rsidR="00933B07" w:rsidRDefault="00933B07" w:rsidP="00933B07">
      <w:pPr>
        <w:jc w:val="left"/>
        <w:rPr>
          <w:rFonts w:ascii="Calibri" w:hAnsi="Calibri"/>
          <w:sz w:val="32"/>
          <w:szCs w:val="32"/>
          <w:shd w:val="clear" w:color="auto" w:fill="FFFFFF"/>
        </w:rPr>
      </w:pPr>
      <w:r>
        <w:rPr>
          <w:rFonts w:ascii="Calibri" w:hAnsi="Calibri"/>
          <w:sz w:val="32"/>
          <w:szCs w:val="32"/>
          <w:shd w:val="clear" w:color="auto" w:fill="FFFFFF"/>
        </w:rPr>
        <w:t>One of the easiest ways to jumpstart your list building is by setting up a giveaway that will attract your most ideal subscribers. Those are people who are interested in a specific niche market.</w:t>
      </w:r>
    </w:p>
    <w:p w14:paraId="2F6A3843" w14:textId="77777777" w:rsidR="00933B07" w:rsidRDefault="00933B07" w:rsidP="00933B07">
      <w:pPr>
        <w:jc w:val="left"/>
        <w:rPr>
          <w:rFonts w:ascii="Calibri" w:hAnsi="Calibri"/>
          <w:sz w:val="32"/>
          <w:szCs w:val="32"/>
          <w:shd w:val="clear" w:color="auto" w:fill="FFFFFF"/>
        </w:rPr>
      </w:pPr>
    </w:p>
    <w:p w14:paraId="44F7CE06" w14:textId="55530AC3" w:rsidR="00933B07" w:rsidRDefault="00933B07" w:rsidP="00933B07">
      <w:pPr>
        <w:jc w:val="left"/>
        <w:rPr>
          <w:rFonts w:ascii="Calibri" w:hAnsi="Calibri"/>
          <w:sz w:val="32"/>
          <w:szCs w:val="32"/>
          <w:shd w:val="clear" w:color="auto" w:fill="FFFFFF"/>
        </w:rPr>
      </w:pPr>
      <w:r>
        <w:rPr>
          <w:rFonts w:ascii="Calibri" w:hAnsi="Calibri"/>
          <w:sz w:val="32"/>
          <w:szCs w:val="32"/>
          <w:shd w:val="clear" w:color="auto" w:fill="FFFFFF"/>
        </w:rPr>
        <w:t xml:space="preserve">Giveaways are used by countless online businesses </w:t>
      </w:r>
      <w:r w:rsidR="003F31B8">
        <w:rPr>
          <w:rFonts w:ascii="Calibri" w:hAnsi="Calibri"/>
          <w:sz w:val="32"/>
          <w:szCs w:val="32"/>
          <w:shd w:val="clear" w:color="auto" w:fill="FFFFFF"/>
        </w:rPr>
        <w:t>to</w:t>
      </w:r>
      <w:r>
        <w:rPr>
          <w:rFonts w:ascii="Calibri" w:hAnsi="Calibri"/>
          <w:sz w:val="32"/>
          <w:szCs w:val="32"/>
          <w:shd w:val="clear" w:color="auto" w:fill="FFFFFF"/>
        </w:rPr>
        <w:t xml:space="preserve"> generate fresh leads, connect with prospects and get people excited about offers.  You can use this same strategy to launch your list building campaign and fill your mailing list with fresh, targeted subscribers!</w:t>
      </w:r>
    </w:p>
    <w:p w14:paraId="22E19993" w14:textId="77777777" w:rsidR="00933B07" w:rsidRDefault="00933B07" w:rsidP="00933B07">
      <w:pPr>
        <w:jc w:val="left"/>
        <w:rPr>
          <w:rFonts w:ascii="Calibri" w:hAnsi="Calibri"/>
          <w:sz w:val="32"/>
          <w:szCs w:val="32"/>
          <w:shd w:val="clear" w:color="auto" w:fill="FFFFFF"/>
        </w:rPr>
      </w:pPr>
    </w:p>
    <w:p w14:paraId="3A35B19B" w14:textId="7C8D7369" w:rsidR="00933B07" w:rsidRDefault="00933B07" w:rsidP="00933B07">
      <w:pPr>
        <w:jc w:val="left"/>
        <w:rPr>
          <w:rFonts w:ascii="Calibri" w:hAnsi="Calibri"/>
          <w:sz w:val="32"/>
          <w:szCs w:val="32"/>
          <w:shd w:val="clear" w:color="auto" w:fill="FFFFFF"/>
        </w:rPr>
      </w:pPr>
      <w:r>
        <w:rPr>
          <w:rFonts w:ascii="Calibri" w:hAnsi="Calibri"/>
          <w:sz w:val="32"/>
          <w:szCs w:val="32"/>
          <w:shd w:val="clear" w:color="auto" w:fill="FFFFFF"/>
        </w:rPr>
        <w:t xml:space="preserve">Setting up a </w:t>
      </w:r>
      <w:r w:rsidR="00697159">
        <w:rPr>
          <w:rFonts w:ascii="Calibri" w:hAnsi="Calibri"/>
          <w:sz w:val="32"/>
          <w:szCs w:val="32"/>
          <w:shd w:val="clear" w:color="auto" w:fill="FFFFFF"/>
        </w:rPr>
        <w:t>giveaway, or reward-style campaign</w:t>
      </w:r>
      <w:r>
        <w:rPr>
          <w:rFonts w:ascii="Calibri" w:hAnsi="Calibri"/>
          <w:sz w:val="32"/>
          <w:szCs w:val="32"/>
          <w:shd w:val="clear" w:color="auto" w:fill="FFFFFF"/>
        </w:rPr>
        <w:t xml:space="preserve"> is </w:t>
      </w:r>
      <w:r w:rsidR="003F31B8">
        <w:rPr>
          <w:rFonts w:ascii="Calibri" w:hAnsi="Calibri"/>
          <w:sz w:val="32"/>
          <w:szCs w:val="32"/>
          <w:shd w:val="clear" w:color="auto" w:fill="FFFFFF"/>
        </w:rPr>
        <w:t>easy</w:t>
      </w:r>
      <w:r>
        <w:rPr>
          <w:rFonts w:ascii="Calibri" w:hAnsi="Calibri"/>
          <w:sz w:val="32"/>
          <w:szCs w:val="32"/>
          <w:shd w:val="clear" w:color="auto" w:fill="FFFFFF"/>
        </w:rPr>
        <w:t xml:space="preserve">.  </w:t>
      </w:r>
      <w:r w:rsidR="00F722BA">
        <w:rPr>
          <w:rFonts w:ascii="Calibri" w:hAnsi="Calibri"/>
          <w:sz w:val="32"/>
          <w:szCs w:val="32"/>
          <w:shd w:val="clear" w:color="auto" w:fill="FFFFFF"/>
        </w:rPr>
        <w:t xml:space="preserve">All you </w:t>
      </w:r>
      <w:r w:rsidR="00AA1815">
        <w:rPr>
          <w:rFonts w:ascii="Calibri" w:hAnsi="Calibri"/>
          <w:sz w:val="32"/>
          <w:szCs w:val="32"/>
          <w:shd w:val="clear" w:color="auto" w:fill="FFFFFF"/>
        </w:rPr>
        <w:t>need</w:t>
      </w:r>
      <w:r w:rsidR="00F722BA">
        <w:rPr>
          <w:rFonts w:ascii="Calibri" w:hAnsi="Calibri"/>
          <w:sz w:val="32"/>
          <w:szCs w:val="32"/>
          <w:shd w:val="clear" w:color="auto" w:fill="FFFFFF"/>
        </w:rPr>
        <w:t xml:space="preserve"> is:</w:t>
      </w:r>
    </w:p>
    <w:p w14:paraId="7A8197FE" w14:textId="77777777" w:rsidR="00F722BA" w:rsidRDefault="00F722BA" w:rsidP="00933B07">
      <w:pPr>
        <w:jc w:val="left"/>
        <w:rPr>
          <w:rFonts w:ascii="Calibri" w:hAnsi="Calibri"/>
          <w:sz w:val="32"/>
          <w:szCs w:val="32"/>
          <w:shd w:val="clear" w:color="auto" w:fill="FFFFFF"/>
        </w:rPr>
      </w:pPr>
    </w:p>
    <w:p w14:paraId="14F62847" w14:textId="363B6706" w:rsidR="00F722BA" w:rsidRDefault="00D365D6" w:rsidP="00F722BA">
      <w:pPr>
        <w:pStyle w:val="ListParagraph"/>
        <w:numPr>
          <w:ilvl w:val="0"/>
          <w:numId w:val="45"/>
        </w:numPr>
        <w:jc w:val="left"/>
        <w:rPr>
          <w:rFonts w:ascii="Calibri" w:hAnsi="Calibri"/>
          <w:sz w:val="32"/>
          <w:szCs w:val="32"/>
          <w:shd w:val="clear" w:color="auto" w:fill="FFFFFF"/>
        </w:rPr>
      </w:pPr>
      <w:r>
        <w:rPr>
          <w:rFonts w:ascii="Calibri" w:hAnsi="Calibri"/>
          <w:sz w:val="32"/>
          <w:szCs w:val="32"/>
          <w:shd w:val="clear" w:color="auto" w:fill="FFFFFF"/>
        </w:rPr>
        <w:t>A prize or incentive offer</w:t>
      </w:r>
    </w:p>
    <w:p w14:paraId="4D42C293" w14:textId="669D9843" w:rsidR="00F722BA" w:rsidRDefault="00F722BA" w:rsidP="00F722BA">
      <w:pPr>
        <w:pStyle w:val="ListParagraph"/>
        <w:numPr>
          <w:ilvl w:val="0"/>
          <w:numId w:val="45"/>
        </w:numPr>
        <w:jc w:val="left"/>
        <w:rPr>
          <w:rFonts w:ascii="Calibri" w:hAnsi="Calibri"/>
          <w:sz w:val="32"/>
          <w:szCs w:val="32"/>
          <w:shd w:val="clear" w:color="auto" w:fill="FFFFFF"/>
        </w:rPr>
      </w:pPr>
      <w:r>
        <w:rPr>
          <w:rFonts w:ascii="Calibri" w:hAnsi="Calibri"/>
          <w:sz w:val="32"/>
          <w:szCs w:val="32"/>
          <w:shd w:val="clear" w:color="auto" w:fill="FFFFFF"/>
        </w:rPr>
        <w:t>A platform that manages the giveaway</w:t>
      </w:r>
    </w:p>
    <w:p w14:paraId="567877ED" w14:textId="77777777" w:rsidR="00F722BA" w:rsidRDefault="00F722BA" w:rsidP="00F722BA">
      <w:pPr>
        <w:jc w:val="left"/>
        <w:rPr>
          <w:rFonts w:ascii="Calibri" w:hAnsi="Calibri"/>
          <w:sz w:val="32"/>
          <w:szCs w:val="32"/>
          <w:shd w:val="clear" w:color="auto" w:fill="FFFFFF"/>
        </w:rPr>
      </w:pPr>
    </w:p>
    <w:p w14:paraId="0924B439" w14:textId="165C7D07" w:rsidR="00F722BA" w:rsidRDefault="00E45B8B" w:rsidP="00F722BA">
      <w:pPr>
        <w:jc w:val="left"/>
        <w:rPr>
          <w:rFonts w:ascii="Calibri" w:hAnsi="Calibri"/>
          <w:sz w:val="32"/>
          <w:szCs w:val="32"/>
          <w:shd w:val="clear" w:color="auto" w:fill="FFFFFF"/>
        </w:rPr>
      </w:pPr>
      <w:r>
        <w:rPr>
          <w:rFonts w:ascii="Calibri" w:hAnsi="Calibri"/>
          <w:sz w:val="32"/>
          <w:szCs w:val="32"/>
          <w:shd w:val="clear" w:color="auto" w:fill="FFFFFF"/>
        </w:rPr>
        <w:t xml:space="preserve">Giveaways </w:t>
      </w:r>
      <w:r w:rsidRPr="00791F4A">
        <w:rPr>
          <w:rFonts w:ascii="Calibri" w:hAnsi="Calibri"/>
          <w:sz w:val="32"/>
          <w:szCs w:val="32"/>
          <w:shd w:val="clear" w:color="auto" w:fill="FFFFFF"/>
        </w:rPr>
        <w:t>are powerful</w:t>
      </w:r>
      <w:r>
        <w:rPr>
          <w:rFonts w:ascii="Calibri" w:hAnsi="Calibri"/>
          <w:sz w:val="32"/>
          <w:szCs w:val="32"/>
          <w:shd w:val="clear" w:color="auto" w:fill="FFFFFF"/>
        </w:rPr>
        <w:t xml:space="preserve"> marketing tools</w:t>
      </w:r>
      <w:r w:rsidRPr="00791F4A">
        <w:rPr>
          <w:rFonts w:ascii="Calibri" w:hAnsi="Calibri"/>
          <w:sz w:val="32"/>
          <w:szCs w:val="32"/>
          <w:shd w:val="clear" w:color="auto" w:fill="FFFFFF"/>
        </w:rPr>
        <w:t xml:space="preserve"> because they not only generate </w:t>
      </w:r>
      <w:r w:rsidR="00407961">
        <w:rPr>
          <w:rFonts w:ascii="Calibri" w:hAnsi="Calibri"/>
          <w:sz w:val="32"/>
          <w:szCs w:val="32"/>
          <w:shd w:val="clear" w:color="auto" w:fill="FFFFFF"/>
        </w:rPr>
        <w:t xml:space="preserve">a quick influx of </w:t>
      </w:r>
      <w:r w:rsidRPr="00791F4A">
        <w:rPr>
          <w:rFonts w:ascii="Calibri" w:hAnsi="Calibri"/>
          <w:sz w:val="32"/>
          <w:szCs w:val="32"/>
          <w:shd w:val="clear" w:color="auto" w:fill="FFFFFF"/>
        </w:rPr>
        <w:t>traffic to your website</w:t>
      </w:r>
      <w:r w:rsidR="005D20C3">
        <w:rPr>
          <w:rFonts w:ascii="Calibri" w:hAnsi="Calibri"/>
          <w:sz w:val="32"/>
          <w:szCs w:val="32"/>
          <w:shd w:val="clear" w:color="auto" w:fill="FFFFFF"/>
        </w:rPr>
        <w:t xml:space="preserve">, but if you set up a giveaway on a </w:t>
      </w:r>
      <w:r w:rsidR="005D20C3" w:rsidRPr="00FD45BD">
        <w:rPr>
          <w:rFonts w:ascii="Calibri" w:hAnsi="Calibri"/>
          <w:b/>
          <w:sz w:val="32"/>
          <w:szCs w:val="32"/>
          <w:shd w:val="clear" w:color="auto" w:fill="FFFFFF"/>
        </w:rPr>
        <w:t>reward based platform</w:t>
      </w:r>
      <w:r w:rsidR="005D20C3">
        <w:rPr>
          <w:rFonts w:ascii="Calibri" w:hAnsi="Calibri"/>
          <w:sz w:val="32"/>
          <w:szCs w:val="32"/>
          <w:shd w:val="clear" w:color="auto" w:fill="FFFFFF"/>
        </w:rPr>
        <w:t xml:space="preserve"> where people are given extra </w:t>
      </w:r>
      <w:r w:rsidR="005D20C3">
        <w:rPr>
          <w:rFonts w:ascii="Calibri" w:hAnsi="Calibri"/>
          <w:sz w:val="32"/>
          <w:szCs w:val="32"/>
          <w:shd w:val="clear" w:color="auto" w:fill="FFFFFF"/>
        </w:rPr>
        <w:lastRenderedPageBreak/>
        <w:t xml:space="preserve">tokens, credits or tickets whenever they share it with others, </w:t>
      </w:r>
      <w:r w:rsidR="00FD45BD">
        <w:rPr>
          <w:rFonts w:ascii="Calibri" w:hAnsi="Calibri"/>
          <w:sz w:val="32"/>
          <w:szCs w:val="32"/>
          <w:shd w:val="clear" w:color="auto" w:fill="FFFFFF"/>
        </w:rPr>
        <w:t>you have a strong chance of going viral.</w:t>
      </w:r>
    </w:p>
    <w:p w14:paraId="4F950775" w14:textId="77777777" w:rsidR="00C824AE" w:rsidRDefault="00C824AE" w:rsidP="00F722BA">
      <w:pPr>
        <w:jc w:val="left"/>
        <w:rPr>
          <w:rFonts w:ascii="Calibri" w:hAnsi="Calibri"/>
          <w:sz w:val="32"/>
          <w:szCs w:val="32"/>
          <w:shd w:val="clear" w:color="auto" w:fill="FFFFFF"/>
        </w:rPr>
      </w:pPr>
    </w:p>
    <w:p w14:paraId="735B7320" w14:textId="204B34E8" w:rsidR="00FD45BD" w:rsidRDefault="00FD45BD" w:rsidP="00F722BA">
      <w:pPr>
        <w:jc w:val="left"/>
        <w:rPr>
          <w:rFonts w:ascii="Calibri" w:hAnsi="Calibri"/>
          <w:b/>
          <w:sz w:val="32"/>
          <w:szCs w:val="32"/>
          <w:shd w:val="clear" w:color="auto" w:fill="FFFFFF"/>
        </w:rPr>
      </w:pPr>
      <w:r>
        <w:rPr>
          <w:rFonts w:ascii="Calibri" w:hAnsi="Calibri"/>
          <w:sz w:val="32"/>
          <w:szCs w:val="32"/>
          <w:shd w:val="clear" w:color="auto" w:fill="FFFFFF"/>
        </w:rPr>
        <w:t xml:space="preserve">And when that happens, you’ll </w:t>
      </w:r>
      <w:r w:rsidR="00991500">
        <w:rPr>
          <w:rFonts w:ascii="Calibri" w:hAnsi="Calibri"/>
          <w:sz w:val="32"/>
          <w:szCs w:val="32"/>
          <w:shd w:val="clear" w:color="auto" w:fill="FFFFFF"/>
        </w:rPr>
        <w:t>not only be able to build insanely large lists of active subscribers, but you’ll position your brand in front of thousands of people quickly and easily!</w:t>
      </w:r>
    </w:p>
    <w:p w14:paraId="652AA73C" w14:textId="77777777" w:rsidR="005D20C3" w:rsidRPr="00F722BA" w:rsidRDefault="005D20C3" w:rsidP="00F722BA">
      <w:pPr>
        <w:jc w:val="left"/>
        <w:rPr>
          <w:rFonts w:ascii="Calibri" w:hAnsi="Calibri"/>
          <w:sz w:val="32"/>
          <w:szCs w:val="32"/>
          <w:shd w:val="clear" w:color="auto" w:fill="FFFFFF"/>
        </w:rPr>
      </w:pPr>
    </w:p>
    <w:p w14:paraId="1CF0075B" w14:textId="77777777" w:rsidR="000E77EA" w:rsidRDefault="00F722BA" w:rsidP="000E61E0">
      <w:pPr>
        <w:jc w:val="left"/>
        <w:rPr>
          <w:rFonts w:ascii="Calibri" w:hAnsi="Calibri"/>
          <w:sz w:val="32"/>
          <w:szCs w:val="32"/>
          <w:shd w:val="clear" w:color="auto" w:fill="FFFFFF"/>
        </w:rPr>
      </w:pPr>
      <w:r w:rsidRPr="00A64392">
        <w:rPr>
          <w:rFonts w:ascii="Calibri" w:hAnsi="Calibri"/>
          <w:b/>
          <w:sz w:val="32"/>
          <w:szCs w:val="32"/>
          <w:shd w:val="clear" w:color="auto" w:fill="FFFFFF"/>
        </w:rPr>
        <w:t>PerkZilla</w:t>
      </w:r>
      <w:r w:rsidR="00446EF6">
        <w:rPr>
          <w:rFonts w:ascii="Calibri" w:hAnsi="Calibri"/>
          <w:sz w:val="32"/>
          <w:szCs w:val="32"/>
          <w:shd w:val="clear" w:color="auto" w:fill="FFFFFF"/>
        </w:rPr>
        <w:t>, a powerful reward based platform,</w:t>
      </w:r>
      <w:r>
        <w:rPr>
          <w:rFonts w:ascii="Calibri" w:hAnsi="Calibri"/>
          <w:sz w:val="32"/>
          <w:szCs w:val="32"/>
          <w:shd w:val="clear" w:color="auto" w:fill="FFFFFF"/>
        </w:rPr>
        <w:t xml:space="preserve"> is one of a few programs that offers the ability to connect with some of the most popular mailing list service providers, including GetResponse, aWeber, and even MailChimp.</w:t>
      </w:r>
      <w:r w:rsidR="00446EF6">
        <w:rPr>
          <w:rFonts w:ascii="Calibri" w:hAnsi="Calibri"/>
          <w:sz w:val="32"/>
          <w:szCs w:val="32"/>
          <w:shd w:val="clear" w:color="auto" w:fill="FFFFFF"/>
        </w:rPr>
        <w:t xml:space="preserve"> </w:t>
      </w:r>
    </w:p>
    <w:p w14:paraId="04368983" w14:textId="77777777" w:rsidR="000E77EA" w:rsidRDefault="000E77EA" w:rsidP="000E61E0">
      <w:pPr>
        <w:jc w:val="left"/>
        <w:rPr>
          <w:rFonts w:ascii="Calibri" w:hAnsi="Calibri"/>
          <w:sz w:val="32"/>
          <w:szCs w:val="32"/>
          <w:shd w:val="clear" w:color="auto" w:fill="FFFFFF"/>
        </w:rPr>
      </w:pPr>
    </w:p>
    <w:p w14:paraId="612EBD56" w14:textId="3F56E907" w:rsidR="000E61E0" w:rsidRDefault="00446EF6" w:rsidP="000E61E0">
      <w:pPr>
        <w:jc w:val="left"/>
        <w:rPr>
          <w:rFonts w:ascii="Calibri" w:hAnsi="Calibri"/>
          <w:sz w:val="32"/>
          <w:szCs w:val="32"/>
          <w:shd w:val="clear" w:color="auto" w:fill="FFFFFF"/>
        </w:rPr>
      </w:pPr>
      <w:r>
        <w:rPr>
          <w:rFonts w:ascii="Calibri" w:hAnsi="Calibri"/>
          <w:sz w:val="32"/>
          <w:szCs w:val="32"/>
          <w:shd w:val="clear" w:color="auto" w:fill="FFFFFF"/>
        </w:rPr>
        <w:t xml:space="preserve">You can check it out at </w:t>
      </w:r>
      <w:hyperlink r:id="rId16" w:history="1">
        <w:r w:rsidRPr="004E14C0">
          <w:rPr>
            <w:rStyle w:val="Hyperlink"/>
            <w:rFonts w:ascii="Calibri" w:hAnsi="Calibri"/>
            <w:b/>
            <w:sz w:val="32"/>
            <w:szCs w:val="32"/>
            <w:shd w:val="clear" w:color="auto" w:fill="FFFFFF"/>
          </w:rPr>
          <w:t>http://www.PerkZilla.com</w:t>
        </w:r>
      </w:hyperlink>
      <w:r>
        <w:rPr>
          <w:rFonts w:ascii="Calibri" w:hAnsi="Calibri"/>
          <w:sz w:val="32"/>
          <w:szCs w:val="32"/>
          <w:shd w:val="clear" w:color="auto" w:fill="FFFFFF"/>
        </w:rPr>
        <w:t xml:space="preserve"> </w:t>
      </w:r>
    </w:p>
    <w:p w14:paraId="18CF9880" w14:textId="77777777" w:rsidR="000E61E0" w:rsidRDefault="000E61E0" w:rsidP="000E61E0">
      <w:pPr>
        <w:jc w:val="left"/>
        <w:rPr>
          <w:rFonts w:ascii="Calibri" w:hAnsi="Calibri"/>
          <w:sz w:val="32"/>
          <w:szCs w:val="32"/>
          <w:shd w:val="clear" w:color="auto" w:fill="FFFFFF"/>
        </w:rPr>
      </w:pPr>
    </w:p>
    <w:p w14:paraId="020CBAF8" w14:textId="77777777" w:rsidR="00125ED2" w:rsidRDefault="00C30FFA" w:rsidP="000E61E0">
      <w:pPr>
        <w:jc w:val="left"/>
        <w:rPr>
          <w:rFonts w:ascii="Calibri" w:hAnsi="Calibri"/>
          <w:sz w:val="32"/>
          <w:szCs w:val="32"/>
          <w:shd w:val="clear" w:color="auto" w:fill="FFFFFF"/>
        </w:rPr>
      </w:pPr>
      <w:r>
        <w:rPr>
          <w:rFonts w:ascii="Calibri" w:hAnsi="Calibri"/>
          <w:sz w:val="32"/>
          <w:szCs w:val="32"/>
          <w:shd w:val="clear" w:color="auto" w:fill="FFFFFF"/>
        </w:rPr>
        <w:t xml:space="preserve">PerkZilla makes it exceptionally easy to build a mailing list because every person who is referred to your campaign is automatically added to the mailing list of your choosing! </w:t>
      </w:r>
    </w:p>
    <w:p w14:paraId="2894FA47" w14:textId="77777777" w:rsidR="00125ED2" w:rsidRDefault="00125ED2">
      <w:pPr>
        <w:spacing w:line="240" w:lineRule="auto"/>
        <w:jc w:val="left"/>
        <w:rPr>
          <w:rFonts w:ascii="Calibri" w:hAnsi="Calibri"/>
          <w:sz w:val="32"/>
          <w:szCs w:val="32"/>
          <w:shd w:val="clear" w:color="auto" w:fill="FFFFFF"/>
        </w:rPr>
      </w:pPr>
      <w:r>
        <w:rPr>
          <w:rFonts w:ascii="Calibri" w:hAnsi="Calibri"/>
          <w:sz w:val="32"/>
          <w:szCs w:val="32"/>
          <w:shd w:val="clear" w:color="auto" w:fill="FFFFFF"/>
        </w:rPr>
        <w:br w:type="page"/>
      </w:r>
    </w:p>
    <w:p w14:paraId="765242E4" w14:textId="66027B39" w:rsidR="00125ED2" w:rsidRPr="001B210A" w:rsidRDefault="00125ED2" w:rsidP="00125ED2">
      <w:pPr>
        <w:pStyle w:val="Heading1"/>
        <w:rPr>
          <w:color w:val="BE434B"/>
        </w:rPr>
      </w:pPr>
      <w:bookmarkStart w:id="29" w:name="_Toc499903261"/>
      <w:bookmarkStart w:id="30" w:name="_Toc499983549"/>
      <w:r w:rsidRPr="001B210A">
        <w:rPr>
          <w:color w:val="BE434B"/>
        </w:rPr>
        <w:lastRenderedPageBreak/>
        <w:t>Conclusion</w:t>
      </w:r>
      <w:bookmarkEnd w:id="29"/>
      <w:bookmarkEnd w:id="30"/>
    </w:p>
    <w:p w14:paraId="4CDD2182" w14:textId="77777777" w:rsidR="00125ED2" w:rsidRDefault="00125ED2" w:rsidP="00125ED2">
      <w:pPr>
        <w:jc w:val="left"/>
        <w:rPr>
          <w:rFonts w:ascii="Calibri" w:hAnsi="Calibri"/>
          <w:sz w:val="32"/>
          <w:szCs w:val="32"/>
          <w:shd w:val="clear" w:color="auto" w:fill="FFFFFF"/>
        </w:rPr>
      </w:pPr>
    </w:p>
    <w:p w14:paraId="5A5B5BA8" w14:textId="2FDE45E5" w:rsidR="00125ED2" w:rsidRDefault="00CB104C" w:rsidP="00125ED2">
      <w:pPr>
        <w:jc w:val="left"/>
        <w:rPr>
          <w:rFonts w:ascii="Calibri" w:hAnsi="Calibri"/>
          <w:sz w:val="32"/>
          <w:szCs w:val="32"/>
          <w:shd w:val="clear" w:color="auto" w:fill="FFFFFF"/>
        </w:rPr>
      </w:pPr>
      <w:r>
        <w:rPr>
          <w:rFonts w:ascii="Calibri" w:hAnsi="Calibri"/>
          <w:sz w:val="32"/>
          <w:szCs w:val="32"/>
          <w:shd w:val="clear" w:color="auto" w:fill="FFFFFF"/>
        </w:rPr>
        <w:t>Start by building mailing lists that are segmented and organized.  Create a series of opt-in pages that offer high quality incentive offers that will appeal to a specific segment of your audience.</w:t>
      </w:r>
    </w:p>
    <w:p w14:paraId="48BE8F9E" w14:textId="5E742C30" w:rsidR="00C443F5" w:rsidRDefault="00C443F5" w:rsidP="00125ED2">
      <w:pPr>
        <w:jc w:val="left"/>
        <w:rPr>
          <w:rFonts w:ascii="Calibri" w:hAnsi="Calibri"/>
          <w:sz w:val="32"/>
          <w:szCs w:val="32"/>
          <w:shd w:val="clear" w:color="auto" w:fill="FFFFFF"/>
        </w:rPr>
      </w:pPr>
      <w:r>
        <w:rPr>
          <w:rFonts w:ascii="Calibri" w:hAnsi="Calibri"/>
          <w:sz w:val="32"/>
          <w:szCs w:val="32"/>
          <w:shd w:val="clear" w:color="auto" w:fill="FFFFFF"/>
        </w:rPr>
        <w:br/>
        <w:t>Then, spend some time working on your autoresponder sequence so that you are actively communicating with your audience from the beginning.  Don’t overlook the power in this.  Your mailing list funnel can ultimately help you maximize your income easily, and if you spend time setting up a full-scale autoresponder campaign, you’ll be able to automate this process.</w:t>
      </w:r>
    </w:p>
    <w:p w14:paraId="215BEBDC" w14:textId="77777777" w:rsidR="00C443F5" w:rsidRDefault="00C443F5" w:rsidP="00125ED2">
      <w:pPr>
        <w:jc w:val="left"/>
        <w:rPr>
          <w:rFonts w:ascii="Calibri" w:hAnsi="Calibri"/>
          <w:sz w:val="32"/>
          <w:szCs w:val="32"/>
          <w:shd w:val="clear" w:color="auto" w:fill="FFFFFF"/>
        </w:rPr>
      </w:pPr>
    </w:p>
    <w:p w14:paraId="29D02267" w14:textId="32277F81" w:rsidR="00C443F5" w:rsidRDefault="00C443F5" w:rsidP="00125ED2">
      <w:pPr>
        <w:jc w:val="left"/>
        <w:rPr>
          <w:rFonts w:ascii="Calibri" w:hAnsi="Calibri"/>
          <w:sz w:val="32"/>
          <w:szCs w:val="32"/>
          <w:shd w:val="clear" w:color="auto" w:fill="FFFFFF"/>
        </w:rPr>
      </w:pPr>
      <w:r>
        <w:rPr>
          <w:rFonts w:ascii="Calibri" w:hAnsi="Calibri"/>
          <w:sz w:val="32"/>
          <w:szCs w:val="32"/>
          <w:shd w:val="clear" w:color="auto" w:fill="FFFFFF"/>
        </w:rPr>
        <w:t>Move on to purchasing high quality lead magnets so that you can extend your outreach by building additional landing pages that feature informative content in the form of short reports or articles.</w:t>
      </w:r>
    </w:p>
    <w:p w14:paraId="09E85C3E" w14:textId="77777777" w:rsidR="00C443F5" w:rsidRDefault="00C443F5" w:rsidP="00125ED2">
      <w:pPr>
        <w:jc w:val="left"/>
        <w:rPr>
          <w:rFonts w:ascii="Calibri" w:hAnsi="Calibri"/>
          <w:sz w:val="32"/>
          <w:szCs w:val="32"/>
          <w:shd w:val="clear" w:color="auto" w:fill="FFFFFF"/>
        </w:rPr>
      </w:pPr>
    </w:p>
    <w:p w14:paraId="30534E8E" w14:textId="094BC5CA" w:rsidR="00C443F5" w:rsidRDefault="00747DE4" w:rsidP="00125ED2">
      <w:pPr>
        <w:jc w:val="left"/>
        <w:rPr>
          <w:rFonts w:ascii="Calibri" w:hAnsi="Calibri"/>
          <w:sz w:val="32"/>
          <w:szCs w:val="32"/>
          <w:shd w:val="clear" w:color="auto" w:fill="FFFFFF"/>
        </w:rPr>
      </w:pPr>
      <w:r>
        <w:rPr>
          <w:rFonts w:ascii="Calibri" w:hAnsi="Calibri"/>
          <w:sz w:val="32"/>
          <w:szCs w:val="32"/>
          <w:shd w:val="clear" w:color="auto" w:fill="FFFFFF"/>
        </w:rPr>
        <w:t>A</w:t>
      </w:r>
      <w:r w:rsidR="00E6267D">
        <w:rPr>
          <w:rFonts w:ascii="Calibri" w:hAnsi="Calibri"/>
          <w:sz w:val="32"/>
          <w:szCs w:val="32"/>
          <w:shd w:val="clear" w:color="auto" w:fill="FFFFFF"/>
        </w:rPr>
        <w:t>nd when you’re ready, start promoting your squeeze pages on Pinterest by connecting with your target audience. Set up a giveaway or reward-based offer and drive in fresh, quality traffic to your website.</w:t>
      </w:r>
    </w:p>
    <w:p w14:paraId="15877979" w14:textId="77777777" w:rsidR="00E6267D" w:rsidRDefault="00E6267D" w:rsidP="00125ED2">
      <w:pPr>
        <w:jc w:val="left"/>
        <w:rPr>
          <w:rFonts w:ascii="Calibri" w:hAnsi="Calibri"/>
          <w:sz w:val="32"/>
          <w:szCs w:val="32"/>
          <w:shd w:val="clear" w:color="auto" w:fill="FFFFFF"/>
        </w:rPr>
      </w:pPr>
    </w:p>
    <w:p w14:paraId="3AEF9E04" w14:textId="795B5360" w:rsidR="00E6267D" w:rsidRDefault="00E6267D" w:rsidP="00125ED2">
      <w:pPr>
        <w:jc w:val="left"/>
        <w:rPr>
          <w:rFonts w:ascii="Calibri" w:hAnsi="Calibri"/>
          <w:sz w:val="32"/>
          <w:szCs w:val="32"/>
          <w:shd w:val="clear" w:color="auto" w:fill="FFFFFF"/>
        </w:rPr>
      </w:pPr>
      <w:r>
        <w:rPr>
          <w:rFonts w:ascii="Calibri" w:hAnsi="Calibri"/>
          <w:sz w:val="32"/>
          <w:szCs w:val="32"/>
          <w:shd w:val="clear" w:color="auto" w:fill="FFFFFF"/>
        </w:rPr>
        <w:lastRenderedPageBreak/>
        <w:t>Take it one step at a time, but work consistently. You’ve got this!</w:t>
      </w:r>
    </w:p>
    <w:p w14:paraId="5EDDADA4" w14:textId="77777777" w:rsidR="00E6267D" w:rsidRDefault="00E6267D" w:rsidP="00125ED2">
      <w:pPr>
        <w:jc w:val="left"/>
        <w:rPr>
          <w:rFonts w:ascii="Calibri" w:hAnsi="Calibri"/>
          <w:sz w:val="32"/>
          <w:szCs w:val="32"/>
          <w:shd w:val="clear" w:color="auto" w:fill="FFFFFF"/>
        </w:rPr>
      </w:pPr>
    </w:p>
    <w:p w14:paraId="3F9A922B" w14:textId="27E6650C" w:rsidR="00E6267D" w:rsidRDefault="00E6267D" w:rsidP="00125ED2">
      <w:pPr>
        <w:jc w:val="left"/>
        <w:rPr>
          <w:rFonts w:ascii="Calibri" w:hAnsi="Calibri"/>
          <w:sz w:val="32"/>
          <w:szCs w:val="32"/>
          <w:shd w:val="clear" w:color="auto" w:fill="FFFFFF"/>
        </w:rPr>
      </w:pPr>
      <w:r>
        <w:rPr>
          <w:rFonts w:ascii="Calibri" w:hAnsi="Calibri"/>
          <w:sz w:val="32"/>
          <w:szCs w:val="32"/>
          <w:shd w:val="clear" w:color="auto" w:fill="FFFFFF"/>
        </w:rPr>
        <w:t>To your success,</w:t>
      </w:r>
    </w:p>
    <w:p w14:paraId="5C7E1919" w14:textId="77777777" w:rsidR="00CB104C" w:rsidRDefault="00CB104C" w:rsidP="00125ED2">
      <w:pPr>
        <w:jc w:val="left"/>
        <w:rPr>
          <w:rFonts w:ascii="Calibri" w:hAnsi="Calibri"/>
          <w:sz w:val="32"/>
          <w:szCs w:val="32"/>
          <w:shd w:val="clear" w:color="auto" w:fill="FFFFFF"/>
        </w:rPr>
      </w:pPr>
    </w:p>
    <w:p w14:paraId="490F5C6F" w14:textId="77777777" w:rsidR="00CB104C" w:rsidRDefault="00CB104C" w:rsidP="00125ED2">
      <w:pPr>
        <w:jc w:val="left"/>
        <w:rPr>
          <w:rFonts w:ascii="Calibri" w:hAnsi="Calibri"/>
          <w:sz w:val="32"/>
          <w:szCs w:val="32"/>
          <w:shd w:val="clear" w:color="auto" w:fill="FFFFFF"/>
        </w:rPr>
      </w:pPr>
    </w:p>
    <w:p w14:paraId="4A1A9CF3" w14:textId="3D6D63A8" w:rsidR="00FA77B6" w:rsidRPr="000E61E0" w:rsidRDefault="00FA77B6" w:rsidP="000E61E0">
      <w:pPr>
        <w:jc w:val="left"/>
        <w:rPr>
          <w:rFonts w:ascii="Calibri" w:hAnsi="Calibri"/>
          <w:sz w:val="32"/>
          <w:szCs w:val="32"/>
          <w:shd w:val="clear" w:color="auto" w:fill="FFFFFF"/>
        </w:rPr>
      </w:pPr>
      <w:r w:rsidRPr="00DA1536">
        <w:rPr>
          <w:rFonts w:ascii="Calibri" w:hAnsi="Calibri"/>
          <w:sz w:val="32"/>
          <w:szCs w:val="32"/>
        </w:rPr>
        <w:br/>
      </w:r>
    </w:p>
    <w:p w14:paraId="082998FB" w14:textId="77777777" w:rsidR="00616355" w:rsidRPr="00C624BA" w:rsidRDefault="00616355" w:rsidP="00D662EB">
      <w:pPr>
        <w:pStyle w:val="Heading1"/>
        <w:rPr>
          <w:color w:val="1F3864"/>
        </w:rPr>
      </w:pPr>
      <w:r>
        <w:br w:type="column"/>
      </w:r>
      <w:bookmarkStart w:id="31" w:name="_Toc352415330"/>
      <w:bookmarkStart w:id="32" w:name="_Toc488926777"/>
      <w:bookmarkStart w:id="33" w:name="_Toc490661245"/>
      <w:bookmarkStart w:id="34" w:name="_Toc490661525"/>
      <w:bookmarkStart w:id="35" w:name="_Toc494079509"/>
      <w:bookmarkStart w:id="36" w:name="_Toc499903262"/>
      <w:bookmarkStart w:id="37" w:name="_Toc499983550"/>
      <w:r w:rsidRPr="0093354D">
        <w:rPr>
          <w:color w:val="BE434B"/>
        </w:rPr>
        <w:lastRenderedPageBreak/>
        <w:t>Resources</w:t>
      </w:r>
      <w:bookmarkEnd w:id="31"/>
      <w:bookmarkEnd w:id="32"/>
      <w:bookmarkEnd w:id="33"/>
      <w:bookmarkEnd w:id="34"/>
      <w:bookmarkEnd w:id="35"/>
      <w:bookmarkEnd w:id="36"/>
      <w:bookmarkEnd w:id="37"/>
    </w:p>
    <w:p w14:paraId="3EDE8F41" w14:textId="77777777" w:rsidR="00616355" w:rsidRDefault="00616355" w:rsidP="00616355">
      <w:pPr>
        <w:jc w:val="left"/>
        <w:rPr>
          <w:rFonts w:ascii="Calibri" w:hAnsi="Calibri"/>
          <w:sz w:val="32"/>
          <w:szCs w:val="32"/>
          <w:shd w:val="clear" w:color="auto" w:fill="FFFFFF"/>
        </w:rPr>
      </w:pPr>
    </w:p>
    <w:p w14:paraId="7B2A81AF" w14:textId="02518C11" w:rsidR="00616355" w:rsidRDefault="00616355" w:rsidP="00616355">
      <w:pPr>
        <w:jc w:val="left"/>
        <w:rPr>
          <w:rFonts w:ascii="Calibri" w:hAnsi="Calibri"/>
          <w:sz w:val="32"/>
          <w:szCs w:val="32"/>
          <w:shd w:val="clear" w:color="auto" w:fill="FFFFFF"/>
        </w:rPr>
      </w:pPr>
      <w:r>
        <w:rPr>
          <w:rFonts w:ascii="Calibri" w:hAnsi="Calibri"/>
          <w:sz w:val="32"/>
          <w:szCs w:val="32"/>
          <w:shd w:val="clear" w:color="auto" w:fill="FFFFFF"/>
        </w:rPr>
        <w:t xml:space="preserve">Here are links to </w:t>
      </w:r>
      <w:r w:rsidR="008F047E">
        <w:rPr>
          <w:rFonts w:ascii="Calibri" w:hAnsi="Calibri"/>
          <w:sz w:val="32"/>
          <w:szCs w:val="32"/>
          <w:shd w:val="clear" w:color="auto" w:fill="FFFFFF"/>
        </w:rPr>
        <w:t xml:space="preserve">the resources found in this </w:t>
      </w:r>
      <w:r>
        <w:rPr>
          <w:rFonts w:ascii="Calibri" w:hAnsi="Calibri"/>
          <w:sz w:val="32"/>
          <w:szCs w:val="32"/>
          <w:shd w:val="clear" w:color="auto" w:fill="FFFFFF"/>
        </w:rPr>
        <w:t>guide:</w:t>
      </w:r>
    </w:p>
    <w:p w14:paraId="28BE04F2" w14:textId="77777777" w:rsidR="00616355" w:rsidRDefault="00616355" w:rsidP="00616355">
      <w:pPr>
        <w:jc w:val="left"/>
        <w:rPr>
          <w:rFonts w:ascii="Calibri" w:hAnsi="Calibri"/>
          <w:sz w:val="32"/>
          <w:szCs w:val="32"/>
          <w:shd w:val="clear" w:color="auto" w:fill="FFFFFF"/>
        </w:rPr>
      </w:pPr>
    </w:p>
    <w:p w14:paraId="27A8141A" w14:textId="565C7C7B" w:rsidR="00971CC2" w:rsidRPr="00971CC2" w:rsidRDefault="00F706FD" w:rsidP="00616355">
      <w:pPr>
        <w:jc w:val="left"/>
        <w:rPr>
          <w:rFonts w:ascii="Calibri" w:hAnsi="Calibri"/>
          <w:b/>
          <w:sz w:val="32"/>
          <w:szCs w:val="32"/>
          <w:shd w:val="clear" w:color="auto" w:fill="FFFFFF"/>
        </w:rPr>
      </w:pPr>
      <w:r>
        <w:rPr>
          <w:rFonts w:ascii="Calibri" w:hAnsi="Calibri"/>
          <w:b/>
          <w:sz w:val="32"/>
          <w:szCs w:val="32"/>
          <w:shd w:val="clear" w:color="auto" w:fill="FFFFFF"/>
        </w:rPr>
        <w:t>Lead Magnets</w:t>
      </w:r>
    </w:p>
    <w:p w14:paraId="0EC10A93" w14:textId="20036FD6" w:rsidR="00364D2B" w:rsidRPr="00364D2B" w:rsidRDefault="00C95D0D" w:rsidP="00616355">
      <w:pPr>
        <w:jc w:val="left"/>
        <w:rPr>
          <w:rFonts w:ascii="Calibri" w:hAnsi="Calibri"/>
          <w:b/>
          <w:sz w:val="32"/>
          <w:szCs w:val="32"/>
        </w:rPr>
      </w:pPr>
      <w:hyperlink r:id="rId17" w:history="1">
        <w:r w:rsidR="00364D2B" w:rsidRPr="00364D2B">
          <w:rPr>
            <w:rStyle w:val="Hyperlink"/>
            <w:rFonts w:ascii="Calibri" w:hAnsi="Calibri"/>
            <w:b/>
            <w:sz w:val="32"/>
            <w:szCs w:val="32"/>
          </w:rPr>
          <w:t>https://promotelabs.com/offers/leadpack-offer/</w:t>
        </w:r>
      </w:hyperlink>
    </w:p>
    <w:p w14:paraId="32D22729" w14:textId="1EA0753A" w:rsidR="00971CC2" w:rsidRDefault="00364D2B" w:rsidP="00616355">
      <w:pPr>
        <w:jc w:val="left"/>
        <w:rPr>
          <w:rFonts w:ascii="Calibri" w:hAnsi="Calibri"/>
          <w:sz w:val="32"/>
          <w:szCs w:val="32"/>
          <w:shd w:val="clear" w:color="auto" w:fill="FFFFFF"/>
        </w:rPr>
      </w:pPr>
      <w:r>
        <w:rPr>
          <w:rFonts w:ascii="Calibri" w:hAnsi="Calibri"/>
          <w:sz w:val="32"/>
          <w:szCs w:val="32"/>
          <w:shd w:val="clear" w:color="auto" w:fill="FFFFFF"/>
        </w:rPr>
        <w:t>Purchase done-for-you lead magnets that include everything you need to start building mailing lists!</w:t>
      </w:r>
    </w:p>
    <w:p w14:paraId="3F587445" w14:textId="77777777" w:rsidR="004F4AC5" w:rsidRDefault="004F4AC5" w:rsidP="00616355">
      <w:pPr>
        <w:jc w:val="left"/>
        <w:rPr>
          <w:rFonts w:ascii="Calibri" w:hAnsi="Calibri"/>
          <w:sz w:val="32"/>
          <w:szCs w:val="32"/>
          <w:shd w:val="clear" w:color="auto" w:fill="FFFFFF"/>
        </w:rPr>
      </w:pPr>
    </w:p>
    <w:p w14:paraId="3F714180" w14:textId="064218DC" w:rsidR="004F4AC5" w:rsidRPr="004F4AC5" w:rsidRDefault="00EA12CF" w:rsidP="00616355">
      <w:pPr>
        <w:jc w:val="left"/>
        <w:rPr>
          <w:rFonts w:ascii="Calibri" w:hAnsi="Calibri"/>
          <w:b/>
          <w:sz w:val="32"/>
          <w:szCs w:val="32"/>
          <w:shd w:val="clear" w:color="auto" w:fill="FFFFFF"/>
        </w:rPr>
      </w:pPr>
      <w:r>
        <w:rPr>
          <w:rFonts w:ascii="Calibri" w:hAnsi="Calibri"/>
          <w:b/>
          <w:sz w:val="32"/>
          <w:szCs w:val="32"/>
          <w:shd w:val="clear" w:color="auto" w:fill="FFFFFF"/>
        </w:rPr>
        <w:t>Mailing List Providers:</w:t>
      </w:r>
    </w:p>
    <w:p w14:paraId="07FB70C7" w14:textId="3DD29691" w:rsidR="00EA12CF" w:rsidRPr="00EA12CF" w:rsidRDefault="00C95D0D" w:rsidP="00616355">
      <w:pPr>
        <w:jc w:val="left"/>
        <w:rPr>
          <w:rFonts w:ascii="Calibri" w:hAnsi="Calibri"/>
          <w:b/>
          <w:sz w:val="32"/>
          <w:szCs w:val="32"/>
        </w:rPr>
      </w:pPr>
      <w:hyperlink r:id="rId18" w:history="1">
        <w:r w:rsidR="00EA12CF" w:rsidRPr="00EA12CF">
          <w:rPr>
            <w:rStyle w:val="Hyperlink"/>
            <w:rFonts w:ascii="Calibri" w:hAnsi="Calibri"/>
            <w:b/>
            <w:sz w:val="32"/>
            <w:szCs w:val="32"/>
          </w:rPr>
          <w:t>http://www.GetResponse.com</w:t>
        </w:r>
      </w:hyperlink>
      <w:r w:rsidR="00EA12CF" w:rsidRPr="00EA12CF">
        <w:rPr>
          <w:rFonts w:ascii="Calibri" w:hAnsi="Calibri"/>
          <w:b/>
          <w:sz w:val="32"/>
          <w:szCs w:val="32"/>
        </w:rPr>
        <w:t xml:space="preserve"> &amp; </w:t>
      </w:r>
      <w:hyperlink r:id="rId19" w:history="1">
        <w:r w:rsidR="00EA12CF" w:rsidRPr="00EA12CF">
          <w:rPr>
            <w:rStyle w:val="Hyperlink"/>
            <w:rFonts w:ascii="Calibri" w:hAnsi="Calibri"/>
            <w:b/>
            <w:sz w:val="32"/>
            <w:szCs w:val="32"/>
          </w:rPr>
          <w:t>http://www.Aweber.com</w:t>
        </w:r>
      </w:hyperlink>
    </w:p>
    <w:p w14:paraId="1234BCD2" w14:textId="344EA5D4" w:rsidR="005C776D" w:rsidRDefault="005C776D" w:rsidP="00616355">
      <w:pPr>
        <w:jc w:val="left"/>
        <w:rPr>
          <w:rFonts w:ascii="Calibri" w:hAnsi="Calibri"/>
          <w:sz w:val="32"/>
          <w:szCs w:val="32"/>
          <w:shd w:val="clear" w:color="auto" w:fill="FFFFFF"/>
        </w:rPr>
      </w:pPr>
      <w:r>
        <w:rPr>
          <w:rFonts w:ascii="Calibri" w:hAnsi="Calibri"/>
          <w:sz w:val="32"/>
          <w:szCs w:val="32"/>
          <w:shd w:val="clear" w:color="auto" w:fill="FFFFFF"/>
        </w:rPr>
        <w:t>Affordable monthly plans based on the number of subscribers you have.  Reliable, trustworthy autoresponder service providers</w:t>
      </w:r>
      <w:r w:rsidR="00A90A56">
        <w:rPr>
          <w:rFonts w:ascii="Calibri" w:hAnsi="Calibri"/>
          <w:sz w:val="32"/>
          <w:szCs w:val="32"/>
          <w:shd w:val="clear" w:color="auto" w:fill="FFFFFF"/>
        </w:rPr>
        <w:t xml:space="preserve"> with an excellent track record for high delivery rates</w:t>
      </w:r>
      <w:r>
        <w:rPr>
          <w:rFonts w:ascii="Calibri" w:hAnsi="Calibri"/>
          <w:sz w:val="32"/>
          <w:szCs w:val="32"/>
          <w:shd w:val="clear" w:color="auto" w:fill="FFFFFF"/>
        </w:rPr>
        <w:t>.</w:t>
      </w:r>
    </w:p>
    <w:p w14:paraId="40F6E029" w14:textId="77777777" w:rsidR="00211BD0" w:rsidRDefault="00211BD0" w:rsidP="00211BD0">
      <w:pPr>
        <w:rPr>
          <w:rFonts w:ascii="Calibri" w:hAnsi="Calibri"/>
          <w:sz w:val="32"/>
          <w:szCs w:val="32"/>
          <w:shd w:val="clear" w:color="auto" w:fill="FFFFFF"/>
        </w:rPr>
      </w:pPr>
    </w:p>
    <w:p w14:paraId="7C6C0F8C" w14:textId="7ADEB12C" w:rsidR="00211BD0" w:rsidRPr="00B7559A" w:rsidRDefault="00776E72" w:rsidP="00211BD0">
      <w:pPr>
        <w:rPr>
          <w:rFonts w:ascii="Calibri" w:hAnsi="Calibri"/>
          <w:b/>
          <w:sz w:val="32"/>
          <w:szCs w:val="32"/>
          <w:shd w:val="clear" w:color="auto" w:fill="FFFFFF"/>
        </w:rPr>
      </w:pPr>
      <w:r>
        <w:rPr>
          <w:rFonts w:ascii="Calibri" w:hAnsi="Calibri"/>
          <w:b/>
          <w:sz w:val="32"/>
          <w:szCs w:val="32"/>
          <w:shd w:val="clear" w:color="auto" w:fill="FFFFFF"/>
        </w:rPr>
        <w:t>Pinterest Guides:</w:t>
      </w:r>
    </w:p>
    <w:p w14:paraId="422E6BC9" w14:textId="51054AE9" w:rsidR="00776E72" w:rsidRPr="00776E72" w:rsidRDefault="00C95D0D" w:rsidP="00211BD0">
      <w:pPr>
        <w:rPr>
          <w:rFonts w:ascii="Calibri" w:hAnsi="Calibri"/>
          <w:b/>
          <w:sz w:val="32"/>
          <w:szCs w:val="32"/>
        </w:rPr>
      </w:pPr>
      <w:hyperlink r:id="rId20" w:history="1">
        <w:r w:rsidR="00776E72" w:rsidRPr="00776E72">
          <w:rPr>
            <w:rStyle w:val="Hyperlink"/>
            <w:rFonts w:ascii="Calibri" w:hAnsi="Calibri"/>
            <w:b/>
            <w:sz w:val="32"/>
            <w:szCs w:val="32"/>
          </w:rPr>
          <w:t>https://business.pinterest.com/en/pinterest-guides</w:t>
        </w:r>
      </w:hyperlink>
    </w:p>
    <w:p w14:paraId="277AD141" w14:textId="3320AC9A" w:rsidR="00211BD0" w:rsidRPr="00617646" w:rsidRDefault="00776E72" w:rsidP="00211BD0">
      <w:pPr>
        <w:rPr>
          <w:rFonts w:ascii="Calibri" w:hAnsi="Calibri"/>
          <w:color w:val="454545"/>
          <w:sz w:val="32"/>
          <w:szCs w:val="32"/>
        </w:rPr>
      </w:pPr>
      <w:r>
        <w:rPr>
          <w:rFonts w:ascii="Calibri" w:hAnsi="Calibri"/>
          <w:color w:val="454545"/>
          <w:sz w:val="32"/>
          <w:szCs w:val="32"/>
        </w:rPr>
        <w:t>Helps you learn more about effective pinning and includes analytics and optimization tips.</w:t>
      </w:r>
      <w:r w:rsidR="00211BD0" w:rsidRPr="00B511A8">
        <w:rPr>
          <w:rFonts w:ascii="Calibri" w:hAnsi="Calibri"/>
          <w:b/>
          <w:color w:val="454545"/>
          <w:sz w:val="32"/>
          <w:szCs w:val="32"/>
        </w:rPr>
        <w:t xml:space="preserve"> </w:t>
      </w:r>
    </w:p>
    <w:p w14:paraId="4BD668DD" w14:textId="77777777" w:rsidR="00BD3E78" w:rsidRDefault="00BD3E78" w:rsidP="00BD3E78">
      <w:pPr>
        <w:jc w:val="left"/>
        <w:rPr>
          <w:rFonts w:ascii="Calibri" w:hAnsi="Calibri"/>
          <w:sz w:val="32"/>
          <w:szCs w:val="32"/>
          <w:shd w:val="clear" w:color="auto" w:fill="FFFFFF"/>
        </w:rPr>
      </w:pPr>
    </w:p>
    <w:p w14:paraId="55F2EE8B" w14:textId="77777777" w:rsidR="006B46A9" w:rsidRPr="00B7559A" w:rsidRDefault="006B46A9" w:rsidP="006B46A9">
      <w:pPr>
        <w:rPr>
          <w:rFonts w:ascii="Calibri" w:hAnsi="Calibri"/>
          <w:b/>
          <w:sz w:val="32"/>
          <w:szCs w:val="32"/>
          <w:shd w:val="clear" w:color="auto" w:fill="FFFFFF"/>
        </w:rPr>
      </w:pPr>
      <w:r w:rsidRPr="00B7559A">
        <w:rPr>
          <w:rFonts w:ascii="Calibri" w:hAnsi="Calibri"/>
          <w:b/>
          <w:sz w:val="32"/>
          <w:szCs w:val="32"/>
          <w:shd w:val="clear" w:color="auto" w:fill="FFFFFF"/>
        </w:rPr>
        <w:t>Perkzilla:</w:t>
      </w:r>
    </w:p>
    <w:p w14:paraId="63B62887" w14:textId="77777777" w:rsidR="006B46A9" w:rsidRPr="00B7559A" w:rsidRDefault="00C95D0D" w:rsidP="006B46A9">
      <w:pPr>
        <w:rPr>
          <w:rFonts w:ascii="Calibri" w:hAnsi="Calibri"/>
          <w:b/>
          <w:sz w:val="32"/>
          <w:szCs w:val="32"/>
          <w:shd w:val="clear" w:color="auto" w:fill="FFFFFF"/>
        </w:rPr>
      </w:pPr>
      <w:hyperlink r:id="rId21" w:history="1">
        <w:r w:rsidR="006B46A9" w:rsidRPr="00B7559A">
          <w:rPr>
            <w:rStyle w:val="Hyperlink"/>
            <w:rFonts w:ascii="Calibri" w:hAnsi="Calibri"/>
            <w:b/>
            <w:sz w:val="32"/>
            <w:szCs w:val="32"/>
            <w:shd w:val="clear" w:color="auto" w:fill="FFFFFF"/>
          </w:rPr>
          <w:t>http://www.Perkzilla.com</w:t>
        </w:r>
      </w:hyperlink>
    </w:p>
    <w:p w14:paraId="5E3DC1AC" w14:textId="023BBC47" w:rsidR="006B46A9" w:rsidRPr="00617646" w:rsidRDefault="006B46A9" w:rsidP="006B46A9">
      <w:pPr>
        <w:rPr>
          <w:rFonts w:ascii="Calibri" w:hAnsi="Calibri"/>
          <w:color w:val="454545"/>
          <w:sz w:val="32"/>
          <w:szCs w:val="32"/>
        </w:rPr>
      </w:pPr>
      <w:r w:rsidRPr="00617646">
        <w:rPr>
          <w:rFonts w:ascii="Calibri" w:hAnsi="Calibri"/>
          <w:color w:val="454545"/>
          <w:sz w:val="32"/>
          <w:szCs w:val="32"/>
        </w:rPr>
        <w:t>Discover the easiest way to drive massive traffic, grow a</w:t>
      </w:r>
      <w:r>
        <w:rPr>
          <w:rFonts w:ascii="Calibri" w:hAnsi="Calibri"/>
          <w:color w:val="454545"/>
          <w:sz w:val="32"/>
          <w:szCs w:val="32"/>
        </w:rPr>
        <w:t xml:space="preserve"> huge list and maximize profits with Perkzilla. </w:t>
      </w:r>
    </w:p>
    <w:p w14:paraId="04EDBD55" w14:textId="77777777" w:rsidR="00BD3E78" w:rsidRPr="009E6229" w:rsidRDefault="00BD3E78" w:rsidP="00BD3E78">
      <w:pPr>
        <w:jc w:val="left"/>
        <w:rPr>
          <w:rFonts w:ascii="Calibri" w:hAnsi="Calibri"/>
          <w:sz w:val="32"/>
          <w:szCs w:val="32"/>
          <w:shd w:val="clear" w:color="auto" w:fill="FFFFFF"/>
        </w:rPr>
      </w:pPr>
    </w:p>
    <w:sectPr w:rsidR="00BD3E78" w:rsidRPr="009E6229" w:rsidSect="00B35E6D">
      <w:footerReference w:type="even" r:id="rId22"/>
      <w:footerReference w:type="default" r:id="rId23"/>
      <w:pgSz w:w="12240" w:h="15840"/>
      <w:pgMar w:top="1440" w:right="1440" w:bottom="1440" w:left="1440" w:header="720" w:footer="720" w:gutter="0"/>
      <w:cols w:space="720"/>
      <w:docGrid w:linePitch="360"/>
      <w:printerSettings r:id="rId2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486D3" w14:textId="77777777" w:rsidR="00C95D0D" w:rsidRDefault="00C95D0D" w:rsidP="00F37BBB">
      <w:pPr>
        <w:spacing w:line="240" w:lineRule="auto"/>
      </w:pPr>
      <w:r>
        <w:separator/>
      </w:r>
    </w:p>
  </w:endnote>
  <w:endnote w:type="continuationSeparator" w:id="0">
    <w:p w14:paraId="33B64985" w14:textId="77777777" w:rsidR="00C95D0D" w:rsidRDefault="00C95D0D"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MS Gothic">
    <w:panose1 w:val="020B0609070205080204"/>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172FEE"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500" w:type="pct"/>
          <w:vMerge w:val="restart"/>
          <w:noWrap/>
          <w:vAlign w:val="center"/>
        </w:tcPr>
        <w:p w14:paraId="35979849" w14:textId="77777777" w:rsidR="00172FEE" w:rsidRPr="001D5DB2" w:rsidRDefault="00172FEE"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r w:rsidR="00172FEE"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172FEE" w:rsidRPr="001D5DB2" w:rsidRDefault="00172FEE"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172FEE" w:rsidRPr="00BB2AEF" w:rsidRDefault="00172FEE" w:rsidP="00866B27">
          <w:pPr>
            <w:pStyle w:val="Header"/>
            <w:spacing w:line="276" w:lineRule="auto"/>
            <w:rPr>
              <w:rFonts w:ascii="Calibri" w:eastAsia="MS Gothic" w:hAnsi="Calibri"/>
              <w:b/>
              <w:bCs/>
              <w:color w:val="4F81BD"/>
              <w:szCs w:val="24"/>
              <w:lang w:val="en-US" w:eastAsia="en-US"/>
            </w:rPr>
          </w:pPr>
        </w:p>
      </w:tc>
    </w:tr>
  </w:tbl>
  <w:p w14:paraId="26F97C20" w14:textId="77777777" w:rsidR="00172FEE" w:rsidRDefault="00172FE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E9595" w14:textId="2F0454BD" w:rsidR="00172FEE" w:rsidRPr="00675C08" w:rsidRDefault="000417B7" w:rsidP="000417B7">
    <w:pPr>
      <w:tabs>
        <w:tab w:val="center" w:pos="4680"/>
        <w:tab w:val="left" w:pos="6267"/>
      </w:tabs>
      <w:jc w:val="center"/>
      <w:rPr>
        <w:rFonts w:ascii="Calibri" w:hAnsi="Calibri"/>
        <w:color w:val="404040"/>
        <w:sz w:val="22"/>
        <w:szCs w:val="22"/>
      </w:rPr>
    </w:pPr>
    <w:r>
      <w:rPr>
        <w:rFonts w:ascii="Calibri" w:hAnsi="Calibri"/>
        <w:color w:val="404040"/>
        <w:sz w:val="22"/>
        <w:szCs w:val="22"/>
      </w:rPr>
      <w:t>LIST LAUNCHER</w:t>
    </w:r>
    <w:r w:rsidR="00172FEE">
      <w:rPr>
        <w:rFonts w:ascii="Calibri" w:hAnsi="Calibri"/>
        <w:color w:val="404040"/>
        <w:sz w:val="22"/>
        <w:szCs w:val="22"/>
      </w:rPr>
      <w:t>: SPECIAL REPORT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E52DC" w14:textId="77777777" w:rsidR="00C95D0D" w:rsidRDefault="00C95D0D" w:rsidP="00F37BBB">
      <w:pPr>
        <w:spacing w:line="240" w:lineRule="auto"/>
      </w:pPr>
      <w:r>
        <w:separator/>
      </w:r>
    </w:p>
  </w:footnote>
  <w:footnote w:type="continuationSeparator" w:id="0">
    <w:p w14:paraId="630F08E3" w14:textId="77777777" w:rsidR="00C95D0D" w:rsidRDefault="00C95D0D"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EC9235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6160DA"/>
    <w:multiLevelType w:val="hybridMultilevel"/>
    <w:tmpl w:val="A8BA761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1627C"/>
    <w:multiLevelType w:val="hybridMultilevel"/>
    <w:tmpl w:val="E2DC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12299"/>
    <w:multiLevelType w:val="hybridMultilevel"/>
    <w:tmpl w:val="E1B45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9A659E"/>
    <w:multiLevelType w:val="hybridMultilevel"/>
    <w:tmpl w:val="3C8E8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E7A94"/>
    <w:multiLevelType w:val="multilevel"/>
    <w:tmpl w:val="BCFC8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382B36"/>
    <w:multiLevelType w:val="hybridMultilevel"/>
    <w:tmpl w:val="8B3C206A"/>
    <w:lvl w:ilvl="0" w:tplc="558AF1D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767661"/>
    <w:multiLevelType w:val="hybridMultilevel"/>
    <w:tmpl w:val="6C0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573ACA"/>
    <w:multiLevelType w:val="hybridMultilevel"/>
    <w:tmpl w:val="E696C470"/>
    <w:lvl w:ilvl="0" w:tplc="63B8E5A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1338E9"/>
    <w:multiLevelType w:val="hybridMultilevel"/>
    <w:tmpl w:val="F88A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B35FBE"/>
    <w:multiLevelType w:val="multilevel"/>
    <w:tmpl w:val="6B90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911077"/>
    <w:multiLevelType w:val="multilevel"/>
    <w:tmpl w:val="D06E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4B6752"/>
    <w:multiLevelType w:val="hybridMultilevel"/>
    <w:tmpl w:val="03B81AA6"/>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2C435A"/>
    <w:multiLevelType w:val="hybridMultilevel"/>
    <w:tmpl w:val="1FA6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1C7D9D"/>
    <w:multiLevelType w:val="hybridMultilevel"/>
    <w:tmpl w:val="C21AD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596B5E"/>
    <w:multiLevelType w:val="multilevel"/>
    <w:tmpl w:val="7432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845D2C"/>
    <w:multiLevelType w:val="hybridMultilevel"/>
    <w:tmpl w:val="F24C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A02C9F"/>
    <w:multiLevelType w:val="multilevel"/>
    <w:tmpl w:val="1A06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DE54E7"/>
    <w:multiLevelType w:val="hybridMultilevel"/>
    <w:tmpl w:val="80B2B958"/>
    <w:lvl w:ilvl="0" w:tplc="2C60BE5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841520"/>
    <w:multiLevelType w:val="multilevel"/>
    <w:tmpl w:val="5546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201E88"/>
    <w:multiLevelType w:val="hybridMultilevel"/>
    <w:tmpl w:val="7730044C"/>
    <w:lvl w:ilvl="0" w:tplc="C1183B7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FA2B2B"/>
    <w:multiLevelType w:val="hybridMultilevel"/>
    <w:tmpl w:val="FA1488F6"/>
    <w:lvl w:ilvl="0" w:tplc="64DCE962">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2">
    <w:nsid w:val="4BC33FCB"/>
    <w:multiLevelType w:val="hybridMultilevel"/>
    <w:tmpl w:val="38BAA45C"/>
    <w:lvl w:ilvl="0" w:tplc="F37C8D4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8100B0"/>
    <w:multiLevelType w:val="hybridMultilevel"/>
    <w:tmpl w:val="AD647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B182E"/>
    <w:multiLevelType w:val="hybridMultilevel"/>
    <w:tmpl w:val="74708FE6"/>
    <w:lvl w:ilvl="0" w:tplc="606EF8D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D86383"/>
    <w:multiLevelType w:val="hybridMultilevel"/>
    <w:tmpl w:val="FD5C3624"/>
    <w:lvl w:ilvl="0" w:tplc="262272AE">
      <w:start w:val="6"/>
      <w:numFmt w:val="bullet"/>
      <w:lvlText w:val="-"/>
      <w:lvlJc w:val="left"/>
      <w:pPr>
        <w:ind w:left="720" w:hanging="360"/>
      </w:pPr>
      <w:rPr>
        <w:rFonts w:ascii="Calibri" w:eastAsia="MS Mincho"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8B4737"/>
    <w:multiLevelType w:val="hybridMultilevel"/>
    <w:tmpl w:val="5A36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D1AF5"/>
    <w:multiLevelType w:val="hybridMultilevel"/>
    <w:tmpl w:val="D9BCBCEE"/>
    <w:lvl w:ilvl="0" w:tplc="A54AA62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50070E"/>
    <w:multiLevelType w:val="hybridMultilevel"/>
    <w:tmpl w:val="30E88F5C"/>
    <w:lvl w:ilvl="0" w:tplc="22149F7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D91E58"/>
    <w:multiLevelType w:val="hybridMultilevel"/>
    <w:tmpl w:val="2D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0A4EC0"/>
    <w:multiLevelType w:val="hybridMultilevel"/>
    <w:tmpl w:val="F5045D2C"/>
    <w:lvl w:ilvl="0" w:tplc="EB8E24E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0F1D94"/>
    <w:multiLevelType w:val="hybridMultilevel"/>
    <w:tmpl w:val="D33E7C0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BC4941"/>
    <w:multiLevelType w:val="hybridMultilevel"/>
    <w:tmpl w:val="009CA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477627"/>
    <w:multiLevelType w:val="hybridMultilevel"/>
    <w:tmpl w:val="E3BEA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102996"/>
    <w:multiLevelType w:val="hybridMultilevel"/>
    <w:tmpl w:val="13DA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5159AE"/>
    <w:multiLevelType w:val="multilevel"/>
    <w:tmpl w:val="7B16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E55761D"/>
    <w:multiLevelType w:val="hybridMultilevel"/>
    <w:tmpl w:val="2CF40F72"/>
    <w:lvl w:ilvl="0" w:tplc="22240EF4">
      <w:start w:val="1"/>
      <w:numFmt w:val="bullet"/>
      <w:lvlText w:val=""/>
      <w:lvlJc w:val="left"/>
      <w:pPr>
        <w:ind w:left="1440" w:hanging="360"/>
      </w:pPr>
      <w:rPr>
        <w:rFonts w:ascii="Symbol" w:eastAsia="MS Mincho" w:hAnsi="Symbol"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EFA44E5"/>
    <w:multiLevelType w:val="hybridMultilevel"/>
    <w:tmpl w:val="6FA0A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862642"/>
    <w:multiLevelType w:val="multilevel"/>
    <w:tmpl w:val="CB6A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2435019"/>
    <w:multiLevelType w:val="hybridMultilevel"/>
    <w:tmpl w:val="67025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45299D"/>
    <w:multiLevelType w:val="hybridMultilevel"/>
    <w:tmpl w:val="E716E09A"/>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9B081F"/>
    <w:multiLevelType w:val="hybridMultilevel"/>
    <w:tmpl w:val="E5E28C28"/>
    <w:lvl w:ilvl="0" w:tplc="6BB6BBD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4B4331"/>
    <w:multiLevelType w:val="hybridMultilevel"/>
    <w:tmpl w:val="0818E788"/>
    <w:lvl w:ilvl="0" w:tplc="76529F3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68015C"/>
    <w:multiLevelType w:val="multilevel"/>
    <w:tmpl w:val="84F4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E875028"/>
    <w:multiLevelType w:val="hybridMultilevel"/>
    <w:tmpl w:val="32041CEE"/>
    <w:lvl w:ilvl="0" w:tplc="2B8AA45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6"/>
  </w:num>
  <w:num w:numId="3">
    <w:abstractNumId w:val="8"/>
  </w:num>
  <w:num w:numId="4">
    <w:abstractNumId w:val="0"/>
  </w:num>
  <w:num w:numId="5">
    <w:abstractNumId w:val="42"/>
  </w:num>
  <w:num w:numId="6">
    <w:abstractNumId w:val="9"/>
  </w:num>
  <w:num w:numId="7">
    <w:abstractNumId w:val="34"/>
  </w:num>
  <w:num w:numId="8">
    <w:abstractNumId w:val="24"/>
  </w:num>
  <w:num w:numId="9">
    <w:abstractNumId w:val="6"/>
  </w:num>
  <w:num w:numId="10">
    <w:abstractNumId w:val="40"/>
  </w:num>
  <w:num w:numId="11">
    <w:abstractNumId w:val="12"/>
  </w:num>
  <w:num w:numId="12">
    <w:abstractNumId w:val="31"/>
  </w:num>
  <w:num w:numId="13">
    <w:abstractNumId w:val="1"/>
  </w:num>
  <w:num w:numId="14">
    <w:abstractNumId w:val="20"/>
  </w:num>
  <w:num w:numId="15">
    <w:abstractNumId w:val="26"/>
  </w:num>
  <w:num w:numId="16">
    <w:abstractNumId w:val="18"/>
  </w:num>
  <w:num w:numId="17">
    <w:abstractNumId w:val="37"/>
  </w:num>
  <w:num w:numId="18">
    <w:abstractNumId w:val="14"/>
  </w:num>
  <w:num w:numId="19">
    <w:abstractNumId w:val="30"/>
  </w:num>
  <w:num w:numId="20">
    <w:abstractNumId w:val="27"/>
  </w:num>
  <w:num w:numId="21">
    <w:abstractNumId w:val="33"/>
  </w:num>
  <w:num w:numId="22">
    <w:abstractNumId w:val="23"/>
  </w:num>
  <w:num w:numId="23">
    <w:abstractNumId w:val="28"/>
  </w:num>
  <w:num w:numId="24">
    <w:abstractNumId w:val="29"/>
  </w:num>
  <w:num w:numId="25">
    <w:abstractNumId w:val="32"/>
  </w:num>
  <w:num w:numId="26">
    <w:abstractNumId w:val="44"/>
  </w:num>
  <w:num w:numId="27">
    <w:abstractNumId w:val="22"/>
  </w:num>
  <w:num w:numId="28">
    <w:abstractNumId w:val="21"/>
  </w:num>
  <w:num w:numId="29">
    <w:abstractNumId w:val="7"/>
  </w:num>
  <w:num w:numId="30">
    <w:abstractNumId w:val="19"/>
  </w:num>
  <w:num w:numId="31">
    <w:abstractNumId w:val="38"/>
  </w:num>
  <w:num w:numId="32">
    <w:abstractNumId w:val="5"/>
  </w:num>
  <w:num w:numId="33">
    <w:abstractNumId w:val="17"/>
  </w:num>
  <w:num w:numId="34">
    <w:abstractNumId w:val="11"/>
  </w:num>
  <w:num w:numId="35">
    <w:abstractNumId w:val="10"/>
  </w:num>
  <w:num w:numId="36">
    <w:abstractNumId w:val="15"/>
  </w:num>
  <w:num w:numId="37">
    <w:abstractNumId w:val="35"/>
  </w:num>
  <w:num w:numId="38">
    <w:abstractNumId w:val="43"/>
  </w:num>
  <w:num w:numId="39">
    <w:abstractNumId w:val="4"/>
  </w:num>
  <w:num w:numId="40">
    <w:abstractNumId w:val="2"/>
  </w:num>
  <w:num w:numId="41">
    <w:abstractNumId w:val="13"/>
  </w:num>
  <w:num w:numId="42">
    <w:abstractNumId w:val="39"/>
  </w:num>
  <w:num w:numId="43">
    <w:abstractNumId w:val="41"/>
  </w:num>
  <w:num w:numId="44">
    <w:abstractNumId w:val="3"/>
  </w:num>
  <w:num w:numId="45">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activeWritingStyle w:appName="MSWord" w:lang="en-US" w:vendorID="64" w:dllVersion="4096" w:nlCheck="1" w:checkStyle="1"/>
  <w:activeWritingStyle w:appName="MSWord" w:lang="en-US" w:vendorID="64" w:dllVersion="0" w:nlCheck="1" w:checkStyle="0"/>
  <w:activeWritingStyle w:appName="MSWord" w:lang="en-US" w:vendorID="2" w:dllVersion="6" w:checkStyle="1"/>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7B6"/>
    <w:rsid w:val="000013AC"/>
    <w:rsid w:val="000013B8"/>
    <w:rsid w:val="00001DC9"/>
    <w:rsid w:val="0000379B"/>
    <w:rsid w:val="00004DFB"/>
    <w:rsid w:val="000053A9"/>
    <w:rsid w:val="00005E17"/>
    <w:rsid w:val="000069D6"/>
    <w:rsid w:val="000071AE"/>
    <w:rsid w:val="00010FF3"/>
    <w:rsid w:val="00011D86"/>
    <w:rsid w:val="00014950"/>
    <w:rsid w:val="000158D5"/>
    <w:rsid w:val="00015C83"/>
    <w:rsid w:val="000162FD"/>
    <w:rsid w:val="00016AFB"/>
    <w:rsid w:val="000201F4"/>
    <w:rsid w:val="00020A57"/>
    <w:rsid w:val="00020B6B"/>
    <w:rsid w:val="000217E3"/>
    <w:rsid w:val="00021B58"/>
    <w:rsid w:val="00021E2A"/>
    <w:rsid w:val="00023C07"/>
    <w:rsid w:val="00023D68"/>
    <w:rsid w:val="00024273"/>
    <w:rsid w:val="00024C0E"/>
    <w:rsid w:val="00024C48"/>
    <w:rsid w:val="00024C86"/>
    <w:rsid w:val="000269BC"/>
    <w:rsid w:val="000279E6"/>
    <w:rsid w:val="00027DA0"/>
    <w:rsid w:val="00027DBF"/>
    <w:rsid w:val="00030165"/>
    <w:rsid w:val="000303B8"/>
    <w:rsid w:val="00031BA2"/>
    <w:rsid w:val="00031DCC"/>
    <w:rsid w:val="000321CB"/>
    <w:rsid w:val="00032801"/>
    <w:rsid w:val="00032CE8"/>
    <w:rsid w:val="00032F48"/>
    <w:rsid w:val="00033C21"/>
    <w:rsid w:val="000343B8"/>
    <w:rsid w:val="0003495F"/>
    <w:rsid w:val="000359D5"/>
    <w:rsid w:val="00037654"/>
    <w:rsid w:val="0003783D"/>
    <w:rsid w:val="00040456"/>
    <w:rsid w:val="000409B5"/>
    <w:rsid w:val="00041638"/>
    <w:rsid w:val="000417B7"/>
    <w:rsid w:val="00042C0B"/>
    <w:rsid w:val="00042F11"/>
    <w:rsid w:val="000438CD"/>
    <w:rsid w:val="000438FA"/>
    <w:rsid w:val="0004423D"/>
    <w:rsid w:val="0004494B"/>
    <w:rsid w:val="0004516A"/>
    <w:rsid w:val="000466E9"/>
    <w:rsid w:val="00046727"/>
    <w:rsid w:val="00047066"/>
    <w:rsid w:val="00047360"/>
    <w:rsid w:val="000476DA"/>
    <w:rsid w:val="00051972"/>
    <w:rsid w:val="00052A05"/>
    <w:rsid w:val="000533FD"/>
    <w:rsid w:val="000541E5"/>
    <w:rsid w:val="000545AF"/>
    <w:rsid w:val="00054BCC"/>
    <w:rsid w:val="000552AD"/>
    <w:rsid w:val="000560B5"/>
    <w:rsid w:val="00056DFC"/>
    <w:rsid w:val="00056F0B"/>
    <w:rsid w:val="00060CF9"/>
    <w:rsid w:val="0006149C"/>
    <w:rsid w:val="00061691"/>
    <w:rsid w:val="00061760"/>
    <w:rsid w:val="00063375"/>
    <w:rsid w:val="00063D5A"/>
    <w:rsid w:val="00065042"/>
    <w:rsid w:val="000653BC"/>
    <w:rsid w:val="00065C7E"/>
    <w:rsid w:val="000675BD"/>
    <w:rsid w:val="00070D7E"/>
    <w:rsid w:val="00071B8F"/>
    <w:rsid w:val="00071E18"/>
    <w:rsid w:val="00072CF4"/>
    <w:rsid w:val="0007394B"/>
    <w:rsid w:val="000740D3"/>
    <w:rsid w:val="000767FE"/>
    <w:rsid w:val="00076F45"/>
    <w:rsid w:val="00077F95"/>
    <w:rsid w:val="000804B7"/>
    <w:rsid w:val="00082284"/>
    <w:rsid w:val="00082FAA"/>
    <w:rsid w:val="00083C21"/>
    <w:rsid w:val="00083E12"/>
    <w:rsid w:val="0008424A"/>
    <w:rsid w:val="00084B47"/>
    <w:rsid w:val="00084C92"/>
    <w:rsid w:val="000855DB"/>
    <w:rsid w:val="00085B96"/>
    <w:rsid w:val="0008626D"/>
    <w:rsid w:val="0008697E"/>
    <w:rsid w:val="000875FA"/>
    <w:rsid w:val="0008766C"/>
    <w:rsid w:val="000878B2"/>
    <w:rsid w:val="00087FDC"/>
    <w:rsid w:val="000900D0"/>
    <w:rsid w:val="00090AB6"/>
    <w:rsid w:val="000915D7"/>
    <w:rsid w:val="00092530"/>
    <w:rsid w:val="000933C1"/>
    <w:rsid w:val="000938F3"/>
    <w:rsid w:val="00094477"/>
    <w:rsid w:val="00094B81"/>
    <w:rsid w:val="000959D6"/>
    <w:rsid w:val="00096494"/>
    <w:rsid w:val="000966C3"/>
    <w:rsid w:val="00096F12"/>
    <w:rsid w:val="00097F81"/>
    <w:rsid w:val="000A04A1"/>
    <w:rsid w:val="000A10D0"/>
    <w:rsid w:val="000A18B5"/>
    <w:rsid w:val="000A1BC4"/>
    <w:rsid w:val="000A2802"/>
    <w:rsid w:val="000A2F7D"/>
    <w:rsid w:val="000A5906"/>
    <w:rsid w:val="000A6942"/>
    <w:rsid w:val="000B001A"/>
    <w:rsid w:val="000B060F"/>
    <w:rsid w:val="000B1DC5"/>
    <w:rsid w:val="000B3191"/>
    <w:rsid w:val="000B3604"/>
    <w:rsid w:val="000B3C8A"/>
    <w:rsid w:val="000B3E99"/>
    <w:rsid w:val="000B3FAD"/>
    <w:rsid w:val="000B402D"/>
    <w:rsid w:val="000B4E68"/>
    <w:rsid w:val="000C04C9"/>
    <w:rsid w:val="000C0C35"/>
    <w:rsid w:val="000C1178"/>
    <w:rsid w:val="000C203B"/>
    <w:rsid w:val="000C4434"/>
    <w:rsid w:val="000C4A6F"/>
    <w:rsid w:val="000C680B"/>
    <w:rsid w:val="000C6E1E"/>
    <w:rsid w:val="000C7DA2"/>
    <w:rsid w:val="000D0819"/>
    <w:rsid w:val="000D0A53"/>
    <w:rsid w:val="000D0E43"/>
    <w:rsid w:val="000D13C2"/>
    <w:rsid w:val="000D247C"/>
    <w:rsid w:val="000D25A1"/>
    <w:rsid w:val="000D2DDA"/>
    <w:rsid w:val="000D3650"/>
    <w:rsid w:val="000D4ABB"/>
    <w:rsid w:val="000D6704"/>
    <w:rsid w:val="000D6969"/>
    <w:rsid w:val="000D6AED"/>
    <w:rsid w:val="000D6E38"/>
    <w:rsid w:val="000D79A0"/>
    <w:rsid w:val="000D79A4"/>
    <w:rsid w:val="000D7AC4"/>
    <w:rsid w:val="000E20C2"/>
    <w:rsid w:val="000E2AB7"/>
    <w:rsid w:val="000E2C71"/>
    <w:rsid w:val="000E30CF"/>
    <w:rsid w:val="000E376F"/>
    <w:rsid w:val="000E3802"/>
    <w:rsid w:val="000E4362"/>
    <w:rsid w:val="000E46F9"/>
    <w:rsid w:val="000E4A0E"/>
    <w:rsid w:val="000E5010"/>
    <w:rsid w:val="000E5404"/>
    <w:rsid w:val="000E54EE"/>
    <w:rsid w:val="000E5834"/>
    <w:rsid w:val="000E5F38"/>
    <w:rsid w:val="000E61E0"/>
    <w:rsid w:val="000E77EA"/>
    <w:rsid w:val="000F319F"/>
    <w:rsid w:val="000F33CF"/>
    <w:rsid w:val="000F4C8D"/>
    <w:rsid w:val="000F4DC1"/>
    <w:rsid w:val="000F52D4"/>
    <w:rsid w:val="000F636F"/>
    <w:rsid w:val="000F6A4D"/>
    <w:rsid w:val="00100EAB"/>
    <w:rsid w:val="00100FAA"/>
    <w:rsid w:val="00102C70"/>
    <w:rsid w:val="001043DF"/>
    <w:rsid w:val="001045EB"/>
    <w:rsid w:val="00105E2B"/>
    <w:rsid w:val="001107BC"/>
    <w:rsid w:val="00110910"/>
    <w:rsid w:val="0011107F"/>
    <w:rsid w:val="00111269"/>
    <w:rsid w:val="001117AF"/>
    <w:rsid w:val="00111E38"/>
    <w:rsid w:val="00111F5C"/>
    <w:rsid w:val="00112D7F"/>
    <w:rsid w:val="001137D2"/>
    <w:rsid w:val="0011461D"/>
    <w:rsid w:val="00114777"/>
    <w:rsid w:val="001154B2"/>
    <w:rsid w:val="00116D5C"/>
    <w:rsid w:val="0011713F"/>
    <w:rsid w:val="0012065A"/>
    <w:rsid w:val="00120692"/>
    <w:rsid w:val="001217BE"/>
    <w:rsid w:val="001225B9"/>
    <w:rsid w:val="00123106"/>
    <w:rsid w:val="00123F05"/>
    <w:rsid w:val="001256DC"/>
    <w:rsid w:val="00125ED2"/>
    <w:rsid w:val="0013054C"/>
    <w:rsid w:val="0013090D"/>
    <w:rsid w:val="00130AD0"/>
    <w:rsid w:val="00130DE1"/>
    <w:rsid w:val="0013133D"/>
    <w:rsid w:val="00132D49"/>
    <w:rsid w:val="001330F6"/>
    <w:rsid w:val="00134A11"/>
    <w:rsid w:val="0013508D"/>
    <w:rsid w:val="00135758"/>
    <w:rsid w:val="00135D0D"/>
    <w:rsid w:val="00136C18"/>
    <w:rsid w:val="00137774"/>
    <w:rsid w:val="0014199B"/>
    <w:rsid w:val="00142725"/>
    <w:rsid w:val="00143DEE"/>
    <w:rsid w:val="0014405A"/>
    <w:rsid w:val="00144351"/>
    <w:rsid w:val="00144DD1"/>
    <w:rsid w:val="00145E7A"/>
    <w:rsid w:val="00145EF3"/>
    <w:rsid w:val="00146D4C"/>
    <w:rsid w:val="0014757B"/>
    <w:rsid w:val="00147B7F"/>
    <w:rsid w:val="001507A4"/>
    <w:rsid w:val="0015139B"/>
    <w:rsid w:val="00151552"/>
    <w:rsid w:val="00151FF2"/>
    <w:rsid w:val="00155C41"/>
    <w:rsid w:val="001562B9"/>
    <w:rsid w:val="00156431"/>
    <w:rsid w:val="001565E0"/>
    <w:rsid w:val="001567D5"/>
    <w:rsid w:val="00157514"/>
    <w:rsid w:val="001601A6"/>
    <w:rsid w:val="001613DD"/>
    <w:rsid w:val="001638AA"/>
    <w:rsid w:val="00164194"/>
    <w:rsid w:val="00164A0D"/>
    <w:rsid w:val="00165318"/>
    <w:rsid w:val="00165604"/>
    <w:rsid w:val="00166676"/>
    <w:rsid w:val="00166FD2"/>
    <w:rsid w:val="00167455"/>
    <w:rsid w:val="00167C00"/>
    <w:rsid w:val="00172FEE"/>
    <w:rsid w:val="0017351A"/>
    <w:rsid w:val="0017388E"/>
    <w:rsid w:val="00174047"/>
    <w:rsid w:val="00174DF6"/>
    <w:rsid w:val="00175610"/>
    <w:rsid w:val="00176EDD"/>
    <w:rsid w:val="0018057B"/>
    <w:rsid w:val="00180EFF"/>
    <w:rsid w:val="00181E86"/>
    <w:rsid w:val="001820EB"/>
    <w:rsid w:val="001822B8"/>
    <w:rsid w:val="00182653"/>
    <w:rsid w:val="0018303A"/>
    <w:rsid w:val="001835F5"/>
    <w:rsid w:val="0018518C"/>
    <w:rsid w:val="00185332"/>
    <w:rsid w:val="00185F22"/>
    <w:rsid w:val="0018658B"/>
    <w:rsid w:val="00187133"/>
    <w:rsid w:val="00190331"/>
    <w:rsid w:val="00190B17"/>
    <w:rsid w:val="001919C7"/>
    <w:rsid w:val="00191B35"/>
    <w:rsid w:val="0019563D"/>
    <w:rsid w:val="00196C9E"/>
    <w:rsid w:val="001976D3"/>
    <w:rsid w:val="001A15BC"/>
    <w:rsid w:val="001A19D9"/>
    <w:rsid w:val="001A298A"/>
    <w:rsid w:val="001A3827"/>
    <w:rsid w:val="001A49EF"/>
    <w:rsid w:val="001A4F09"/>
    <w:rsid w:val="001A4F6B"/>
    <w:rsid w:val="001A594A"/>
    <w:rsid w:val="001A6933"/>
    <w:rsid w:val="001A74F5"/>
    <w:rsid w:val="001A75AB"/>
    <w:rsid w:val="001A7AF2"/>
    <w:rsid w:val="001A7EAA"/>
    <w:rsid w:val="001B0310"/>
    <w:rsid w:val="001B0976"/>
    <w:rsid w:val="001B142F"/>
    <w:rsid w:val="001B210A"/>
    <w:rsid w:val="001B2B42"/>
    <w:rsid w:val="001B38D2"/>
    <w:rsid w:val="001B450B"/>
    <w:rsid w:val="001B515D"/>
    <w:rsid w:val="001B5E74"/>
    <w:rsid w:val="001B69E4"/>
    <w:rsid w:val="001B6C12"/>
    <w:rsid w:val="001B74A0"/>
    <w:rsid w:val="001C0095"/>
    <w:rsid w:val="001C146E"/>
    <w:rsid w:val="001C1859"/>
    <w:rsid w:val="001C25D2"/>
    <w:rsid w:val="001C2B9F"/>
    <w:rsid w:val="001C4A54"/>
    <w:rsid w:val="001C5152"/>
    <w:rsid w:val="001C6162"/>
    <w:rsid w:val="001C6386"/>
    <w:rsid w:val="001C6B09"/>
    <w:rsid w:val="001C7E04"/>
    <w:rsid w:val="001D1DF4"/>
    <w:rsid w:val="001D3EC3"/>
    <w:rsid w:val="001D56C7"/>
    <w:rsid w:val="001D5934"/>
    <w:rsid w:val="001D5DB2"/>
    <w:rsid w:val="001D6D7F"/>
    <w:rsid w:val="001D6E05"/>
    <w:rsid w:val="001D741B"/>
    <w:rsid w:val="001E06BD"/>
    <w:rsid w:val="001E1618"/>
    <w:rsid w:val="001E2E1F"/>
    <w:rsid w:val="001E3D51"/>
    <w:rsid w:val="001E4D76"/>
    <w:rsid w:val="001E63DB"/>
    <w:rsid w:val="001E666A"/>
    <w:rsid w:val="001E667F"/>
    <w:rsid w:val="001E7B8A"/>
    <w:rsid w:val="001F0383"/>
    <w:rsid w:val="001F0C4D"/>
    <w:rsid w:val="001F13D1"/>
    <w:rsid w:val="001F1989"/>
    <w:rsid w:val="001F1CB4"/>
    <w:rsid w:val="001F1FB5"/>
    <w:rsid w:val="001F22CB"/>
    <w:rsid w:val="001F23ED"/>
    <w:rsid w:val="001F36A9"/>
    <w:rsid w:val="001F3F44"/>
    <w:rsid w:val="001F4290"/>
    <w:rsid w:val="001F48AE"/>
    <w:rsid w:val="002000D5"/>
    <w:rsid w:val="00201CDB"/>
    <w:rsid w:val="00201FEF"/>
    <w:rsid w:val="002035C4"/>
    <w:rsid w:val="002042C9"/>
    <w:rsid w:val="00204584"/>
    <w:rsid w:val="002045F0"/>
    <w:rsid w:val="00206105"/>
    <w:rsid w:val="00206244"/>
    <w:rsid w:val="00206435"/>
    <w:rsid w:val="002076D3"/>
    <w:rsid w:val="00207F66"/>
    <w:rsid w:val="00210815"/>
    <w:rsid w:val="00210ECA"/>
    <w:rsid w:val="002112ED"/>
    <w:rsid w:val="00211A04"/>
    <w:rsid w:val="00211BD0"/>
    <w:rsid w:val="00211E9C"/>
    <w:rsid w:val="00213663"/>
    <w:rsid w:val="00215899"/>
    <w:rsid w:val="00215B0C"/>
    <w:rsid w:val="002165ED"/>
    <w:rsid w:val="00216970"/>
    <w:rsid w:val="00216B8A"/>
    <w:rsid w:val="00216F4A"/>
    <w:rsid w:val="00217AFC"/>
    <w:rsid w:val="002213D1"/>
    <w:rsid w:val="00222624"/>
    <w:rsid w:val="00223569"/>
    <w:rsid w:val="00223661"/>
    <w:rsid w:val="00223EA9"/>
    <w:rsid w:val="002243D2"/>
    <w:rsid w:val="002248A9"/>
    <w:rsid w:val="0022538B"/>
    <w:rsid w:val="002257BD"/>
    <w:rsid w:val="002258ED"/>
    <w:rsid w:val="00226357"/>
    <w:rsid w:val="00226938"/>
    <w:rsid w:val="00226AB4"/>
    <w:rsid w:val="00227637"/>
    <w:rsid w:val="00231CC7"/>
    <w:rsid w:val="00232149"/>
    <w:rsid w:val="002328AA"/>
    <w:rsid w:val="00233B5B"/>
    <w:rsid w:val="00233F19"/>
    <w:rsid w:val="0023418E"/>
    <w:rsid w:val="00234356"/>
    <w:rsid w:val="002346AE"/>
    <w:rsid w:val="0023470E"/>
    <w:rsid w:val="00234E68"/>
    <w:rsid w:val="00235185"/>
    <w:rsid w:val="0023547A"/>
    <w:rsid w:val="0023675B"/>
    <w:rsid w:val="00237171"/>
    <w:rsid w:val="00237972"/>
    <w:rsid w:val="00240393"/>
    <w:rsid w:val="002404CB"/>
    <w:rsid w:val="00241B18"/>
    <w:rsid w:val="002429A7"/>
    <w:rsid w:val="0024421C"/>
    <w:rsid w:val="00244B43"/>
    <w:rsid w:val="00245563"/>
    <w:rsid w:val="00245940"/>
    <w:rsid w:val="00246311"/>
    <w:rsid w:val="002467FD"/>
    <w:rsid w:val="002473C2"/>
    <w:rsid w:val="00247434"/>
    <w:rsid w:val="0025055D"/>
    <w:rsid w:val="002514B5"/>
    <w:rsid w:val="002515E5"/>
    <w:rsid w:val="0025331D"/>
    <w:rsid w:val="002536FA"/>
    <w:rsid w:val="00253700"/>
    <w:rsid w:val="002542ED"/>
    <w:rsid w:val="00254351"/>
    <w:rsid w:val="00255094"/>
    <w:rsid w:val="00257568"/>
    <w:rsid w:val="00260FE3"/>
    <w:rsid w:val="002612B8"/>
    <w:rsid w:val="00261301"/>
    <w:rsid w:val="002618D4"/>
    <w:rsid w:val="00261DBF"/>
    <w:rsid w:val="00262144"/>
    <w:rsid w:val="002624CD"/>
    <w:rsid w:val="00262768"/>
    <w:rsid w:val="002634F8"/>
    <w:rsid w:val="00263E28"/>
    <w:rsid w:val="0026446A"/>
    <w:rsid w:val="0026682D"/>
    <w:rsid w:val="00267560"/>
    <w:rsid w:val="002679BC"/>
    <w:rsid w:val="0027014A"/>
    <w:rsid w:val="0027028B"/>
    <w:rsid w:val="00271BBD"/>
    <w:rsid w:val="00272122"/>
    <w:rsid w:val="0027563A"/>
    <w:rsid w:val="00276775"/>
    <w:rsid w:val="00276F18"/>
    <w:rsid w:val="002803DB"/>
    <w:rsid w:val="0028071E"/>
    <w:rsid w:val="00281825"/>
    <w:rsid w:val="002819FA"/>
    <w:rsid w:val="00281C8A"/>
    <w:rsid w:val="00282085"/>
    <w:rsid w:val="002823ED"/>
    <w:rsid w:val="00282817"/>
    <w:rsid w:val="00282FA7"/>
    <w:rsid w:val="00283B71"/>
    <w:rsid w:val="00284BD3"/>
    <w:rsid w:val="00285755"/>
    <w:rsid w:val="00285C5B"/>
    <w:rsid w:val="00285CAA"/>
    <w:rsid w:val="00285CD9"/>
    <w:rsid w:val="00286DE6"/>
    <w:rsid w:val="002870E9"/>
    <w:rsid w:val="002874FA"/>
    <w:rsid w:val="0028764C"/>
    <w:rsid w:val="002878E2"/>
    <w:rsid w:val="002901AD"/>
    <w:rsid w:val="00290F16"/>
    <w:rsid w:val="00291F87"/>
    <w:rsid w:val="00293CD3"/>
    <w:rsid w:val="00294DAD"/>
    <w:rsid w:val="00295561"/>
    <w:rsid w:val="00295DA6"/>
    <w:rsid w:val="0029644A"/>
    <w:rsid w:val="00297874"/>
    <w:rsid w:val="00297FCA"/>
    <w:rsid w:val="002A0D43"/>
    <w:rsid w:val="002A194C"/>
    <w:rsid w:val="002A3157"/>
    <w:rsid w:val="002A41F1"/>
    <w:rsid w:val="002A49EF"/>
    <w:rsid w:val="002A4ED0"/>
    <w:rsid w:val="002A7B92"/>
    <w:rsid w:val="002A7DB3"/>
    <w:rsid w:val="002B01F9"/>
    <w:rsid w:val="002B05E8"/>
    <w:rsid w:val="002B13FC"/>
    <w:rsid w:val="002B2037"/>
    <w:rsid w:val="002B312C"/>
    <w:rsid w:val="002B32CE"/>
    <w:rsid w:val="002B3E13"/>
    <w:rsid w:val="002B42B8"/>
    <w:rsid w:val="002B5448"/>
    <w:rsid w:val="002B5D78"/>
    <w:rsid w:val="002B5EE0"/>
    <w:rsid w:val="002B626D"/>
    <w:rsid w:val="002B74F3"/>
    <w:rsid w:val="002C0AB2"/>
    <w:rsid w:val="002C1EC9"/>
    <w:rsid w:val="002C2B73"/>
    <w:rsid w:val="002C50CD"/>
    <w:rsid w:val="002C5A75"/>
    <w:rsid w:val="002C5A80"/>
    <w:rsid w:val="002C746D"/>
    <w:rsid w:val="002D0123"/>
    <w:rsid w:val="002D0FFC"/>
    <w:rsid w:val="002D2812"/>
    <w:rsid w:val="002D28D0"/>
    <w:rsid w:val="002D313F"/>
    <w:rsid w:val="002D3DEE"/>
    <w:rsid w:val="002D4202"/>
    <w:rsid w:val="002D44B5"/>
    <w:rsid w:val="002D54D6"/>
    <w:rsid w:val="002D5551"/>
    <w:rsid w:val="002D64D3"/>
    <w:rsid w:val="002D748E"/>
    <w:rsid w:val="002D752E"/>
    <w:rsid w:val="002E03CC"/>
    <w:rsid w:val="002E145F"/>
    <w:rsid w:val="002E34AF"/>
    <w:rsid w:val="002E34E9"/>
    <w:rsid w:val="002E35A1"/>
    <w:rsid w:val="002E3BB4"/>
    <w:rsid w:val="002E4317"/>
    <w:rsid w:val="002E4423"/>
    <w:rsid w:val="002E4CDC"/>
    <w:rsid w:val="002E4D35"/>
    <w:rsid w:val="002E6545"/>
    <w:rsid w:val="002E6879"/>
    <w:rsid w:val="002F0021"/>
    <w:rsid w:val="002F01A7"/>
    <w:rsid w:val="002F0340"/>
    <w:rsid w:val="002F051F"/>
    <w:rsid w:val="002F1400"/>
    <w:rsid w:val="002F1DB3"/>
    <w:rsid w:val="002F2ABA"/>
    <w:rsid w:val="002F3204"/>
    <w:rsid w:val="002F3A73"/>
    <w:rsid w:val="002F48E2"/>
    <w:rsid w:val="002F4B85"/>
    <w:rsid w:val="002F4CAE"/>
    <w:rsid w:val="002F5819"/>
    <w:rsid w:val="002F5CC3"/>
    <w:rsid w:val="002F7E21"/>
    <w:rsid w:val="003004BB"/>
    <w:rsid w:val="003009DC"/>
    <w:rsid w:val="00301FE1"/>
    <w:rsid w:val="00303175"/>
    <w:rsid w:val="0030341F"/>
    <w:rsid w:val="00303523"/>
    <w:rsid w:val="00304084"/>
    <w:rsid w:val="00304A4A"/>
    <w:rsid w:val="00304BBA"/>
    <w:rsid w:val="003052A4"/>
    <w:rsid w:val="00306118"/>
    <w:rsid w:val="00306511"/>
    <w:rsid w:val="003069A4"/>
    <w:rsid w:val="003075CC"/>
    <w:rsid w:val="00311D2B"/>
    <w:rsid w:val="003128DE"/>
    <w:rsid w:val="003134A9"/>
    <w:rsid w:val="00313A5B"/>
    <w:rsid w:val="00315C62"/>
    <w:rsid w:val="00315F22"/>
    <w:rsid w:val="00316B2D"/>
    <w:rsid w:val="00320F73"/>
    <w:rsid w:val="003215EF"/>
    <w:rsid w:val="0032172D"/>
    <w:rsid w:val="00322E55"/>
    <w:rsid w:val="00323114"/>
    <w:rsid w:val="003248E4"/>
    <w:rsid w:val="003273B4"/>
    <w:rsid w:val="00330BE9"/>
    <w:rsid w:val="003314A4"/>
    <w:rsid w:val="0033205A"/>
    <w:rsid w:val="0033364E"/>
    <w:rsid w:val="00334487"/>
    <w:rsid w:val="00334BF3"/>
    <w:rsid w:val="00335485"/>
    <w:rsid w:val="00335CC4"/>
    <w:rsid w:val="00335EB7"/>
    <w:rsid w:val="00336EE8"/>
    <w:rsid w:val="00337B13"/>
    <w:rsid w:val="00340227"/>
    <w:rsid w:val="003424BB"/>
    <w:rsid w:val="0034502B"/>
    <w:rsid w:val="00346BF3"/>
    <w:rsid w:val="00347963"/>
    <w:rsid w:val="00350227"/>
    <w:rsid w:val="00350716"/>
    <w:rsid w:val="0035072D"/>
    <w:rsid w:val="00351199"/>
    <w:rsid w:val="00351D90"/>
    <w:rsid w:val="003538B5"/>
    <w:rsid w:val="00354098"/>
    <w:rsid w:val="00354615"/>
    <w:rsid w:val="003555B1"/>
    <w:rsid w:val="003556BC"/>
    <w:rsid w:val="00356F5B"/>
    <w:rsid w:val="0035729E"/>
    <w:rsid w:val="00360834"/>
    <w:rsid w:val="003620FE"/>
    <w:rsid w:val="003625D2"/>
    <w:rsid w:val="003642E3"/>
    <w:rsid w:val="00364D2B"/>
    <w:rsid w:val="00365582"/>
    <w:rsid w:val="003658C1"/>
    <w:rsid w:val="003661DD"/>
    <w:rsid w:val="00366979"/>
    <w:rsid w:val="00366A17"/>
    <w:rsid w:val="003712F7"/>
    <w:rsid w:val="00371618"/>
    <w:rsid w:val="0037291A"/>
    <w:rsid w:val="00373C2E"/>
    <w:rsid w:val="00374232"/>
    <w:rsid w:val="00374B8C"/>
    <w:rsid w:val="0037609F"/>
    <w:rsid w:val="00376769"/>
    <w:rsid w:val="003773BE"/>
    <w:rsid w:val="00377583"/>
    <w:rsid w:val="0038169C"/>
    <w:rsid w:val="00382DBB"/>
    <w:rsid w:val="00382E9E"/>
    <w:rsid w:val="003838E3"/>
    <w:rsid w:val="00383B70"/>
    <w:rsid w:val="00384938"/>
    <w:rsid w:val="00385722"/>
    <w:rsid w:val="00385DBA"/>
    <w:rsid w:val="0038647D"/>
    <w:rsid w:val="00386E9D"/>
    <w:rsid w:val="00386EB1"/>
    <w:rsid w:val="0039182E"/>
    <w:rsid w:val="00392C30"/>
    <w:rsid w:val="00393143"/>
    <w:rsid w:val="00393A53"/>
    <w:rsid w:val="00393C0B"/>
    <w:rsid w:val="003944FF"/>
    <w:rsid w:val="00394D44"/>
    <w:rsid w:val="00395C94"/>
    <w:rsid w:val="0039616C"/>
    <w:rsid w:val="00396653"/>
    <w:rsid w:val="003A0046"/>
    <w:rsid w:val="003A198A"/>
    <w:rsid w:val="003A1E18"/>
    <w:rsid w:val="003A6045"/>
    <w:rsid w:val="003A6A7E"/>
    <w:rsid w:val="003A6DB5"/>
    <w:rsid w:val="003A718D"/>
    <w:rsid w:val="003B02BB"/>
    <w:rsid w:val="003B2D36"/>
    <w:rsid w:val="003B3A1D"/>
    <w:rsid w:val="003B485E"/>
    <w:rsid w:val="003B486E"/>
    <w:rsid w:val="003B496C"/>
    <w:rsid w:val="003B5C5F"/>
    <w:rsid w:val="003B74A1"/>
    <w:rsid w:val="003C0195"/>
    <w:rsid w:val="003C0880"/>
    <w:rsid w:val="003C0D4B"/>
    <w:rsid w:val="003C110E"/>
    <w:rsid w:val="003C135B"/>
    <w:rsid w:val="003C3288"/>
    <w:rsid w:val="003C334E"/>
    <w:rsid w:val="003C40AD"/>
    <w:rsid w:val="003C42CC"/>
    <w:rsid w:val="003C4548"/>
    <w:rsid w:val="003C5992"/>
    <w:rsid w:val="003C5B99"/>
    <w:rsid w:val="003C5F53"/>
    <w:rsid w:val="003C65A6"/>
    <w:rsid w:val="003C76FB"/>
    <w:rsid w:val="003D02C8"/>
    <w:rsid w:val="003D0A20"/>
    <w:rsid w:val="003D0C15"/>
    <w:rsid w:val="003D1485"/>
    <w:rsid w:val="003D399C"/>
    <w:rsid w:val="003D3A39"/>
    <w:rsid w:val="003D48A5"/>
    <w:rsid w:val="003D4C39"/>
    <w:rsid w:val="003D6130"/>
    <w:rsid w:val="003D618B"/>
    <w:rsid w:val="003D64EA"/>
    <w:rsid w:val="003D6636"/>
    <w:rsid w:val="003E26A6"/>
    <w:rsid w:val="003E2767"/>
    <w:rsid w:val="003E2920"/>
    <w:rsid w:val="003E2D4F"/>
    <w:rsid w:val="003E3F2F"/>
    <w:rsid w:val="003E4CC8"/>
    <w:rsid w:val="003E62DC"/>
    <w:rsid w:val="003E6383"/>
    <w:rsid w:val="003E661B"/>
    <w:rsid w:val="003E7A2A"/>
    <w:rsid w:val="003E7DFD"/>
    <w:rsid w:val="003E7E00"/>
    <w:rsid w:val="003F1257"/>
    <w:rsid w:val="003F2659"/>
    <w:rsid w:val="003F30AF"/>
    <w:rsid w:val="003F31B8"/>
    <w:rsid w:val="003F36D6"/>
    <w:rsid w:val="003F3C06"/>
    <w:rsid w:val="003F42A5"/>
    <w:rsid w:val="003F475B"/>
    <w:rsid w:val="003F4864"/>
    <w:rsid w:val="003F5B88"/>
    <w:rsid w:val="003F6622"/>
    <w:rsid w:val="003F6A46"/>
    <w:rsid w:val="003F72E7"/>
    <w:rsid w:val="003F750E"/>
    <w:rsid w:val="003F7A31"/>
    <w:rsid w:val="0040140A"/>
    <w:rsid w:val="00401EEB"/>
    <w:rsid w:val="00402056"/>
    <w:rsid w:val="004022C2"/>
    <w:rsid w:val="0040298F"/>
    <w:rsid w:val="00403035"/>
    <w:rsid w:val="00405D64"/>
    <w:rsid w:val="004067D1"/>
    <w:rsid w:val="00406FC4"/>
    <w:rsid w:val="00407961"/>
    <w:rsid w:val="00407F56"/>
    <w:rsid w:val="0041003C"/>
    <w:rsid w:val="0041038B"/>
    <w:rsid w:val="00410C32"/>
    <w:rsid w:val="0041195D"/>
    <w:rsid w:val="0041217C"/>
    <w:rsid w:val="00413DC1"/>
    <w:rsid w:val="00413F74"/>
    <w:rsid w:val="004143B9"/>
    <w:rsid w:val="00414ADD"/>
    <w:rsid w:val="00415C6F"/>
    <w:rsid w:val="004161B5"/>
    <w:rsid w:val="00416D9F"/>
    <w:rsid w:val="004175EB"/>
    <w:rsid w:val="004207FD"/>
    <w:rsid w:val="00422054"/>
    <w:rsid w:val="004235D7"/>
    <w:rsid w:val="0042361C"/>
    <w:rsid w:val="00424C2A"/>
    <w:rsid w:val="004252B9"/>
    <w:rsid w:val="004252CE"/>
    <w:rsid w:val="00425C61"/>
    <w:rsid w:val="0042611C"/>
    <w:rsid w:val="004262E1"/>
    <w:rsid w:val="004263D1"/>
    <w:rsid w:val="004264CB"/>
    <w:rsid w:val="0043022B"/>
    <w:rsid w:val="0043224E"/>
    <w:rsid w:val="004324A5"/>
    <w:rsid w:val="004325EF"/>
    <w:rsid w:val="004335E5"/>
    <w:rsid w:val="00433A60"/>
    <w:rsid w:val="0043407D"/>
    <w:rsid w:val="0043449B"/>
    <w:rsid w:val="00434C52"/>
    <w:rsid w:val="00434D4C"/>
    <w:rsid w:val="00435C94"/>
    <w:rsid w:val="004375BC"/>
    <w:rsid w:val="0043775A"/>
    <w:rsid w:val="00440859"/>
    <w:rsid w:val="004417DF"/>
    <w:rsid w:val="004434D6"/>
    <w:rsid w:val="00443838"/>
    <w:rsid w:val="00444717"/>
    <w:rsid w:val="004448DC"/>
    <w:rsid w:val="004458AB"/>
    <w:rsid w:val="00445930"/>
    <w:rsid w:val="00445A81"/>
    <w:rsid w:val="00446C28"/>
    <w:rsid w:val="00446EF6"/>
    <w:rsid w:val="00447817"/>
    <w:rsid w:val="004501EE"/>
    <w:rsid w:val="00450E32"/>
    <w:rsid w:val="00453F32"/>
    <w:rsid w:val="0045417E"/>
    <w:rsid w:val="00454D6D"/>
    <w:rsid w:val="00455508"/>
    <w:rsid w:val="00456993"/>
    <w:rsid w:val="004578C1"/>
    <w:rsid w:val="00460EF1"/>
    <w:rsid w:val="0046131A"/>
    <w:rsid w:val="00461377"/>
    <w:rsid w:val="00461A2F"/>
    <w:rsid w:val="00461F71"/>
    <w:rsid w:val="0046328C"/>
    <w:rsid w:val="00463BB5"/>
    <w:rsid w:val="00463CB9"/>
    <w:rsid w:val="004640F4"/>
    <w:rsid w:val="00464B97"/>
    <w:rsid w:val="0046577B"/>
    <w:rsid w:val="00465C01"/>
    <w:rsid w:val="004665C4"/>
    <w:rsid w:val="00466992"/>
    <w:rsid w:val="00466F84"/>
    <w:rsid w:val="00467395"/>
    <w:rsid w:val="004702AF"/>
    <w:rsid w:val="00470373"/>
    <w:rsid w:val="00471FB7"/>
    <w:rsid w:val="004730FA"/>
    <w:rsid w:val="00474695"/>
    <w:rsid w:val="00474CBE"/>
    <w:rsid w:val="004752B5"/>
    <w:rsid w:val="00475EE7"/>
    <w:rsid w:val="004808CD"/>
    <w:rsid w:val="00481D83"/>
    <w:rsid w:val="00482629"/>
    <w:rsid w:val="00482640"/>
    <w:rsid w:val="00482F12"/>
    <w:rsid w:val="004831F0"/>
    <w:rsid w:val="00483392"/>
    <w:rsid w:val="00484F70"/>
    <w:rsid w:val="00484F77"/>
    <w:rsid w:val="004853C9"/>
    <w:rsid w:val="004853D6"/>
    <w:rsid w:val="00485BD9"/>
    <w:rsid w:val="004865B9"/>
    <w:rsid w:val="0048679F"/>
    <w:rsid w:val="00487868"/>
    <w:rsid w:val="00490900"/>
    <w:rsid w:val="00491037"/>
    <w:rsid w:val="00491DDF"/>
    <w:rsid w:val="00493E01"/>
    <w:rsid w:val="00494092"/>
    <w:rsid w:val="0049559D"/>
    <w:rsid w:val="00495948"/>
    <w:rsid w:val="00497E22"/>
    <w:rsid w:val="004A0D2C"/>
    <w:rsid w:val="004A1EC6"/>
    <w:rsid w:val="004A4163"/>
    <w:rsid w:val="004A4C3D"/>
    <w:rsid w:val="004A6166"/>
    <w:rsid w:val="004A677C"/>
    <w:rsid w:val="004A697C"/>
    <w:rsid w:val="004A713B"/>
    <w:rsid w:val="004A772E"/>
    <w:rsid w:val="004B02E7"/>
    <w:rsid w:val="004B0AF2"/>
    <w:rsid w:val="004B2BA9"/>
    <w:rsid w:val="004B2CE4"/>
    <w:rsid w:val="004B3670"/>
    <w:rsid w:val="004B4A01"/>
    <w:rsid w:val="004B4F52"/>
    <w:rsid w:val="004B64DE"/>
    <w:rsid w:val="004B659A"/>
    <w:rsid w:val="004B7859"/>
    <w:rsid w:val="004C01DB"/>
    <w:rsid w:val="004C1281"/>
    <w:rsid w:val="004C1F73"/>
    <w:rsid w:val="004C26B5"/>
    <w:rsid w:val="004C35F4"/>
    <w:rsid w:val="004C3CA6"/>
    <w:rsid w:val="004C4174"/>
    <w:rsid w:val="004C4478"/>
    <w:rsid w:val="004C48E4"/>
    <w:rsid w:val="004C5C6E"/>
    <w:rsid w:val="004C6112"/>
    <w:rsid w:val="004C63D4"/>
    <w:rsid w:val="004C6966"/>
    <w:rsid w:val="004C7A8B"/>
    <w:rsid w:val="004C7F3A"/>
    <w:rsid w:val="004D0AE6"/>
    <w:rsid w:val="004D256A"/>
    <w:rsid w:val="004D26DF"/>
    <w:rsid w:val="004D29DC"/>
    <w:rsid w:val="004D2DA4"/>
    <w:rsid w:val="004D4082"/>
    <w:rsid w:val="004D4653"/>
    <w:rsid w:val="004D4997"/>
    <w:rsid w:val="004D4B0B"/>
    <w:rsid w:val="004D7299"/>
    <w:rsid w:val="004D7D7E"/>
    <w:rsid w:val="004E0201"/>
    <w:rsid w:val="004E0DDB"/>
    <w:rsid w:val="004E14C0"/>
    <w:rsid w:val="004E254F"/>
    <w:rsid w:val="004E278A"/>
    <w:rsid w:val="004E4D04"/>
    <w:rsid w:val="004E539D"/>
    <w:rsid w:val="004E6051"/>
    <w:rsid w:val="004E7100"/>
    <w:rsid w:val="004E74BC"/>
    <w:rsid w:val="004E7918"/>
    <w:rsid w:val="004E7FA6"/>
    <w:rsid w:val="004F0C91"/>
    <w:rsid w:val="004F0F5B"/>
    <w:rsid w:val="004F10B3"/>
    <w:rsid w:val="004F1438"/>
    <w:rsid w:val="004F15DF"/>
    <w:rsid w:val="004F178D"/>
    <w:rsid w:val="004F2627"/>
    <w:rsid w:val="004F4358"/>
    <w:rsid w:val="004F4AC5"/>
    <w:rsid w:val="004F57E3"/>
    <w:rsid w:val="004F598C"/>
    <w:rsid w:val="004F7056"/>
    <w:rsid w:val="004F7544"/>
    <w:rsid w:val="004F756F"/>
    <w:rsid w:val="0050027F"/>
    <w:rsid w:val="00501952"/>
    <w:rsid w:val="00502289"/>
    <w:rsid w:val="00503EF3"/>
    <w:rsid w:val="005040AD"/>
    <w:rsid w:val="00505FB7"/>
    <w:rsid w:val="00506C8C"/>
    <w:rsid w:val="00506D2E"/>
    <w:rsid w:val="00507BF6"/>
    <w:rsid w:val="00507C17"/>
    <w:rsid w:val="00507C5B"/>
    <w:rsid w:val="005105F6"/>
    <w:rsid w:val="00510B32"/>
    <w:rsid w:val="00511114"/>
    <w:rsid w:val="0051114B"/>
    <w:rsid w:val="005118CF"/>
    <w:rsid w:val="005123A8"/>
    <w:rsid w:val="00512B15"/>
    <w:rsid w:val="00513533"/>
    <w:rsid w:val="00513F02"/>
    <w:rsid w:val="00514055"/>
    <w:rsid w:val="005140E5"/>
    <w:rsid w:val="0051432A"/>
    <w:rsid w:val="0051514F"/>
    <w:rsid w:val="0051525C"/>
    <w:rsid w:val="005158DC"/>
    <w:rsid w:val="00515A82"/>
    <w:rsid w:val="00520BE1"/>
    <w:rsid w:val="00521400"/>
    <w:rsid w:val="005222A7"/>
    <w:rsid w:val="00524A5D"/>
    <w:rsid w:val="00524F17"/>
    <w:rsid w:val="0052558D"/>
    <w:rsid w:val="0052770A"/>
    <w:rsid w:val="00531424"/>
    <w:rsid w:val="0053171C"/>
    <w:rsid w:val="00531927"/>
    <w:rsid w:val="00531E17"/>
    <w:rsid w:val="00531E2F"/>
    <w:rsid w:val="00532AA5"/>
    <w:rsid w:val="00532AF6"/>
    <w:rsid w:val="00532D32"/>
    <w:rsid w:val="00532E2E"/>
    <w:rsid w:val="00533E50"/>
    <w:rsid w:val="00534811"/>
    <w:rsid w:val="00535D59"/>
    <w:rsid w:val="00536159"/>
    <w:rsid w:val="00536EF7"/>
    <w:rsid w:val="005375FB"/>
    <w:rsid w:val="00537ABE"/>
    <w:rsid w:val="00537FD8"/>
    <w:rsid w:val="00540958"/>
    <w:rsid w:val="00540AA4"/>
    <w:rsid w:val="00540B5E"/>
    <w:rsid w:val="0054163E"/>
    <w:rsid w:val="005416C3"/>
    <w:rsid w:val="00541726"/>
    <w:rsid w:val="00541EE7"/>
    <w:rsid w:val="005429A3"/>
    <w:rsid w:val="005432E5"/>
    <w:rsid w:val="00544053"/>
    <w:rsid w:val="005447ED"/>
    <w:rsid w:val="00544E14"/>
    <w:rsid w:val="00545D54"/>
    <w:rsid w:val="00546E21"/>
    <w:rsid w:val="00550944"/>
    <w:rsid w:val="00550E3D"/>
    <w:rsid w:val="0055160C"/>
    <w:rsid w:val="0055183B"/>
    <w:rsid w:val="005518DD"/>
    <w:rsid w:val="0055196F"/>
    <w:rsid w:val="00552665"/>
    <w:rsid w:val="00552E55"/>
    <w:rsid w:val="0055379D"/>
    <w:rsid w:val="00554036"/>
    <w:rsid w:val="00554382"/>
    <w:rsid w:val="005549D2"/>
    <w:rsid w:val="00554D40"/>
    <w:rsid w:val="005552AD"/>
    <w:rsid w:val="005554B5"/>
    <w:rsid w:val="00555B65"/>
    <w:rsid w:val="00556658"/>
    <w:rsid w:val="00556DA8"/>
    <w:rsid w:val="00557065"/>
    <w:rsid w:val="0056051E"/>
    <w:rsid w:val="00560AAC"/>
    <w:rsid w:val="0056110D"/>
    <w:rsid w:val="0056204D"/>
    <w:rsid w:val="0056588A"/>
    <w:rsid w:val="00565DFF"/>
    <w:rsid w:val="00566201"/>
    <w:rsid w:val="00566E99"/>
    <w:rsid w:val="005671C5"/>
    <w:rsid w:val="00567497"/>
    <w:rsid w:val="00567918"/>
    <w:rsid w:val="00567DC3"/>
    <w:rsid w:val="00571035"/>
    <w:rsid w:val="005710C5"/>
    <w:rsid w:val="005714BE"/>
    <w:rsid w:val="0057180F"/>
    <w:rsid w:val="005719F6"/>
    <w:rsid w:val="00572646"/>
    <w:rsid w:val="00573D20"/>
    <w:rsid w:val="00574826"/>
    <w:rsid w:val="00576A36"/>
    <w:rsid w:val="00576E9E"/>
    <w:rsid w:val="00580E6C"/>
    <w:rsid w:val="0058285A"/>
    <w:rsid w:val="0058380F"/>
    <w:rsid w:val="00587515"/>
    <w:rsid w:val="00587FBF"/>
    <w:rsid w:val="00587FDD"/>
    <w:rsid w:val="0059030F"/>
    <w:rsid w:val="0059057D"/>
    <w:rsid w:val="005917C8"/>
    <w:rsid w:val="005920FB"/>
    <w:rsid w:val="005929B3"/>
    <w:rsid w:val="00594179"/>
    <w:rsid w:val="005953B2"/>
    <w:rsid w:val="00595B21"/>
    <w:rsid w:val="005970D3"/>
    <w:rsid w:val="00597C28"/>
    <w:rsid w:val="005A0F78"/>
    <w:rsid w:val="005A1167"/>
    <w:rsid w:val="005A282A"/>
    <w:rsid w:val="005A2FE9"/>
    <w:rsid w:val="005A5EA7"/>
    <w:rsid w:val="005B00B5"/>
    <w:rsid w:val="005B1B0F"/>
    <w:rsid w:val="005B2C46"/>
    <w:rsid w:val="005B376B"/>
    <w:rsid w:val="005B42B2"/>
    <w:rsid w:val="005B4D91"/>
    <w:rsid w:val="005B5018"/>
    <w:rsid w:val="005B6DD1"/>
    <w:rsid w:val="005B717A"/>
    <w:rsid w:val="005C0126"/>
    <w:rsid w:val="005C16BF"/>
    <w:rsid w:val="005C4109"/>
    <w:rsid w:val="005C5A6C"/>
    <w:rsid w:val="005C5D59"/>
    <w:rsid w:val="005C5DFB"/>
    <w:rsid w:val="005C6FAD"/>
    <w:rsid w:val="005C776D"/>
    <w:rsid w:val="005C778C"/>
    <w:rsid w:val="005C7FB2"/>
    <w:rsid w:val="005D20C3"/>
    <w:rsid w:val="005D5C9C"/>
    <w:rsid w:val="005D5D93"/>
    <w:rsid w:val="005D5F4A"/>
    <w:rsid w:val="005D7865"/>
    <w:rsid w:val="005D7A42"/>
    <w:rsid w:val="005D7E29"/>
    <w:rsid w:val="005D7EB9"/>
    <w:rsid w:val="005E03E1"/>
    <w:rsid w:val="005E0BA8"/>
    <w:rsid w:val="005E115E"/>
    <w:rsid w:val="005E1A2F"/>
    <w:rsid w:val="005E1B34"/>
    <w:rsid w:val="005E2323"/>
    <w:rsid w:val="005E23B6"/>
    <w:rsid w:val="005E23F6"/>
    <w:rsid w:val="005E2642"/>
    <w:rsid w:val="005E37B8"/>
    <w:rsid w:val="005E466F"/>
    <w:rsid w:val="005E5998"/>
    <w:rsid w:val="005E76B8"/>
    <w:rsid w:val="005E7A45"/>
    <w:rsid w:val="005E7B41"/>
    <w:rsid w:val="005F2136"/>
    <w:rsid w:val="005F29F3"/>
    <w:rsid w:val="005F3530"/>
    <w:rsid w:val="005F382D"/>
    <w:rsid w:val="005F38AE"/>
    <w:rsid w:val="005F4085"/>
    <w:rsid w:val="005F512A"/>
    <w:rsid w:val="005F7209"/>
    <w:rsid w:val="006000C3"/>
    <w:rsid w:val="00600C3C"/>
    <w:rsid w:val="00603FE5"/>
    <w:rsid w:val="00604A32"/>
    <w:rsid w:val="00604E49"/>
    <w:rsid w:val="00605399"/>
    <w:rsid w:val="0060639F"/>
    <w:rsid w:val="00607976"/>
    <w:rsid w:val="00610542"/>
    <w:rsid w:val="0061057E"/>
    <w:rsid w:val="00611205"/>
    <w:rsid w:val="006113F6"/>
    <w:rsid w:val="00611B88"/>
    <w:rsid w:val="0061357A"/>
    <w:rsid w:val="0061453B"/>
    <w:rsid w:val="006154D3"/>
    <w:rsid w:val="0061610A"/>
    <w:rsid w:val="0061630A"/>
    <w:rsid w:val="00616355"/>
    <w:rsid w:val="0061668A"/>
    <w:rsid w:val="00616FB3"/>
    <w:rsid w:val="0061766B"/>
    <w:rsid w:val="00617D95"/>
    <w:rsid w:val="00621822"/>
    <w:rsid w:val="00621A43"/>
    <w:rsid w:val="00621BE1"/>
    <w:rsid w:val="00621F26"/>
    <w:rsid w:val="0062225A"/>
    <w:rsid w:val="006227C3"/>
    <w:rsid w:val="00622CE1"/>
    <w:rsid w:val="00623458"/>
    <w:rsid w:val="00624479"/>
    <w:rsid w:val="006247C2"/>
    <w:rsid w:val="006251F7"/>
    <w:rsid w:val="00625FA2"/>
    <w:rsid w:val="006264C5"/>
    <w:rsid w:val="00626F0E"/>
    <w:rsid w:val="006276C3"/>
    <w:rsid w:val="006305AE"/>
    <w:rsid w:val="00630BB7"/>
    <w:rsid w:val="00631199"/>
    <w:rsid w:val="00633D53"/>
    <w:rsid w:val="00634166"/>
    <w:rsid w:val="00634E37"/>
    <w:rsid w:val="00635464"/>
    <w:rsid w:val="00635D14"/>
    <w:rsid w:val="00635FA0"/>
    <w:rsid w:val="006367D0"/>
    <w:rsid w:val="006370BD"/>
    <w:rsid w:val="006373DB"/>
    <w:rsid w:val="00637C9F"/>
    <w:rsid w:val="00640C2B"/>
    <w:rsid w:val="0064106C"/>
    <w:rsid w:val="00641736"/>
    <w:rsid w:val="00641A49"/>
    <w:rsid w:val="0064206B"/>
    <w:rsid w:val="006433E2"/>
    <w:rsid w:val="00643510"/>
    <w:rsid w:val="00644E31"/>
    <w:rsid w:val="0064501B"/>
    <w:rsid w:val="006500AF"/>
    <w:rsid w:val="00651338"/>
    <w:rsid w:val="00653878"/>
    <w:rsid w:val="006540FE"/>
    <w:rsid w:val="006544DB"/>
    <w:rsid w:val="0065672B"/>
    <w:rsid w:val="006579ED"/>
    <w:rsid w:val="0066032A"/>
    <w:rsid w:val="00660426"/>
    <w:rsid w:val="00661045"/>
    <w:rsid w:val="00661D47"/>
    <w:rsid w:val="006625C8"/>
    <w:rsid w:val="00662995"/>
    <w:rsid w:val="0066363C"/>
    <w:rsid w:val="00663FB1"/>
    <w:rsid w:val="00664B96"/>
    <w:rsid w:val="00664E38"/>
    <w:rsid w:val="006666B9"/>
    <w:rsid w:val="00666D83"/>
    <w:rsid w:val="00666DB8"/>
    <w:rsid w:val="0067025C"/>
    <w:rsid w:val="00671736"/>
    <w:rsid w:val="00672BB4"/>
    <w:rsid w:val="00673E29"/>
    <w:rsid w:val="00674FE3"/>
    <w:rsid w:val="00675C08"/>
    <w:rsid w:val="00677871"/>
    <w:rsid w:val="00680628"/>
    <w:rsid w:val="006816B8"/>
    <w:rsid w:val="00683081"/>
    <w:rsid w:val="006830F8"/>
    <w:rsid w:val="00683DB7"/>
    <w:rsid w:val="006844EC"/>
    <w:rsid w:val="00684B3C"/>
    <w:rsid w:val="00684BAE"/>
    <w:rsid w:val="00686C30"/>
    <w:rsid w:val="00686C4F"/>
    <w:rsid w:val="006873A6"/>
    <w:rsid w:val="00691C24"/>
    <w:rsid w:val="00694569"/>
    <w:rsid w:val="00695584"/>
    <w:rsid w:val="006955BD"/>
    <w:rsid w:val="006967D4"/>
    <w:rsid w:val="00697159"/>
    <w:rsid w:val="0069776A"/>
    <w:rsid w:val="00697E14"/>
    <w:rsid w:val="006A0367"/>
    <w:rsid w:val="006A03A1"/>
    <w:rsid w:val="006A0B01"/>
    <w:rsid w:val="006A0FB7"/>
    <w:rsid w:val="006A13C3"/>
    <w:rsid w:val="006A15A3"/>
    <w:rsid w:val="006A190F"/>
    <w:rsid w:val="006A2ABF"/>
    <w:rsid w:val="006A2ADD"/>
    <w:rsid w:val="006A3412"/>
    <w:rsid w:val="006A5C09"/>
    <w:rsid w:val="006A60BA"/>
    <w:rsid w:val="006A66D7"/>
    <w:rsid w:val="006B1FCA"/>
    <w:rsid w:val="006B46A9"/>
    <w:rsid w:val="006B4ECB"/>
    <w:rsid w:val="006B4EE3"/>
    <w:rsid w:val="006B7716"/>
    <w:rsid w:val="006C19CA"/>
    <w:rsid w:val="006C20B9"/>
    <w:rsid w:val="006C2264"/>
    <w:rsid w:val="006C2739"/>
    <w:rsid w:val="006C2A85"/>
    <w:rsid w:val="006C2CCA"/>
    <w:rsid w:val="006C2CD2"/>
    <w:rsid w:val="006C3971"/>
    <w:rsid w:val="006C3F63"/>
    <w:rsid w:val="006C6640"/>
    <w:rsid w:val="006C74FB"/>
    <w:rsid w:val="006C7661"/>
    <w:rsid w:val="006C7C04"/>
    <w:rsid w:val="006C7DC1"/>
    <w:rsid w:val="006C7F31"/>
    <w:rsid w:val="006C7F64"/>
    <w:rsid w:val="006D1BA8"/>
    <w:rsid w:val="006D25A2"/>
    <w:rsid w:val="006D3D83"/>
    <w:rsid w:val="006D4188"/>
    <w:rsid w:val="006D4494"/>
    <w:rsid w:val="006D484F"/>
    <w:rsid w:val="006D4BE6"/>
    <w:rsid w:val="006D4E4E"/>
    <w:rsid w:val="006D6B66"/>
    <w:rsid w:val="006D6CBD"/>
    <w:rsid w:val="006E0125"/>
    <w:rsid w:val="006E0E33"/>
    <w:rsid w:val="006E303C"/>
    <w:rsid w:val="006E383C"/>
    <w:rsid w:val="006E5351"/>
    <w:rsid w:val="006E714D"/>
    <w:rsid w:val="006F01E0"/>
    <w:rsid w:val="006F0FB9"/>
    <w:rsid w:val="006F25AE"/>
    <w:rsid w:val="006F28E9"/>
    <w:rsid w:val="006F33BA"/>
    <w:rsid w:val="006F46E3"/>
    <w:rsid w:val="006F47F5"/>
    <w:rsid w:val="006F627E"/>
    <w:rsid w:val="006F701E"/>
    <w:rsid w:val="006F7B2D"/>
    <w:rsid w:val="0070095A"/>
    <w:rsid w:val="00702033"/>
    <w:rsid w:val="00702E1C"/>
    <w:rsid w:val="0070390C"/>
    <w:rsid w:val="00703E88"/>
    <w:rsid w:val="00703EDA"/>
    <w:rsid w:val="00705452"/>
    <w:rsid w:val="00705A17"/>
    <w:rsid w:val="00705C30"/>
    <w:rsid w:val="00705ED4"/>
    <w:rsid w:val="007069D7"/>
    <w:rsid w:val="007071ED"/>
    <w:rsid w:val="00707F16"/>
    <w:rsid w:val="0071091A"/>
    <w:rsid w:val="00713C07"/>
    <w:rsid w:val="007150E8"/>
    <w:rsid w:val="0071533C"/>
    <w:rsid w:val="00716AD3"/>
    <w:rsid w:val="00716C16"/>
    <w:rsid w:val="0072066E"/>
    <w:rsid w:val="007213BD"/>
    <w:rsid w:val="00721DBF"/>
    <w:rsid w:val="00722D7D"/>
    <w:rsid w:val="007239C5"/>
    <w:rsid w:val="00723A72"/>
    <w:rsid w:val="00723AEE"/>
    <w:rsid w:val="007241A9"/>
    <w:rsid w:val="007253E8"/>
    <w:rsid w:val="0072703C"/>
    <w:rsid w:val="00730861"/>
    <w:rsid w:val="007310CD"/>
    <w:rsid w:val="0073195E"/>
    <w:rsid w:val="00732074"/>
    <w:rsid w:val="00732310"/>
    <w:rsid w:val="00732B65"/>
    <w:rsid w:val="00732FA4"/>
    <w:rsid w:val="00733758"/>
    <w:rsid w:val="00733806"/>
    <w:rsid w:val="007339B3"/>
    <w:rsid w:val="00733F93"/>
    <w:rsid w:val="00735330"/>
    <w:rsid w:val="007365F8"/>
    <w:rsid w:val="0073764B"/>
    <w:rsid w:val="007413F5"/>
    <w:rsid w:val="00741781"/>
    <w:rsid w:val="00741826"/>
    <w:rsid w:val="00741AA0"/>
    <w:rsid w:val="00742B5C"/>
    <w:rsid w:val="00743438"/>
    <w:rsid w:val="00743792"/>
    <w:rsid w:val="0074385A"/>
    <w:rsid w:val="00743A13"/>
    <w:rsid w:val="0074427D"/>
    <w:rsid w:val="00744F2F"/>
    <w:rsid w:val="00745509"/>
    <w:rsid w:val="00746C84"/>
    <w:rsid w:val="00747B3A"/>
    <w:rsid w:val="00747DE4"/>
    <w:rsid w:val="00750EDB"/>
    <w:rsid w:val="0075258B"/>
    <w:rsid w:val="00752E16"/>
    <w:rsid w:val="00753C11"/>
    <w:rsid w:val="007543F8"/>
    <w:rsid w:val="007552FD"/>
    <w:rsid w:val="00755346"/>
    <w:rsid w:val="00755559"/>
    <w:rsid w:val="00755FBE"/>
    <w:rsid w:val="00756ACB"/>
    <w:rsid w:val="0075791B"/>
    <w:rsid w:val="00760657"/>
    <w:rsid w:val="007606FB"/>
    <w:rsid w:val="00762BE6"/>
    <w:rsid w:val="00762E77"/>
    <w:rsid w:val="007632BB"/>
    <w:rsid w:val="00763956"/>
    <w:rsid w:val="00763E7D"/>
    <w:rsid w:val="007650DC"/>
    <w:rsid w:val="007650E8"/>
    <w:rsid w:val="00765288"/>
    <w:rsid w:val="007660E1"/>
    <w:rsid w:val="00767C0B"/>
    <w:rsid w:val="00767FC6"/>
    <w:rsid w:val="007708A9"/>
    <w:rsid w:val="00770A0F"/>
    <w:rsid w:val="00770CF1"/>
    <w:rsid w:val="00772351"/>
    <w:rsid w:val="00772CF5"/>
    <w:rsid w:val="00773FFC"/>
    <w:rsid w:val="0077461A"/>
    <w:rsid w:val="007746DE"/>
    <w:rsid w:val="00774D14"/>
    <w:rsid w:val="00775B08"/>
    <w:rsid w:val="007767A0"/>
    <w:rsid w:val="00776D78"/>
    <w:rsid w:val="00776E72"/>
    <w:rsid w:val="0077714D"/>
    <w:rsid w:val="00777719"/>
    <w:rsid w:val="007803DF"/>
    <w:rsid w:val="00780917"/>
    <w:rsid w:val="0078137A"/>
    <w:rsid w:val="00781F23"/>
    <w:rsid w:val="007824B9"/>
    <w:rsid w:val="00782853"/>
    <w:rsid w:val="00782D4B"/>
    <w:rsid w:val="00782ED1"/>
    <w:rsid w:val="007830BD"/>
    <w:rsid w:val="00783765"/>
    <w:rsid w:val="00784490"/>
    <w:rsid w:val="00785CA6"/>
    <w:rsid w:val="00787A75"/>
    <w:rsid w:val="00787AB0"/>
    <w:rsid w:val="007906A6"/>
    <w:rsid w:val="00790A3C"/>
    <w:rsid w:val="00791A51"/>
    <w:rsid w:val="00792297"/>
    <w:rsid w:val="00793383"/>
    <w:rsid w:val="007948AC"/>
    <w:rsid w:val="00795530"/>
    <w:rsid w:val="00795DEE"/>
    <w:rsid w:val="00796304"/>
    <w:rsid w:val="007964FD"/>
    <w:rsid w:val="0079655A"/>
    <w:rsid w:val="007A0C53"/>
    <w:rsid w:val="007A0E8A"/>
    <w:rsid w:val="007A204D"/>
    <w:rsid w:val="007A26B2"/>
    <w:rsid w:val="007A3AD8"/>
    <w:rsid w:val="007A3D12"/>
    <w:rsid w:val="007A6B97"/>
    <w:rsid w:val="007A6ECF"/>
    <w:rsid w:val="007A6F58"/>
    <w:rsid w:val="007A7B4F"/>
    <w:rsid w:val="007B0A32"/>
    <w:rsid w:val="007B1FB9"/>
    <w:rsid w:val="007B2E08"/>
    <w:rsid w:val="007B4586"/>
    <w:rsid w:val="007B5EB3"/>
    <w:rsid w:val="007B6A43"/>
    <w:rsid w:val="007B6C51"/>
    <w:rsid w:val="007B7475"/>
    <w:rsid w:val="007B75B5"/>
    <w:rsid w:val="007C0602"/>
    <w:rsid w:val="007C0690"/>
    <w:rsid w:val="007C0F14"/>
    <w:rsid w:val="007C1BC5"/>
    <w:rsid w:val="007C1C32"/>
    <w:rsid w:val="007C1E1E"/>
    <w:rsid w:val="007C24D5"/>
    <w:rsid w:val="007C2D79"/>
    <w:rsid w:val="007C34C5"/>
    <w:rsid w:val="007C477A"/>
    <w:rsid w:val="007C5913"/>
    <w:rsid w:val="007C5C85"/>
    <w:rsid w:val="007C5CF8"/>
    <w:rsid w:val="007C6552"/>
    <w:rsid w:val="007C68DA"/>
    <w:rsid w:val="007C6C03"/>
    <w:rsid w:val="007C71CE"/>
    <w:rsid w:val="007D1F70"/>
    <w:rsid w:val="007D3406"/>
    <w:rsid w:val="007D35E4"/>
    <w:rsid w:val="007D4595"/>
    <w:rsid w:val="007D4AB7"/>
    <w:rsid w:val="007D7AF0"/>
    <w:rsid w:val="007E02A1"/>
    <w:rsid w:val="007E0632"/>
    <w:rsid w:val="007E0EE4"/>
    <w:rsid w:val="007E15F5"/>
    <w:rsid w:val="007E1D4D"/>
    <w:rsid w:val="007E2324"/>
    <w:rsid w:val="007E2662"/>
    <w:rsid w:val="007E28B0"/>
    <w:rsid w:val="007E4068"/>
    <w:rsid w:val="007E6890"/>
    <w:rsid w:val="007E6A0C"/>
    <w:rsid w:val="007E7700"/>
    <w:rsid w:val="007E7EF1"/>
    <w:rsid w:val="007F0214"/>
    <w:rsid w:val="007F1C09"/>
    <w:rsid w:val="007F255A"/>
    <w:rsid w:val="007F4DA3"/>
    <w:rsid w:val="007F5452"/>
    <w:rsid w:val="007F5EC3"/>
    <w:rsid w:val="007F66D5"/>
    <w:rsid w:val="007F6A98"/>
    <w:rsid w:val="007F6EAD"/>
    <w:rsid w:val="007F7178"/>
    <w:rsid w:val="00800015"/>
    <w:rsid w:val="008009DC"/>
    <w:rsid w:val="00801280"/>
    <w:rsid w:val="00801C3B"/>
    <w:rsid w:val="008020EB"/>
    <w:rsid w:val="00802EC7"/>
    <w:rsid w:val="00803179"/>
    <w:rsid w:val="008033F6"/>
    <w:rsid w:val="00803888"/>
    <w:rsid w:val="00805BC7"/>
    <w:rsid w:val="00806203"/>
    <w:rsid w:val="00807B44"/>
    <w:rsid w:val="0081016E"/>
    <w:rsid w:val="00810B2B"/>
    <w:rsid w:val="00810EE9"/>
    <w:rsid w:val="00811528"/>
    <w:rsid w:val="00812A0B"/>
    <w:rsid w:val="00812DE4"/>
    <w:rsid w:val="00813519"/>
    <w:rsid w:val="00814344"/>
    <w:rsid w:val="00814ABC"/>
    <w:rsid w:val="00814D33"/>
    <w:rsid w:val="008166F4"/>
    <w:rsid w:val="008177CE"/>
    <w:rsid w:val="00820EA9"/>
    <w:rsid w:val="00821BFB"/>
    <w:rsid w:val="008221E7"/>
    <w:rsid w:val="00822902"/>
    <w:rsid w:val="00822F8E"/>
    <w:rsid w:val="008236F6"/>
    <w:rsid w:val="00823CEC"/>
    <w:rsid w:val="00823D2B"/>
    <w:rsid w:val="00823EDA"/>
    <w:rsid w:val="008250AB"/>
    <w:rsid w:val="008252E8"/>
    <w:rsid w:val="00826126"/>
    <w:rsid w:val="0083189A"/>
    <w:rsid w:val="00834295"/>
    <w:rsid w:val="0083539B"/>
    <w:rsid w:val="008359C3"/>
    <w:rsid w:val="00835D2D"/>
    <w:rsid w:val="00837E04"/>
    <w:rsid w:val="00837F67"/>
    <w:rsid w:val="00840925"/>
    <w:rsid w:val="00841E8C"/>
    <w:rsid w:val="00842225"/>
    <w:rsid w:val="00842910"/>
    <w:rsid w:val="008431A6"/>
    <w:rsid w:val="008432BD"/>
    <w:rsid w:val="0084504A"/>
    <w:rsid w:val="00845286"/>
    <w:rsid w:val="00845588"/>
    <w:rsid w:val="00846B52"/>
    <w:rsid w:val="00851408"/>
    <w:rsid w:val="00852966"/>
    <w:rsid w:val="008529BD"/>
    <w:rsid w:val="008531DD"/>
    <w:rsid w:val="00854596"/>
    <w:rsid w:val="0085466C"/>
    <w:rsid w:val="00854C4A"/>
    <w:rsid w:val="0085538C"/>
    <w:rsid w:val="00856C37"/>
    <w:rsid w:val="00861C6E"/>
    <w:rsid w:val="008624EA"/>
    <w:rsid w:val="0086252F"/>
    <w:rsid w:val="0086299D"/>
    <w:rsid w:val="00862F6C"/>
    <w:rsid w:val="00863C0C"/>
    <w:rsid w:val="008642FF"/>
    <w:rsid w:val="00864D51"/>
    <w:rsid w:val="00865B07"/>
    <w:rsid w:val="0086661E"/>
    <w:rsid w:val="00866B27"/>
    <w:rsid w:val="008674AE"/>
    <w:rsid w:val="00867E0E"/>
    <w:rsid w:val="00870ACA"/>
    <w:rsid w:val="00870B49"/>
    <w:rsid w:val="00872133"/>
    <w:rsid w:val="0087329D"/>
    <w:rsid w:val="00873399"/>
    <w:rsid w:val="008739A0"/>
    <w:rsid w:val="008739B9"/>
    <w:rsid w:val="00875133"/>
    <w:rsid w:val="00875155"/>
    <w:rsid w:val="008751AD"/>
    <w:rsid w:val="00875973"/>
    <w:rsid w:val="008762D7"/>
    <w:rsid w:val="00880491"/>
    <w:rsid w:val="00880CB1"/>
    <w:rsid w:val="0088170E"/>
    <w:rsid w:val="00881A40"/>
    <w:rsid w:val="00884A45"/>
    <w:rsid w:val="00885962"/>
    <w:rsid w:val="00885A98"/>
    <w:rsid w:val="00886348"/>
    <w:rsid w:val="0089017A"/>
    <w:rsid w:val="008909F0"/>
    <w:rsid w:val="00890B35"/>
    <w:rsid w:val="00891B8C"/>
    <w:rsid w:val="008923FE"/>
    <w:rsid w:val="00892614"/>
    <w:rsid w:val="0089388E"/>
    <w:rsid w:val="00893EB3"/>
    <w:rsid w:val="008944D3"/>
    <w:rsid w:val="0089632A"/>
    <w:rsid w:val="00897005"/>
    <w:rsid w:val="0089776C"/>
    <w:rsid w:val="00897F52"/>
    <w:rsid w:val="008A0634"/>
    <w:rsid w:val="008A0D60"/>
    <w:rsid w:val="008A2A95"/>
    <w:rsid w:val="008A3513"/>
    <w:rsid w:val="008A3A61"/>
    <w:rsid w:val="008A3EFC"/>
    <w:rsid w:val="008A682D"/>
    <w:rsid w:val="008A69A5"/>
    <w:rsid w:val="008A69CD"/>
    <w:rsid w:val="008B0239"/>
    <w:rsid w:val="008B0CC4"/>
    <w:rsid w:val="008B10C4"/>
    <w:rsid w:val="008B19A1"/>
    <w:rsid w:val="008B1B0F"/>
    <w:rsid w:val="008B22D3"/>
    <w:rsid w:val="008B27AC"/>
    <w:rsid w:val="008B36DA"/>
    <w:rsid w:val="008B5153"/>
    <w:rsid w:val="008B57C8"/>
    <w:rsid w:val="008B6145"/>
    <w:rsid w:val="008B7175"/>
    <w:rsid w:val="008C0943"/>
    <w:rsid w:val="008C0EA6"/>
    <w:rsid w:val="008C1391"/>
    <w:rsid w:val="008C1CE3"/>
    <w:rsid w:val="008C1D33"/>
    <w:rsid w:val="008C1F85"/>
    <w:rsid w:val="008C221F"/>
    <w:rsid w:val="008C4A74"/>
    <w:rsid w:val="008C649C"/>
    <w:rsid w:val="008C7D13"/>
    <w:rsid w:val="008D005A"/>
    <w:rsid w:val="008D3324"/>
    <w:rsid w:val="008D414A"/>
    <w:rsid w:val="008D4430"/>
    <w:rsid w:val="008D4F8B"/>
    <w:rsid w:val="008D5024"/>
    <w:rsid w:val="008E1C78"/>
    <w:rsid w:val="008E1F02"/>
    <w:rsid w:val="008E404B"/>
    <w:rsid w:val="008E4230"/>
    <w:rsid w:val="008E43BB"/>
    <w:rsid w:val="008E4C2C"/>
    <w:rsid w:val="008E533C"/>
    <w:rsid w:val="008E5501"/>
    <w:rsid w:val="008E632E"/>
    <w:rsid w:val="008E7AFD"/>
    <w:rsid w:val="008F047E"/>
    <w:rsid w:val="008F04F1"/>
    <w:rsid w:val="008F0784"/>
    <w:rsid w:val="008F0DD0"/>
    <w:rsid w:val="008F28C9"/>
    <w:rsid w:val="008F2A1A"/>
    <w:rsid w:val="008F2DF0"/>
    <w:rsid w:val="008F4503"/>
    <w:rsid w:val="008F4995"/>
    <w:rsid w:val="008F4C34"/>
    <w:rsid w:val="008F7CA5"/>
    <w:rsid w:val="008F7E8B"/>
    <w:rsid w:val="009017C5"/>
    <w:rsid w:val="00902D53"/>
    <w:rsid w:val="009030DE"/>
    <w:rsid w:val="00903ACE"/>
    <w:rsid w:val="00903D1A"/>
    <w:rsid w:val="00906251"/>
    <w:rsid w:val="009063BD"/>
    <w:rsid w:val="00906CD7"/>
    <w:rsid w:val="00906FF6"/>
    <w:rsid w:val="009075CB"/>
    <w:rsid w:val="00910148"/>
    <w:rsid w:val="00911D50"/>
    <w:rsid w:val="00912510"/>
    <w:rsid w:val="009129D6"/>
    <w:rsid w:val="00913644"/>
    <w:rsid w:val="009139A1"/>
    <w:rsid w:val="0091452B"/>
    <w:rsid w:val="00914F0B"/>
    <w:rsid w:val="0091557F"/>
    <w:rsid w:val="009157DA"/>
    <w:rsid w:val="009158ED"/>
    <w:rsid w:val="0091716B"/>
    <w:rsid w:val="009211FA"/>
    <w:rsid w:val="00921666"/>
    <w:rsid w:val="0092228B"/>
    <w:rsid w:val="009223E3"/>
    <w:rsid w:val="00922D4B"/>
    <w:rsid w:val="0092346F"/>
    <w:rsid w:val="0092427F"/>
    <w:rsid w:val="009259DC"/>
    <w:rsid w:val="00925F7F"/>
    <w:rsid w:val="0092611C"/>
    <w:rsid w:val="00930E80"/>
    <w:rsid w:val="00930EA8"/>
    <w:rsid w:val="0093164D"/>
    <w:rsid w:val="00931DDB"/>
    <w:rsid w:val="00932B9B"/>
    <w:rsid w:val="00933485"/>
    <w:rsid w:val="0093354D"/>
    <w:rsid w:val="00933B07"/>
    <w:rsid w:val="00934B3D"/>
    <w:rsid w:val="00935B2A"/>
    <w:rsid w:val="009363AC"/>
    <w:rsid w:val="00936FDA"/>
    <w:rsid w:val="00941C6A"/>
    <w:rsid w:val="00941F6C"/>
    <w:rsid w:val="009421BD"/>
    <w:rsid w:val="00945399"/>
    <w:rsid w:val="009453B8"/>
    <w:rsid w:val="00945D63"/>
    <w:rsid w:val="00947DD6"/>
    <w:rsid w:val="00951A09"/>
    <w:rsid w:val="00951AC4"/>
    <w:rsid w:val="009535D2"/>
    <w:rsid w:val="00953A53"/>
    <w:rsid w:val="0095597E"/>
    <w:rsid w:val="00955E04"/>
    <w:rsid w:val="00955F96"/>
    <w:rsid w:val="009568FD"/>
    <w:rsid w:val="00956990"/>
    <w:rsid w:val="00956ABC"/>
    <w:rsid w:val="0096087E"/>
    <w:rsid w:val="00960EDD"/>
    <w:rsid w:val="00962AE7"/>
    <w:rsid w:val="00963E3C"/>
    <w:rsid w:val="009648D3"/>
    <w:rsid w:val="00964D55"/>
    <w:rsid w:val="0096518E"/>
    <w:rsid w:val="0096691B"/>
    <w:rsid w:val="00967A54"/>
    <w:rsid w:val="00967AD3"/>
    <w:rsid w:val="009700F3"/>
    <w:rsid w:val="00971CC2"/>
    <w:rsid w:val="00971D09"/>
    <w:rsid w:val="00973FB1"/>
    <w:rsid w:val="00974440"/>
    <w:rsid w:val="009746CF"/>
    <w:rsid w:val="0097593D"/>
    <w:rsid w:val="00976163"/>
    <w:rsid w:val="009762E6"/>
    <w:rsid w:val="009775C6"/>
    <w:rsid w:val="00977778"/>
    <w:rsid w:val="009779EA"/>
    <w:rsid w:val="00982514"/>
    <w:rsid w:val="0098266A"/>
    <w:rsid w:val="00984292"/>
    <w:rsid w:val="009854E6"/>
    <w:rsid w:val="0098562C"/>
    <w:rsid w:val="00986713"/>
    <w:rsid w:val="00986883"/>
    <w:rsid w:val="009868FA"/>
    <w:rsid w:val="00986A2D"/>
    <w:rsid w:val="00987034"/>
    <w:rsid w:val="009907DB"/>
    <w:rsid w:val="00990E5B"/>
    <w:rsid w:val="009911D2"/>
    <w:rsid w:val="0099133A"/>
    <w:rsid w:val="00991500"/>
    <w:rsid w:val="00991626"/>
    <w:rsid w:val="0099199F"/>
    <w:rsid w:val="00992CC7"/>
    <w:rsid w:val="00993F0F"/>
    <w:rsid w:val="009946FD"/>
    <w:rsid w:val="00995788"/>
    <w:rsid w:val="00995DCB"/>
    <w:rsid w:val="0099774F"/>
    <w:rsid w:val="009A2CEF"/>
    <w:rsid w:val="009A2D22"/>
    <w:rsid w:val="009A5248"/>
    <w:rsid w:val="009A663D"/>
    <w:rsid w:val="009A7E4A"/>
    <w:rsid w:val="009B13D5"/>
    <w:rsid w:val="009B1BBF"/>
    <w:rsid w:val="009B1CE2"/>
    <w:rsid w:val="009B3D31"/>
    <w:rsid w:val="009B490A"/>
    <w:rsid w:val="009B5F4C"/>
    <w:rsid w:val="009B6FDC"/>
    <w:rsid w:val="009B7272"/>
    <w:rsid w:val="009C031C"/>
    <w:rsid w:val="009C396D"/>
    <w:rsid w:val="009C4017"/>
    <w:rsid w:val="009C49E9"/>
    <w:rsid w:val="009C6D26"/>
    <w:rsid w:val="009C6E6E"/>
    <w:rsid w:val="009C766C"/>
    <w:rsid w:val="009D0FAF"/>
    <w:rsid w:val="009D1710"/>
    <w:rsid w:val="009D1B2B"/>
    <w:rsid w:val="009D2A4E"/>
    <w:rsid w:val="009D2D8D"/>
    <w:rsid w:val="009D2F1A"/>
    <w:rsid w:val="009D392B"/>
    <w:rsid w:val="009D5035"/>
    <w:rsid w:val="009D528E"/>
    <w:rsid w:val="009D5439"/>
    <w:rsid w:val="009D62E8"/>
    <w:rsid w:val="009D7070"/>
    <w:rsid w:val="009D72B2"/>
    <w:rsid w:val="009D733A"/>
    <w:rsid w:val="009D763E"/>
    <w:rsid w:val="009D7AF8"/>
    <w:rsid w:val="009E1167"/>
    <w:rsid w:val="009E291D"/>
    <w:rsid w:val="009E2DB0"/>
    <w:rsid w:val="009E3B19"/>
    <w:rsid w:val="009E406D"/>
    <w:rsid w:val="009E499E"/>
    <w:rsid w:val="009E4B98"/>
    <w:rsid w:val="009E4FEA"/>
    <w:rsid w:val="009E5C69"/>
    <w:rsid w:val="009E6161"/>
    <w:rsid w:val="009E6229"/>
    <w:rsid w:val="009E62FF"/>
    <w:rsid w:val="009E671E"/>
    <w:rsid w:val="009E6BC1"/>
    <w:rsid w:val="009E7768"/>
    <w:rsid w:val="009E7CFC"/>
    <w:rsid w:val="009F08DF"/>
    <w:rsid w:val="009F1712"/>
    <w:rsid w:val="009F1F92"/>
    <w:rsid w:val="009F27C9"/>
    <w:rsid w:val="009F3549"/>
    <w:rsid w:val="009F3BE9"/>
    <w:rsid w:val="009F3DE1"/>
    <w:rsid w:val="009F3DE2"/>
    <w:rsid w:val="009F416B"/>
    <w:rsid w:val="009F43AF"/>
    <w:rsid w:val="009F4C24"/>
    <w:rsid w:val="009F632C"/>
    <w:rsid w:val="009F7BF0"/>
    <w:rsid w:val="009F7FCC"/>
    <w:rsid w:val="00A01D27"/>
    <w:rsid w:val="00A02094"/>
    <w:rsid w:val="00A04022"/>
    <w:rsid w:val="00A0493D"/>
    <w:rsid w:val="00A058C3"/>
    <w:rsid w:val="00A059A6"/>
    <w:rsid w:val="00A06E82"/>
    <w:rsid w:val="00A0779A"/>
    <w:rsid w:val="00A10AEB"/>
    <w:rsid w:val="00A123DB"/>
    <w:rsid w:val="00A14889"/>
    <w:rsid w:val="00A14A6E"/>
    <w:rsid w:val="00A16AAE"/>
    <w:rsid w:val="00A20049"/>
    <w:rsid w:val="00A20B70"/>
    <w:rsid w:val="00A2270C"/>
    <w:rsid w:val="00A22AD5"/>
    <w:rsid w:val="00A232A3"/>
    <w:rsid w:val="00A23425"/>
    <w:rsid w:val="00A235F5"/>
    <w:rsid w:val="00A245D4"/>
    <w:rsid w:val="00A247A0"/>
    <w:rsid w:val="00A24BFD"/>
    <w:rsid w:val="00A24EC1"/>
    <w:rsid w:val="00A2581A"/>
    <w:rsid w:val="00A25981"/>
    <w:rsid w:val="00A26548"/>
    <w:rsid w:val="00A26F19"/>
    <w:rsid w:val="00A27560"/>
    <w:rsid w:val="00A3048E"/>
    <w:rsid w:val="00A3054C"/>
    <w:rsid w:val="00A32360"/>
    <w:rsid w:val="00A329F9"/>
    <w:rsid w:val="00A32AA8"/>
    <w:rsid w:val="00A32C10"/>
    <w:rsid w:val="00A33228"/>
    <w:rsid w:val="00A333A1"/>
    <w:rsid w:val="00A335DD"/>
    <w:rsid w:val="00A33E87"/>
    <w:rsid w:val="00A348B3"/>
    <w:rsid w:val="00A34FD3"/>
    <w:rsid w:val="00A36205"/>
    <w:rsid w:val="00A36661"/>
    <w:rsid w:val="00A36D40"/>
    <w:rsid w:val="00A377A0"/>
    <w:rsid w:val="00A40A3D"/>
    <w:rsid w:val="00A41A53"/>
    <w:rsid w:val="00A41F95"/>
    <w:rsid w:val="00A42396"/>
    <w:rsid w:val="00A43515"/>
    <w:rsid w:val="00A44C7D"/>
    <w:rsid w:val="00A45AC4"/>
    <w:rsid w:val="00A47014"/>
    <w:rsid w:val="00A50096"/>
    <w:rsid w:val="00A515B2"/>
    <w:rsid w:val="00A519E4"/>
    <w:rsid w:val="00A52198"/>
    <w:rsid w:val="00A522EF"/>
    <w:rsid w:val="00A548A7"/>
    <w:rsid w:val="00A55573"/>
    <w:rsid w:val="00A555FD"/>
    <w:rsid w:val="00A56BD6"/>
    <w:rsid w:val="00A56F38"/>
    <w:rsid w:val="00A57543"/>
    <w:rsid w:val="00A602EF"/>
    <w:rsid w:val="00A61AEE"/>
    <w:rsid w:val="00A62462"/>
    <w:rsid w:val="00A63B8E"/>
    <w:rsid w:val="00A63CEE"/>
    <w:rsid w:val="00A641C4"/>
    <w:rsid w:val="00A6436D"/>
    <w:rsid w:val="00A64392"/>
    <w:rsid w:val="00A64CEC"/>
    <w:rsid w:val="00A65599"/>
    <w:rsid w:val="00A655E6"/>
    <w:rsid w:val="00A6674F"/>
    <w:rsid w:val="00A677E8"/>
    <w:rsid w:val="00A67DE2"/>
    <w:rsid w:val="00A7073F"/>
    <w:rsid w:val="00A70EF4"/>
    <w:rsid w:val="00A71F6D"/>
    <w:rsid w:val="00A7297F"/>
    <w:rsid w:val="00A73AD3"/>
    <w:rsid w:val="00A73BED"/>
    <w:rsid w:val="00A74C69"/>
    <w:rsid w:val="00A74EAF"/>
    <w:rsid w:val="00A75216"/>
    <w:rsid w:val="00A75236"/>
    <w:rsid w:val="00A754F4"/>
    <w:rsid w:val="00A7699A"/>
    <w:rsid w:val="00A76C94"/>
    <w:rsid w:val="00A76DE0"/>
    <w:rsid w:val="00A801E2"/>
    <w:rsid w:val="00A80505"/>
    <w:rsid w:val="00A8053D"/>
    <w:rsid w:val="00A8099E"/>
    <w:rsid w:val="00A80B60"/>
    <w:rsid w:val="00A80F9B"/>
    <w:rsid w:val="00A812A4"/>
    <w:rsid w:val="00A82587"/>
    <w:rsid w:val="00A82BAA"/>
    <w:rsid w:val="00A83202"/>
    <w:rsid w:val="00A839AB"/>
    <w:rsid w:val="00A84F4E"/>
    <w:rsid w:val="00A8543D"/>
    <w:rsid w:val="00A871FC"/>
    <w:rsid w:val="00A87BC5"/>
    <w:rsid w:val="00A90A56"/>
    <w:rsid w:val="00A9231C"/>
    <w:rsid w:val="00A92C99"/>
    <w:rsid w:val="00A93664"/>
    <w:rsid w:val="00A94134"/>
    <w:rsid w:val="00A94176"/>
    <w:rsid w:val="00A94753"/>
    <w:rsid w:val="00A96DE5"/>
    <w:rsid w:val="00A97024"/>
    <w:rsid w:val="00A97057"/>
    <w:rsid w:val="00AA0439"/>
    <w:rsid w:val="00AA1815"/>
    <w:rsid w:val="00AA2E86"/>
    <w:rsid w:val="00AA3698"/>
    <w:rsid w:val="00AA3FD4"/>
    <w:rsid w:val="00AA4A2F"/>
    <w:rsid w:val="00AA5F21"/>
    <w:rsid w:val="00AA60B4"/>
    <w:rsid w:val="00AA669B"/>
    <w:rsid w:val="00AA75F6"/>
    <w:rsid w:val="00AA768F"/>
    <w:rsid w:val="00AB0DC0"/>
    <w:rsid w:val="00AB1CD5"/>
    <w:rsid w:val="00AB20B4"/>
    <w:rsid w:val="00AB6A67"/>
    <w:rsid w:val="00AB7F52"/>
    <w:rsid w:val="00AC0024"/>
    <w:rsid w:val="00AC05AB"/>
    <w:rsid w:val="00AC192B"/>
    <w:rsid w:val="00AC307F"/>
    <w:rsid w:val="00AC3656"/>
    <w:rsid w:val="00AC4357"/>
    <w:rsid w:val="00AC47B9"/>
    <w:rsid w:val="00AC480F"/>
    <w:rsid w:val="00AC4BBA"/>
    <w:rsid w:val="00AC62D6"/>
    <w:rsid w:val="00AC7790"/>
    <w:rsid w:val="00AC79E4"/>
    <w:rsid w:val="00AD0439"/>
    <w:rsid w:val="00AD13A4"/>
    <w:rsid w:val="00AD1D85"/>
    <w:rsid w:val="00AD28A8"/>
    <w:rsid w:val="00AD442B"/>
    <w:rsid w:val="00AD5E5F"/>
    <w:rsid w:val="00AD6225"/>
    <w:rsid w:val="00AD6E0B"/>
    <w:rsid w:val="00AD77A2"/>
    <w:rsid w:val="00AE0316"/>
    <w:rsid w:val="00AE0732"/>
    <w:rsid w:val="00AE10A1"/>
    <w:rsid w:val="00AE258A"/>
    <w:rsid w:val="00AE2659"/>
    <w:rsid w:val="00AE2747"/>
    <w:rsid w:val="00AE3D68"/>
    <w:rsid w:val="00AE4321"/>
    <w:rsid w:val="00AE44EE"/>
    <w:rsid w:val="00AE5870"/>
    <w:rsid w:val="00AE721B"/>
    <w:rsid w:val="00AE795E"/>
    <w:rsid w:val="00AE7B3B"/>
    <w:rsid w:val="00AE7F5B"/>
    <w:rsid w:val="00AF07C2"/>
    <w:rsid w:val="00AF0BDB"/>
    <w:rsid w:val="00AF11B0"/>
    <w:rsid w:val="00AF13E8"/>
    <w:rsid w:val="00AF27D8"/>
    <w:rsid w:val="00AF2D72"/>
    <w:rsid w:val="00AF3CC7"/>
    <w:rsid w:val="00AF5372"/>
    <w:rsid w:val="00AF543E"/>
    <w:rsid w:val="00AF57F7"/>
    <w:rsid w:val="00AF7B93"/>
    <w:rsid w:val="00AF7E38"/>
    <w:rsid w:val="00AF7FBC"/>
    <w:rsid w:val="00B003B2"/>
    <w:rsid w:val="00B00656"/>
    <w:rsid w:val="00B0198A"/>
    <w:rsid w:val="00B01EA6"/>
    <w:rsid w:val="00B022B5"/>
    <w:rsid w:val="00B0358E"/>
    <w:rsid w:val="00B040C1"/>
    <w:rsid w:val="00B0449D"/>
    <w:rsid w:val="00B04BAC"/>
    <w:rsid w:val="00B05656"/>
    <w:rsid w:val="00B05CC1"/>
    <w:rsid w:val="00B05F99"/>
    <w:rsid w:val="00B06D39"/>
    <w:rsid w:val="00B073E0"/>
    <w:rsid w:val="00B10472"/>
    <w:rsid w:val="00B109E0"/>
    <w:rsid w:val="00B1110D"/>
    <w:rsid w:val="00B11547"/>
    <w:rsid w:val="00B11831"/>
    <w:rsid w:val="00B11A7D"/>
    <w:rsid w:val="00B13037"/>
    <w:rsid w:val="00B13622"/>
    <w:rsid w:val="00B14A57"/>
    <w:rsid w:val="00B14CAC"/>
    <w:rsid w:val="00B14E40"/>
    <w:rsid w:val="00B15875"/>
    <w:rsid w:val="00B166D2"/>
    <w:rsid w:val="00B169E2"/>
    <w:rsid w:val="00B201FF"/>
    <w:rsid w:val="00B207E3"/>
    <w:rsid w:val="00B20E54"/>
    <w:rsid w:val="00B21A4D"/>
    <w:rsid w:val="00B22648"/>
    <w:rsid w:val="00B235AB"/>
    <w:rsid w:val="00B23B9A"/>
    <w:rsid w:val="00B24732"/>
    <w:rsid w:val="00B24B6A"/>
    <w:rsid w:val="00B24D67"/>
    <w:rsid w:val="00B26F5C"/>
    <w:rsid w:val="00B2733B"/>
    <w:rsid w:val="00B27BFC"/>
    <w:rsid w:val="00B27F56"/>
    <w:rsid w:val="00B3125F"/>
    <w:rsid w:val="00B320AD"/>
    <w:rsid w:val="00B32750"/>
    <w:rsid w:val="00B33207"/>
    <w:rsid w:val="00B34D23"/>
    <w:rsid w:val="00B35BA9"/>
    <w:rsid w:val="00B35E6D"/>
    <w:rsid w:val="00B3662B"/>
    <w:rsid w:val="00B378C1"/>
    <w:rsid w:val="00B37C1E"/>
    <w:rsid w:val="00B4038E"/>
    <w:rsid w:val="00B43452"/>
    <w:rsid w:val="00B44012"/>
    <w:rsid w:val="00B44BF7"/>
    <w:rsid w:val="00B4508B"/>
    <w:rsid w:val="00B45C88"/>
    <w:rsid w:val="00B45DE1"/>
    <w:rsid w:val="00B4720F"/>
    <w:rsid w:val="00B479EC"/>
    <w:rsid w:val="00B5033F"/>
    <w:rsid w:val="00B50E91"/>
    <w:rsid w:val="00B517CA"/>
    <w:rsid w:val="00B51DDA"/>
    <w:rsid w:val="00B52A1D"/>
    <w:rsid w:val="00B546BB"/>
    <w:rsid w:val="00B5498F"/>
    <w:rsid w:val="00B54E30"/>
    <w:rsid w:val="00B551D5"/>
    <w:rsid w:val="00B55692"/>
    <w:rsid w:val="00B560A0"/>
    <w:rsid w:val="00B561B5"/>
    <w:rsid w:val="00B57B82"/>
    <w:rsid w:val="00B60133"/>
    <w:rsid w:val="00B61D92"/>
    <w:rsid w:val="00B61FCF"/>
    <w:rsid w:val="00B632A4"/>
    <w:rsid w:val="00B63446"/>
    <w:rsid w:val="00B642CF"/>
    <w:rsid w:val="00B64512"/>
    <w:rsid w:val="00B6459F"/>
    <w:rsid w:val="00B64D35"/>
    <w:rsid w:val="00B66A15"/>
    <w:rsid w:val="00B67C78"/>
    <w:rsid w:val="00B67F73"/>
    <w:rsid w:val="00B70074"/>
    <w:rsid w:val="00B705ED"/>
    <w:rsid w:val="00B71776"/>
    <w:rsid w:val="00B71EB4"/>
    <w:rsid w:val="00B72095"/>
    <w:rsid w:val="00B73729"/>
    <w:rsid w:val="00B7556E"/>
    <w:rsid w:val="00B7595A"/>
    <w:rsid w:val="00B75F55"/>
    <w:rsid w:val="00B767A8"/>
    <w:rsid w:val="00B77EFC"/>
    <w:rsid w:val="00B80250"/>
    <w:rsid w:val="00B812CD"/>
    <w:rsid w:val="00B81678"/>
    <w:rsid w:val="00B820D7"/>
    <w:rsid w:val="00B83CA5"/>
    <w:rsid w:val="00B84891"/>
    <w:rsid w:val="00B84CD1"/>
    <w:rsid w:val="00B86285"/>
    <w:rsid w:val="00B90644"/>
    <w:rsid w:val="00B9267A"/>
    <w:rsid w:val="00B9277A"/>
    <w:rsid w:val="00B929D5"/>
    <w:rsid w:val="00B946F9"/>
    <w:rsid w:val="00B967D4"/>
    <w:rsid w:val="00B969E1"/>
    <w:rsid w:val="00B9756E"/>
    <w:rsid w:val="00BA0A78"/>
    <w:rsid w:val="00BA1128"/>
    <w:rsid w:val="00BA2144"/>
    <w:rsid w:val="00BA351D"/>
    <w:rsid w:val="00BA3FB2"/>
    <w:rsid w:val="00BA4272"/>
    <w:rsid w:val="00BA4D87"/>
    <w:rsid w:val="00BA4DA3"/>
    <w:rsid w:val="00BA4FE7"/>
    <w:rsid w:val="00BA5A79"/>
    <w:rsid w:val="00BA64E4"/>
    <w:rsid w:val="00BA73A7"/>
    <w:rsid w:val="00BA7D58"/>
    <w:rsid w:val="00BB03F6"/>
    <w:rsid w:val="00BB04A3"/>
    <w:rsid w:val="00BB2343"/>
    <w:rsid w:val="00BB2387"/>
    <w:rsid w:val="00BB2AEF"/>
    <w:rsid w:val="00BB2C40"/>
    <w:rsid w:val="00BB3378"/>
    <w:rsid w:val="00BB6A17"/>
    <w:rsid w:val="00BB7402"/>
    <w:rsid w:val="00BC0BC6"/>
    <w:rsid w:val="00BC1330"/>
    <w:rsid w:val="00BC15F6"/>
    <w:rsid w:val="00BC2261"/>
    <w:rsid w:val="00BC2A76"/>
    <w:rsid w:val="00BC2C47"/>
    <w:rsid w:val="00BC3C19"/>
    <w:rsid w:val="00BC4446"/>
    <w:rsid w:val="00BC6401"/>
    <w:rsid w:val="00BC6AFD"/>
    <w:rsid w:val="00BD0F05"/>
    <w:rsid w:val="00BD2EA5"/>
    <w:rsid w:val="00BD3E78"/>
    <w:rsid w:val="00BD43C8"/>
    <w:rsid w:val="00BD4CB5"/>
    <w:rsid w:val="00BD5AA3"/>
    <w:rsid w:val="00BD5B04"/>
    <w:rsid w:val="00BD73FB"/>
    <w:rsid w:val="00BE0AC3"/>
    <w:rsid w:val="00BE1193"/>
    <w:rsid w:val="00BE136E"/>
    <w:rsid w:val="00BE1A67"/>
    <w:rsid w:val="00BE29A4"/>
    <w:rsid w:val="00BE2B67"/>
    <w:rsid w:val="00BE2E59"/>
    <w:rsid w:val="00BE3438"/>
    <w:rsid w:val="00BE3F02"/>
    <w:rsid w:val="00BE4378"/>
    <w:rsid w:val="00BE5115"/>
    <w:rsid w:val="00BE6685"/>
    <w:rsid w:val="00BF079C"/>
    <w:rsid w:val="00BF3507"/>
    <w:rsid w:val="00BF445A"/>
    <w:rsid w:val="00BF48F7"/>
    <w:rsid w:val="00BF65CA"/>
    <w:rsid w:val="00BF6EEE"/>
    <w:rsid w:val="00BF733B"/>
    <w:rsid w:val="00BF7393"/>
    <w:rsid w:val="00BF7CB4"/>
    <w:rsid w:val="00C00733"/>
    <w:rsid w:val="00C016D0"/>
    <w:rsid w:val="00C01EF8"/>
    <w:rsid w:val="00C02B77"/>
    <w:rsid w:val="00C035BF"/>
    <w:rsid w:val="00C0375A"/>
    <w:rsid w:val="00C04EB3"/>
    <w:rsid w:val="00C057EF"/>
    <w:rsid w:val="00C05F05"/>
    <w:rsid w:val="00C06103"/>
    <w:rsid w:val="00C0695C"/>
    <w:rsid w:val="00C06E98"/>
    <w:rsid w:val="00C10F1E"/>
    <w:rsid w:val="00C112FD"/>
    <w:rsid w:val="00C13475"/>
    <w:rsid w:val="00C13A16"/>
    <w:rsid w:val="00C16E8A"/>
    <w:rsid w:val="00C1765A"/>
    <w:rsid w:val="00C20D3B"/>
    <w:rsid w:val="00C20EC4"/>
    <w:rsid w:val="00C24AB6"/>
    <w:rsid w:val="00C24F0B"/>
    <w:rsid w:val="00C255DB"/>
    <w:rsid w:val="00C2566C"/>
    <w:rsid w:val="00C26C26"/>
    <w:rsid w:val="00C27BD3"/>
    <w:rsid w:val="00C30FFA"/>
    <w:rsid w:val="00C31BC3"/>
    <w:rsid w:val="00C3296E"/>
    <w:rsid w:val="00C32CA9"/>
    <w:rsid w:val="00C33B6A"/>
    <w:rsid w:val="00C34594"/>
    <w:rsid w:val="00C346E0"/>
    <w:rsid w:val="00C34895"/>
    <w:rsid w:val="00C355B2"/>
    <w:rsid w:val="00C35633"/>
    <w:rsid w:val="00C360ED"/>
    <w:rsid w:val="00C36553"/>
    <w:rsid w:val="00C36F92"/>
    <w:rsid w:val="00C37FDD"/>
    <w:rsid w:val="00C40C2A"/>
    <w:rsid w:val="00C40D9D"/>
    <w:rsid w:val="00C414E5"/>
    <w:rsid w:val="00C41535"/>
    <w:rsid w:val="00C430ED"/>
    <w:rsid w:val="00C443F5"/>
    <w:rsid w:val="00C44717"/>
    <w:rsid w:val="00C44937"/>
    <w:rsid w:val="00C45A69"/>
    <w:rsid w:val="00C45D27"/>
    <w:rsid w:val="00C47C0A"/>
    <w:rsid w:val="00C51406"/>
    <w:rsid w:val="00C5145B"/>
    <w:rsid w:val="00C5222F"/>
    <w:rsid w:val="00C5272C"/>
    <w:rsid w:val="00C5329C"/>
    <w:rsid w:val="00C547F5"/>
    <w:rsid w:val="00C54B57"/>
    <w:rsid w:val="00C54CCE"/>
    <w:rsid w:val="00C556CE"/>
    <w:rsid w:val="00C55BD3"/>
    <w:rsid w:val="00C56CA5"/>
    <w:rsid w:val="00C60499"/>
    <w:rsid w:val="00C617BA"/>
    <w:rsid w:val="00C622DB"/>
    <w:rsid w:val="00C6286D"/>
    <w:rsid w:val="00C650F4"/>
    <w:rsid w:val="00C65A14"/>
    <w:rsid w:val="00C6655D"/>
    <w:rsid w:val="00C676C1"/>
    <w:rsid w:val="00C70278"/>
    <w:rsid w:val="00C70A33"/>
    <w:rsid w:val="00C70BC2"/>
    <w:rsid w:val="00C7198E"/>
    <w:rsid w:val="00C71AC2"/>
    <w:rsid w:val="00C7222B"/>
    <w:rsid w:val="00C75150"/>
    <w:rsid w:val="00C75C23"/>
    <w:rsid w:val="00C76C1D"/>
    <w:rsid w:val="00C76D95"/>
    <w:rsid w:val="00C77CAC"/>
    <w:rsid w:val="00C8060C"/>
    <w:rsid w:val="00C80C97"/>
    <w:rsid w:val="00C824AE"/>
    <w:rsid w:val="00C83AC2"/>
    <w:rsid w:val="00C8585A"/>
    <w:rsid w:val="00C86AE6"/>
    <w:rsid w:val="00C86F2F"/>
    <w:rsid w:val="00C86F85"/>
    <w:rsid w:val="00C876ED"/>
    <w:rsid w:val="00C87FA3"/>
    <w:rsid w:val="00C90A3D"/>
    <w:rsid w:val="00C90BA2"/>
    <w:rsid w:val="00C916CC"/>
    <w:rsid w:val="00C91BEA"/>
    <w:rsid w:val="00C9260E"/>
    <w:rsid w:val="00C929B2"/>
    <w:rsid w:val="00C92E46"/>
    <w:rsid w:val="00C92F0A"/>
    <w:rsid w:val="00C94CCA"/>
    <w:rsid w:val="00C95854"/>
    <w:rsid w:val="00C95D0D"/>
    <w:rsid w:val="00C96D6C"/>
    <w:rsid w:val="00C97FB0"/>
    <w:rsid w:val="00CA0AD3"/>
    <w:rsid w:val="00CA0EE4"/>
    <w:rsid w:val="00CA0FB6"/>
    <w:rsid w:val="00CA326C"/>
    <w:rsid w:val="00CA3D5C"/>
    <w:rsid w:val="00CA4158"/>
    <w:rsid w:val="00CA6B83"/>
    <w:rsid w:val="00CA749E"/>
    <w:rsid w:val="00CA7AE9"/>
    <w:rsid w:val="00CB0B38"/>
    <w:rsid w:val="00CB0D70"/>
    <w:rsid w:val="00CB104C"/>
    <w:rsid w:val="00CB12F7"/>
    <w:rsid w:val="00CB1690"/>
    <w:rsid w:val="00CB24CA"/>
    <w:rsid w:val="00CB26B2"/>
    <w:rsid w:val="00CB2C6B"/>
    <w:rsid w:val="00CB3B65"/>
    <w:rsid w:val="00CB4CCB"/>
    <w:rsid w:val="00CB5A26"/>
    <w:rsid w:val="00CB5C3A"/>
    <w:rsid w:val="00CB64CA"/>
    <w:rsid w:val="00CB6AA2"/>
    <w:rsid w:val="00CC04B2"/>
    <w:rsid w:val="00CC328C"/>
    <w:rsid w:val="00CC38DD"/>
    <w:rsid w:val="00CC46E2"/>
    <w:rsid w:val="00CC4E3E"/>
    <w:rsid w:val="00CC6FD8"/>
    <w:rsid w:val="00CC7CB7"/>
    <w:rsid w:val="00CD059A"/>
    <w:rsid w:val="00CD0BCF"/>
    <w:rsid w:val="00CD1544"/>
    <w:rsid w:val="00CD1DE4"/>
    <w:rsid w:val="00CD2F0B"/>
    <w:rsid w:val="00CD3C24"/>
    <w:rsid w:val="00CD46C0"/>
    <w:rsid w:val="00CD520F"/>
    <w:rsid w:val="00CD54A8"/>
    <w:rsid w:val="00CD63D7"/>
    <w:rsid w:val="00CD68F2"/>
    <w:rsid w:val="00CD7905"/>
    <w:rsid w:val="00CE0006"/>
    <w:rsid w:val="00CE06A7"/>
    <w:rsid w:val="00CE0A74"/>
    <w:rsid w:val="00CE255C"/>
    <w:rsid w:val="00CE4897"/>
    <w:rsid w:val="00CE4B2F"/>
    <w:rsid w:val="00CE59C2"/>
    <w:rsid w:val="00CE7326"/>
    <w:rsid w:val="00CE7607"/>
    <w:rsid w:val="00CF06AB"/>
    <w:rsid w:val="00CF0A8C"/>
    <w:rsid w:val="00CF2D49"/>
    <w:rsid w:val="00CF35BB"/>
    <w:rsid w:val="00CF471A"/>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10F3A"/>
    <w:rsid w:val="00D1179A"/>
    <w:rsid w:val="00D11E0D"/>
    <w:rsid w:val="00D11FE7"/>
    <w:rsid w:val="00D141A4"/>
    <w:rsid w:val="00D168D1"/>
    <w:rsid w:val="00D172E4"/>
    <w:rsid w:val="00D17325"/>
    <w:rsid w:val="00D17753"/>
    <w:rsid w:val="00D17950"/>
    <w:rsid w:val="00D210E1"/>
    <w:rsid w:val="00D219D7"/>
    <w:rsid w:val="00D219E7"/>
    <w:rsid w:val="00D21ECD"/>
    <w:rsid w:val="00D23861"/>
    <w:rsid w:val="00D23A7C"/>
    <w:rsid w:val="00D2450C"/>
    <w:rsid w:val="00D24CDC"/>
    <w:rsid w:val="00D25F2D"/>
    <w:rsid w:val="00D26C4B"/>
    <w:rsid w:val="00D26C73"/>
    <w:rsid w:val="00D272BB"/>
    <w:rsid w:val="00D27731"/>
    <w:rsid w:val="00D27890"/>
    <w:rsid w:val="00D31B2D"/>
    <w:rsid w:val="00D32923"/>
    <w:rsid w:val="00D32A8E"/>
    <w:rsid w:val="00D35902"/>
    <w:rsid w:val="00D365D6"/>
    <w:rsid w:val="00D366BE"/>
    <w:rsid w:val="00D37A8C"/>
    <w:rsid w:val="00D37C14"/>
    <w:rsid w:val="00D41B08"/>
    <w:rsid w:val="00D420E3"/>
    <w:rsid w:val="00D4227E"/>
    <w:rsid w:val="00D42794"/>
    <w:rsid w:val="00D43402"/>
    <w:rsid w:val="00D43804"/>
    <w:rsid w:val="00D44A2A"/>
    <w:rsid w:val="00D4510F"/>
    <w:rsid w:val="00D455AC"/>
    <w:rsid w:val="00D4571D"/>
    <w:rsid w:val="00D46580"/>
    <w:rsid w:val="00D470DB"/>
    <w:rsid w:val="00D47CAB"/>
    <w:rsid w:val="00D5203C"/>
    <w:rsid w:val="00D5285A"/>
    <w:rsid w:val="00D5433F"/>
    <w:rsid w:val="00D55A2A"/>
    <w:rsid w:val="00D55F91"/>
    <w:rsid w:val="00D5666A"/>
    <w:rsid w:val="00D56887"/>
    <w:rsid w:val="00D56A04"/>
    <w:rsid w:val="00D56CAC"/>
    <w:rsid w:val="00D60056"/>
    <w:rsid w:val="00D60B2B"/>
    <w:rsid w:val="00D60F9C"/>
    <w:rsid w:val="00D610FC"/>
    <w:rsid w:val="00D61FF6"/>
    <w:rsid w:val="00D6276D"/>
    <w:rsid w:val="00D6281C"/>
    <w:rsid w:val="00D628F0"/>
    <w:rsid w:val="00D63CEE"/>
    <w:rsid w:val="00D646F6"/>
    <w:rsid w:val="00D651D5"/>
    <w:rsid w:val="00D65DE6"/>
    <w:rsid w:val="00D65E3F"/>
    <w:rsid w:val="00D662EB"/>
    <w:rsid w:val="00D66429"/>
    <w:rsid w:val="00D67FC1"/>
    <w:rsid w:val="00D711D5"/>
    <w:rsid w:val="00D71A5D"/>
    <w:rsid w:val="00D7215E"/>
    <w:rsid w:val="00D72CBF"/>
    <w:rsid w:val="00D72EB6"/>
    <w:rsid w:val="00D73900"/>
    <w:rsid w:val="00D73E8C"/>
    <w:rsid w:val="00D74CAD"/>
    <w:rsid w:val="00D75153"/>
    <w:rsid w:val="00D76078"/>
    <w:rsid w:val="00D76752"/>
    <w:rsid w:val="00D77EDD"/>
    <w:rsid w:val="00D81896"/>
    <w:rsid w:val="00D81A1D"/>
    <w:rsid w:val="00D81CFC"/>
    <w:rsid w:val="00D8269B"/>
    <w:rsid w:val="00D82BF8"/>
    <w:rsid w:val="00D84A09"/>
    <w:rsid w:val="00D84EDD"/>
    <w:rsid w:val="00D866BB"/>
    <w:rsid w:val="00D86D10"/>
    <w:rsid w:val="00D8775D"/>
    <w:rsid w:val="00D87DC6"/>
    <w:rsid w:val="00D909F9"/>
    <w:rsid w:val="00D90A1E"/>
    <w:rsid w:val="00D90CD9"/>
    <w:rsid w:val="00D916CB"/>
    <w:rsid w:val="00D91F74"/>
    <w:rsid w:val="00D95F9D"/>
    <w:rsid w:val="00D97553"/>
    <w:rsid w:val="00D977E7"/>
    <w:rsid w:val="00D97ACD"/>
    <w:rsid w:val="00D97AE6"/>
    <w:rsid w:val="00DA00E9"/>
    <w:rsid w:val="00DA13FB"/>
    <w:rsid w:val="00DA1536"/>
    <w:rsid w:val="00DA2486"/>
    <w:rsid w:val="00DA3202"/>
    <w:rsid w:val="00DA387F"/>
    <w:rsid w:val="00DA3DDE"/>
    <w:rsid w:val="00DA4546"/>
    <w:rsid w:val="00DA4629"/>
    <w:rsid w:val="00DA528A"/>
    <w:rsid w:val="00DB2581"/>
    <w:rsid w:val="00DB2E7E"/>
    <w:rsid w:val="00DB30DC"/>
    <w:rsid w:val="00DB5162"/>
    <w:rsid w:val="00DB5EAB"/>
    <w:rsid w:val="00DB686A"/>
    <w:rsid w:val="00DB7D85"/>
    <w:rsid w:val="00DB7E9C"/>
    <w:rsid w:val="00DC01F4"/>
    <w:rsid w:val="00DC0CC4"/>
    <w:rsid w:val="00DC1B2F"/>
    <w:rsid w:val="00DC27DE"/>
    <w:rsid w:val="00DC2986"/>
    <w:rsid w:val="00DC2FA6"/>
    <w:rsid w:val="00DC3205"/>
    <w:rsid w:val="00DC32B6"/>
    <w:rsid w:val="00DC39D7"/>
    <w:rsid w:val="00DC4ACE"/>
    <w:rsid w:val="00DC5385"/>
    <w:rsid w:val="00DC752C"/>
    <w:rsid w:val="00DC7AEF"/>
    <w:rsid w:val="00DD0208"/>
    <w:rsid w:val="00DD0AFD"/>
    <w:rsid w:val="00DD0BB5"/>
    <w:rsid w:val="00DD1DF3"/>
    <w:rsid w:val="00DD26FE"/>
    <w:rsid w:val="00DD3FB4"/>
    <w:rsid w:val="00DD4702"/>
    <w:rsid w:val="00DD4C15"/>
    <w:rsid w:val="00DD56C7"/>
    <w:rsid w:val="00DD5B4D"/>
    <w:rsid w:val="00DD5FCC"/>
    <w:rsid w:val="00DD6C1C"/>
    <w:rsid w:val="00DD6C32"/>
    <w:rsid w:val="00DD7B3D"/>
    <w:rsid w:val="00DE0B00"/>
    <w:rsid w:val="00DE1B28"/>
    <w:rsid w:val="00DE4D74"/>
    <w:rsid w:val="00DE5541"/>
    <w:rsid w:val="00DE5C09"/>
    <w:rsid w:val="00DE6009"/>
    <w:rsid w:val="00DE603F"/>
    <w:rsid w:val="00DE7C92"/>
    <w:rsid w:val="00DF1945"/>
    <w:rsid w:val="00DF1A26"/>
    <w:rsid w:val="00DF1E7D"/>
    <w:rsid w:val="00DF4616"/>
    <w:rsid w:val="00DF626D"/>
    <w:rsid w:val="00DF7649"/>
    <w:rsid w:val="00E004BE"/>
    <w:rsid w:val="00E005C6"/>
    <w:rsid w:val="00E006BE"/>
    <w:rsid w:val="00E0105B"/>
    <w:rsid w:val="00E01FE2"/>
    <w:rsid w:val="00E0210D"/>
    <w:rsid w:val="00E027E3"/>
    <w:rsid w:val="00E04EBA"/>
    <w:rsid w:val="00E06C27"/>
    <w:rsid w:val="00E07FEE"/>
    <w:rsid w:val="00E10A33"/>
    <w:rsid w:val="00E1100D"/>
    <w:rsid w:val="00E11EA7"/>
    <w:rsid w:val="00E131D7"/>
    <w:rsid w:val="00E133D2"/>
    <w:rsid w:val="00E135C2"/>
    <w:rsid w:val="00E13A82"/>
    <w:rsid w:val="00E14155"/>
    <w:rsid w:val="00E14A1B"/>
    <w:rsid w:val="00E1570D"/>
    <w:rsid w:val="00E15A06"/>
    <w:rsid w:val="00E15C27"/>
    <w:rsid w:val="00E15ED7"/>
    <w:rsid w:val="00E1693F"/>
    <w:rsid w:val="00E16A6E"/>
    <w:rsid w:val="00E16C1D"/>
    <w:rsid w:val="00E17CA1"/>
    <w:rsid w:val="00E20F23"/>
    <w:rsid w:val="00E21AD2"/>
    <w:rsid w:val="00E21E2D"/>
    <w:rsid w:val="00E223AA"/>
    <w:rsid w:val="00E22E0A"/>
    <w:rsid w:val="00E24EEA"/>
    <w:rsid w:val="00E25E45"/>
    <w:rsid w:val="00E25FD3"/>
    <w:rsid w:val="00E30487"/>
    <w:rsid w:val="00E31EDC"/>
    <w:rsid w:val="00E32391"/>
    <w:rsid w:val="00E32D51"/>
    <w:rsid w:val="00E355C6"/>
    <w:rsid w:val="00E35B07"/>
    <w:rsid w:val="00E35DD6"/>
    <w:rsid w:val="00E35E1D"/>
    <w:rsid w:val="00E36231"/>
    <w:rsid w:val="00E366FB"/>
    <w:rsid w:val="00E36DBC"/>
    <w:rsid w:val="00E402B2"/>
    <w:rsid w:val="00E410BF"/>
    <w:rsid w:val="00E41F3E"/>
    <w:rsid w:val="00E41FC6"/>
    <w:rsid w:val="00E42F4A"/>
    <w:rsid w:val="00E44D93"/>
    <w:rsid w:val="00E458A1"/>
    <w:rsid w:val="00E45B8B"/>
    <w:rsid w:val="00E473E8"/>
    <w:rsid w:val="00E4778F"/>
    <w:rsid w:val="00E478C8"/>
    <w:rsid w:val="00E508FB"/>
    <w:rsid w:val="00E51605"/>
    <w:rsid w:val="00E525B0"/>
    <w:rsid w:val="00E52B30"/>
    <w:rsid w:val="00E52F1F"/>
    <w:rsid w:val="00E5318A"/>
    <w:rsid w:val="00E5342D"/>
    <w:rsid w:val="00E54BC2"/>
    <w:rsid w:val="00E55120"/>
    <w:rsid w:val="00E5521B"/>
    <w:rsid w:val="00E5625D"/>
    <w:rsid w:val="00E56682"/>
    <w:rsid w:val="00E60C3C"/>
    <w:rsid w:val="00E616BA"/>
    <w:rsid w:val="00E6267D"/>
    <w:rsid w:val="00E62998"/>
    <w:rsid w:val="00E63CCC"/>
    <w:rsid w:val="00E645C2"/>
    <w:rsid w:val="00E64C0D"/>
    <w:rsid w:val="00E65301"/>
    <w:rsid w:val="00E6625A"/>
    <w:rsid w:val="00E662E5"/>
    <w:rsid w:val="00E66BA8"/>
    <w:rsid w:val="00E66E80"/>
    <w:rsid w:val="00E674C8"/>
    <w:rsid w:val="00E70255"/>
    <w:rsid w:val="00E7130F"/>
    <w:rsid w:val="00E7216A"/>
    <w:rsid w:val="00E72C55"/>
    <w:rsid w:val="00E739A7"/>
    <w:rsid w:val="00E73B5C"/>
    <w:rsid w:val="00E74FBE"/>
    <w:rsid w:val="00E75508"/>
    <w:rsid w:val="00E75979"/>
    <w:rsid w:val="00E7629E"/>
    <w:rsid w:val="00E766F3"/>
    <w:rsid w:val="00E77953"/>
    <w:rsid w:val="00E80154"/>
    <w:rsid w:val="00E806B9"/>
    <w:rsid w:val="00E82438"/>
    <w:rsid w:val="00E8307E"/>
    <w:rsid w:val="00E83380"/>
    <w:rsid w:val="00E83751"/>
    <w:rsid w:val="00E83C26"/>
    <w:rsid w:val="00E840C7"/>
    <w:rsid w:val="00E84F7E"/>
    <w:rsid w:val="00E85EA1"/>
    <w:rsid w:val="00E86890"/>
    <w:rsid w:val="00E86B20"/>
    <w:rsid w:val="00E90084"/>
    <w:rsid w:val="00E90E04"/>
    <w:rsid w:val="00E923DC"/>
    <w:rsid w:val="00E926D6"/>
    <w:rsid w:val="00E92DFF"/>
    <w:rsid w:val="00E9323B"/>
    <w:rsid w:val="00E93EF8"/>
    <w:rsid w:val="00E95A87"/>
    <w:rsid w:val="00E95D0B"/>
    <w:rsid w:val="00E95EE4"/>
    <w:rsid w:val="00E965F6"/>
    <w:rsid w:val="00E9664E"/>
    <w:rsid w:val="00E972F5"/>
    <w:rsid w:val="00E974B4"/>
    <w:rsid w:val="00EA10F6"/>
    <w:rsid w:val="00EA126C"/>
    <w:rsid w:val="00EA12CF"/>
    <w:rsid w:val="00EA1E65"/>
    <w:rsid w:val="00EA2578"/>
    <w:rsid w:val="00EA3CAB"/>
    <w:rsid w:val="00EA4673"/>
    <w:rsid w:val="00EA488F"/>
    <w:rsid w:val="00EA4A95"/>
    <w:rsid w:val="00EA5B3C"/>
    <w:rsid w:val="00EA6630"/>
    <w:rsid w:val="00EA6BFE"/>
    <w:rsid w:val="00EB06AF"/>
    <w:rsid w:val="00EB10A7"/>
    <w:rsid w:val="00EB143B"/>
    <w:rsid w:val="00EB2CAA"/>
    <w:rsid w:val="00EB4297"/>
    <w:rsid w:val="00EB4C10"/>
    <w:rsid w:val="00EB6422"/>
    <w:rsid w:val="00EB7BD8"/>
    <w:rsid w:val="00EC01A2"/>
    <w:rsid w:val="00EC041A"/>
    <w:rsid w:val="00EC06EC"/>
    <w:rsid w:val="00EC080A"/>
    <w:rsid w:val="00EC1B89"/>
    <w:rsid w:val="00EC2556"/>
    <w:rsid w:val="00EC3474"/>
    <w:rsid w:val="00EC4412"/>
    <w:rsid w:val="00EC4C89"/>
    <w:rsid w:val="00EC53CE"/>
    <w:rsid w:val="00EC7011"/>
    <w:rsid w:val="00EC7860"/>
    <w:rsid w:val="00EC7A50"/>
    <w:rsid w:val="00EC7F3D"/>
    <w:rsid w:val="00ED074C"/>
    <w:rsid w:val="00ED08B7"/>
    <w:rsid w:val="00ED0CFE"/>
    <w:rsid w:val="00ED17EF"/>
    <w:rsid w:val="00ED3554"/>
    <w:rsid w:val="00ED3659"/>
    <w:rsid w:val="00ED3781"/>
    <w:rsid w:val="00ED4A0C"/>
    <w:rsid w:val="00ED4E4D"/>
    <w:rsid w:val="00ED6F48"/>
    <w:rsid w:val="00ED74F5"/>
    <w:rsid w:val="00ED7DC3"/>
    <w:rsid w:val="00EE03BE"/>
    <w:rsid w:val="00EE06EA"/>
    <w:rsid w:val="00EE0A0F"/>
    <w:rsid w:val="00EE1841"/>
    <w:rsid w:val="00EE2928"/>
    <w:rsid w:val="00EE2C69"/>
    <w:rsid w:val="00EE32CA"/>
    <w:rsid w:val="00EE40B3"/>
    <w:rsid w:val="00EE450A"/>
    <w:rsid w:val="00EE5572"/>
    <w:rsid w:val="00EE6B6A"/>
    <w:rsid w:val="00EE7309"/>
    <w:rsid w:val="00EE7EED"/>
    <w:rsid w:val="00EF1069"/>
    <w:rsid w:val="00EF1480"/>
    <w:rsid w:val="00EF189F"/>
    <w:rsid w:val="00EF2AA8"/>
    <w:rsid w:val="00EF2DA3"/>
    <w:rsid w:val="00EF2FFA"/>
    <w:rsid w:val="00EF404E"/>
    <w:rsid w:val="00EF5150"/>
    <w:rsid w:val="00EF6424"/>
    <w:rsid w:val="00EF6600"/>
    <w:rsid w:val="00EF674A"/>
    <w:rsid w:val="00EF6A44"/>
    <w:rsid w:val="00EF7670"/>
    <w:rsid w:val="00EF770C"/>
    <w:rsid w:val="00F0055C"/>
    <w:rsid w:val="00F00EEC"/>
    <w:rsid w:val="00F02DB2"/>
    <w:rsid w:val="00F04223"/>
    <w:rsid w:val="00F04684"/>
    <w:rsid w:val="00F048CA"/>
    <w:rsid w:val="00F050E5"/>
    <w:rsid w:val="00F0589C"/>
    <w:rsid w:val="00F05B12"/>
    <w:rsid w:val="00F06183"/>
    <w:rsid w:val="00F068B1"/>
    <w:rsid w:val="00F078B6"/>
    <w:rsid w:val="00F10C88"/>
    <w:rsid w:val="00F10CBA"/>
    <w:rsid w:val="00F116A7"/>
    <w:rsid w:val="00F12322"/>
    <w:rsid w:val="00F127FC"/>
    <w:rsid w:val="00F12A35"/>
    <w:rsid w:val="00F13245"/>
    <w:rsid w:val="00F13748"/>
    <w:rsid w:val="00F13D93"/>
    <w:rsid w:val="00F145CA"/>
    <w:rsid w:val="00F15BAE"/>
    <w:rsid w:val="00F201B2"/>
    <w:rsid w:val="00F208E1"/>
    <w:rsid w:val="00F20DAC"/>
    <w:rsid w:val="00F20EF0"/>
    <w:rsid w:val="00F212A1"/>
    <w:rsid w:val="00F227A5"/>
    <w:rsid w:val="00F23AD5"/>
    <w:rsid w:val="00F23E21"/>
    <w:rsid w:val="00F242D6"/>
    <w:rsid w:val="00F30CB9"/>
    <w:rsid w:val="00F30CC9"/>
    <w:rsid w:val="00F31198"/>
    <w:rsid w:val="00F318B6"/>
    <w:rsid w:val="00F31B43"/>
    <w:rsid w:val="00F32408"/>
    <w:rsid w:val="00F328F6"/>
    <w:rsid w:val="00F32B56"/>
    <w:rsid w:val="00F33A65"/>
    <w:rsid w:val="00F33F30"/>
    <w:rsid w:val="00F345FA"/>
    <w:rsid w:val="00F34A54"/>
    <w:rsid w:val="00F34B92"/>
    <w:rsid w:val="00F3530D"/>
    <w:rsid w:val="00F3595C"/>
    <w:rsid w:val="00F35B5A"/>
    <w:rsid w:val="00F3766F"/>
    <w:rsid w:val="00F37BBB"/>
    <w:rsid w:val="00F409FA"/>
    <w:rsid w:val="00F417E0"/>
    <w:rsid w:val="00F43A5F"/>
    <w:rsid w:val="00F44218"/>
    <w:rsid w:val="00F4555C"/>
    <w:rsid w:val="00F45E78"/>
    <w:rsid w:val="00F4668B"/>
    <w:rsid w:val="00F46747"/>
    <w:rsid w:val="00F514FE"/>
    <w:rsid w:val="00F5310A"/>
    <w:rsid w:val="00F53D13"/>
    <w:rsid w:val="00F552B1"/>
    <w:rsid w:val="00F5590D"/>
    <w:rsid w:val="00F5597C"/>
    <w:rsid w:val="00F56DAF"/>
    <w:rsid w:val="00F575D2"/>
    <w:rsid w:val="00F57EF0"/>
    <w:rsid w:val="00F60AF3"/>
    <w:rsid w:val="00F60B1B"/>
    <w:rsid w:val="00F615BC"/>
    <w:rsid w:val="00F6449D"/>
    <w:rsid w:val="00F6554D"/>
    <w:rsid w:val="00F65E83"/>
    <w:rsid w:val="00F6618A"/>
    <w:rsid w:val="00F70112"/>
    <w:rsid w:val="00F706FD"/>
    <w:rsid w:val="00F70BF6"/>
    <w:rsid w:val="00F70CA4"/>
    <w:rsid w:val="00F70CF7"/>
    <w:rsid w:val="00F7225D"/>
    <w:rsid w:val="00F722BA"/>
    <w:rsid w:val="00F72452"/>
    <w:rsid w:val="00F7464C"/>
    <w:rsid w:val="00F7471E"/>
    <w:rsid w:val="00F74AF7"/>
    <w:rsid w:val="00F760B2"/>
    <w:rsid w:val="00F77501"/>
    <w:rsid w:val="00F80011"/>
    <w:rsid w:val="00F80270"/>
    <w:rsid w:val="00F809D2"/>
    <w:rsid w:val="00F80A67"/>
    <w:rsid w:val="00F81077"/>
    <w:rsid w:val="00F84397"/>
    <w:rsid w:val="00F84CD3"/>
    <w:rsid w:val="00F864F6"/>
    <w:rsid w:val="00F86858"/>
    <w:rsid w:val="00F8746F"/>
    <w:rsid w:val="00F90805"/>
    <w:rsid w:val="00F90A1B"/>
    <w:rsid w:val="00F91BDE"/>
    <w:rsid w:val="00F920AA"/>
    <w:rsid w:val="00F922DE"/>
    <w:rsid w:val="00F92597"/>
    <w:rsid w:val="00F937AF"/>
    <w:rsid w:val="00F95429"/>
    <w:rsid w:val="00F956FB"/>
    <w:rsid w:val="00F9587F"/>
    <w:rsid w:val="00F95B14"/>
    <w:rsid w:val="00F97FCB"/>
    <w:rsid w:val="00FA1400"/>
    <w:rsid w:val="00FA2748"/>
    <w:rsid w:val="00FA2796"/>
    <w:rsid w:val="00FA2E01"/>
    <w:rsid w:val="00FA35BE"/>
    <w:rsid w:val="00FA3BCD"/>
    <w:rsid w:val="00FA3C72"/>
    <w:rsid w:val="00FA3EDC"/>
    <w:rsid w:val="00FA4027"/>
    <w:rsid w:val="00FA41A6"/>
    <w:rsid w:val="00FA4B0B"/>
    <w:rsid w:val="00FA6CF0"/>
    <w:rsid w:val="00FA77B6"/>
    <w:rsid w:val="00FA77B8"/>
    <w:rsid w:val="00FA7A41"/>
    <w:rsid w:val="00FA7BCC"/>
    <w:rsid w:val="00FB0276"/>
    <w:rsid w:val="00FB083F"/>
    <w:rsid w:val="00FB1591"/>
    <w:rsid w:val="00FB36B6"/>
    <w:rsid w:val="00FB641F"/>
    <w:rsid w:val="00FB75BE"/>
    <w:rsid w:val="00FC256A"/>
    <w:rsid w:val="00FC343A"/>
    <w:rsid w:val="00FC4C42"/>
    <w:rsid w:val="00FC4D82"/>
    <w:rsid w:val="00FC56BC"/>
    <w:rsid w:val="00FC60A1"/>
    <w:rsid w:val="00FC71FD"/>
    <w:rsid w:val="00FC784C"/>
    <w:rsid w:val="00FC7E8E"/>
    <w:rsid w:val="00FD0BE2"/>
    <w:rsid w:val="00FD0FB9"/>
    <w:rsid w:val="00FD3DEE"/>
    <w:rsid w:val="00FD45BD"/>
    <w:rsid w:val="00FD52B4"/>
    <w:rsid w:val="00FD57E0"/>
    <w:rsid w:val="00FD6618"/>
    <w:rsid w:val="00FD7363"/>
    <w:rsid w:val="00FD7814"/>
    <w:rsid w:val="00FE0715"/>
    <w:rsid w:val="00FE079B"/>
    <w:rsid w:val="00FE26E5"/>
    <w:rsid w:val="00FE395E"/>
    <w:rsid w:val="00FE3B31"/>
    <w:rsid w:val="00FE3F5B"/>
    <w:rsid w:val="00FE4290"/>
    <w:rsid w:val="00FE4AAD"/>
    <w:rsid w:val="00FE55C3"/>
    <w:rsid w:val="00FE6F2A"/>
    <w:rsid w:val="00FF0419"/>
    <w:rsid w:val="00FF0759"/>
    <w:rsid w:val="00FF33B6"/>
    <w:rsid w:val="00FF449D"/>
    <w:rsid w:val="00FF593C"/>
    <w:rsid w:val="00FF676E"/>
    <w:rsid w:val="00FF6C0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D662EB"/>
    <w:pPr>
      <w:keepNext/>
      <w:keepLines/>
      <w:spacing w:before="480" w:line="240" w:lineRule="auto"/>
      <w:jc w:val="left"/>
      <w:outlineLvl w:val="0"/>
    </w:pPr>
    <w:rPr>
      <w:rFonts w:ascii="Calibri" w:eastAsia="MS Gothic" w:hAnsi="Calibri"/>
      <w:b/>
      <w:bCs/>
      <w:color w:val="2F5496" w:themeColor="accent1" w:themeShade="BF"/>
      <w:sz w:val="72"/>
      <w:szCs w:val="72"/>
      <w:shd w:val="clear" w:color="auto" w:fill="FFFFFF"/>
      <w:lang w:val="x-none" w:eastAsia="x-none"/>
    </w:rPr>
  </w:style>
  <w:style w:type="paragraph" w:styleId="Heading2">
    <w:name w:val="heading 2"/>
    <w:basedOn w:val="Normal"/>
    <w:next w:val="Normal"/>
    <w:link w:val="Heading2Char"/>
    <w:uiPriority w:val="9"/>
    <w:qFormat/>
    <w:rsid w:val="00D662EB"/>
    <w:pPr>
      <w:keepNext/>
      <w:keepLines/>
      <w:spacing w:before="200"/>
      <w:outlineLvl w:val="1"/>
    </w:pPr>
    <w:rPr>
      <w:rFonts w:ascii="Calibri" w:eastAsia="MS Gothic" w:hAnsi="Calibri"/>
      <w:b/>
      <w:bCs/>
      <w:color w:val="00B0F0"/>
      <w:sz w:val="32"/>
      <w:szCs w:val="26"/>
      <w:shd w:val="clear" w:color="auto" w:fill="FFFFFF"/>
      <w:lang w:val="x-none" w:eastAsia="x-none"/>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paragraph" w:styleId="Heading4">
    <w:name w:val="heading 4"/>
    <w:basedOn w:val="Normal"/>
    <w:next w:val="Normal"/>
    <w:link w:val="Heading4Char"/>
    <w:uiPriority w:val="9"/>
    <w:unhideWhenUsed/>
    <w:qFormat/>
    <w:rsid w:val="00E6625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662EB"/>
    <w:rPr>
      <w:rFonts w:ascii="Calibri" w:eastAsia="MS Gothic" w:hAnsi="Calibri"/>
      <w:b/>
      <w:bCs/>
      <w:color w:val="2F5496" w:themeColor="accent1" w:themeShade="BF"/>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D662EB"/>
    <w:rPr>
      <w:rFonts w:ascii="Calibri" w:eastAsia="MS Gothic" w:hAnsi="Calibri"/>
      <w:b/>
      <w:bCs/>
      <w:color w:val="00B0F0"/>
      <w:sz w:val="32"/>
      <w:szCs w:val="26"/>
      <w:lang w:val="x-none" w:eastAsia="x-none"/>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iPriority w:val="99"/>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72"/>
    <w:rsid w:val="00335CC4"/>
    <w:pPr>
      <w:ind w:left="720"/>
      <w:contextualSpacing/>
    </w:pPr>
  </w:style>
  <w:style w:type="paragraph" w:styleId="NormalWeb">
    <w:name w:val="Normal (Web)"/>
    <w:basedOn w:val="Normal"/>
    <w:uiPriority w:val="99"/>
    <w:semiHidden/>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 w:type="paragraph" w:customStyle="1" w:styleId="p1">
    <w:name w:val="p1"/>
    <w:basedOn w:val="Normal"/>
    <w:rsid w:val="005E23B6"/>
    <w:pPr>
      <w:spacing w:line="240" w:lineRule="auto"/>
      <w:jc w:val="left"/>
    </w:pPr>
    <w:rPr>
      <w:rFonts w:ascii="Calibri" w:hAnsi="Calibri"/>
      <w:sz w:val="21"/>
      <w:szCs w:val="21"/>
    </w:rPr>
  </w:style>
  <w:style w:type="paragraph" w:customStyle="1" w:styleId="p2">
    <w:name w:val="p2"/>
    <w:basedOn w:val="Normal"/>
    <w:rsid w:val="005E23B6"/>
    <w:pPr>
      <w:spacing w:line="240" w:lineRule="auto"/>
      <w:jc w:val="left"/>
    </w:pPr>
    <w:rPr>
      <w:rFonts w:ascii="Calibri" w:hAnsi="Calibri"/>
      <w:color w:val="919191"/>
      <w:sz w:val="18"/>
      <w:szCs w:val="18"/>
    </w:rPr>
  </w:style>
  <w:style w:type="character" w:customStyle="1" w:styleId="s1">
    <w:name w:val="s1"/>
    <w:basedOn w:val="DefaultParagraphFont"/>
    <w:rsid w:val="005E23B6"/>
    <w:rPr>
      <w:color w:val="000000"/>
    </w:rPr>
  </w:style>
  <w:style w:type="character" w:customStyle="1" w:styleId="Heading4Char">
    <w:name w:val="Heading 4 Char"/>
    <w:basedOn w:val="DefaultParagraphFont"/>
    <w:link w:val="Heading4"/>
    <w:uiPriority w:val="9"/>
    <w:rsid w:val="00E6625A"/>
    <w:rPr>
      <w:rFonts w:asciiTheme="majorHAnsi" w:eastAsiaTheme="majorEastAsia" w:hAnsiTheme="majorHAnsi" w:cstheme="majorBidi"/>
      <w:i/>
      <w:iCs/>
      <w:color w:val="2F5496" w:themeColor="accent1" w:themeShade="BF"/>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729621733">
      <w:bodyDiv w:val="1"/>
      <w:marLeft w:val="0"/>
      <w:marRight w:val="0"/>
      <w:marTop w:val="0"/>
      <w:marBottom w:val="0"/>
      <w:divBdr>
        <w:top w:val="none" w:sz="0" w:space="0" w:color="auto"/>
        <w:left w:val="none" w:sz="0" w:space="0" w:color="auto"/>
        <w:bottom w:val="none" w:sz="0" w:space="0" w:color="auto"/>
        <w:right w:val="none" w:sz="0" w:space="0" w:color="auto"/>
      </w:divBdr>
    </w:div>
    <w:div w:id="742946697">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 w:id="171462056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www.GetResponse.com" TargetMode="External"/><Relationship Id="rId20" Type="http://schemas.openxmlformats.org/officeDocument/2006/relationships/hyperlink" Target="https://business.pinterest.com/en/pinterest-guides" TargetMode="External"/><Relationship Id="rId21" Type="http://schemas.openxmlformats.org/officeDocument/2006/relationships/hyperlink" Target="http://www.Perkzilla.com" TargetMode="External"/><Relationship Id="rId22" Type="http://schemas.openxmlformats.org/officeDocument/2006/relationships/footer" Target="footer1.xml"/><Relationship Id="rId23" Type="http://schemas.openxmlformats.org/officeDocument/2006/relationships/footer" Target="footer2.xml"/><Relationship Id="rId24" Type="http://schemas.openxmlformats.org/officeDocument/2006/relationships/printerSettings" Target="printerSettings/printerSettings1.bin"/><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hyperlink" Target="https://conversiongorilla.com/" TargetMode="External"/><Relationship Id="rId11" Type="http://schemas.openxmlformats.org/officeDocument/2006/relationships/hyperlink" Target="https://promotelabs.com/offers/leadpack-offer" TargetMode="External"/><Relationship Id="rId12" Type="http://schemas.openxmlformats.org/officeDocument/2006/relationships/hyperlink" Target="http://business.pinterest.com/" TargetMode="External"/><Relationship Id="rId13" Type="http://schemas.openxmlformats.org/officeDocument/2006/relationships/hyperlink" Target="https://promotelabs.com/offers/leadpack-offer/" TargetMode="External"/><Relationship Id="rId14" Type="http://schemas.openxmlformats.org/officeDocument/2006/relationships/hyperlink" Target="http://pingroupie.com" TargetMode="External"/><Relationship Id="rId15" Type="http://schemas.openxmlformats.org/officeDocument/2006/relationships/hyperlink" Target="https://business.pinterest.com/en/rich-pins" TargetMode="External"/><Relationship Id="rId16" Type="http://schemas.openxmlformats.org/officeDocument/2006/relationships/hyperlink" Target="http://www.PerkZilla.com" TargetMode="External"/><Relationship Id="rId17" Type="http://schemas.openxmlformats.org/officeDocument/2006/relationships/hyperlink" Target="https://promotelabs.com/offers/leadpack-offer/" TargetMode="External"/><Relationship Id="rId18" Type="http://schemas.openxmlformats.org/officeDocument/2006/relationships/hyperlink" Target="http://www.GetResponse.com" TargetMode="External"/><Relationship Id="rId19" Type="http://schemas.openxmlformats.org/officeDocument/2006/relationships/hyperlink" Target="http://www.Aweber.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www.Aweb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25</Pages>
  <Words>3278</Words>
  <Characters>16851</Characters>
  <Application>Microsoft Macintosh Word</Application>
  <DocSecurity>0</DocSecurity>
  <Lines>481</Lines>
  <Paragraphs>144</Paragraphs>
  <ScaleCrop>false</ScaleCrop>
  <HeadingPairs>
    <vt:vector size="2" baseType="variant">
      <vt:variant>
        <vt:lpstr>Title</vt:lpstr>
      </vt:variant>
      <vt:variant>
        <vt:i4>1</vt:i4>
      </vt:variant>
    </vt:vector>
  </HeadingPairs>
  <TitlesOfParts>
    <vt:vector size="1" baseType="lpstr">
      <vt:lpstr>List Launcher: Special Report</vt:lpstr>
    </vt:vector>
  </TitlesOfParts>
  <Manager/>
  <Company/>
  <LinksUpToDate>false</LinksUpToDate>
  <CharactersWithSpaces>19985</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Launcher: Special Report</dc:title>
  <dc:subject/>
  <dc:creator>Kate Anderson</dc:creator>
  <cp:keywords/>
  <dc:description/>
  <cp:lastModifiedBy>Crafty Press</cp:lastModifiedBy>
  <cp:revision>140</cp:revision>
  <cp:lastPrinted>2017-12-02T18:10:00Z</cp:lastPrinted>
  <dcterms:created xsi:type="dcterms:W3CDTF">2017-12-01T18:07:00Z</dcterms:created>
  <dcterms:modified xsi:type="dcterms:W3CDTF">2017-12-02T18:10:00Z</dcterms:modified>
  <cp:category/>
</cp:coreProperties>
</file>