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81151" w:rsidRPr="008811FC" w:rsidRDefault="007C2607">
      <w:pPr>
        <w:rPr>
          <w:rFonts w:ascii="Century Gothic" w:hAnsi="Century Gothic"/>
          <w:b/>
          <w:sz w:val="24"/>
        </w:rPr>
      </w:pPr>
      <w:r w:rsidRPr="008811FC">
        <w:rPr>
          <w:rFonts w:ascii="Century Gothic" w:hAnsi="Century Gothic"/>
          <w:b/>
          <w:sz w:val="24"/>
        </w:rPr>
        <w:t>How to Combat Anxiety</w:t>
      </w:r>
    </w:p>
    <w:p w:rsidR="00581151" w:rsidRPr="008811FC" w:rsidRDefault="007C2607">
      <w:pPr>
        <w:rPr>
          <w:rFonts w:ascii="Century Gothic" w:hAnsi="Century Gothic"/>
          <w:sz w:val="24"/>
        </w:rPr>
      </w:pPr>
      <w:r w:rsidRPr="008811FC">
        <w:rPr>
          <w:rFonts w:ascii="Century Gothic" w:hAnsi="Century Gothic"/>
          <w:sz w:val="24"/>
        </w:rPr>
        <w:t>Living with anxiety is a serious issue for many people. Millions of people who suffer from it are constantly searching for a way to escape it. Learning to control anxiety is a long process that cannot be learned overnight.  However, t</w:t>
      </w:r>
      <w:r w:rsidRPr="008811FC">
        <w:rPr>
          <w:rFonts w:ascii="Century Gothic" w:hAnsi="Century Gothic"/>
          <w:sz w:val="24"/>
        </w:rPr>
        <w:t xml:space="preserve">here are myriad ways to cope with and combat anxiety, and many of them are natural:
</w:t>
      </w:r>
    </w:p>
    <w:p w:rsidR="00581151" w:rsidRPr="008811FC" w:rsidRDefault="007C2607" w:rsidP="002B2EB0">
      <w:pPr>
        <w:numPr>
          <w:ilvl w:val="0"/>
          <w:numId w:val="1"/>
        </w:numPr>
        <w:rPr>
          <w:rFonts w:ascii="Century Gothic" w:hAnsi="Century Gothic"/>
          <w:b/>
          <w:sz w:val="24"/>
        </w:rPr>
      </w:pPr>
      <w:r w:rsidRPr="008811FC">
        <w:rPr>
          <w:rFonts w:ascii="Century Gothic" w:hAnsi="Century Gothic"/>
          <w:b/>
          <w:sz w:val="24"/>
        </w:rPr>
        <w:t>Elevate Mood and Exercises</w:t>
      </w:r>
    </w:p>
    <w:p w:rsidR="002B2EB0" w:rsidRPr="008811FC" w:rsidRDefault="007C2607" w:rsidP="002B2EB0">
      <w:pPr>
        <w:rPr>
          <w:rFonts w:ascii="Century Gothic" w:hAnsi="Century Gothic"/>
          <w:sz w:val="24"/>
        </w:rPr>
      </w:pPr>
      <w:r w:rsidRPr="008811FC">
        <w:rPr>
          <w:rFonts w:ascii="Century Gothic" w:hAnsi="Century Gothic"/>
          <w:sz w:val="24"/>
        </w:rPr>
        <w:t>Exercises serve as one of the best ways to combat anxiety.  To some, it may initially seem arduous and tiresome, but for so many people sufferi</w:t>
      </w:r>
      <w:r w:rsidRPr="008811FC">
        <w:rPr>
          <w:rFonts w:ascii="Century Gothic" w:hAnsi="Century Gothic"/>
          <w:sz w:val="24"/>
        </w:rPr>
        <w:t xml:space="preserve">ng from anxiety, it quickly becomes essential.  When are physically active, your body releases endorphins that are responsible for new brain cell growth and stimulation needed to focus. It also helps promotes higher self-esteem. 
</w:t>
      </w:r>
    </w:p>
    <w:p w:rsidR="002B2EB0" w:rsidRPr="008811FC" w:rsidRDefault="007C2607" w:rsidP="002B2EB0">
      <w:pPr>
        <w:rPr>
          <w:rFonts w:ascii="Century Gothic" w:hAnsi="Century Gothic"/>
          <w:sz w:val="24"/>
        </w:rPr>
      </w:pPr>
      <w:r w:rsidRPr="008811FC">
        <w:rPr>
          <w:rFonts w:ascii="Century Gothic" w:hAnsi="Century Gothic"/>
          <w:sz w:val="24"/>
        </w:rPr>
        <w:t>Studies show that exerci</w:t>
      </w:r>
      <w:r w:rsidRPr="008811FC">
        <w:rPr>
          <w:rFonts w:ascii="Century Gothic" w:hAnsi="Century Gothic"/>
          <w:sz w:val="24"/>
        </w:rPr>
        <w:t>se can help enhance people's moods from mild to moderate, which is also necessary for combating anxiety. Exercise is often considered a healthier alternative than taking medications to treat anxiety because, if performed correctly, it has virtually no down</w:t>
      </w:r>
      <w:r w:rsidRPr="008811FC">
        <w:rPr>
          <w:rFonts w:ascii="Century Gothic" w:hAnsi="Century Gothic"/>
          <w:sz w:val="24"/>
        </w:rPr>
        <w:t xml:space="preserve">side. 
</w:t>
      </w:r>
    </w:p>
    <w:p w:rsidR="002B2EB0" w:rsidRPr="008811FC" w:rsidRDefault="007C2607" w:rsidP="002B2EB0">
      <w:pPr>
        <w:numPr>
          <w:ilvl w:val="0"/>
          <w:numId w:val="1"/>
        </w:numPr>
        <w:rPr>
          <w:rFonts w:ascii="Century Gothic" w:hAnsi="Century Gothic"/>
          <w:b/>
          <w:sz w:val="24"/>
        </w:rPr>
      </w:pPr>
      <w:r w:rsidRPr="008811FC">
        <w:rPr>
          <w:rFonts w:ascii="Century Gothic" w:hAnsi="Century Gothic"/>
          <w:b/>
          <w:sz w:val="24"/>
        </w:rPr>
        <w:t>Proper Mindset</w:t>
      </w:r>
    </w:p>
    <w:p w:rsidR="002B2EB0" w:rsidRPr="008811FC" w:rsidRDefault="007C2607" w:rsidP="002B2EB0">
      <w:pPr>
        <w:rPr>
          <w:rFonts w:ascii="Century Gothic" w:hAnsi="Century Gothic"/>
          <w:sz w:val="24"/>
        </w:rPr>
      </w:pPr>
      <w:r w:rsidRPr="008811FC">
        <w:rPr>
          <w:rFonts w:ascii="Century Gothic" w:hAnsi="Century Gothic"/>
          <w:sz w:val="24"/>
        </w:rPr>
        <w:t xml:space="preserve">Another way help combat anxiety is to nurture the proper mindset by focusing on the right perspective and mindfulness. 
</w:t>
      </w:r>
    </w:p>
    <w:p w:rsidR="002B2EB0" w:rsidRPr="008811FC" w:rsidRDefault="007C2607" w:rsidP="002B2EB0">
      <w:pPr>
        <w:rPr>
          <w:rFonts w:ascii="Century Gothic" w:hAnsi="Century Gothic"/>
          <w:sz w:val="24"/>
        </w:rPr>
      </w:pPr>
      <w:r w:rsidRPr="008811FC">
        <w:rPr>
          <w:rFonts w:ascii="Century Gothic" w:hAnsi="Century Gothic"/>
          <w:sz w:val="24"/>
        </w:rPr>
        <w:t>Many people suffering from anxiety view their life as a game, and not a fun one. However, they are looking at</w:t>
      </w:r>
      <w:r w:rsidRPr="008811FC">
        <w:rPr>
          <w:rFonts w:ascii="Century Gothic" w:hAnsi="Century Gothic"/>
          <w:sz w:val="24"/>
        </w:rPr>
        <w:t xml:space="preserve"> the wrong things. Many things that happen in life can be viewed as positive things. Just because you experience negative things doesn’t mean your life is negative, or that you should give up. You need to view those negative things as essential opportuniti</w:t>
      </w:r>
      <w:r w:rsidRPr="008811FC">
        <w:rPr>
          <w:rFonts w:ascii="Century Gothic" w:hAnsi="Century Gothic"/>
          <w:sz w:val="24"/>
        </w:rPr>
        <w:t>es for you to succeed in the future.</w:t>
      </w:r>
    </w:p>
    <w:p w:rsidR="002B2EB0" w:rsidRPr="008811FC" w:rsidRDefault="007C2607" w:rsidP="002B2EB0">
      <w:pPr>
        <w:rPr>
          <w:rFonts w:ascii="Century Gothic" w:hAnsi="Century Gothic"/>
          <w:sz w:val="24"/>
        </w:rPr>
      </w:pPr>
      <w:r w:rsidRPr="008811FC">
        <w:rPr>
          <w:rFonts w:ascii="Century Gothic" w:hAnsi="Century Gothic"/>
          <w:sz w:val="24"/>
        </w:rPr>
        <w:t>Adopting a positive mindset offers a huge array benefits in your life. It prevents your body from reacting to those negative things happening in your life. It also gives you a chance to live happier and more satisfied w</w:t>
      </w:r>
      <w:r w:rsidRPr="008811FC">
        <w:rPr>
          <w:rFonts w:ascii="Century Gothic" w:hAnsi="Century Gothic"/>
          <w:sz w:val="24"/>
        </w:rPr>
        <w:t xml:space="preserve">ith the things that you already have, even the simplest things. </w:t>
      </w:r>
    </w:p>
    <w:p w:rsidR="002B2EB0" w:rsidRPr="008811FC" w:rsidRDefault="007C2607">
      <w:pPr>
        <w:rPr>
          <w:rFonts w:ascii="Century Gothic" w:hAnsi="Century Gothic"/>
          <w:sz w:val="24"/>
        </w:rPr>
      </w:pPr>
      <w:r w:rsidRPr="008811FC">
        <w:rPr>
          <w:rFonts w:ascii="Century Gothic" w:hAnsi="Century Gothic"/>
          <w:sz w:val="24"/>
        </w:rPr>
        <w:t xml:space="preserve">These are just two of the most significant and effective ways to combat anxiety. There are many more approaches that range from changes in eating habits and emotional behaviors to being more </w:t>
      </w:r>
      <w:r w:rsidRPr="008811FC">
        <w:rPr>
          <w:rFonts w:ascii="Century Gothic" w:hAnsi="Century Gothic"/>
          <w:sz w:val="24"/>
        </w:rPr>
        <w:t xml:space="preserve">selective about your social circle. Improve your awareness of yourself. Take small steps. Pay attention to what makes you anxious and learn how to deal with those situations little by little until you begin to feel in control of your anxiety. </w:t>
      </w:r>
    </w:p>
    <w:sectPr w:rsidR="002B2EB0" w:rsidRPr="008811F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70602020209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CB07684"/>
    <w:multiLevelType w:val="hybridMultilevel"/>
    <w:tmpl w:val="2D48A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entury Gothic"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entury Gothic"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entury Gothic"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5024"/>
  <w:defaultTabStop w:val="720"/>
  <w:characterSpacingControl w:val="doNotCompress"/>
  <w:compat/>
  <w:rsids>
    <w:rsidRoot w:val="00077514"/>
    <w:rsid w:val="007C2607"/>
  </w:rsids>
  <m:mathPr>
    <m:mathFont m:val="Times New Roman"/>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uiPriority w:val="99"/>
    <w:semiHidden/>
    <w:unhideWhenUsed/>
    <w:rsid w:val="007C260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C260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1898</Characters>
  <Application>Microsoft Word 12.0.0</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Samantha Kramer</cp:lastModifiedBy>
  <cp:revision>2</cp:revision>
  <cp:lastPrinted>1601-01-01T00:00:00Z</cp:lastPrinted>
  <dcterms:created xsi:type="dcterms:W3CDTF">2017-07-17T19:28:00Z</dcterms:created>
  <dcterms:modified xsi:type="dcterms:W3CDTF">2017-07-17T19:28:00Z</dcterms:modified>
</cp:coreProperties>
</file>