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ABB5" w14:textId="2A4277D0" w:rsidR="00072D88" w:rsidRDefault="00C479DE" w:rsidP="00072D88">
      <w:pPr>
        <w:pStyle w:val="Header"/>
        <w:ind w:right="-990"/>
        <w:jc w:val="right"/>
        <w:rPr>
          <w:rFonts w:cs="Times New Roman"/>
          <w:color w:val="2F5496" w:themeColor="accent1" w:themeShade="BF"/>
        </w:rPr>
      </w:pPr>
      <w:r>
        <w:rPr>
          <w:rFonts w:cs="Times New Roman"/>
          <w:color w:val="2F5496" w:themeColor="accent1" w:themeShade="BF"/>
        </w:rPr>
        <w:t xml:space="preserve">Comparing </w:t>
      </w:r>
      <w:r w:rsidR="00036ABF">
        <w:rPr>
          <w:rFonts w:cs="Times New Roman"/>
          <w:color w:val="2F5496" w:themeColor="accent1" w:themeShade="BF"/>
        </w:rPr>
        <w:t>Integers</w:t>
      </w:r>
    </w:p>
    <w:p w14:paraId="43365098" w14:textId="77777777" w:rsidR="00261971" w:rsidRDefault="00261971" w:rsidP="00072D88">
      <w:pPr>
        <w:pStyle w:val="Header"/>
        <w:ind w:right="-990"/>
        <w:jc w:val="right"/>
        <w:rPr>
          <w:rFonts w:cs="Times New Roman"/>
          <w:color w:val="2F5496" w:themeColor="accent1" w:themeShade="BF"/>
        </w:rPr>
      </w:pPr>
    </w:p>
    <w:p w14:paraId="4EE70D4D" w14:textId="77777777" w:rsidR="00261971" w:rsidRDefault="00261971" w:rsidP="00261971">
      <w:pPr>
        <w:spacing w:line="276" w:lineRule="auto"/>
        <w:rPr>
          <w:rFonts w:cs="Times New Roman"/>
          <w:bCs/>
          <w:color w:val="3C677C"/>
          <w:sz w:val="22"/>
          <w:szCs w:val="22"/>
        </w:rPr>
      </w:pPr>
      <w:r w:rsidRPr="006B601C">
        <w:rPr>
          <w:rFonts w:cs="Times New Roman"/>
          <w:b/>
          <w:color w:val="3C677C"/>
          <w:sz w:val="22"/>
          <w:szCs w:val="22"/>
        </w:rPr>
        <w:t xml:space="preserve">Directions: </w:t>
      </w:r>
      <w:r w:rsidRPr="006B601C">
        <w:rPr>
          <w:rFonts w:cs="Times New Roman"/>
          <w:bCs/>
          <w:color w:val="3C677C"/>
          <w:sz w:val="22"/>
          <w:szCs w:val="22"/>
        </w:rPr>
        <w:t>Watch the video to see an instructor demonstrate a process you can use to solve these problems. Make sure you follow along with the instructor by writing down the steps they use. This will help you learn and remember how to solve each question.</w:t>
      </w:r>
    </w:p>
    <w:p w14:paraId="15F3B4A4" w14:textId="77777777" w:rsidR="00686907" w:rsidRDefault="00686907" w:rsidP="00261971">
      <w:pPr>
        <w:spacing w:line="276" w:lineRule="auto"/>
        <w:rPr>
          <w:rFonts w:cs="Times New Roman"/>
          <w:bCs/>
          <w:color w:val="3C677C"/>
          <w:sz w:val="22"/>
          <w:szCs w:val="22"/>
        </w:rPr>
      </w:pPr>
    </w:p>
    <w:p w14:paraId="78149F14" w14:textId="24A590E1" w:rsidR="00686907" w:rsidRPr="00151989" w:rsidRDefault="008C1314" w:rsidP="00261971">
      <w:pPr>
        <w:spacing w:line="276" w:lineRule="auto"/>
        <w:rPr>
          <w:rFonts w:eastAsiaTheme="minorEastAsia"/>
          <w:sz w:val="22"/>
          <w:szCs w:val="22"/>
        </w:rPr>
      </w:pPr>
      <w:r w:rsidRPr="00151989">
        <w:rPr>
          <w:sz w:val="22"/>
          <w:szCs w:val="22"/>
        </w:rPr>
        <w:t xml:space="preserve">1. </w:t>
      </w:r>
      <w:r w:rsidR="00036ABF">
        <w:rPr>
          <w:sz w:val="22"/>
          <w:szCs w:val="22"/>
        </w:rPr>
        <w:t>Write an inequality that compare</w:t>
      </w:r>
      <w:r w:rsidR="001F40A9">
        <w:rPr>
          <w:sz w:val="22"/>
          <w:szCs w:val="22"/>
        </w:rPr>
        <w:t>s</w:t>
      </w:r>
      <w:r w:rsidR="00036ABF">
        <w:rPr>
          <w:sz w:val="22"/>
          <w:szCs w:val="22"/>
        </w:rPr>
        <w:t xml:space="preserve"> </w:t>
      </w:r>
      <m:oMath>
        <m:r>
          <w:rPr>
            <w:rFonts w:ascii="Cambria Math" w:hAnsi="Cambria Math"/>
            <w:sz w:val="22"/>
            <w:szCs w:val="22"/>
          </w:rPr>
          <m:t>-15</m:t>
        </m:r>
      </m:oMath>
      <w:r w:rsidR="00036ABF">
        <w:rPr>
          <w:rFonts w:eastAsiaTheme="minorEastAsia"/>
          <w:sz w:val="22"/>
          <w:szCs w:val="22"/>
        </w:rPr>
        <w:t xml:space="preserve"> and </w:t>
      </w:r>
      <m:oMath>
        <m:r>
          <w:rPr>
            <w:rFonts w:ascii="Cambria Math" w:eastAsiaTheme="minorEastAsia" w:hAnsi="Cambria Math"/>
            <w:sz w:val="22"/>
            <w:szCs w:val="22"/>
          </w:rPr>
          <m:t>-8</m:t>
        </m:r>
      </m:oMath>
      <w:r w:rsidR="00036ABF">
        <w:rPr>
          <w:rFonts w:eastAsiaTheme="minorEastAsia"/>
          <w:sz w:val="22"/>
          <w:szCs w:val="22"/>
        </w:rPr>
        <w:t xml:space="preserve"> using the </w:t>
      </w:r>
      <m:oMath>
        <m:r>
          <w:rPr>
            <w:rFonts w:ascii="Cambria Math" w:eastAsiaTheme="minorEastAsia" w:hAnsi="Cambria Math"/>
            <w:sz w:val="22"/>
            <w:szCs w:val="22"/>
          </w:rPr>
          <m:t xml:space="preserve">≥ </m:t>
        </m:r>
      </m:oMath>
      <w:r w:rsidR="00036ABF">
        <w:rPr>
          <w:rFonts w:eastAsiaTheme="minorEastAsia"/>
          <w:sz w:val="22"/>
          <w:szCs w:val="22"/>
        </w:rPr>
        <w:t xml:space="preserve">symbol. </w:t>
      </w:r>
      <w:r w:rsidRPr="00151989">
        <w:rPr>
          <w:sz w:val="22"/>
          <w:szCs w:val="22"/>
        </w:rPr>
        <w:t xml:space="preserve"> </w:t>
      </w:r>
    </w:p>
    <w:p w14:paraId="72FB63B9" w14:textId="312DA027" w:rsidR="008C1314" w:rsidRPr="00151989" w:rsidRDefault="008C1314" w:rsidP="00261971">
      <w:pPr>
        <w:spacing w:line="276" w:lineRule="auto"/>
        <w:rPr>
          <w:rFonts w:eastAsiaTheme="minorEastAsia"/>
          <w:sz w:val="22"/>
          <w:szCs w:val="22"/>
        </w:rPr>
      </w:pPr>
    </w:p>
    <w:p w14:paraId="3E65BA08" w14:textId="5F9E91C8" w:rsidR="008C1314" w:rsidRPr="00151989" w:rsidRDefault="008C1314" w:rsidP="00261971">
      <w:pPr>
        <w:spacing w:line="276" w:lineRule="auto"/>
        <w:rPr>
          <w:rFonts w:eastAsiaTheme="minorEastAsia"/>
          <w:sz w:val="22"/>
          <w:szCs w:val="22"/>
        </w:rPr>
      </w:pPr>
    </w:p>
    <w:p w14:paraId="614B8D6E" w14:textId="2A7DA4C1" w:rsidR="008C1314" w:rsidRPr="00151989" w:rsidRDefault="008C1314" w:rsidP="00261971">
      <w:pPr>
        <w:spacing w:line="276" w:lineRule="auto"/>
        <w:rPr>
          <w:rFonts w:eastAsiaTheme="minorEastAsia"/>
          <w:sz w:val="22"/>
          <w:szCs w:val="22"/>
        </w:rPr>
      </w:pPr>
    </w:p>
    <w:p w14:paraId="0B6F578E" w14:textId="77777777" w:rsidR="00151989" w:rsidRPr="00151989" w:rsidRDefault="00151989" w:rsidP="00261971">
      <w:pPr>
        <w:spacing w:line="276" w:lineRule="auto"/>
        <w:rPr>
          <w:rFonts w:eastAsiaTheme="minorEastAsia"/>
          <w:sz w:val="22"/>
          <w:szCs w:val="22"/>
        </w:rPr>
      </w:pPr>
    </w:p>
    <w:p w14:paraId="6C117FBC" w14:textId="77777777" w:rsidR="00151989" w:rsidRPr="00151989" w:rsidRDefault="00151989" w:rsidP="00261971">
      <w:pPr>
        <w:spacing w:line="276" w:lineRule="auto"/>
        <w:rPr>
          <w:rFonts w:eastAsiaTheme="minorEastAsia"/>
          <w:sz w:val="22"/>
          <w:szCs w:val="22"/>
        </w:rPr>
      </w:pPr>
    </w:p>
    <w:p w14:paraId="198A455B" w14:textId="77777777" w:rsidR="00151989" w:rsidRPr="00151989" w:rsidRDefault="00151989" w:rsidP="00261971">
      <w:pPr>
        <w:spacing w:line="276" w:lineRule="auto"/>
        <w:rPr>
          <w:rFonts w:eastAsiaTheme="minorEastAsia"/>
          <w:sz w:val="22"/>
          <w:szCs w:val="22"/>
        </w:rPr>
      </w:pPr>
    </w:p>
    <w:p w14:paraId="7B2E3679" w14:textId="77777777" w:rsidR="00151989" w:rsidRPr="00151989" w:rsidRDefault="00151989" w:rsidP="00261971">
      <w:pPr>
        <w:spacing w:line="276" w:lineRule="auto"/>
        <w:rPr>
          <w:rFonts w:eastAsiaTheme="minorEastAsia"/>
          <w:sz w:val="22"/>
          <w:szCs w:val="22"/>
        </w:rPr>
      </w:pPr>
    </w:p>
    <w:p w14:paraId="300E1F40" w14:textId="77777777" w:rsidR="00151989" w:rsidRPr="00151989" w:rsidRDefault="00151989" w:rsidP="00261971">
      <w:pPr>
        <w:spacing w:line="276" w:lineRule="auto"/>
        <w:rPr>
          <w:rFonts w:eastAsiaTheme="minorEastAsia"/>
          <w:sz w:val="22"/>
          <w:szCs w:val="22"/>
        </w:rPr>
      </w:pPr>
    </w:p>
    <w:p w14:paraId="0F640EA0" w14:textId="77777777" w:rsidR="00151989" w:rsidRPr="00151989" w:rsidRDefault="00151989" w:rsidP="00261971">
      <w:pPr>
        <w:spacing w:line="276" w:lineRule="auto"/>
        <w:rPr>
          <w:rFonts w:eastAsiaTheme="minorEastAsia"/>
          <w:sz w:val="22"/>
          <w:szCs w:val="22"/>
        </w:rPr>
      </w:pPr>
    </w:p>
    <w:p w14:paraId="51B8BDB5" w14:textId="77777777" w:rsidR="00151989" w:rsidRPr="00151989" w:rsidRDefault="00151989" w:rsidP="00261971">
      <w:pPr>
        <w:spacing w:line="276" w:lineRule="auto"/>
        <w:rPr>
          <w:rFonts w:eastAsiaTheme="minorEastAsia"/>
          <w:sz w:val="22"/>
          <w:szCs w:val="22"/>
        </w:rPr>
      </w:pPr>
    </w:p>
    <w:p w14:paraId="7A033E11" w14:textId="77777777" w:rsidR="00151989" w:rsidRPr="00151989" w:rsidRDefault="00151989" w:rsidP="00261971">
      <w:pPr>
        <w:spacing w:line="276" w:lineRule="auto"/>
        <w:rPr>
          <w:rFonts w:eastAsiaTheme="minorEastAsia"/>
          <w:sz w:val="22"/>
          <w:szCs w:val="22"/>
        </w:rPr>
      </w:pPr>
    </w:p>
    <w:p w14:paraId="3017995E" w14:textId="77777777" w:rsidR="00151989" w:rsidRPr="00151989" w:rsidRDefault="00151989" w:rsidP="00261971">
      <w:pPr>
        <w:spacing w:line="276" w:lineRule="auto"/>
        <w:rPr>
          <w:rFonts w:eastAsiaTheme="minorEastAsia"/>
          <w:sz w:val="22"/>
          <w:szCs w:val="22"/>
        </w:rPr>
      </w:pPr>
    </w:p>
    <w:p w14:paraId="44710371" w14:textId="77777777" w:rsidR="00151989" w:rsidRPr="00151989" w:rsidRDefault="00151989" w:rsidP="00261971">
      <w:pPr>
        <w:spacing w:line="276" w:lineRule="auto"/>
        <w:rPr>
          <w:rFonts w:eastAsiaTheme="minorEastAsia"/>
          <w:sz w:val="22"/>
          <w:szCs w:val="22"/>
        </w:rPr>
      </w:pPr>
    </w:p>
    <w:p w14:paraId="4A01DB3B" w14:textId="77777777" w:rsidR="00151989" w:rsidRPr="00151989" w:rsidRDefault="00151989" w:rsidP="00261971">
      <w:pPr>
        <w:spacing w:line="276" w:lineRule="auto"/>
        <w:rPr>
          <w:rFonts w:eastAsiaTheme="minorEastAsia"/>
          <w:sz w:val="22"/>
          <w:szCs w:val="22"/>
        </w:rPr>
      </w:pPr>
    </w:p>
    <w:p w14:paraId="39EC5BD4" w14:textId="77777777" w:rsidR="00151989" w:rsidRPr="00151989" w:rsidRDefault="00151989" w:rsidP="00261971">
      <w:pPr>
        <w:spacing w:line="276" w:lineRule="auto"/>
        <w:rPr>
          <w:rFonts w:eastAsiaTheme="minorEastAsia"/>
          <w:sz w:val="22"/>
          <w:szCs w:val="22"/>
        </w:rPr>
      </w:pPr>
    </w:p>
    <w:p w14:paraId="780F826F" w14:textId="77777777" w:rsidR="00151989" w:rsidRPr="00151989" w:rsidRDefault="00151989" w:rsidP="00261971">
      <w:pPr>
        <w:spacing w:line="276" w:lineRule="auto"/>
        <w:rPr>
          <w:rFonts w:eastAsiaTheme="minorEastAsia"/>
          <w:sz w:val="22"/>
          <w:szCs w:val="22"/>
        </w:rPr>
      </w:pPr>
    </w:p>
    <w:p w14:paraId="10ECAF39" w14:textId="77777777" w:rsidR="00151989" w:rsidRPr="00151989" w:rsidRDefault="00151989" w:rsidP="00261971">
      <w:pPr>
        <w:spacing w:line="276" w:lineRule="auto"/>
        <w:rPr>
          <w:rFonts w:eastAsiaTheme="minorEastAsia"/>
          <w:sz w:val="22"/>
          <w:szCs w:val="22"/>
        </w:rPr>
      </w:pPr>
    </w:p>
    <w:p w14:paraId="324C9B22" w14:textId="77777777" w:rsidR="00151989" w:rsidRPr="00151989" w:rsidRDefault="00151989" w:rsidP="00261971">
      <w:pPr>
        <w:spacing w:line="276" w:lineRule="auto"/>
        <w:rPr>
          <w:rFonts w:eastAsiaTheme="minorEastAsia"/>
          <w:sz w:val="22"/>
          <w:szCs w:val="22"/>
        </w:rPr>
      </w:pPr>
    </w:p>
    <w:p w14:paraId="4B3C706E" w14:textId="126AC21D" w:rsidR="00151989" w:rsidRPr="00151989" w:rsidRDefault="00151989" w:rsidP="00261971">
      <w:pPr>
        <w:spacing w:line="276" w:lineRule="auto"/>
        <w:rPr>
          <w:rFonts w:eastAsiaTheme="minorEastAsia"/>
          <w:sz w:val="22"/>
          <w:szCs w:val="22"/>
        </w:rPr>
      </w:pPr>
      <w:r w:rsidRPr="00151989">
        <w:rPr>
          <w:rFonts w:eastAsiaTheme="minorEastAsia"/>
          <w:sz w:val="22"/>
          <w:szCs w:val="22"/>
        </w:rPr>
        <w:t xml:space="preserve">2. </w:t>
      </w:r>
      <w:r w:rsidR="00036ABF">
        <w:rPr>
          <w:rFonts w:eastAsiaTheme="minorEastAsia"/>
          <w:sz w:val="22"/>
          <w:szCs w:val="22"/>
        </w:rPr>
        <w:t xml:space="preserve">Yesterday the temperature was </w:t>
      </w:r>
      <m:oMath>
        <m:r>
          <w:rPr>
            <w:rFonts w:ascii="Cambria Math" w:eastAsiaTheme="minorEastAsia" w:hAnsi="Cambria Math"/>
            <w:sz w:val="22"/>
            <w:szCs w:val="22"/>
          </w:rPr>
          <m:t>-11℉</m:t>
        </m:r>
      </m:oMath>
      <w:r w:rsidR="00036ABF">
        <w:rPr>
          <w:rFonts w:eastAsiaTheme="minorEastAsia"/>
          <w:sz w:val="22"/>
          <w:szCs w:val="22"/>
        </w:rPr>
        <w:t xml:space="preserve"> and </w:t>
      </w:r>
      <w:r w:rsidR="001F40A9">
        <w:rPr>
          <w:rFonts w:eastAsiaTheme="minorEastAsia"/>
          <w:sz w:val="22"/>
          <w:szCs w:val="22"/>
        </w:rPr>
        <w:t xml:space="preserve">today it was </w:t>
      </w:r>
      <m:oMath>
        <m:r>
          <w:rPr>
            <w:rFonts w:ascii="Cambria Math" w:eastAsiaTheme="minorEastAsia" w:hAnsi="Cambria Math"/>
            <w:sz w:val="22"/>
            <w:szCs w:val="22"/>
          </w:rPr>
          <m:t>0℉</m:t>
        </m:r>
      </m:oMath>
      <w:r w:rsidR="001F40A9">
        <w:rPr>
          <w:rFonts w:eastAsiaTheme="minorEastAsia"/>
          <w:sz w:val="22"/>
          <w:szCs w:val="22"/>
        </w:rPr>
        <w:t xml:space="preserve">. Was it warmer today or yesterday? </w:t>
      </w:r>
      <w:r w:rsidRPr="00151989">
        <w:rPr>
          <w:rFonts w:eastAsiaTheme="minorEastAsia"/>
          <w:sz w:val="22"/>
          <w:szCs w:val="22"/>
        </w:rPr>
        <w:t xml:space="preserve"> </w:t>
      </w:r>
    </w:p>
    <w:p w14:paraId="31265A41" w14:textId="276136CC" w:rsidR="008C1314" w:rsidRDefault="008C1314" w:rsidP="00261971">
      <w:pPr>
        <w:spacing w:line="276" w:lineRule="auto"/>
        <w:rPr>
          <w:rFonts w:eastAsiaTheme="minorEastAsia"/>
          <w:color w:val="3C677C"/>
          <w:sz w:val="22"/>
          <w:szCs w:val="22"/>
        </w:rPr>
      </w:pPr>
    </w:p>
    <w:p w14:paraId="577FF903" w14:textId="6380DE2D" w:rsidR="008C1314" w:rsidRDefault="008C1314" w:rsidP="00261971">
      <w:pPr>
        <w:spacing w:line="276" w:lineRule="auto"/>
        <w:rPr>
          <w:rFonts w:eastAsiaTheme="minorEastAsia"/>
          <w:color w:val="3C677C"/>
          <w:sz w:val="22"/>
          <w:szCs w:val="22"/>
        </w:rPr>
      </w:pPr>
    </w:p>
    <w:p w14:paraId="61D84860" w14:textId="415D7785" w:rsidR="008C1314" w:rsidRDefault="008C1314" w:rsidP="00261971">
      <w:pPr>
        <w:spacing w:line="276" w:lineRule="auto"/>
        <w:rPr>
          <w:rFonts w:eastAsiaTheme="minorEastAsia"/>
          <w:color w:val="3C677C"/>
          <w:sz w:val="22"/>
          <w:szCs w:val="22"/>
        </w:rPr>
      </w:pPr>
    </w:p>
    <w:p w14:paraId="39BF11B1" w14:textId="72168E1C" w:rsidR="008C1314" w:rsidRDefault="008C1314" w:rsidP="00261971">
      <w:pPr>
        <w:spacing w:line="276" w:lineRule="auto"/>
        <w:rPr>
          <w:rFonts w:eastAsiaTheme="minorEastAsia"/>
          <w:color w:val="3C677C"/>
          <w:sz w:val="22"/>
          <w:szCs w:val="22"/>
        </w:rPr>
      </w:pPr>
    </w:p>
    <w:p w14:paraId="6656CE11" w14:textId="77777777" w:rsidR="008C1314" w:rsidRPr="006B601C" w:rsidRDefault="008C1314" w:rsidP="00261971">
      <w:pPr>
        <w:spacing w:line="276" w:lineRule="auto"/>
        <w:rPr>
          <w:color w:val="3C677C"/>
          <w:sz w:val="22"/>
          <w:szCs w:val="22"/>
        </w:rPr>
      </w:pPr>
    </w:p>
    <w:p w14:paraId="363341AA" w14:textId="45E64283" w:rsidR="00261971" w:rsidRPr="00072D88" w:rsidRDefault="00261971" w:rsidP="00072D88">
      <w:pPr>
        <w:pStyle w:val="Header"/>
        <w:ind w:right="-990"/>
        <w:jc w:val="right"/>
        <w:rPr>
          <w:rFonts w:cs="Times New Roman"/>
          <w:color w:val="2F5496" w:themeColor="accent1" w:themeShade="BF"/>
        </w:rPr>
      </w:pPr>
    </w:p>
    <w:p w14:paraId="3CEEEDC5" w14:textId="77777777" w:rsidR="000266F1" w:rsidRDefault="000266F1"/>
    <w:sectPr w:rsidR="000266F1" w:rsidSect="000266F1">
      <w:headerReference w:type="default" r:id="rId10"/>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4D58D" w14:textId="77777777" w:rsidR="00857DC7" w:rsidRDefault="00857DC7" w:rsidP="000266F1">
      <w:r>
        <w:separator/>
      </w:r>
    </w:p>
  </w:endnote>
  <w:endnote w:type="continuationSeparator" w:id="0">
    <w:p w14:paraId="0CAC4FC2" w14:textId="77777777" w:rsidR="00857DC7" w:rsidRDefault="00857DC7" w:rsidP="000266F1">
      <w:r>
        <w:continuationSeparator/>
      </w:r>
    </w:p>
  </w:endnote>
  <w:endnote w:type="continuationNotice" w:id="1">
    <w:p w14:paraId="4A71F532" w14:textId="77777777" w:rsidR="00857DC7" w:rsidRDefault="00857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4991B" w14:textId="77777777" w:rsidR="00857DC7" w:rsidRDefault="00857DC7" w:rsidP="000266F1">
      <w:r>
        <w:separator/>
      </w:r>
    </w:p>
  </w:footnote>
  <w:footnote w:type="continuationSeparator" w:id="0">
    <w:p w14:paraId="12D82DAA" w14:textId="77777777" w:rsidR="00857DC7" w:rsidRDefault="00857DC7" w:rsidP="000266F1">
      <w:r>
        <w:continuationSeparator/>
      </w:r>
    </w:p>
  </w:footnote>
  <w:footnote w:type="continuationNotice" w:id="1">
    <w:p w14:paraId="1CF5022F" w14:textId="77777777" w:rsidR="00857DC7" w:rsidRDefault="00857D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F828" w14:textId="7AD3FD55" w:rsidR="000266F1" w:rsidRDefault="000266F1" w:rsidP="000266F1">
    <w:pPr>
      <w:pStyle w:val="Header"/>
      <w:tabs>
        <w:tab w:val="clear" w:pos="4680"/>
        <w:tab w:val="clear" w:pos="9360"/>
        <w:tab w:val="left" w:pos="2400"/>
      </w:tabs>
      <w:ind w:left="-1440" w:right="-1440"/>
    </w:pPr>
    <w:r>
      <w:rPr>
        <w:noProof/>
      </w:rPr>
      <w:drawing>
        <wp:inline distT="0" distB="0" distL="0" distR="0" wp14:anchorId="6CA3632C" wp14:editId="31AA9765">
          <wp:extent cx="7784166" cy="1306519"/>
          <wp:effectExtent l="0" t="0" r="127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84166" cy="1306519"/>
                  </a:xfrm>
                  <a:prstGeom prst="rect">
                    <a:avLst/>
                  </a:prstGeom>
                </pic:spPr>
              </pic:pic>
            </a:graphicData>
          </a:graphic>
        </wp:inline>
      </w:drawing>
    </w:r>
  </w:p>
  <w:p w14:paraId="3257A482" w14:textId="2FDF112E" w:rsidR="000266F1" w:rsidRDefault="000266F1" w:rsidP="000266F1">
    <w:pPr>
      <w:pStyle w:val="Header"/>
      <w:ind w:left="-1350"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266F1"/>
    <w:rsid w:val="00036ABF"/>
    <w:rsid w:val="00072D88"/>
    <w:rsid w:val="00151989"/>
    <w:rsid w:val="001F40A9"/>
    <w:rsid w:val="00231741"/>
    <w:rsid w:val="00261971"/>
    <w:rsid w:val="00314345"/>
    <w:rsid w:val="00475802"/>
    <w:rsid w:val="004E0FA1"/>
    <w:rsid w:val="004F51DD"/>
    <w:rsid w:val="005B5B52"/>
    <w:rsid w:val="00686907"/>
    <w:rsid w:val="00857DC7"/>
    <w:rsid w:val="008C1314"/>
    <w:rsid w:val="008E5C96"/>
    <w:rsid w:val="009E1281"/>
    <w:rsid w:val="00AB7975"/>
    <w:rsid w:val="00C479DE"/>
    <w:rsid w:val="00DC08A6"/>
    <w:rsid w:val="00E42307"/>
    <w:rsid w:val="00FA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C09DB"/>
  <w15:chartTrackingRefBased/>
  <w15:docId w15:val="{E749EC91-66DA-4B4E-8185-E53A9D0E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6F1"/>
    <w:pPr>
      <w:tabs>
        <w:tab w:val="center" w:pos="4680"/>
        <w:tab w:val="right" w:pos="9360"/>
      </w:tabs>
    </w:pPr>
  </w:style>
  <w:style w:type="character" w:customStyle="1" w:styleId="HeaderChar">
    <w:name w:val="Header Char"/>
    <w:basedOn w:val="DefaultParagraphFont"/>
    <w:link w:val="Header"/>
    <w:uiPriority w:val="99"/>
    <w:rsid w:val="000266F1"/>
  </w:style>
  <w:style w:type="paragraph" w:styleId="Footer">
    <w:name w:val="footer"/>
    <w:basedOn w:val="Normal"/>
    <w:link w:val="FooterChar"/>
    <w:uiPriority w:val="99"/>
    <w:unhideWhenUsed/>
    <w:rsid w:val="000266F1"/>
    <w:pPr>
      <w:tabs>
        <w:tab w:val="center" w:pos="4680"/>
        <w:tab w:val="right" w:pos="9360"/>
      </w:tabs>
    </w:pPr>
  </w:style>
  <w:style w:type="character" w:customStyle="1" w:styleId="FooterChar">
    <w:name w:val="Footer Char"/>
    <w:basedOn w:val="DefaultParagraphFont"/>
    <w:link w:val="Footer"/>
    <w:uiPriority w:val="99"/>
    <w:rsid w:val="000266F1"/>
  </w:style>
  <w:style w:type="paragraph" w:styleId="ListParagraph">
    <w:name w:val="List Paragraph"/>
    <w:basedOn w:val="Normal"/>
    <w:uiPriority w:val="34"/>
    <w:qFormat/>
    <w:rsid w:val="00686907"/>
    <w:pPr>
      <w:ind w:left="720"/>
      <w:contextualSpacing/>
    </w:pPr>
  </w:style>
  <w:style w:type="character" w:styleId="PlaceholderText">
    <w:name w:val="Placeholder Text"/>
    <w:basedOn w:val="DefaultParagraphFont"/>
    <w:uiPriority w:val="99"/>
    <w:semiHidden/>
    <w:rsid w:val="008C13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d4510481-071b-430d-8bd2-a5c27a1a08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2BCACECC9FF84C818390CE5C70FEF2" ma:contentTypeVersion="5" ma:contentTypeDescription="Create a new document." ma:contentTypeScope="" ma:versionID="0cdfd80f0d6d59608a24b3b6a81296b2">
  <xsd:schema xmlns:xsd="http://www.w3.org/2001/XMLSchema" xmlns:xs="http://www.w3.org/2001/XMLSchema" xmlns:p="http://schemas.microsoft.com/office/2006/metadata/properties" xmlns:ns2="d4510481-071b-430d-8bd2-a5c27a1a08b7" targetNamespace="http://schemas.microsoft.com/office/2006/metadata/properties" ma:root="true" ma:fieldsID="106a9917948f484bf80108d6fbf8c217" ns2:_="">
    <xsd:import namespace="d4510481-071b-430d-8bd2-a5c27a1a08b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10481-071b-430d-8bd2-a5c27a1a08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AB8CD-84B3-47A4-A158-BA818A3C9547}">
  <ds:schemaRefs>
    <ds:schemaRef ds:uri="http://schemas.microsoft.com/sharepoint/v3/contenttype/forms"/>
  </ds:schemaRefs>
</ds:datastoreItem>
</file>

<file path=customXml/itemProps2.xml><?xml version="1.0" encoding="utf-8"?>
<ds:datastoreItem xmlns:ds="http://schemas.openxmlformats.org/officeDocument/2006/customXml" ds:itemID="{E31F545A-A397-4592-A0E5-AA7CC50F7247}">
  <ds:schemaRefs>
    <ds:schemaRef ds:uri="http://schemas.microsoft.com/office/2006/metadata/properties"/>
    <ds:schemaRef ds:uri="http://schemas.microsoft.com/office/infopath/2007/PartnerControls"/>
    <ds:schemaRef ds:uri="2e4b8736-6163-40e0-b273-e55620aa558c"/>
  </ds:schemaRefs>
</ds:datastoreItem>
</file>

<file path=customXml/itemProps3.xml><?xml version="1.0" encoding="utf-8"?>
<ds:datastoreItem xmlns:ds="http://schemas.openxmlformats.org/officeDocument/2006/customXml" ds:itemID="{2E455BE4-6504-42D3-ABF9-6557EA37E480}"/>
</file>

<file path=docProps/app.xml><?xml version="1.0" encoding="utf-8"?>
<Properties xmlns="http://schemas.openxmlformats.org/officeDocument/2006/extended-properties" xmlns:vt="http://schemas.openxmlformats.org/officeDocument/2006/docPropsVTypes">
  <Template>Normal</Template>
  <TotalTime>3</TotalTime>
  <Pages>1</Pages>
  <Words>69</Words>
  <Characters>399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Juliane Janek</cp:lastModifiedBy>
  <cp:revision>5</cp:revision>
  <cp:lastPrinted>2022-01-06T20:34:00Z</cp:lastPrinted>
  <dcterms:created xsi:type="dcterms:W3CDTF">2022-01-25T15:49:00Z</dcterms:created>
  <dcterms:modified xsi:type="dcterms:W3CDTF">2022-01-25T15:51:00Z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0x010100072BCACECC9FF84C818390CE5C70FEF2</vt:lpwstr>
  </property>
  <property fmtid="{D5CDD505-2E9C-101B-9397-08002B2CF9AE}" pid="3" name="Order">
    <vt:r8>203400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