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430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48191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48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Title"/>
        <w:spacing w:line="206" w:lineRule="auto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5886649</wp:posOffset>
            </wp:positionH>
            <wp:positionV relativeFrom="paragraph">
              <wp:posOffset>233604</wp:posOffset>
            </wp:positionV>
            <wp:extent cx="971348" cy="18821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348" cy="188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5893"/>
        </w:rPr>
        <w:t>Basketball Dribble</w:t>
      </w:r>
      <w:r>
        <w:rPr>
          <w:color w:val="005893"/>
          <w:spacing w:val="-172"/>
        </w:rPr>
        <w:t> </w:t>
      </w:r>
      <w:r>
        <w:rPr>
          <w:color w:val="005893"/>
        </w:rPr>
        <w:t>Skills</w:t>
      </w:r>
      <w:r>
        <w:rPr>
          <w:color w:val="005893"/>
          <w:spacing w:val="-3"/>
        </w:rPr>
        <w:t> </w:t>
      </w:r>
      <w:r>
        <w:rPr>
          <w:color w:val="005893"/>
        </w:rPr>
        <w:t>Practice</w:t>
      </w:r>
    </w:p>
    <w:p>
      <w:pPr>
        <w:pStyle w:val="BodyText"/>
        <w:spacing w:line="211" w:lineRule="auto" w:before="357"/>
        <w:ind w:left="100" w:right="1750"/>
      </w:pPr>
      <w:r>
        <w:rPr/>
        <w:t>Review each of these skills activities.</w:t>
      </w:r>
      <w:r>
        <w:rPr>
          <w:spacing w:val="1"/>
        </w:rPr>
        <w:t> </w:t>
      </w:r>
      <w:r>
        <w:rPr/>
        <w:t>You will need to practice</w:t>
      </w:r>
      <w:r>
        <w:rPr>
          <w:spacing w:val="-75"/>
        </w:rPr>
        <w:t> </w:t>
      </w:r>
      <w:r>
        <w:rPr/>
        <w:t>all the activities over the next few weeks.</w:t>
      </w:r>
      <w:r>
        <w:rPr>
          <w:spacing w:val="1"/>
        </w:rPr>
        <w:t> </w:t>
      </w:r>
      <w:r>
        <w:rPr/>
        <w:t>You can count the</w:t>
      </w:r>
      <w:r>
        <w:rPr>
          <w:spacing w:val="1"/>
        </w:rPr>
        <w:t> </w:t>
      </w:r>
      <w:r>
        <w:rPr/>
        <w:t>time</w:t>
      </w:r>
      <w:r>
        <w:rPr>
          <w:spacing w:val="-2"/>
        </w:rPr>
        <w:t> </w:t>
      </w:r>
      <w:r>
        <w:rPr/>
        <w:t>you practice</w:t>
      </w:r>
      <w:r>
        <w:rPr>
          <w:spacing w:val="-1"/>
        </w:rPr>
        <w:t> </w:t>
      </w:r>
      <w:r>
        <w:rPr/>
        <w:t>on your</w:t>
      </w:r>
      <w:r>
        <w:rPr>
          <w:spacing w:val="-1"/>
        </w:rPr>
        <w:t> </w:t>
      </w:r>
      <w:r>
        <w:rPr/>
        <w:t>weekly Activity</w:t>
      </w:r>
      <w:r>
        <w:rPr>
          <w:spacing w:val="-2"/>
        </w:rPr>
        <w:t> </w:t>
      </w:r>
      <w:r>
        <w:rPr/>
        <w:t>Log.</w:t>
      </w:r>
    </w:p>
    <w:p>
      <w:pPr>
        <w:pStyle w:val="BodyText"/>
        <w:spacing w:line="225" w:lineRule="auto" w:before="167"/>
        <w:ind w:left="100" w:right="1750"/>
      </w:pPr>
      <w:r>
        <w:rPr/>
        <w:t>Print off this page to help you keep track of the skills you need</w:t>
      </w:r>
      <w:r>
        <w:rPr>
          <w:spacing w:val="-75"/>
        </w:rPr>
        <w:t> </w:t>
      </w:r>
      <w:r>
        <w:rPr/>
        <w:t>to</w:t>
      </w:r>
      <w:r>
        <w:rPr>
          <w:spacing w:val="-2"/>
        </w:rPr>
        <w:t> </w:t>
      </w:r>
      <w:r>
        <w:rPr/>
        <w:t>practice.</w:t>
      </w:r>
      <w:r>
        <w:rPr>
          <w:spacing w:val="77"/>
        </w:rPr>
        <w:t> </w:t>
      </w:r>
      <w:r>
        <w:rPr/>
        <w:t>You</w:t>
      </w:r>
      <w:r>
        <w:rPr>
          <w:spacing w:val="-1"/>
        </w:rPr>
        <w:t> </w:t>
      </w:r>
      <w:r>
        <w:rPr/>
        <w:t>can print</w:t>
      </w:r>
      <w:r>
        <w:rPr>
          <w:spacing w:val="-1"/>
        </w:rPr>
        <w:t> </w:t>
      </w:r>
      <w:r>
        <w:rPr/>
        <w:t>off a new</w:t>
      </w:r>
      <w:r>
        <w:rPr>
          <w:spacing w:val="-2"/>
        </w:rPr>
        <w:t> </w:t>
      </w:r>
      <w:r>
        <w:rPr/>
        <w:t>one each week.</w:t>
      </w:r>
    </w:p>
    <w:p>
      <w:pPr>
        <w:pStyle w:val="BodyText"/>
        <w:spacing w:after="1"/>
        <w:rPr>
          <w:sz w:val="29"/>
        </w:rPr>
      </w:pPr>
    </w:p>
    <w:tbl>
      <w:tblPr>
        <w:tblW w:w="0" w:type="auto"/>
        <w:jc w:val="left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99"/>
        <w:gridCol w:w="692"/>
        <w:gridCol w:w="692"/>
        <w:gridCol w:w="692"/>
        <w:gridCol w:w="692"/>
        <w:gridCol w:w="692"/>
        <w:gridCol w:w="692"/>
        <w:gridCol w:w="692"/>
      </w:tblGrid>
      <w:tr>
        <w:trPr>
          <w:trHeight w:val="618" w:hRule="atLeast"/>
        </w:trPr>
        <w:tc>
          <w:tcPr>
            <w:tcW w:w="4499" w:type="dxa"/>
            <w:shd w:val="clear" w:color="auto" w:fill="FAA11C"/>
          </w:tcPr>
          <w:p>
            <w:pPr>
              <w:pStyle w:val="TableParagraph"/>
              <w:spacing w:before="126"/>
              <w:ind w:left="80"/>
              <w:rPr>
                <w:sz w:val="26"/>
              </w:rPr>
            </w:pPr>
            <w:r>
              <w:rPr>
                <w:sz w:val="26"/>
              </w:rPr>
              <w:t>Basketball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Skills</w:t>
            </w:r>
          </w:p>
        </w:tc>
        <w:tc>
          <w:tcPr>
            <w:tcW w:w="692" w:type="dxa"/>
            <w:shd w:val="clear" w:color="auto" w:fill="FAA11C"/>
          </w:tcPr>
          <w:p>
            <w:pPr>
              <w:pStyle w:val="TableParagraph"/>
              <w:spacing w:before="126"/>
              <w:ind w:right="181"/>
              <w:jc w:val="right"/>
              <w:rPr>
                <w:sz w:val="26"/>
              </w:rPr>
            </w:pPr>
            <w:r>
              <w:rPr>
                <w:sz w:val="26"/>
              </w:rPr>
              <w:t>Su</w:t>
            </w:r>
          </w:p>
        </w:tc>
        <w:tc>
          <w:tcPr>
            <w:tcW w:w="692" w:type="dxa"/>
            <w:shd w:val="clear" w:color="auto" w:fill="FAA11C"/>
          </w:tcPr>
          <w:p>
            <w:pPr>
              <w:pStyle w:val="TableParagraph"/>
              <w:spacing w:before="126"/>
              <w:ind w:left="3"/>
              <w:jc w:val="center"/>
              <w:rPr>
                <w:sz w:val="26"/>
              </w:rPr>
            </w:pPr>
            <w:r>
              <w:rPr>
                <w:sz w:val="26"/>
              </w:rPr>
              <w:t>M</w:t>
            </w:r>
          </w:p>
        </w:tc>
        <w:tc>
          <w:tcPr>
            <w:tcW w:w="692" w:type="dxa"/>
            <w:shd w:val="clear" w:color="auto" w:fill="FAA11C"/>
          </w:tcPr>
          <w:p>
            <w:pPr>
              <w:pStyle w:val="TableParagraph"/>
              <w:spacing w:before="126"/>
              <w:ind w:left="160" w:right="157"/>
              <w:jc w:val="center"/>
              <w:rPr>
                <w:sz w:val="26"/>
              </w:rPr>
            </w:pPr>
            <w:r>
              <w:rPr>
                <w:sz w:val="26"/>
              </w:rPr>
              <w:t>Tu</w:t>
            </w:r>
          </w:p>
        </w:tc>
        <w:tc>
          <w:tcPr>
            <w:tcW w:w="692" w:type="dxa"/>
            <w:shd w:val="clear" w:color="auto" w:fill="FAA11C"/>
          </w:tcPr>
          <w:p>
            <w:pPr>
              <w:pStyle w:val="TableParagraph"/>
              <w:spacing w:before="126"/>
              <w:ind w:left="2"/>
              <w:jc w:val="center"/>
              <w:rPr>
                <w:sz w:val="26"/>
              </w:rPr>
            </w:pPr>
            <w:r>
              <w:rPr>
                <w:sz w:val="26"/>
              </w:rPr>
              <w:t>W</w:t>
            </w:r>
          </w:p>
        </w:tc>
        <w:tc>
          <w:tcPr>
            <w:tcW w:w="692" w:type="dxa"/>
            <w:shd w:val="clear" w:color="auto" w:fill="FAA11C"/>
          </w:tcPr>
          <w:p>
            <w:pPr>
              <w:pStyle w:val="TableParagraph"/>
              <w:spacing w:before="126"/>
              <w:ind w:left="160" w:right="159"/>
              <w:jc w:val="center"/>
              <w:rPr>
                <w:sz w:val="26"/>
              </w:rPr>
            </w:pPr>
            <w:r>
              <w:rPr>
                <w:sz w:val="26"/>
              </w:rPr>
              <w:t>Th</w:t>
            </w:r>
          </w:p>
        </w:tc>
        <w:tc>
          <w:tcPr>
            <w:tcW w:w="692" w:type="dxa"/>
            <w:shd w:val="clear" w:color="auto" w:fill="FAA11C"/>
          </w:tcPr>
          <w:p>
            <w:pPr>
              <w:pStyle w:val="TableParagraph"/>
              <w:spacing w:before="126"/>
              <w:ind w:right="262"/>
              <w:jc w:val="right"/>
              <w:rPr>
                <w:sz w:val="26"/>
              </w:rPr>
            </w:pPr>
            <w:r>
              <w:rPr>
                <w:sz w:val="26"/>
              </w:rPr>
              <w:t>F</w:t>
            </w:r>
          </w:p>
        </w:tc>
        <w:tc>
          <w:tcPr>
            <w:tcW w:w="692" w:type="dxa"/>
            <w:shd w:val="clear" w:color="auto" w:fill="FAA11C"/>
          </w:tcPr>
          <w:p>
            <w:pPr>
              <w:pStyle w:val="TableParagraph"/>
              <w:spacing w:before="126"/>
              <w:ind w:left="186"/>
              <w:rPr>
                <w:sz w:val="26"/>
              </w:rPr>
            </w:pPr>
            <w:r>
              <w:rPr>
                <w:sz w:val="26"/>
              </w:rPr>
              <w:t>Sa</w:t>
            </w:r>
          </w:p>
        </w:tc>
      </w:tr>
      <w:tr>
        <w:trPr>
          <w:trHeight w:val="675" w:hRule="atLeast"/>
        </w:trPr>
        <w:tc>
          <w:tcPr>
            <w:tcW w:w="4499" w:type="dxa"/>
          </w:tcPr>
          <w:p>
            <w:pPr>
              <w:pStyle w:val="TableParagraph"/>
              <w:spacing w:before="155"/>
              <w:ind w:left="79"/>
              <w:rPr>
                <w:sz w:val="26"/>
              </w:rPr>
            </w:pPr>
            <w:r>
              <w:rPr>
                <w:sz w:val="26"/>
              </w:rPr>
              <w:t>Dribble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with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right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or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left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hand</w:t>
            </w: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675" w:hRule="atLeast"/>
        </w:trPr>
        <w:tc>
          <w:tcPr>
            <w:tcW w:w="4499" w:type="dxa"/>
          </w:tcPr>
          <w:p>
            <w:pPr>
              <w:pStyle w:val="TableParagraph"/>
              <w:spacing w:before="155"/>
              <w:ind w:left="79"/>
              <w:rPr>
                <w:sz w:val="26"/>
              </w:rPr>
            </w:pPr>
            <w:r>
              <w:rPr>
                <w:sz w:val="26"/>
              </w:rPr>
              <w:t>Dribble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switch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between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hands</w:t>
            </w: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675" w:hRule="atLeast"/>
        </w:trPr>
        <w:tc>
          <w:tcPr>
            <w:tcW w:w="4499" w:type="dxa"/>
          </w:tcPr>
          <w:p>
            <w:pPr>
              <w:pStyle w:val="TableParagraph"/>
              <w:spacing w:before="155"/>
              <w:ind w:left="79"/>
              <w:rPr>
                <w:sz w:val="26"/>
              </w:rPr>
            </w:pPr>
            <w:r>
              <w:rPr>
                <w:sz w:val="26"/>
              </w:rPr>
              <w:t>Jog/Run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while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dribbling</w:t>
            </w: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675" w:hRule="atLeast"/>
        </w:trPr>
        <w:tc>
          <w:tcPr>
            <w:tcW w:w="4499" w:type="dxa"/>
          </w:tcPr>
          <w:p>
            <w:pPr>
              <w:pStyle w:val="TableParagraph"/>
              <w:spacing w:before="155"/>
              <w:ind w:left="79"/>
              <w:rPr>
                <w:sz w:val="26"/>
              </w:rPr>
            </w:pPr>
            <w:r>
              <w:rPr>
                <w:sz w:val="26"/>
              </w:rPr>
              <w:t>Dribble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zig-zag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pattern</w:t>
            </w: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618" w:hRule="atLeast"/>
        </w:trPr>
        <w:tc>
          <w:tcPr>
            <w:tcW w:w="4499" w:type="dxa"/>
            <w:shd w:val="clear" w:color="auto" w:fill="ED148F"/>
          </w:tcPr>
          <w:p>
            <w:pPr>
              <w:pStyle w:val="TableParagraph"/>
              <w:spacing w:before="127"/>
              <w:ind w:left="79"/>
              <w:rPr>
                <w:sz w:val="26"/>
              </w:rPr>
            </w:pPr>
            <w:r>
              <w:rPr>
                <w:sz w:val="26"/>
              </w:rPr>
              <w:t>Passing</w:t>
            </w:r>
          </w:p>
        </w:tc>
        <w:tc>
          <w:tcPr>
            <w:tcW w:w="692" w:type="dxa"/>
            <w:shd w:val="clear" w:color="auto" w:fill="ED148F"/>
          </w:tcPr>
          <w:p>
            <w:pPr>
              <w:pStyle w:val="TableParagraph"/>
              <w:spacing w:before="127"/>
              <w:ind w:right="181"/>
              <w:jc w:val="right"/>
              <w:rPr>
                <w:sz w:val="26"/>
              </w:rPr>
            </w:pPr>
            <w:r>
              <w:rPr>
                <w:sz w:val="26"/>
              </w:rPr>
              <w:t>Su</w:t>
            </w:r>
          </w:p>
        </w:tc>
        <w:tc>
          <w:tcPr>
            <w:tcW w:w="692" w:type="dxa"/>
            <w:shd w:val="clear" w:color="auto" w:fill="ED148F"/>
          </w:tcPr>
          <w:p>
            <w:pPr>
              <w:pStyle w:val="TableParagraph"/>
              <w:spacing w:before="127"/>
              <w:ind w:left="3"/>
              <w:jc w:val="center"/>
              <w:rPr>
                <w:sz w:val="26"/>
              </w:rPr>
            </w:pPr>
            <w:r>
              <w:rPr>
                <w:sz w:val="26"/>
              </w:rPr>
              <w:t>M</w:t>
            </w:r>
          </w:p>
        </w:tc>
        <w:tc>
          <w:tcPr>
            <w:tcW w:w="692" w:type="dxa"/>
            <w:shd w:val="clear" w:color="auto" w:fill="ED148F"/>
          </w:tcPr>
          <w:p>
            <w:pPr>
              <w:pStyle w:val="TableParagraph"/>
              <w:spacing w:before="127"/>
              <w:ind w:left="160" w:right="158"/>
              <w:jc w:val="center"/>
              <w:rPr>
                <w:sz w:val="26"/>
              </w:rPr>
            </w:pPr>
            <w:r>
              <w:rPr>
                <w:sz w:val="26"/>
              </w:rPr>
              <w:t>Tu</w:t>
            </w:r>
          </w:p>
        </w:tc>
        <w:tc>
          <w:tcPr>
            <w:tcW w:w="692" w:type="dxa"/>
            <w:shd w:val="clear" w:color="auto" w:fill="ED148F"/>
          </w:tcPr>
          <w:p>
            <w:pPr>
              <w:pStyle w:val="TableParagraph"/>
              <w:spacing w:before="127"/>
              <w:ind w:left="1"/>
              <w:jc w:val="center"/>
              <w:rPr>
                <w:sz w:val="26"/>
              </w:rPr>
            </w:pPr>
            <w:r>
              <w:rPr>
                <w:sz w:val="26"/>
              </w:rPr>
              <w:t>W</w:t>
            </w:r>
          </w:p>
        </w:tc>
        <w:tc>
          <w:tcPr>
            <w:tcW w:w="692" w:type="dxa"/>
            <w:shd w:val="clear" w:color="auto" w:fill="ED148F"/>
          </w:tcPr>
          <w:p>
            <w:pPr>
              <w:pStyle w:val="TableParagraph"/>
              <w:spacing w:before="127"/>
              <w:ind w:left="160" w:right="159"/>
              <w:jc w:val="center"/>
              <w:rPr>
                <w:sz w:val="26"/>
              </w:rPr>
            </w:pPr>
            <w:r>
              <w:rPr>
                <w:sz w:val="26"/>
              </w:rPr>
              <w:t>Th</w:t>
            </w:r>
          </w:p>
        </w:tc>
        <w:tc>
          <w:tcPr>
            <w:tcW w:w="692" w:type="dxa"/>
            <w:shd w:val="clear" w:color="auto" w:fill="ED148F"/>
          </w:tcPr>
          <w:p>
            <w:pPr>
              <w:pStyle w:val="TableParagraph"/>
              <w:spacing w:before="127"/>
              <w:ind w:right="262"/>
              <w:jc w:val="right"/>
              <w:rPr>
                <w:sz w:val="26"/>
              </w:rPr>
            </w:pPr>
            <w:r>
              <w:rPr>
                <w:sz w:val="26"/>
              </w:rPr>
              <w:t>F</w:t>
            </w:r>
          </w:p>
        </w:tc>
        <w:tc>
          <w:tcPr>
            <w:tcW w:w="692" w:type="dxa"/>
            <w:shd w:val="clear" w:color="auto" w:fill="ED148F"/>
          </w:tcPr>
          <w:p>
            <w:pPr>
              <w:pStyle w:val="TableParagraph"/>
              <w:spacing w:before="127"/>
              <w:ind w:left="186"/>
              <w:rPr>
                <w:sz w:val="26"/>
              </w:rPr>
            </w:pPr>
            <w:r>
              <w:rPr>
                <w:sz w:val="26"/>
              </w:rPr>
              <w:t>Sa</w:t>
            </w:r>
          </w:p>
        </w:tc>
      </w:tr>
      <w:tr>
        <w:trPr>
          <w:trHeight w:val="675" w:hRule="atLeast"/>
        </w:trPr>
        <w:tc>
          <w:tcPr>
            <w:tcW w:w="4499" w:type="dxa"/>
          </w:tcPr>
          <w:p>
            <w:pPr>
              <w:pStyle w:val="TableParagraph"/>
              <w:spacing w:before="155"/>
              <w:ind w:left="79"/>
              <w:rPr>
                <w:sz w:val="26"/>
              </w:rPr>
            </w:pPr>
            <w:r>
              <w:rPr>
                <w:sz w:val="26"/>
              </w:rPr>
              <w:t>Bounce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pass</w:t>
            </w: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675" w:hRule="atLeast"/>
        </w:trPr>
        <w:tc>
          <w:tcPr>
            <w:tcW w:w="4499" w:type="dxa"/>
          </w:tcPr>
          <w:p>
            <w:pPr>
              <w:pStyle w:val="TableParagraph"/>
              <w:spacing w:before="156"/>
              <w:ind w:left="79"/>
              <w:rPr>
                <w:sz w:val="26"/>
              </w:rPr>
            </w:pPr>
            <w:r>
              <w:rPr>
                <w:sz w:val="26"/>
              </w:rPr>
              <w:t>Chest pass</w:t>
            </w: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618" w:hRule="atLeast"/>
        </w:trPr>
        <w:tc>
          <w:tcPr>
            <w:tcW w:w="4499" w:type="dxa"/>
            <w:shd w:val="clear" w:color="auto" w:fill="91268F"/>
          </w:tcPr>
          <w:p>
            <w:pPr>
              <w:pStyle w:val="TableParagraph"/>
              <w:spacing w:before="127"/>
              <w:ind w:left="79"/>
              <w:rPr>
                <w:sz w:val="26"/>
              </w:rPr>
            </w:pPr>
            <w:r>
              <w:rPr>
                <w:color w:val="FFFFFF"/>
                <w:sz w:val="26"/>
              </w:rPr>
              <w:t>Offense</w:t>
            </w:r>
          </w:p>
        </w:tc>
        <w:tc>
          <w:tcPr>
            <w:tcW w:w="692" w:type="dxa"/>
            <w:shd w:val="clear" w:color="auto" w:fill="91268F"/>
          </w:tcPr>
          <w:p>
            <w:pPr>
              <w:pStyle w:val="TableParagraph"/>
              <w:spacing w:before="127"/>
              <w:ind w:right="182"/>
              <w:jc w:val="right"/>
              <w:rPr>
                <w:sz w:val="26"/>
              </w:rPr>
            </w:pPr>
            <w:r>
              <w:rPr>
                <w:color w:val="FFFFFF"/>
                <w:sz w:val="26"/>
              </w:rPr>
              <w:t>Su</w:t>
            </w:r>
          </w:p>
        </w:tc>
        <w:tc>
          <w:tcPr>
            <w:tcW w:w="692" w:type="dxa"/>
            <w:shd w:val="clear" w:color="auto" w:fill="91268F"/>
          </w:tcPr>
          <w:p>
            <w:pPr>
              <w:pStyle w:val="TableParagraph"/>
              <w:spacing w:before="127"/>
              <w:ind w:left="2"/>
              <w:jc w:val="center"/>
              <w:rPr>
                <w:sz w:val="26"/>
              </w:rPr>
            </w:pPr>
            <w:r>
              <w:rPr>
                <w:color w:val="FFFFFF"/>
                <w:sz w:val="26"/>
              </w:rPr>
              <w:t>M</w:t>
            </w:r>
          </w:p>
        </w:tc>
        <w:tc>
          <w:tcPr>
            <w:tcW w:w="692" w:type="dxa"/>
            <w:shd w:val="clear" w:color="auto" w:fill="91268F"/>
          </w:tcPr>
          <w:p>
            <w:pPr>
              <w:pStyle w:val="TableParagraph"/>
              <w:spacing w:before="127"/>
              <w:ind w:left="160" w:right="158"/>
              <w:jc w:val="center"/>
              <w:rPr>
                <w:sz w:val="26"/>
              </w:rPr>
            </w:pPr>
            <w:r>
              <w:rPr>
                <w:color w:val="FFFFFF"/>
                <w:sz w:val="26"/>
              </w:rPr>
              <w:t>Tu</w:t>
            </w:r>
          </w:p>
        </w:tc>
        <w:tc>
          <w:tcPr>
            <w:tcW w:w="692" w:type="dxa"/>
            <w:shd w:val="clear" w:color="auto" w:fill="91268F"/>
          </w:tcPr>
          <w:p>
            <w:pPr>
              <w:pStyle w:val="TableParagraph"/>
              <w:spacing w:before="127"/>
              <w:ind w:left="1"/>
              <w:jc w:val="center"/>
              <w:rPr>
                <w:sz w:val="26"/>
              </w:rPr>
            </w:pPr>
            <w:r>
              <w:rPr>
                <w:color w:val="FFFFFF"/>
                <w:sz w:val="26"/>
              </w:rPr>
              <w:t>W</w:t>
            </w:r>
          </w:p>
        </w:tc>
        <w:tc>
          <w:tcPr>
            <w:tcW w:w="692" w:type="dxa"/>
            <w:shd w:val="clear" w:color="auto" w:fill="91268F"/>
          </w:tcPr>
          <w:p>
            <w:pPr>
              <w:pStyle w:val="TableParagraph"/>
              <w:spacing w:before="127"/>
              <w:ind w:left="159" w:right="159"/>
              <w:jc w:val="center"/>
              <w:rPr>
                <w:sz w:val="26"/>
              </w:rPr>
            </w:pPr>
            <w:r>
              <w:rPr>
                <w:color w:val="FFFFFF"/>
                <w:sz w:val="26"/>
              </w:rPr>
              <w:t>Th</w:t>
            </w:r>
          </w:p>
        </w:tc>
        <w:tc>
          <w:tcPr>
            <w:tcW w:w="692" w:type="dxa"/>
            <w:shd w:val="clear" w:color="auto" w:fill="91268F"/>
          </w:tcPr>
          <w:p>
            <w:pPr>
              <w:pStyle w:val="TableParagraph"/>
              <w:spacing w:before="127"/>
              <w:ind w:right="262"/>
              <w:jc w:val="right"/>
              <w:rPr>
                <w:sz w:val="26"/>
              </w:rPr>
            </w:pPr>
            <w:r>
              <w:rPr>
                <w:color w:val="FFFFFF"/>
                <w:sz w:val="26"/>
              </w:rPr>
              <w:t>F</w:t>
            </w:r>
          </w:p>
        </w:tc>
        <w:tc>
          <w:tcPr>
            <w:tcW w:w="692" w:type="dxa"/>
            <w:shd w:val="clear" w:color="auto" w:fill="91268F"/>
          </w:tcPr>
          <w:p>
            <w:pPr>
              <w:pStyle w:val="TableParagraph"/>
              <w:spacing w:before="127"/>
              <w:ind w:left="186"/>
              <w:rPr>
                <w:sz w:val="26"/>
              </w:rPr>
            </w:pPr>
            <w:r>
              <w:rPr>
                <w:color w:val="FFFFFF"/>
                <w:sz w:val="26"/>
              </w:rPr>
              <w:t>Sa</w:t>
            </w:r>
          </w:p>
        </w:tc>
      </w:tr>
      <w:tr>
        <w:trPr>
          <w:trHeight w:val="902" w:hRule="atLeast"/>
        </w:trPr>
        <w:tc>
          <w:tcPr>
            <w:tcW w:w="4499" w:type="dxa"/>
          </w:tcPr>
          <w:p>
            <w:pPr>
              <w:pStyle w:val="TableParagraph"/>
              <w:spacing w:line="225" w:lineRule="auto" w:before="116"/>
              <w:ind w:left="79" w:right="483"/>
              <w:rPr>
                <w:sz w:val="26"/>
              </w:rPr>
            </w:pPr>
            <w:r>
              <w:rPr>
                <w:sz w:val="26"/>
              </w:rPr>
              <w:t>Dribble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keep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defender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from</w:t>
            </w:r>
            <w:r>
              <w:rPr>
                <w:spacing w:val="-74"/>
                <w:sz w:val="26"/>
              </w:rPr>
              <w:t> </w:t>
            </w:r>
            <w:r>
              <w:rPr>
                <w:sz w:val="26"/>
              </w:rPr>
              <w:t>stealing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ball</w:t>
            </w: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02" w:hRule="atLeast"/>
        </w:trPr>
        <w:tc>
          <w:tcPr>
            <w:tcW w:w="4499" w:type="dxa"/>
          </w:tcPr>
          <w:p>
            <w:pPr>
              <w:pStyle w:val="TableParagraph"/>
              <w:spacing w:line="225" w:lineRule="auto" w:before="116"/>
              <w:ind w:left="79" w:right="275"/>
              <w:rPr>
                <w:sz w:val="26"/>
              </w:rPr>
            </w:pPr>
            <w:r>
              <w:rPr>
                <w:sz w:val="26"/>
              </w:rPr>
              <w:t>Pass to another player while being</w:t>
            </w:r>
            <w:r>
              <w:rPr>
                <w:spacing w:val="-75"/>
                <w:sz w:val="26"/>
              </w:rPr>
              <w:t> </w:t>
            </w:r>
            <w:r>
              <w:rPr>
                <w:sz w:val="26"/>
              </w:rPr>
              <w:t>defended</w:t>
            </w: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sectPr>
      <w:type w:val="continuous"/>
      <w:pgSz w:w="12240" w:h="15840"/>
      <w:pgMar w:top="0" w:bottom="280" w:left="134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mic Sans MS">
    <w:altName w:val="Comic Sans MS"/>
    <w:charset w:val="0"/>
    <w:family w:val="script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mic Sans MS" w:hAnsi="Comic Sans MS" w:eastAsia="Comic Sans MS" w:cs="Comic Sans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omic Sans MS" w:hAnsi="Comic Sans MS" w:eastAsia="Comic Sans MS" w:cs="Comic Sans MS"/>
      <w:sz w:val="26"/>
      <w:szCs w:val="2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61"/>
      <w:ind w:left="3506" w:right="2881" w:hanging="398"/>
    </w:pPr>
    <w:rPr>
      <w:rFonts w:ascii="Comic Sans MS" w:hAnsi="Comic Sans MS" w:eastAsia="Comic Sans MS" w:cs="Comic Sans MS"/>
      <w:b/>
      <w:bCs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omic Sans MS" w:hAnsi="Comic Sans MS" w:eastAsia="Comic Sans MS" w:cs="Comic Sans MS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2021-02-12T17:20:43Z</dcterms:created>
  <dcterms:modified xsi:type="dcterms:W3CDTF">2021-02-12T17:20:43Z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2021-02-12T00:00:00Z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2021-02-12T00:00:00Z</vt:filetime>
  </property>
</Properties>
</file>