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C923F5" w14:textId="77777777" w:rsidR="00E90B93" w:rsidRDefault="00F20D82" w:rsidP="00474031">
      <w:pPr>
        <w:jc w:val="center"/>
        <w:rPr>
          <w:b/>
          <w:bCs/>
          <w:sz w:val="28"/>
          <w:szCs w:val="28"/>
        </w:rPr>
      </w:pPr>
      <w:r w:rsidRPr="00D54BA3">
        <w:rPr>
          <w:noProof/>
        </w:rPr>
        <w:drawing>
          <wp:inline distT="0" distB="0" distL="0" distR="0" wp14:anchorId="67A69AF3" wp14:editId="7D935821">
            <wp:extent cx="6400800" cy="533400"/>
            <wp:effectExtent l="0" t="0" r="0" b="0"/>
            <wp:docPr id="2" name="Picture 2" descr="S:\BPAC\PRODUCTION\Marketing 2015-16 season\monthly cards for Kim\BPAC_HORIZ_LEFT_101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BPAC\PRODUCTION\Marketing 2015-16 season\monthly cards for Kim\BPAC_HORIZ_LEFT_1013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57194" w14:textId="2286B2B9" w:rsidR="00474031" w:rsidRPr="001B469A" w:rsidRDefault="00E11004" w:rsidP="0047403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Mason Hall</w:t>
      </w:r>
      <w:r w:rsidR="0039144D" w:rsidRPr="001B469A">
        <w:rPr>
          <w:b/>
          <w:bCs/>
          <w:sz w:val="32"/>
          <w:szCs w:val="32"/>
        </w:rPr>
        <w:t xml:space="preserve"> </w:t>
      </w:r>
      <w:r w:rsidR="00B56A7E" w:rsidRPr="001B469A">
        <w:rPr>
          <w:b/>
          <w:bCs/>
          <w:sz w:val="32"/>
          <w:szCs w:val="32"/>
        </w:rPr>
        <w:t>Rental</w:t>
      </w:r>
      <w:r w:rsidR="00474031" w:rsidRPr="001B469A">
        <w:rPr>
          <w:b/>
          <w:bCs/>
          <w:sz w:val="32"/>
          <w:szCs w:val="32"/>
        </w:rPr>
        <w:t xml:space="preserve"> </w:t>
      </w:r>
      <w:r w:rsidR="00F942FB" w:rsidRPr="001B469A">
        <w:rPr>
          <w:b/>
          <w:bCs/>
          <w:sz w:val="32"/>
          <w:szCs w:val="32"/>
        </w:rPr>
        <w:t>Application</w:t>
      </w:r>
    </w:p>
    <w:p w14:paraId="4E93131B" w14:textId="77777777" w:rsidR="00474031" w:rsidRDefault="00474031" w:rsidP="00474031">
      <w:pPr>
        <w:rPr>
          <w:sz w:val="24"/>
          <w:szCs w:val="24"/>
        </w:rPr>
      </w:pPr>
    </w:p>
    <w:p w14:paraId="7B50D290" w14:textId="77777777" w:rsidR="00474031" w:rsidRPr="00E4198C" w:rsidRDefault="008E046F" w:rsidP="00B56A7E">
      <w:pPr>
        <w:tabs>
          <w:tab w:val="left" w:pos="720"/>
        </w:tabs>
        <w:rPr>
          <w:b/>
          <w:sz w:val="28"/>
          <w:szCs w:val="28"/>
          <w:u w:val="single"/>
        </w:rPr>
      </w:pPr>
      <w:r w:rsidRPr="00E4198C">
        <w:rPr>
          <w:b/>
          <w:sz w:val="28"/>
          <w:szCs w:val="28"/>
          <w:u w:val="single"/>
        </w:rPr>
        <w:t>Date(s) of Event:</w:t>
      </w:r>
      <w:r w:rsidR="00D933DB" w:rsidRPr="00E4198C">
        <w:rPr>
          <w:b/>
          <w:sz w:val="28"/>
          <w:szCs w:val="28"/>
          <w:u w:val="single"/>
        </w:rPr>
        <w:t xml:space="preserve"> </w:t>
      </w:r>
    </w:p>
    <w:p w14:paraId="66AAE3C2" w14:textId="77777777" w:rsidR="00B56A7E" w:rsidRPr="00E4198C" w:rsidRDefault="00B56A7E" w:rsidP="00B56A7E">
      <w:pPr>
        <w:tabs>
          <w:tab w:val="left" w:pos="720"/>
        </w:tabs>
        <w:rPr>
          <w:rFonts w:ascii="Arial" w:hAnsi="Arial" w:cs="Arial"/>
          <w:bCs/>
          <w:color w:val="000000"/>
          <w:sz w:val="28"/>
          <w:szCs w:val="28"/>
          <w:u w:val="single"/>
        </w:rPr>
      </w:pPr>
      <w:r w:rsidRPr="00E4198C">
        <w:rPr>
          <w:b/>
          <w:sz w:val="28"/>
          <w:szCs w:val="28"/>
          <w:u w:val="single"/>
        </w:rPr>
        <w:t>Title of Event</w:t>
      </w:r>
      <w:r w:rsidRPr="00E4198C">
        <w:rPr>
          <w:sz w:val="28"/>
          <w:szCs w:val="28"/>
          <w:u w:val="single"/>
        </w:rPr>
        <w:t>:</w:t>
      </w:r>
    </w:p>
    <w:p w14:paraId="44F076A6" w14:textId="77777777" w:rsidR="00474031" w:rsidRPr="00751538" w:rsidRDefault="00474031" w:rsidP="00B56A7E">
      <w:pPr>
        <w:tabs>
          <w:tab w:val="left" w:pos="720"/>
        </w:tabs>
        <w:rPr>
          <w:rFonts w:ascii="Arial" w:hAnsi="Arial" w:cs="Arial"/>
          <w:b/>
          <w:bCs/>
          <w:color w:val="000000"/>
          <w:sz w:val="10"/>
          <w:szCs w:val="10"/>
        </w:rPr>
      </w:pPr>
    </w:p>
    <w:p w14:paraId="58048ABB" w14:textId="77777777" w:rsidR="00474031" w:rsidRPr="00D636F3" w:rsidRDefault="00B56A7E" w:rsidP="00841B9A">
      <w:pPr>
        <w:tabs>
          <w:tab w:val="left" w:pos="720"/>
        </w:tabs>
        <w:rPr>
          <w:rFonts w:ascii="Arial" w:hAnsi="Arial" w:cs="Arial"/>
          <w:b/>
          <w:bCs/>
          <w:color w:val="000000"/>
          <w:sz w:val="20"/>
          <w:szCs w:val="20"/>
        </w:rPr>
      </w:pPr>
      <w:r w:rsidRPr="00D636F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Contract Information</w:t>
      </w:r>
    </w:p>
    <w:p w14:paraId="414B0C43" w14:textId="77777777" w:rsidR="00B56A7E" w:rsidRDefault="00B56A7E" w:rsidP="00841B9A">
      <w:pPr>
        <w:tabs>
          <w:tab w:val="left" w:pos="720"/>
        </w:tabs>
      </w:pPr>
      <w:r>
        <w:t>Event Contact:</w:t>
      </w:r>
      <w:r w:rsidR="00D933DB">
        <w:t xml:space="preserve"> </w:t>
      </w:r>
    </w:p>
    <w:p w14:paraId="7722487E" w14:textId="77777777" w:rsidR="00B56A7E" w:rsidRPr="00D636F3" w:rsidRDefault="00B56A7E" w:rsidP="00841B9A">
      <w:pPr>
        <w:tabs>
          <w:tab w:val="left" w:pos="720"/>
        </w:tabs>
        <w:rPr>
          <w:i/>
        </w:rPr>
      </w:pPr>
      <w:r>
        <w:tab/>
      </w:r>
      <w:r w:rsidRPr="00D636F3">
        <w:rPr>
          <w:i/>
        </w:rPr>
        <w:t>Email:</w:t>
      </w:r>
      <w:r w:rsidR="00D933DB" w:rsidRPr="00D636F3">
        <w:rPr>
          <w:i/>
        </w:rPr>
        <w:t xml:space="preserve"> </w:t>
      </w:r>
    </w:p>
    <w:p w14:paraId="79440806" w14:textId="77777777" w:rsidR="00B56A7E" w:rsidRDefault="00B56A7E" w:rsidP="00841B9A">
      <w:pPr>
        <w:tabs>
          <w:tab w:val="left" w:pos="720"/>
        </w:tabs>
        <w:rPr>
          <w:i/>
        </w:rPr>
      </w:pPr>
      <w:r w:rsidRPr="00D636F3">
        <w:rPr>
          <w:i/>
        </w:rPr>
        <w:tab/>
        <w:t>Phone:</w:t>
      </w:r>
    </w:p>
    <w:p w14:paraId="6CDC23A6" w14:textId="42564C58" w:rsidR="002B5F86" w:rsidRDefault="004B22D0" w:rsidP="00841B9A">
      <w:pPr>
        <w:tabs>
          <w:tab w:val="left" w:pos="720"/>
        </w:tabs>
        <w:rPr>
          <w:i/>
        </w:rPr>
      </w:pPr>
      <w:r w:rsidRPr="004B22D0">
        <w:rPr>
          <w:i/>
          <w:color w:val="FF0000"/>
        </w:rPr>
        <w:t>*</w:t>
      </w:r>
      <w:r w:rsidR="002B5F86">
        <w:rPr>
          <w:i/>
        </w:rPr>
        <w:t>Technical Director:</w:t>
      </w:r>
    </w:p>
    <w:p w14:paraId="54509A0E" w14:textId="28FE3895" w:rsidR="002B5F86" w:rsidRDefault="002B5F86" w:rsidP="00841B9A">
      <w:pPr>
        <w:tabs>
          <w:tab w:val="left" w:pos="720"/>
        </w:tabs>
        <w:rPr>
          <w:i/>
        </w:rPr>
      </w:pPr>
      <w:r>
        <w:rPr>
          <w:i/>
        </w:rPr>
        <w:tab/>
        <w:t>Email:</w:t>
      </w:r>
    </w:p>
    <w:p w14:paraId="48ACD1EC" w14:textId="527D3C19" w:rsidR="002B5F86" w:rsidRPr="00D636F3" w:rsidRDefault="002B5F86" w:rsidP="00841B9A">
      <w:pPr>
        <w:tabs>
          <w:tab w:val="left" w:pos="720"/>
        </w:tabs>
        <w:rPr>
          <w:i/>
        </w:rPr>
      </w:pPr>
      <w:r>
        <w:rPr>
          <w:i/>
        </w:rPr>
        <w:tab/>
        <w:t>Phone:</w:t>
      </w:r>
    </w:p>
    <w:p w14:paraId="41F4D0EE" w14:textId="77777777" w:rsidR="00B56A7E" w:rsidRDefault="00B56A7E" w:rsidP="00841B9A">
      <w:pPr>
        <w:tabs>
          <w:tab w:val="left" w:pos="720"/>
        </w:tabs>
      </w:pPr>
      <w:r w:rsidRPr="00D636F3">
        <w:t>Company Name for Contract</w:t>
      </w:r>
      <w:r>
        <w:t xml:space="preserve">: </w:t>
      </w:r>
    </w:p>
    <w:p w14:paraId="680012F3" w14:textId="77777777" w:rsidR="00B56A7E" w:rsidRPr="00D636F3" w:rsidRDefault="00B56A7E" w:rsidP="00841B9A">
      <w:pPr>
        <w:tabs>
          <w:tab w:val="left" w:pos="720"/>
        </w:tabs>
      </w:pPr>
      <w:r w:rsidRPr="00D636F3">
        <w:t>Contract</w:t>
      </w:r>
      <w:r w:rsidR="00474031" w:rsidRPr="00D636F3">
        <w:t xml:space="preserve"> </w:t>
      </w:r>
      <w:r w:rsidRPr="00D636F3">
        <w:t>Signatory:</w:t>
      </w:r>
    </w:p>
    <w:p w14:paraId="65E3E1F8" w14:textId="77777777" w:rsidR="00B56A7E" w:rsidRPr="00D636F3" w:rsidRDefault="00B56A7E" w:rsidP="00841B9A">
      <w:pPr>
        <w:tabs>
          <w:tab w:val="left" w:pos="720"/>
        </w:tabs>
        <w:rPr>
          <w:i/>
        </w:rPr>
      </w:pPr>
      <w:r>
        <w:tab/>
      </w:r>
      <w:r w:rsidRPr="00D636F3">
        <w:rPr>
          <w:i/>
        </w:rPr>
        <w:t>Email:</w:t>
      </w:r>
    </w:p>
    <w:p w14:paraId="7260E44C" w14:textId="77777777" w:rsidR="00B56A7E" w:rsidRPr="00D636F3" w:rsidRDefault="00B56A7E" w:rsidP="00841B9A">
      <w:pPr>
        <w:tabs>
          <w:tab w:val="left" w:pos="720"/>
        </w:tabs>
        <w:rPr>
          <w:i/>
        </w:rPr>
      </w:pPr>
      <w:r w:rsidRPr="00D636F3">
        <w:rPr>
          <w:i/>
        </w:rPr>
        <w:tab/>
        <w:t>Phone:</w:t>
      </w:r>
    </w:p>
    <w:p w14:paraId="0A232575" w14:textId="77777777" w:rsidR="00474031" w:rsidRDefault="00474031" w:rsidP="00841B9A">
      <w:pPr>
        <w:tabs>
          <w:tab w:val="left" w:pos="720"/>
        </w:tabs>
      </w:pPr>
      <w:r w:rsidRPr="00D636F3">
        <w:t xml:space="preserve">Company </w:t>
      </w:r>
      <w:r w:rsidR="00B56A7E" w:rsidRPr="00D636F3">
        <w:t xml:space="preserve">Mailing </w:t>
      </w:r>
      <w:r w:rsidRPr="00D636F3">
        <w:t>Address</w:t>
      </w:r>
      <w:r>
        <w:t>:  </w:t>
      </w:r>
    </w:p>
    <w:p w14:paraId="0160B813" w14:textId="77777777" w:rsidR="00474031" w:rsidRDefault="00474031" w:rsidP="00841B9A">
      <w:pPr>
        <w:tabs>
          <w:tab w:val="left" w:pos="720"/>
        </w:tabs>
      </w:pPr>
      <w:r w:rsidRPr="00D636F3">
        <w:t>Company URL</w:t>
      </w:r>
      <w:r>
        <w:t xml:space="preserve">: </w:t>
      </w:r>
    </w:p>
    <w:p w14:paraId="768257B6" w14:textId="77777777" w:rsidR="00474031" w:rsidRDefault="00DF15B3" w:rsidP="00841B9A">
      <w:pPr>
        <w:tabs>
          <w:tab w:val="left" w:pos="720"/>
        </w:tabs>
      </w:pPr>
      <w:r w:rsidRPr="00D636F3">
        <w:t xml:space="preserve">501(c) </w:t>
      </w:r>
      <w:r w:rsidR="00B56A7E" w:rsidRPr="00D636F3">
        <w:t>EIN</w:t>
      </w:r>
      <w:r w:rsidR="00474031">
        <w:t xml:space="preserve">: </w:t>
      </w:r>
    </w:p>
    <w:p w14:paraId="016BE4C6" w14:textId="77777777" w:rsidR="00474031" w:rsidRPr="00751538" w:rsidRDefault="00474031" w:rsidP="00841B9A">
      <w:pPr>
        <w:tabs>
          <w:tab w:val="left" w:pos="720"/>
        </w:tabs>
        <w:rPr>
          <w:sz w:val="10"/>
          <w:szCs w:val="10"/>
        </w:rPr>
      </w:pPr>
    </w:p>
    <w:p w14:paraId="23341E21" w14:textId="77777777" w:rsidR="00474031" w:rsidRPr="00D636F3" w:rsidRDefault="00B56A7E" w:rsidP="00841B9A">
      <w:pPr>
        <w:tabs>
          <w:tab w:val="left" w:pos="720"/>
        </w:tabs>
        <w:rPr>
          <w:b/>
          <w:u w:val="single"/>
        </w:rPr>
      </w:pPr>
      <w:r w:rsidRPr="00D636F3">
        <w:rPr>
          <w:b/>
          <w:u w:val="single"/>
        </w:rPr>
        <w:t>Basic Info</w:t>
      </w:r>
    </w:p>
    <w:p w14:paraId="2174932F" w14:textId="77777777" w:rsidR="00474031" w:rsidRDefault="00B56A7E" w:rsidP="00841B9A">
      <w:pPr>
        <w:tabs>
          <w:tab w:val="left" w:pos="720"/>
        </w:tabs>
      </w:pPr>
      <w:r>
        <w:t>Description of event</w:t>
      </w:r>
      <w:r w:rsidR="00474031">
        <w:t>:  </w:t>
      </w:r>
    </w:p>
    <w:p w14:paraId="24833196" w14:textId="5811FAD1" w:rsidR="00E11004" w:rsidRDefault="00E11004" w:rsidP="00841B9A">
      <w:pPr>
        <w:tabs>
          <w:tab w:val="left" w:pos="720"/>
        </w:tabs>
      </w:pPr>
      <w:r>
        <w:t>Using Balcony: yes/no</w:t>
      </w:r>
    </w:p>
    <w:p w14:paraId="5D5AC164" w14:textId="7DBA042C" w:rsidR="00D459C3" w:rsidRDefault="00D459C3" w:rsidP="00841B9A">
      <w:pPr>
        <w:tabs>
          <w:tab w:val="left" w:pos="720"/>
        </w:tabs>
        <w:rPr>
          <w:b/>
          <w:bCs/>
        </w:rPr>
      </w:pPr>
      <w:r>
        <w:t>Using Skylight Room: yes/no</w:t>
      </w:r>
    </w:p>
    <w:p w14:paraId="103F4416" w14:textId="77777777" w:rsidR="00474031" w:rsidRDefault="00474031" w:rsidP="00841B9A">
      <w:pPr>
        <w:tabs>
          <w:tab w:val="left" w:pos="720"/>
        </w:tabs>
      </w:pPr>
      <w:r>
        <w:t>Largest number of people on stage:</w:t>
      </w:r>
    </w:p>
    <w:p w14:paraId="6623BF31" w14:textId="77777777" w:rsidR="00A574F1" w:rsidRDefault="00A574F1" w:rsidP="00841B9A">
      <w:pPr>
        <w:tabs>
          <w:tab w:val="left" w:pos="720"/>
        </w:tabs>
      </w:pPr>
      <w:r>
        <w:t>Total number of performers:</w:t>
      </w:r>
    </w:p>
    <w:p w14:paraId="046AB008" w14:textId="77777777" w:rsidR="00474031" w:rsidRDefault="00474031" w:rsidP="00841B9A">
      <w:pPr>
        <w:tabs>
          <w:tab w:val="left" w:pos="720"/>
        </w:tabs>
      </w:pPr>
      <w:r>
        <w:t xml:space="preserve">Music, Live or Playback: </w:t>
      </w:r>
    </w:p>
    <w:p w14:paraId="5BD02D3B" w14:textId="4AB95DF0" w:rsidR="00546E9C" w:rsidRDefault="00E11004" w:rsidP="00841B9A">
      <w:pPr>
        <w:tabs>
          <w:tab w:val="left" w:pos="720"/>
        </w:tabs>
      </w:pPr>
      <w:r>
        <w:t>Will you be video recording</w:t>
      </w:r>
      <w:r w:rsidR="00546E9C">
        <w:t>:</w:t>
      </w:r>
    </w:p>
    <w:p w14:paraId="0925F49E" w14:textId="6B663287" w:rsidR="008945F0" w:rsidRDefault="004A0855" w:rsidP="008945F0">
      <w:pPr>
        <w:tabs>
          <w:tab w:val="left" w:pos="720"/>
        </w:tabs>
      </w:pPr>
      <w:r>
        <w:t xml:space="preserve">Special </w:t>
      </w:r>
      <w:r w:rsidR="000D129C">
        <w:t>On-</w:t>
      </w:r>
      <w:r>
        <w:t>Stage Needs:</w:t>
      </w:r>
    </w:p>
    <w:p w14:paraId="537E6A62" w14:textId="77777777" w:rsidR="004A0855" w:rsidRPr="002B5F86" w:rsidRDefault="004A0855" w:rsidP="008945F0">
      <w:pPr>
        <w:tabs>
          <w:tab w:val="left" w:pos="720"/>
        </w:tabs>
        <w:rPr>
          <w:sz w:val="16"/>
          <w:szCs w:val="16"/>
        </w:rPr>
      </w:pPr>
    </w:p>
    <w:p w14:paraId="33C42212" w14:textId="065BD8AC" w:rsidR="004A0855" w:rsidRDefault="004A0855" w:rsidP="008945F0">
      <w:pPr>
        <w:tabs>
          <w:tab w:val="left" w:pos="720"/>
        </w:tabs>
        <w:rPr>
          <w:b/>
          <w:u w:val="single"/>
        </w:rPr>
      </w:pPr>
      <w:r w:rsidRPr="004A0855">
        <w:rPr>
          <w:b/>
          <w:u w:val="single"/>
        </w:rPr>
        <w:t>Lighting</w:t>
      </w:r>
    </w:p>
    <w:p w14:paraId="4F728C46" w14:textId="040D9B10" w:rsidR="004A0855" w:rsidRDefault="00546E9C" w:rsidP="008945F0">
      <w:pPr>
        <w:tabs>
          <w:tab w:val="left" w:pos="720"/>
        </w:tabs>
      </w:pPr>
      <w:r>
        <w:t xml:space="preserve">Lighting </w:t>
      </w:r>
      <w:r w:rsidR="004A0855" w:rsidRPr="004A0855">
        <w:t>Designer:</w:t>
      </w:r>
    </w:p>
    <w:p w14:paraId="3E90FB4C" w14:textId="5B0572AB" w:rsidR="004A0855" w:rsidRPr="004A0855" w:rsidRDefault="004A0855" w:rsidP="008945F0">
      <w:pPr>
        <w:tabs>
          <w:tab w:val="left" w:pos="720"/>
        </w:tabs>
      </w:pPr>
      <w:r>
        <w:t>Light Board Operator:</w:t>
      </w:r>
    </w:p>
    <w:p w14:paraId="5469F136" w14:textId="312DF81D" w:rsidR="004A0855" w:rsidRDefault="004A0855" w:rsidP="004A0855">
      <w:pPr>
        <w:tabs>
          <w:tab w:val="left" w:pos="720"/>
        </w:tabs>
      </w:pPr>
      <w:r>
        <w:t>Electrical Tie-In (additional cost):</w:t>
      </w:r>
      <w:r w:rsidR="00E42EE5">
        <w:t xml:space="preserve"> 100amp/300amp</w:t>
      </w:r>
    </w:p>
    <w:p w14:paraId="26C18A42" w14:textId="7D95DE8B" w:rsidR="000D129C" w:rsidRPr="000D129C" w:rsidRDefault="000D129C" w:rsidP="004A0855">
      <w:pPr>
        <w:tabs>
          <w:tab w:val="left" w:pos="720"/>
        </w:tabs>
        <w:rPr>
          <w:b/>
          <w:color w:val="FF0000"/>
        </w:rPr>
      </w:pPr>
      <w:r w:rsidRPr="000D129C">
        <w:rPr>
          <w:b/>
          <w:color w:val="FF0000"/>
        </w:rPr>
        <w:t>*BPAC does NOT supply lighting or sound board operators.  If you have no one to run your shows</w:t>
      </w:r>
      <w:r w:rsidR="00B613D8">
        <w:rPr>
          <w:b/>
          <w:color w:val="FF0000"/>
        </w:rPr>
        <w:t xml:space="preserve"> we c</w:t>
      </w:r>
      <w:r w:rsidR="00785A1F">
        <w:rPr>
          <w:b/>
          <w:color w:val="FF0000"/>
        </w:rPr>
        <w:t>an provide a list of Freelance T</w:t>
      </w:r>
      <w:r w:rsidR="00B613D8">
        <w:rPr>
          <w:b/>
          <w:color w:val="FF0000"/>
        </w:rPr>
        <w:t>echnicians to choose from who are familiar with the space.</w:t>
      </w:r>
      <w:r w:rsidR="00B31DBB">
        <w:rPr>
          <w:b/>
          <w:color w:val="FF0000"/>
        </w:rPr>
        <w:t xml:space="preserve">  Lights cannot be focused, gelled, switched out, or otherwise altered in any way unless an experienced Lighting Designer is hired to perform said tasks.</w:t>
      </w:r>
    </w:p>
    <w:p w14:paraId="7B0CDEB6" w14:textId="77777777" w:rsidR="004A0855" w:rsidRDefault="004A0855" w:rsidP="004A0855">
      <w:pPr>
        <w:tabs>
          <w:tab w:val="left" w:pos="720"/>
        </w:tabs>
      </w:pPr>
    </w:p>
    <w:p w14:paraId="45F8F2D2" w14:textId="77777777" w:rsidR="00474031" w:rsidRPr="00D636F3" w:rsidRDefault="00B56A7E" w:rsidP="00841B9A">
      <w:pPr>
        <w:tabs>
          <w:tab w:val="left" w:pos="720"/>
        </w:tabs>
        <w:rPr>
          <w:b/>
          <w:u w:val="single"/>
        </w:rPr>
      </w:pPr>
      <w:r w:rsidRPr="00D636F3">
        <w:rPr>
          <w:b/>
          <w:u w:val="single"/>
        </w:rPr>
        <w:t>Items available to Rent</w:t>
      </w:r>
    </w:p>
    <w:p w14:paraId="7A88462A" w14:textId="77777777" w:rsidR="00474031" w:rsidRDefault="00474031" w:rsidP="00841B9A">
      <w:pPr>
        <w:tabs>
          <w:tab w:val="left" w:pos="720"/>
        </w:tabs>
        <w:rPr>
          <w:b/>
          <w:bCs/>
        </w:rPr>
      </w:pPr>
      <w:r>
        <w:t>Screen and projector:</w:t>
      </w:r>
    </w:p>
    <w:p w14:paraId="59AA8D22" w14:textId="77777777" w:rsidR="00DF15B3" w:rsidRDefault="00DF15B3" w:rsidP="00841B9A">
      <w:pPr>
        <w:tabs>
          <w:tab w:val="left" w:pos="720"/>
        </w:tabs>
      </w:pPr>
      <w:r>
        <w:t>Marley Dance Floor:</w:t>
      </w:r>
    </w:p>
    <w:p w14:paraId="1E8F6816" w14:textId="450AD184" w:rsidR="00B96451" w:rsidRDefault="00DF15B3" w:rsidP="00841B9A">
      <w:pPr>
        <w:tabs>
          <w:tab w:val="left" w:pos="720"/>
        </w:tabs>
      </w:pPr>
      <w:r>
        <w:t>Drapery</w:t>
      </w:r>
      <w:r w:rsidR="00D636F3">
        <w:t xml:space="preserve"> (See enclosed Inventory): </w:t>
      </w:r>
    </w:p>
    <w:p w14:paraId="6F3725DC" w14:textId="17F46502" w:rsidR="00D459C3" w:rsidRPr="00D459C3" w:rsidRDefault="00D459C3" w:rsidP="00D459C3">
      <w:pPr>
        <w:tabs>
          <w:tab w:val="left" w:pos="720"/>
        </w:tabs>
      </w:pPr>
      <w:r>
        <w:t>Piano (Baldwin Baby Grand):</w:t>
      </w:r>
    </w:p>
    <w:p w14:paraId="7E98E117" w14:textId="77777777" w:rsidR="00474031" w:rsidRPr="00751538" w:rsidRDefault="00474031" w:rsidP="00841B9A">
      <w:pPr>
        <w:tabs>
          <w:tab w:val="left" w:pos="720"/>
        </w:tabs>
        <w:rPr>
          <w:sz w:val="10"/>
          <w:szCs w:val="10"/>
        </w:rPr>
      </w:pPr>
    </w:p>
    <w:p w14:paraId="3A56D9FC" w14:textId="61CA6031" w:rsidR="00D636F3" w:rsidRPr="00785A1F" w:rsidRDefault="00B56A7E" w:rsidP="00B56A7E">
      <w:pPr>
        <w:tabs>
          <w:tab w:val="left" w:pos="720"/>
        </w:tabs>
        <w:rPr>
          <w:b/>
          <w:color w:val="FF0000"/>
        </w:rPr>
      </w:pPr>
      <w:r w:rsidRPr="00D636F3">
        <w:rPr>
          <w:b/>
          <w:u w:val="single"/>
        </w:rPr>
        <w:t>Schedule</w:t>
      </w:r>
      <w:r w:rsidR="00B613D8">
        <w:rPr>
          <w:b/>
        </w:rPr>
        <w:t xml:space="preserve"> </w:t>
      </w:r>
      <w:r w:rsidR="00B613D8" w:rsidRPr="000D129C">
        <w:rPr>
          <w:b/>
          <w:color w:val="FF0000"/>
        </w:rPr>
        <w:t>*</w:t>
      </w:r>
      <w:r w:rsidR="00D921C2">
        <w:rPr>
          <w:b/>
          <w:color w:val="FF0000"/>
        </w:rPr>
        <w:t xml:space="preserve">Amount of time needed </w:t>
      </w:r>
      <w:r w:rsidR="00A67FE5">
        <w:rPr>
          <w:b/>
          <w:color w:val="FF0000"/>
        </w:rPr>
        <w:t>per day and how the space will be utilized is needed to generate a quote.</w:t>
      </w:r>
    </w:p>
    <w:p w14:paraId="03A638B4" w14:textId="77777777" w:rsidR="00B56A7E" w:rsidRPr="00751538" w:rsidRDefault="00B56A7E" w:rsidP="00B56A7E">
      <w:pPr>
        <w:tabs>
          <w:tab w:val="left" w:pos="720"/>
        </w:tabs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7"/>
        <w:gridCol w:w="2621"/>
        <w:gridCol w:w="2708"/>
        <w:gridCol w:w="2684"/>
      </w:tblGrid>
      <w:tr w:rsidR="000D129C" w:rsidRPr="002B5F86" w14:paraId="59E0B7CA" w14:textId="77777777" w:rsidTr="000D129C">
        <w:tc>
          <w:tcPr>
            <w:tcW w:w="2831" w:type="dxa"/>
          </w:tcPr>
          <w:p w14:paraId="1ADA064B" w14:textId="77777777" w:rsidR="000D129C" w:rsidRPr="002B5F86" w:rsidRDefault="000D129C" w:rsidP="00B56A7E">
            <w:pPr>
              <w:tabs>
                <w:tab w:val="left" w:pos="720"/>
              </w:tabs>
              <w:jc w:val="center"/>
              <w:rPr>
                <w:b/>
                <w:sz w:val="18"/>
                <w:szCs w:val="18"/>
              </w:rPr>
            </w:pPr>
            <w:r w:rsidRPr="002B5F86">
              <w:rPr>
                <w:b/>
                <w:sz w:val="18"/>
                <w:szCs w:val="18"/>
              </w:rPr>
              <w:t>Details</w:t>
            </w:r>
          </w:p>
        </w:tc>
        <w:tc>
          <w:tcPr>
            <w:tcW w:w="2680" w:type="dxa"/>
          </w:tcPr>
          <w:p w14:paraId="174724EE" w14:textId="4D595FF8" w:rsidR="000D129C" w:rsidRPr="002B5F86" w:rsidRDefault="000D129C" w:rsidP="00B56A7E">
            <w:pPr>
              <w:tabs>
                <w:tab w:val="left" w:pos="720"/>
              </w:tabs>
              <w:jc w:val="center"/>
              <w:rPr>
                <w:b/>
                <w:sz w:val="18"/>
                <w:szCs w:val="18"/>
              </w:rPr>
            </w:pPr>
            <w:r w:rsidRPr="002B5F86">
              <w:rPr>
                <w:b/>
                <w:sz w:val="18"/>
                <w:szCs w:val="18"/>
              </w:rPr>
              <w:t>Date</w:t>
            </w:r>
          </w:p>
        </w:tc>
        <w:tc>
          <w:tcPr>
            <w:tcW w:w="2767" w:type="dxa"/>
          </w:tcPr>
          <w:p w14:paraId="393027DD" w14:textId="418C51FE" w:rsidR="000D129C" w:rsidRPr="002B5F86" w:rsidRDefault="00A67FE5" w:rsidP="00B56A7E">
            <w:pPr>
              <w:tabs>
                <w:tab w:val="left" w:pos="720"/>
              </w:tabs>
              <w:jc w:val="center"/>
              <w:rPr>
                <w:b/>
                <w:sz w:val="18"/>
                <w:szCs w:val="18"/>
              </w:rPr>
            </w:pPr>
            <w:r w:rsidRPr="002B5F86">
              <w:rPr>
                <w:b/>
                <w:sz w:val="18"/>
                <w:szCs w:val="18"/>
              </w:rPr>
              <w:t>Hours in Space</w:t>
            </w:r>
          </w:p>
        </w:tc>
        <w:tc>
          <w:tcPr>
            <w:tcW w:w="2738" w:type="dxa"/>
          </w:tcPr>
          <w:p w14:paraId="0776211B" w14:textId="07F75436" w:rsidR="000D129C" w:rsidRPr="002B5F86" w:rsidRDefault="00A67FE5" w:rsidP="00A67FE5">
            <w:pPr>
              <w:tabs>
                <w:tab w:val="left" w:pos="720"/>
              </w:tabs>
              <w:jc w:val="center"/>
              <w:rPr>
                <w:b/>
                <w:sz w:val="18"/>
                <w:szCs w:val="18"/>
              </w:rPr>
            </w:pPr>
            <w:r w:rsidRPr="002B5F86">
              <w:rPr>
                <w:b/>
                <w:sz w:val="18"/>
                <w:szCs w:val="18"/>
              </w:rPr>
              <w:t>Venue Purpose</w:t>
            </w:r>
          </w:p>
        </w:tc>
      </w:tr>
      <w:tr w:rsidR="000D129C" w:rsidRPr="002B5F86" w14:paraId="647CEB27" w14:textId="77777777" w:rsidTr="000D129C">
        <w:tc>
          <w:tcPr>
            <w:tcW w:w="2831" w:type="dxa"/>
          </w:tcPr>
          <w:p w14:paraId="1CF795F4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</w:rPr>
            </w:pPr>
            <w:r w:rsidRPr="002B5F86">
              <w:rPr>
                <w:sz w:val="18"/>
                <w:szCs w:val="18"/>
              </w:rPr>
              <w:t>Arrival / Load In</w:t>
            </w:r>
          </w:p>
        </w:tc>
        <w:tc>
          <w:tcPr>
            <w:tcW w:w="2680" w:type="dxa"/>
          </w:tcPr>
          <w:p w14:paraId="51535D9E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67" w:type="dxa"/>
          </w:tcPr>
          <w:p w14:paraId="614075C0" w14:textId="1F606D71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38" w:type="dxa"/>
          </w:tcPr>
          <w:p w14:paraId="00F224DD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</w:tr>
      <w:tr w:rsidR="000D129C" w:rsidRPr="002B5F86" w14:paraId="11EF33BD" w14:textId="77777777" w:rsidTr="000D129C">
        <w:tc>
          <w:tcPr>
            <w:tcW w:w="2831" w:type="dxa"/>
          </w:tcPr>
          <w:p w14:paraId="27563234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</w:rPr>
            </w:pPr>
            <w:r w:rsidRPr="002B5F86">
              <w:rPr>
                <w:sz w:val="18"/>
                <w:szCs w:val="18"/>
              </w:rPr>
              <w:t>Rehearsal / Sound Check</w:t>
            </w:r>
          </w:p>
        </w:tc>
        <w:tc>
          <w:tcPr>
            <w:tcW w:w="2680" w:type="dxa"/>
          </w:tcPr>
          <w:p w14:paraId="2F00291F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67" w:type="dxa"/>
          </w:tcPr>
          <w:p w14:paraId="30D0BD93" w14:textId="063B60E0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38" w:type="dxa"/>
          </w:tcPr>
          <w:p w14:paraId="53056B38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</w:tr>
      <w:tr w:rsidR="000D129C" w:rsidRPr="002B5F86" w14:paraId="69C64522" w14:textId="77777777" w:rsidTr="000D129C">
        <w:tc>
          <w:tcPr>
            <w:tcW w:w="2831" w:type="dxa"/>
          </w:tcPr>
          <w:p w14:paraId="20A09ED2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</w:rPr>
            </w:pPr>
            <w:r w:rsidRPr="002B5F86">
              <w:rPr>
                <w:sz w:val="18"/>
                <w:szCs w:val="18"/>
              </w:rPr>
              <w:t>House Opens</w:t>
            </w:r>
          </w:p>
        </w:tc>
        <w:tc>
          <w:tcPr>
            <w:tcW w:w="2680" w:type="dxa"/>
          </w:tcPr>
          <w:p w14:paraId="267A01CF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67" w:type="dxa"/>
          </w:tcPr>
          <w:p w14:paraId="4CF9AADE" w14:textId="3436697F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38" w:type="dxa"/>
          </w:tcPr>
          <w:p w14:paraId="211CD28E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</w:tr>
      <w:tr w:rsidR="000D129C" w:rsidRPr="002B5F86" w14:paraId="71A2B7DE" w14:textId="77777777" w:rsidTr="000D129C">
        <w:tc>
          <w:tcPr>
            <w:tcW w:w="2831" w:type="dxa"/>
          </w:tcPr>
          <w:p w14:paraId="7657285A" w14:textId="36666054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</w:rPr>
            </w:pPr>
            <w:r w:rsidRPr="002B5F86">
              <w:rPr>
                <w:sz w:val="18"/>
                <w:szCs w:val="18"/>
              </w:rPr>
              <w:t>Event</w:t>
            </w:r>
            <w:r w:rsidR="00A67FE5" w:rsidRPr="002B5F8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80" w:type="dxa"/>
          </w:tcPr>
          <w:p w14:paraId="00560EB6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67" w:type="dxa"/>
          </w:tcPr>
          <w:p w14:paraId="08B40055" w14:textId="31A41F6B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38" w:type="dxa"/>
          </w:tcPr>
          <w:p w14:paraId="7C7D6543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</w:tr>
      <w:tr w:rsidR="000D129C" w:rsidRPr="002B5F86" w14:paraId="4E9A2965" w14:textId="77777777" w:rsidTr="000D129C">
        <w:tc>
          <w:tcPr>
            <w:tcW w:w="2831" w:type="dxa"/>
          </w:tcPr>
          <w:p w14:paraId="0A74BBA9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</w:rPr>
            </w:pPr>
            <w:r w:rsidRPr="002B5F86">
              <w:rPr>
                <w:sz w:val="18"/>
                <w:szCs w:val="18"/>
              </w:rPr>
              <w:t>Load Out / Clean Up</w:t>
            </w:r>
          </w:p>
        </w:tc>
        <w:tc>
          <w:tcPr>
            <w:tcW w:w="2680" w:type="dxa"/>
          </w:tcPr>
          <w:p w14:paraId="25A88A58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67" w:type="dxa"/>
          </w:tcPr>
          <w:p w14:paraId="3B4FE72F" w14:textId="007F107F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38" w:type="dxa"/>
          </w:tcPr>
          <w:p w14:paraId="0364D709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</w:tr>
      <w:tr w:rsidR="000D129C" w:rsidRPr="002B5F86" w14:paraId="235F1CC0" w14:textId="77777777" w:rsidTr="000D129C">
        <w:tc>
          <w:tcPr>
            <w:tcW w:w="2831" w:type="dxa"/>
          </w:tcPr>
          <w:p w14:paraId="0B32D938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</w:rPr>
            </w:pPr>
            <w:r w:rsidRPr="002B5F86">
              <w:rPr>
                <w:sz w:val="18"/>
                <w:szCs w:val="18"/>
              </w:rPr>
              <w:t>Depart Venue</w:t>
            </w:r>
          </w:p>
        </w:tc>
        <w:tc>
          <w:tcPr>
            <w:tcW w:w="2680" w:type="dxa"/>
          </w:tcPr>
          <w:p w14:paraId="40DA74B1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67" w:type="dxa"/>
          </w:tcPr>
          <w:p w14:paraId="38C3DE6F" w14:textId="4DD0084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38" w:type="dxa"/>
          </w:tcPr>
          <w:p w14:paraId="4D391ECA" w14:textId="77777777" w:rsidR="000D129C" w:rsidRPr="002B5F86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</w:tr>
    </w:tbl>
    <w:p w14:paraId="072F9D4D" w14:textId="77777777" w:rsidR="00D933DB" w:rsidRDefault="00D933DB" w:rsidP="00841B9A">
      <w:pPr>
        <w:tabs>
          <w:tab w:val="left" w:pos="720"/>
        </w:tabs>
        <w:rPr>
          <w:u w:val="single"/>
        </w:rPr>
      </w:pPr>
    </w:p>
    <w:p w14:paraId="09DB5375" w14:textId="19F9C2EA" w:rsidR="00E4198C" w:rsidRPr="00AC1825" w:rsidRDefault="000D129C" w:rsidP="00E4198C">
      <w:pPr>
        <w:tabs>
          <w:tab w:val="left" w:pos="720"/>
        </w:tabs>
        <w:rPr>
          <w:b/>
          <w:u w:val="single"/>
        </w:rPr>
      </w:pPr>
      <w:r>
        <w:rPr>
          <w:b/>
          <w:u w:val="single"/>
        </w:rPr>
        <w:t>Internet</w:t>
      </w:r>
    </w:p>
    <w:p w14:paraId="1FE25F38" w14:textId="6082B025" w:rsidR="000D129C" w:rsidRDefault="00E4198C" w:rsidP="00841B9A">
      <w:pPr>
        <w:tabs>
          <w:tab w:val="left" w:pos="720"/>
        </w:tabs>
      </w:pPr>
      <w:r>
        <w:t>Will you be live streaming</w:t>
      </w:r>
      <w:r w:rsidR="00AC1825">
        <w:t>?</w:t>
      </w:r>
    </w:p>
    <w:p w14:paraId="38E1A3C8" w14:textId="608391E2" w:rsidR="00E4198C" w:rsidRDefault="00E4198C" w:rsidP="00841B9A">
      <w:pPr>
        <w:tabs>
          <w:tab w:val="left" w:pos="720"/>
        </w:tabs>
        <w:rPr>
          <w:i/>
        </w:rPr>
      </w:pPr>
      <w:r>
        <w:tab/>
      </w:r>
      <w:r w:rsidRPr="00E4198C">
        <w:rPr>
          <w:i/>
        </w:rPr>
        <w:t>Will you need an Ethernet port</w:t>
      </w:r>
      <w:r w:rsidR="00AC1825">
        <w:rPr>
          <w:i/>
        </w:rPr>
        <w:t>?</w:t>
      </w:r>
    </w:p>
    <w:p w14:paraId="59511AAD" w14:textId="77777777" w:rsidR="00E4198C" w:rsidRPr="00E4198C" w:rsidRDefault="00E4198C" w:rsidP="00841B9A">
      <w:pPr>
        <w:tabs>
          <w:tab w:val="left" w:pos="720"/>
        </w:tabs>
      </w:pPr>
    </w:p>
    <w:p w14:paraId="13816DAE" w14:textId="5BF38468" w:rsidR="00E4198C" w:rsidRPr="00E4198C" w:rsidRDefault="00E4198C" w:rsidP="00841B9A">
      <w:pPr>
        <w:tabs>
          <w:tab w:val="left" w:pos="720"/>
        </w:tabs>
        <w:rPr>
          <w:b/>
        </w:rPr>
      </w:pPr>
      <w:r w:rsidRPr="00E4198C">
        <w:rPr>
          <w:b/>
          <w:color w:val="FF0000"/>
        </w:rPr>
        <w:t>For security purposes, a</w:t>
      </w:r>
      <w:r>
        <w:rPr>
          <w:b/>
          <w:color w:val="FF0000"/>
        </w:rPr>
        <w:t xml:space="preserve"> name and email address</w:t>
      </w:r>
      <w:r w:rsidRPr="00E4198C">
        <w:rPr>
          <w:b/>
          <w:color w:val="FF0000"/>
        </w:rPr>
        <w:t xml:space="preserve"> must be submitted for each individual needing access to Wi-Fi</w:t>
      </w:r>
      <w:r w:rsidR="00D921C2">
        <w:rPr>
          <w:b/>
          <w:color w:val="FF0000"/>
        </w:rPr>
        <w:t xml:space="preserve"> no less than 10 days prior to the event</w:t>
      </w:r>
      <w:r w:rsidRPr="00E4198C">
        <w:rPr>
          <w:b/>
          <w:color w:val="FF0000"/>
        </w:rPr>
        <w:t>.  Last minute accommodations</w:t>
      </w:r>
      <w:r>
        <w:rPr>
          <w:b/>
          <w:color w:val="FF0000"/>
        </w:rPr>
        <w:t xml:space="preserve"> CANNOT</w:t>
      </w:r>
      <w:r w:rsidR="00D921C2">
        <w:rPr>
          <w:b/>
          <w:color w:val="FF0000"/>
        </w:rPr>
        <w:t xml:space="preserve"> be made.</w:t>
      </w:r>
    </w:p>
    <w:p w14:paraId="5AF18A13" w14:textId="77777777" w:rsidR="00474031" w:rsidRDefault="00474031" w:rsidP="00841B9A">
      <w:pPr>
        <w:tabs>
          <w:tab w:val="left" w:pos="720"/>
        </w:tabs>
      </w:pPr>
      <w:bookmarkStart w:id="0" w:name="_GoBack"/>
      <w:bookmarkEnd w:id="0"/>
    </w:p>
    <w:p w14:paraId="2D8561BE" w14:textId="360E4094" w:rsidR="00546E9C" w:rsidRPr="000D129C" w:rsidRDefault="00841B9A" w:rsidP="00841B9A">
      <w:pPr>
        <w:tabs>
          <w:tab w:val="left" w:pos="720"/>
        </w:tabs>
        <w:rPr>
          <w:b/>
          <w:u w:val="single"/>
        </w:rPr>
      </w:pPr>
      <w:r w:rsidRPr="000D129C">
        <w:rPr>
          <w:b/>
          <w:u w:val="single"/>
        </w:rPr>
        <w:t>Lobby Needs</w:t>
      </w:r>
    </w:p>
    <w:p w14:paraId="761ADFD2" w14:textId="77777777" w:rsidR="00474031" w:rsidRDefault="00474031" w:rsidP="00841B9A">
      <w:pPr>
        <w:tabs>
          <w:tab w:val="left" w:pos="720"/>
        </w:tabs>
        <w:rPr>
          <w:b/>
          <w:bCs/>
        </w:rPr>
      </w:pPr>
      <w:r>
        <w:t xml:space="preserve">Number of Tables: </w:t>
      </w:r>
    </w:p>
    <w:p w14:paraId="04BCBA94" w14:textId="166C8C9B" w:rsidR="00474031" w:rsidRDefault="00D459C3" w:rsidP="00841B9A">
      <w:pPr>
        <w:tabs>
          <w:tab w:val="left" w:pos="720"/>
        </w:tabs>
      </w:pPr>
      <w:r>
        <w:t>Number of Chairs</w:t>
      </w:r>
      <w:r w:rsidR="00946C4F">
        <w:t>:</w:t>
      </w:r>
    </w:p>
    <w:p w14:paraId="643F0CEF" w14:textId="77777777" w:rsidR="00D459C3" w:rsidRDefault="00D459C3" w:rsidP="00841B9A">
      <w:pPr>
        <w:tabs>
          <w:tab w:val="left" w:pos="720"/>
        </w:tabs>
      </w:pPr>
    </w:p>
    <w:p w14:paraId="61E01DE4" w14:textId="3CDCCEEF" w:rsidR="00D459C3" w:rsidRDefault="00D459C3" w:rsidP="00841B9A">
      <w:pPr>
        <w:tabs>
          <w:tab w:val="left" w:pos="720"/>
        </w:tabs>
        <w:rPr>
          <w:b/>
          <w:u w:val="single"/>
        </w:rPr>
      </w:pPr>
      <w:r>
        <w:rPr>
          <w:b/>
          <w:u w:val="single"/>
        </w:rPr>
        <w:t>Skylight Room Needs</w:t>
      </w:r>
    </w:p>
    <w:p w14:paraId="4A4E6746" w14:textId="2C5E8B7F" w:rsidR="00D459C3" w:rsidRDefault="00D459C3" w:rsidP="00841B9A">
      <w:pPr>
        <w:tabs>
          <w:tab w:val="left" w:pos="720"/>
        </w:tabs>
      </w:pPr>
      <w:r>
        <w:t>Number of Tables:</w:t>
      </w:r>
    </w:p>
    <w:p w14:paraId="318CED93" w14:textId="421A3ECF" w:rsidR="00D459C3" w:rsidRPr="00D459C3" w:rsidRDefault="00D459C3" w:rsidP="00841B9A">
      <w:pPr>
        <w:tabs>
          <w:tab w:val="left" w:pos="720"/>
        </w:tabs>
      </w:pPr>
      <w:r>
        <w:t>Number of Chairs:</w:t>
      </w:r>
    </w:p>
    <w:p w14:paraId="67BF8474" w14:textId="77777777" w:rsidR="00D459C3" w:rsidRPr="00D459C3" w:rsidRDefault="00D459C3" w:rsidP="00841B9A">
      <w:pPr>
        <w:tabs>
          <w:tab w:val="left" w:pos="720"/>
        </w:tabs>
        <w:rPr>
          <w:b/>
          <w:bCs/>
        </w:rPr>
      </w:pPr>
    </w:p>
    <w:p w14:paraId="788546E4" w14:textId="77777777" w:rsidR="00CF50B4" w:rsidRPr="000D129C" w:rsidRDefault="00474031" w:rsidP="00841B9A">
      <w:pPr>
        <w:tabs>
          <w:tab w:val="left" w:pos="720"/>
        </w:tabs>
        <w:rPr>
          <w:b/>
          <w:u w:val="single"/>
        </w:rPr>
      </w:pPr>
      <w:r w:rsidRPr="000D129C">
        <w:rPr>
          <w:b/>
          <w:u w:val="single"/>
        </w:rPr>
        <w:t>Box Office Questions</w:t>
      </w:r>
    </w:p>
    <w:p w14:paraId="2BFD888C" w14:textId="77777777" w:rsidR="00AD7F3D" w:rsidRPr="00AD7F3D" w:rsidRDefault="00AD7F3D" w:rsidP="00AD7F3D">
      <w:pPr>
        <w:tabs>
          <w:tab w:val="left" w:pos="720"/>
        </w:tabs>
      </w:pPr>
      <w:r w:rsidRPr="00AD7F3D">
        <w:t xml:space="preserve">Is your event </w:t>
      </w:r>
      <w:proofErr w:type="gramStart"/>
      <w:r w:rsidRPr="00AD7F3D">
        <w:t>ticketed:</w:t>
      </w:r>
      <w:proofErr w:type="gramEnd"/>
    </w:p>
    <w:p w14:paraId="386C361B" w14:textId="77777777" w:rsidR="00AD7F3D" w:rsidRPr="00AD7F3D" w:rsidRDefault="00AD7F3D" w:rsidP="00AD7F3D">
      <w:pPr>
        <w:tabs>
          <w:tab w:val="left" w:pos="720"/>
        </w:tabs>
      </w:pPr>
      <w:r w:rsidRPr="00AD7F3D">
        <w:t xml:space="preserve">Is your audience </w:t>
      </w:r>
      <w:proofErr w:type="gramStart"/>
      <w:r w:rsidRPr="00AD7F3D">
        <w:t>invited:</w:t>
      </w:r>
      <w:proofErr w:type="gramEnd"/>
    </w:p>
    <w:p w14:paraId="2A647C15" w14:textId="77777777" w:rsidR="00AD7F3D" w:rsidRPr="00AD7F3D" w:rsidRDefault="00AD7F3D" w:rsidP="00AD7F3D">
      <w:pPr>
        <w:tabs>
          <w:tab w:val="left" w:pos="720"/>
        </w:tabs>
      </w:pPr>
      <w:r w:rsidRPr="00AD7F3D">
        <w:t xml:space="preserve">Is your event </w:t>
      </w:r>
      <w:proofErr w:type="gramStart"/>
      <w:r w:rsidRPr="00AD7F3D">
        <w:t>private:</w:t>
      </w:r>
      <w:proofErr w:type="gramEnd"/>
    </w:p>
    <w:p w14:paraId="6BF8F609" w14:textId="77777777" w:rsidR="00AD7F3D" w:rsidRPr="00AD7F3D" w:rsidRDefault="00AD7F3D" w:rsidP="00AD7F3D">
      <w:pPr>
        <w:tabs>
          <w:tab w:val="left" w:pos="720"/>
        </w:tabs>
      </w:pPr>
      <w:r w:rsidRPr="00AD7F3D">
        <w:t>General Admission or Assigned seating:</w:t>
      </w:r>
    </w:p>
    <w:p w14:paraId="4903B141" w14:textId="77777777" w:rsidR="00AD7F3D" w:rsidRDefault="00AD7F3D" w:rsidP="00AD7F3D">
      <w:pPr>
        <w:tabs>
          <w:tab w:val="left" w:pos="720"/>
        </w:tabs>
      </w:pPr>
      <w:r w:rsidRPr="00AD7F3D">
        <w:t xml:space="preserve">Is your event </w:t>
      </w:r>
      <w:proofErr w:type="gramStart"/>
      <w:r w:rsidRPr="00AD7F3D">
        <w:t>free:</w:t>
      </w:r>
      <w:proofErr w:type="gramEnd"/>
    </w:p>
    <w:p w14:paraId="72779CAE" w14:textId="77777777" w:rsidR="00E4198C" w:rsidRDefault="00E4198C" w:rsidP="00AD7F3D">
      <w:pPr>
        <w:tabs>
          <w:tab w:val="left" w:pos="720"/>
        </w:tabs>
      </w:pPr>
    </w:p>
    <w:p w14:paraId="58D8174C" w14:textId="4F3881B2" w:rsidR="001C4D73" w:rsidRPr="001C4D73" w:rsidRDefault="001C4D73" w:rsidP="001C4D73">
      <w:pPr>
        <w:tabs>
          <w:tab w:val="left" w:pos="720"/>
        </w:tabs>
        <w:rPr>
          <w:b/>
          <w:u w:val="single"/>
        </w:rPr>
      </w:pPr>
      <w:r>
        <w:rPr>
          <w:b/>
          <w:u w:val="single"/>
        </w:rPr>
        <w:t>Drapery Inventory:</w:t>
      </w:r>
    </w:p>
    <w:p w14:paraId="7502A303" w14:textId="77777777" w:rsidR="001C4D73" w:rsidRPr="00F13EAD" w:rsidRDefault="001C4D73" w:rsidP="001C4D73">
      <w:pPr>
        <w:pStyle w:val="Default"/>
        <w:rPr>
          <w:sz w:val="22"/>
          <w:szCs w:val="22"/>
        </w:rPr>
      </w:pPr>
      <w:r w:rsidRPr="00F13EAD">
        <w:rPr>
          <w:sz w:val="22"/>
          <w:szCs w:val="22"/>
        </w:rPr>
        <w:t xml:space="preserve">(1) 18’ High X 40’ Wide; 100% cotton; natural; seamless muslin </w:t>
      </w:r>
      <w:proofErr w:type="spellStart"/>
      <w:r w:rsidRPr="00F13EAD">
        <w:rPr>
          <w:sz w:val="22"/>
          <w:szCs w:val="22"/>
        </w:rPr>
        <w:t>cyc</w:t>
      </w:r>
      <w:proofErr w:type="spellEnd"/>
      <w:r w:rsidRPr="00F13EAD">
        <w:rPr>
          <w:sz w:val="22"/>
          <w:szCs w:val="22"/>
        </w:rPr>
        <w:t xml:space="preserve">; webbing, grommets and tie on top 12” on center; pipe pocket with skirt in the bottom; sewn flat </w:t>
      </w:r>
    </w:p>
    <w:p w14:paraId="3C9F100C" w14:textId="77777777" w:rsidR="001C4D73" w:rsidRPr="00F13EAD" w:rsidRDefault="001C4D73" w:rsidP="001C4D73">
      <w:pPr>
        <w:tabs>
          <w:tab w:val="left" w:pos="720"/>
        </w:tabs>
      </w:pPr>
    </w:p>
    <w:p w14:paraId="1259E43D" w14:textId="0E87B053" w:rsidR="001C4D73" w:rsidRPr="00F13EAD" w:rsidRDefault="002B5F86" w:rsidP="001C4D73">
      <w:pPr>
        <w:tabs>
          <w:tab w:val="left" w:pos="720"/>
        </w:tabs>
        <w:rPr>
          <w:b/>
          <w:u w:val="single"/>
        </w:rPr>
      </w:pPr>
      <w:r w:rsidRPr="00C85FC1">
        <w:rPr>
          <w:b/>
          <w:u w:val="single"/>
        </w:rPr>
        <w:t>Projector</w:t>
      </w:r>
      <w:r>
        <w:rPr>
          <w:b/>
          <w:u w:val="single"/>
        </w:rPr>
        <w:t>/</w:t>
      </w:r>
      <w:r w:rsidR="001C4D73" w:rsidRPr="00F13EAD">
        <w:rPr>
          <w:b/>
          <w:u w:val="single"/>
        </w:rPr>
        <w:t xml:space="preserve">Screen </w:t>
      </w:r>
    </w:p>
    <w:p w14:paraId="42CA6665" w14:textId="13DDFDBD" w:rsidR="001C4D73" w:rsidRDefault="001C4D73" w:rsidP="001C4D73">
      <w:pPr>
        <w:tabs>
          <w:tab w:val="left" w:pos="720"/>
        </w:tabs>
      </w:pPr>
      <w:r w:rsidRPr="00F13EAD">
        <w:t xml:space="preserve">(1) </w:t>
      </w:r>
      <w:r w:rsidR="00FE0D71">
        <w:t>Large Electric, Lowered from Grid</w:t>
      </w:r>
      <w:r w:rsidR="002B5F86">
        <w:t xml:space="preserve"> (17’ – 6” high, 29’ – 6” wide)  </w:t>
      </w:r>
    </w:p>
    <w:p w14:paraId="34F77205" w14:textId="178C0ABD" w:rsidR="002B5F86" w:rsidRDefault="002B5F86" w:rsidP="001C4D73">
      <w:pPr>
        <w:tabs>
          <w:tab w:val="left" w:pos="720"/>
        </w:tabs>
      </w:pPr>
      <w:r>
        <w:t>(1) Mitsubishi Electric LCD Model XL5980U, AC 100-240V, 50/60Hz, 3.8 A.</w:t>
      </w:r>
    </w:p>
    <w:p w14:paraId="4387BE84" w14:textId="77777777" w:rsidR="00C85FC1" w:rsidRDefault="00C85FC1" w:rsidP="001C4D73">
      <w:pPr>
        <w:tabs>
          <w:tab w:val="left" w:pos="720"/>
        </w:tabs>
      </w:pPr>
    </w:p>
    <w:p w14:paraId="3D40CAB3" w14:textId="79AD1862" w:rsidR="00F51EEE" w:rsidRPr="00F13EAD" w:rsidRDefault="00F51EEE" w:rsidP="001C4D73">
      <w:pPr>
        <w:tabs>
          <w:tab w:val="left" w:pos="720"/>
        </w:tabs>
        <w:rPr>
          <w:b/>
          <w:u w:val="single"/>
        </w:rPr>
      </w:pPr>
      <w:r w:rsidRPr="00F13EAD">
        <w:rPr>
          <w:b/>
          <w:u w:val="single"/>
        </w:rPr>
        <w:t>Platforms</w:t>
      </w:r>
    </w:p>
    <w:p w14:paraId="4455924F" w14:textId="3C4AF70A" w:rsidR="00E11004" w:rsidRDefault="001C4D73" w:rsidP="00FE0D71">
      <w:pPr>
        <w:tabs>
          <w:tab w:val="left" w:pos="720"/>
        </w:tabs>
      </w:pPr>
      <w:r w:rsidRPr="00F13EAD">
        <w:t>(4) Wenger Platforms 4’-0” X 8’-0”</w:t>
      </w:r>
    </w:p>
    <w:p w14:paraId="22F3FD9F" w14:textId="77777777" w:rsidR="00FE0D71" w:rsidRPr="00FE0D71" w:rsidRDefault="00FE0D71" w:rsidP="00FE0D71">
      <w:pPr>
        <w:tabs>
          <w:tab w:val="left" w:pos="720"/>
        </w:tabs>
      </w:pPr>
    </w:p>
    <w:p w14:paraId="21DABD8A" w14:textId="5FA60CA1" w:rsidR="00E11004" w:rsidRDefault="00E11004" w:rsidP="00F51EEE">
      <w:pPr>
        <w:autoSpaceDE w:val="0"/>
        <w:autoSpaceDN w:val="0"/>
        <w:adjustRightInd w:val="0"/>
        <w:rPr>
          <w:rFonts w:cs="Calibri"/>
          <w:b/>
          <w:color w:val="000000"/>
          <w:u w:val="single"/>
        </w:rPr>
      </w:pPr>
      <w:r w:rsidRPr="00E11004">
        <w:rPr>
          <w:rFonts w:cs="Calibri"/>
          <w:b/>
          <w:color w:val="000000"/>
          <w:u w:val="single"/>
        </w:rPr>
        <w:t>Stage Extension</w:t>
      </w:r>
    </w:p>
    <w:p w14:paraId="003F70DB" w14:textId="48564F61" w:rsidR="00E11004" w:rsidRDefault="00B31DBB" w:rsidP="00F51EEE">
      <w:pPr>
        <w:autoSpaceDE w:val="0"/>
        <w:autoSpaceDN w:val="0"/>
        <w:adjustRightInd w:val="0"/>
        <w:rPr>
          <w:rFonts w:cs="Calibri"/>
          <w:color w:val="000000"/>
        </w:rPr>
      </w:pPr>
      <w:r>
        <w:rPr>
          <w:rFonts w:cs="Calibri"/>
          <w:color w:val="000000"/>
        </w:rPr>
        <w:t xml:space="preserve">10’-0” X 8’-0”  </w:t>
      </w:r>
    </w:p>
    <w:p w14:paraId="4121CA2F" w14:textId="77777777" w:rsidR="00B31DBB" w:rsidRPr="00E11004" w:rsidRDefault="00B31DBB" w:rsidP="00F51EEE">
      <w:pPr>
        <w:autoSpaceDE w:val="0"/>
        <w:autoSpaceDN w:val="0"/>
        <w:adjustRightInd w:val="0"/>
        <w:rPr>
          <w:rFonts w:cs="Calibri"/>
          <w:color w:val="000000"/>
        </w:rPr>
      </w:pPr>
    </w:p>
    <w:p w14:paraId="30D5CFD8" w14:textId="77777777" w:rsidR="001C4D73" w:rsidRPr="001C4D73" w:rsidRDefault="001C4D73" w:rsidP="001C4D73">
      <w:pPr>
        <w:tabs>
          <w:tab w:val="left" w:pos="720"/>
        </w:tabs>
        <w:rPr>
          <w:sz w:val="24"/>
          <w:szCs w:val="24"/>
        </w:rPr>
      </w:pPr>
    </w:p>
    <w:p w14:paraId="5A7A96BC" w14:textId="77777777" w:rsidR="00F51EEE" w:rsidRDefault="00F51EEE" w:rsidP="00AD7F3D">
      <w:pPr>
        <w:tabs>
          <w:tab w:val="left" w:pos="720"/>
        </w:tabs>
        <w:rPr>
          <w:b/>
          <w:u w:val="single"/>
        </w:rPr>
      </w:pPr>
    </w:p>
    <w:p w14:paraId="36D26EB0" w14:textId="77777777" w:rsidR="00586830" w:rsidRDefault="00586830" w:rsidP="00546E9C">
      <w:pPr>
        <w:tabs>
          <w:tab w:val="left" w:pos="720"/>
        </w:tabs>
        <w:rPr>
          <w:b/>
          <w:u w:val="single"/>
        </w:rPr>
      </w:pPr>
    </w:p>
    <w:p w14:paraId="41ED3805" w14:textId="77777777" w:rsidR="00586830" w:rsidRDefault="00586830" w:rsidP="00546E9C">
      <w:pPr>
        <w:tabs>
          <w:tab w:val="left" w:pos="720"/>
        </w:tabs>
        <w:rPr>
          <w:b/>
          <w:u w:val="single"/>
        </w:rPr>
      </w:pPr>
    </w:p>
    <w:p w14:paraId="6DB185FC" w14:textId="77777777" w:rsidR="00F13EAD" w:rsidRDefault="00F13EAD" w:rsidP="00546E9C">
      <w:pPr>
        <w:tabs>
          <w:tab w:val="left" w:pos="720"/>
        </w:tabs>
        <w:rPr>
          <w:b/>
          <w:sz w:val="24"/>
          <w:szCs w:val="24"/>
          <w:u w:val="single"/>
        </w:rPr>
      </w:pPr>
    </w:p>
    <w:p w14:paraId="05557F14" w14:textId="77777777" w:rsidR="00FE0D71" w:rsidRDefault="00FE0D71" w:rsidP="00546E9C">
      <w:pPr>
        <w:tabs>
          <w:tab w:val="left" w:pos="720"/>
        </w:tabs>
        <w:rPr>
          <w:b/>
          <w:sz w:val="24"/>
          <w:szCs w:val="24"/>
          <w:u w:val="single"/>
        </w:rPr>
      </w:pPr>
    </w:p>
    <w:p w14:paraId="75FE7A58" w14:textId="77777777" w:rsidR="00947F07" w:rsidRDefault="00947F07" w:rsidP="00546E9C">
      <w:pPr>
        <w:tabs>
          <w:tab w:val="left" w:pos="720"/>
        </w:tabs>
        <w:rPr>
          <w:b/>
          <w:sz w:val="24"/>
          <w:szCs w:val="24"/>
          <w:u w:val="single"/>
        </w:rPr>
      </w:pPr>
    </w:p>
    <w:p w14:paraId="3EA87AFA" w14:textId="77777777" w:rsidR="00947F07" w:rsidRDefault="00947F07" w:rsidP="00546E9C">
      <w:pPr>
        <w:tabs>
          <w:tab w:val="left" w:pos="720"/>
        </w:tabs>
        <w:rPr>
          <w:b/>
          <w:sz w:val="24"/>
          <w:szCs w:val="24"/>
          <w:u w:val="single"/>
        </w:rPr>
      </w:pPr>
    </w:p>
    <w:p w14:paraId="45180950" w14:textId="77777777" w:rsidR="00546E9C" w:rsidRPr="00F13EAD" w:rsidRDefault="00546E9C" w:rsidP="00546E9C">
      <w:pPr>
        <w:tabs>
          <w:tab w:val="left" w:pos="720"/>
        </w:tabs>
        <w:rPr>
          <w:b/>
          <w:sz w:val="24"/>
          <w:szCs w:val="24"/>
          <w:u w:val="single"/>
        </w:rPr>
      </w:pPr>
      <w:r w:rsidRPr="00F13EAD">
        <w:rPr>
          <w:b/>
          <w:sz w:val="24"/>
          <w:szCs w:val="24"/>
          <w:u w:val="single"/>
        </w:rPr>
        <w:t>Sound Inventory:</w:t>
      </w:r>
    </w:p>
    <w:p w14:paraId="462A1801" w14:textId="77777777" w:rsidR="00546E9C" w:rsidRPr="00546E9C" w:rsidRDefault="00546E9C" w:rsidP="00546E9C">
      <w:pPr>
        <w:tabs>
          <w:tab w:val="left" w:pos="720"/>
        </w:tabs>
      </w:pPr>
    </w:p>
    <w:p w14:paraId="57E7C550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1- Mackie 1604 – VLZ3 16-Channel 4-Bus Mixer </w:t>
      </w:r>
    </w:p>
    <w:p w14:paraId="71897DEE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60 dB gain range </w:t>
      </w:r>
    </w:p>
    <w:p w14:paraId="42B0F491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128.5 dB dynamic range </w:t>
      </w:r>
    </w:p>
    <w:p w14:paraId="19A3481A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+22 dB line input handling </w:t>
      </w:r>
    </w:p>
    <w:p w14:paraId="2811D6BA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Extended frequency response </w:t>
      </w:r>
    </w:p>
    <w:p w14:paraId="4F6769C6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Distortion under 0.0007% (20 Hz – 50 kHz) </w:t>
      </w:r>
    </w:p>
    <w:p w14:paraId="4D51A05A" w14:textId="77777777" w:rsidR="00546E9C" w:rsidRPr="00546E9C" w:rsidRDefault="00546E9C" w:rsidP="00546E9C">
      <w:pPr>
        <w:tabs>
          <w:tab w:val="left" w:pos="720"/>
        </w:tabs>
      </w:pPr>
      <w:r w:rsidRPr="00546E9C">
        <w:lastRenderedPageBreak/>
        <w:t xml:space="preserve">• Phantom power for condenser mics </w:t>
      </w:r>
    </w:p>
    <w:p w14:paraId="4F818B37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3-band EQ with </w:t>
      </w:r>
      <w:proofErr w:type="spellStart"/>
      <w:r w:rsidRPr="00546E9C">
        <w:t>sweepable</w:t>
      </w:r>
      <w:proofErr w:type="spellEnd"/>
      <w:r w:rsidRPr="00546E9C">
        <w:t xml:space="preserve"> midrange </w:t>
      </w:r>
    </w:p>
    <w:p w14:paraId="37C693C0" w14:textId="77777777" w:rsidR="00546E9C" w:rsidRPr="00546E9C" w:rsidRDefault="00546E9C" w:rsidP="00546E9C">
      <w:pPr>
        <w:tabs>
          <w:tab w:val="left" w:pos="720"/>
        </w:tabs>
      </w:pPr>
      <w:r w:rsidRPr="00546E9C">
        <w:t>• 18 dB/</w:t>
      </w:r>
      <w:proofErr w:type="spellStart"/>
      <w:r w:rsidRPr="00546E9C">
        <w:t>oct</w:t>
      </w:r>
      <w:proofErr w:type="spellEnd"/>
      <w:r w:rsidRPr="00546E9C">
        <w:t xml:space="preserve"> 75 Hz low-cut filter on mic input channels </w:t>
      </w:r>
    </w:p>
    <w:p w14:paraId="581EED43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Four aux sends, level, pan and solo and overload/mute </w:t>
      </w:r>
    </w:p>
    <w:p w14:paraId="35810C3E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LEDs on each channel </w:t>
      </w:r>
    </w:p>
    <w:p w14:paraId="32BF6564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Four stereo returns, eight direct outs and four group/bus outputs </w:t>
      </w:r>
    </w:p>
    <w:p w14:paraId="73A17003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1- Furman PL </w:t>
      </w:r>
      <w:proofErr w:type="gramStart"/>
      <w:r w:rsidRPr="00546E9C">
        <w:rPr>
          <w:b/>
          <w:bCs/>
        </w:rPr>
        <w:t>Plus</w:t>
      </w:r>
      <w:proofErr w:type="gramEnd"/>
      <w:r w:rsidRPr="00546E9C">
        <w:rPr>
          <w:b/>
          <w:bCs/>
        </w:rPr>
        <w:t xml:space="preserve"> Series 2 Power Amp </w:t>
      </w:r>
    </w:p>
    <w:p w14:paraId="13531642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1- Rane GQ 15 Graphic Equalizer </w:t>
      </w:r>
    </w:p>
    <w:p w14:paraId="75899C7E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>4- Mackie SRM 450 Speakers 1- Panasonic PT D6000 Projector</w:t>
      </w:r>
      <w:r w:rsidRPr="00546E9C">
        <w:t xml:space="preserve"> Brightness: 6,500 ANSI lumens </w:t>
      </w:r>
    </w:p>
    <w:p w14:paraId="3B4588A8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Contrast (Full On/Off): 2,000:1 </w:t>
      </w:r>
    </w:p>
    <w:p w14:paraId="75986AAC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Native Resolution: 1024x768 </w:t>
      </w:r>
    </w:p>
    <w:p w14:paraId="734139EC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1- Panasonic PT D6000 Projector (Continued) </w:t>
      </w:r>
    </w:p>
    <w:p w14:paraId="2858133D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Aspect Ratio: 4:3 (XGA) </w:t>
      </w:r>
    </w:p>
    <w:p w14:paraId="55E6D26A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Video Modes: 720p, 1080i, 1080p/60, 1080p/24, 1080p/25, 1080p/30, 1080p/50, 1035i, 525i, 525p, </w:t>
      </w:r>
    </w:p>
    <w:p w14:paraId="132322BF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576i, 576p, 625i, 625p, 1125i, 480p, 480i </w:t>
      </w:r>
    </w:p>
    <w:p w14:paraId="45F8C4FD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Connection Panel: S-Video, VGA In (Dsub-15pin), DVI Digital Input, RGB In (BNC), Composite (BNC) Network (RJ-45), RS232 (DB-9pin) </w:t>
      </w:r>
    </w:p>
    <w:p w14:paraId="73AA0250" w14:textId="23766840" w:rsidR="00546E9C" w:rsidRPr="00546E9C" w:rsidRDefault="00101299" w:rsidP="00546E9C">
      <w:pPr>
        <w:tabs>
          <w:tab w:val="left" w:pos="720"/>
        </w:tabs>
      </w:pPr>
      <w:r>
        <w:rPr>
          <w:b/>
          <w:bCs/>
        </w:rPr>
        <w:t>1</w:t>
      </w:r>
      <w:r w:rsidR="00546E9C" w:rsidRPr="00546E9C">
        <w:rPr>
          <w:b/>
          <w:bCs/>
        </w:rPr>
        <w:t xml:space="preserve">- Podium Mics </w:t>
      </w:r>
    </w:p>
    <w:p w14:paraId="5C27A02F" w14:textId="20166C0A" w:rsidR="00546E9C" w:rsidRPr="00546E9C" w:rsidRDefault="00101299" w:rsidP="00546E9C">
      <w:pPr>
        <w:tabs>
          <w:tab w:val="left" w:pos="720"/>
        </w:tabs>
      </w:pPr>
      <w:r>
        <w:rPr>
          <w:b/>
          <w:bCs/>
        </w:rPr>
        <w:t>2</w:t>
      </w:r>
      <w:r w:rsidR="00546E9C" w:rsidRPr="00546E9C">
        <w:rPr>
          <w:b/>
          <w:bCs/>
        </w:rPr>
        <w:t xml:space="preserve">- Shure SM 58 Wireless Handheld Mics </w:t>
      </w:r>
    </w:p>
    <w:p w14:paraId="77392547" w14:textId="7D64A998" w:rsidR="00546E9C" w:rsidRPr="00546E9C" w:rsidRDefault="00284128" w:rsidP="00546E9C">
      <w:pPr>
        <w:tabs>
          <w:tab w:val="left" w:pos="720"/>
        </w:tabs>
      </w:pPr>
      <w:r>
        <w:rPr>
          <w:b/>
          <w:bCs/>
        </w:rPr>
        <w:t>2</w:t>
      </w:r>
      <w:r w:rsidR="00546E9C" w:rsidRPr="00546E9C">
        <w:rPr>
          <w:b/>
          <w:bCs/>
        </w:rPr>
        <w:t xml:space="preserve">- Shure ULX Lapel Mics </w:t>
      </w:r>
    </w:p>
    <w:p w14:paraId="66581ECF" w14:textId="20887306" w:rsidR="00546E9C" w:rsidRPr="00546E9C" w:rsidRDefault="00284128" w:rsidP="00546E9C">
      <w:pPr>
        <w:tabs>
          <w:tab w:val="left" w:pos="720"/>
        </w:tabs>
      </w:pPr>
      <w:r>
        <w:rPr>
          <w:b/>
          <w:bCs/>
        </w:rPr>
        <w:t>4</w:t>
      </w:r>
      <w:r w:rsidR="00546E9C" w:rsidRPr="00546E9C">
        <w:rPr>
          <w:b/>
          <w:bCs/>
        </w:rPr>
        <w:t xml:space="preserve">- Shure ULX P4 Wireless Receivers (2 in ERH, 2 in NT &amp; 2 in Loft) </w:t>
      </w:r>
    </w:p>
    <w:p w14:paraId="5DA2DB84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1- Crown PCC 130 Piano Mic </w:t>
      </w:r>
    </w:p>
    <w:p w14:paraId="4BCC3B82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3- DI Boxes </w:t>
      </w:r>
    </w:p>
    <w:p w14:paraId="7513BAEC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1- </w:t>
      </w:r>
      <w:proofErr w:type="spellStart"/>
      <w:r w:rsidRPr="00546E9C">
        <w:rPr>
          <w:b/>
          <w:bCs/>
        </w:rPr>
        <w:t>Hartke</w:t>
      </w:r>
      <w:proofErr w:type="spellEnd"/>
      <w:r w:rsidRPr="00546E9C">
        <w:rPr>
          <w:b/>
          <w:bCs/>
        </w:rPr>
        <w:t xml:space="preserve"> HA 1200 Bass Amp </w:t>
      </w:r>
    </w:p>
    <w:p w14:paraId="10F6E1A1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4- 1’ table stands </w:t>
      </w:r>
    </w:p>
    <w:p w14:paraId="6A3A948F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3- 4” table stands </w:t>
      </w:r>
    </w:p>
    <w:p w14:paraId="64621F31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1- Boom table stand (for amp, kick drum, </w:t>
      </w:r>
      <w:proofErr w:type="spellStart"/>
      <w:r w:rsidRPr="00546E9C">
        <w:rPr>
          <w:b/>
          <w:bCs/>
        </w:rPr>
        <w:t>etc</w:t>
      </w:r>
      <w:proofErr w:type="spellEnd"/>
      <w:r w:rsidRPr="00546E9C">
        <w:rPr>
          <w:b/>
          <w:bCs/>
        </w:rPr>
        <w:t xml:space="preserve">…) </w:t>
      </w:r>
    </w:p>
    <w:p w14:paraId="23539490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>11- Straight Mic Stands</w:t>
      </w:r>
    </w:p>
    <w:p w14:paraId="0A18192F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7- Boom Mic Stands </w:t>
      </w:r>
    </w:p>
    <w:p w14:paraId="598AE7EE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5- SM 57 Mics </w:t>
      </w:r>
    </w:p>
    <w:p w14:paraId="40F076B8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7- SM 58 Mics </w:t>
      </w:r>
    </w:p>
    <w:p w14:paraId="640741D7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2- PG 58 Mics </w:t>
      </w:r>
    </w:p>
    <w:p w14:paraId="0575BC83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3 </w:t>
      </w:r>
      <w:proofErr w:type="spellStart"/>
      <w:r w:rsidRPr="00546E9C">
        <w:rPr>
          <w:b/>
          <w:bCs/>
        </w:rPr>
        <w:t>Nady</w:t>
      </w:r>
      <w:proofErr w:type="spellEnd"/>
      <w:r w:rsidRPr="00546E9C">
        <w:rPr>
          <w:b/>
          <w:bCs/>
        </w:rPr>
        <w:t xml:space="preserve"> PM-200A Powered Stage Monitors </w:t>
      </w:r>
    </w:p>
    <w:p w14:paraId="10CD942E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1- Clear-Com MS-702 2 Channel Main Station </w:t>
      </w:r>
    </w:p>
    <w:p w14:paraId="39BA7118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6- Clear-Com CC-95 Single Muff Headsets </w:t>
      </w:r>
    </w:p>
    <w:p w14:paraId="40916B07" w14:textId="77777777" w:rsidR="00546E9C" w:rsidRPr="00546E9C" w:rsidRDefault="00546E9C" w:rsidP="00546E9C">
      <w:pPr>
        <w:tabs>
          <w:tab w:val="left" w:pos="720"/>
        </w:tabs>
        <w:rPr>
          <w:b/>
          <w:u w:val="single"/>
        </w:rPr>
      </w:pPr>
      <w:r w:rsidRPr="00546E9C">
        <w:rPr>
          <w:b/>
          <w:bCs/>
        </w:rPr>
        <w:t>4- Clear-Com 501 Single Channel Belt Packs</w:t>
      </w:r>
    </w:p>
    <w:p w14:paraId="2DB3D95D" w14:textId="7792D5C2" w:rsidR="00D37833" w:rsidRDefault="000108D7" w:rsidP="00B56A7E">
      <w:pPr>
        <w:tabs>
          <w:tab w:val="left" w:pos="720"/>
        </w:tabs>
      </w:pPr>
      <w:r>
        <w:t>*</w:t>
      </w:r>
      <w:r w:rsidR="006B16F2">
        <w:t>All BPAC</w:t>
      </w:r>
      <w:r>
        <w:t xml:space="preserve"> sound </w:t>
      </w:r>
      <w:r w:rsidR="00284128">
        <w:t xml:space="preserve">equipment is </w:t>
      </w:r>
      <w:r>
        <w:t>subject to availability</w:t>
      </w:r>
    </w:p>
    <w:sectPr w:rsidR="00D37833" w:rsidSect="00946C4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DE3165"/>
    <w:multiLevelType w:val="hybridMultilevel"/>
    <w:tmpl w:val="3892BA6A"/>
    <w:lvl w:ilvl="0" w:tplc="174AF1A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586F3B"/>
    <w:multiLevelType w:val="hybridMultilevel"/>
    <w:tmpl w:val="8CB0AB3C"/>
    <w:lvl w:ilvl="0" w:tplc="B5BA25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031"/>
    <w:rsid w:val="000108D7"/>
    <w:rsid w:val="00080FDA"/>
    <w:rsid w:val="000D129C"/>
    <w:rsid w:val="00101299"/>
    <w:rsid w:val="001B469A"/>
    <w:rsid w:val="001C4D73"/>
    <w:rsid w:val="00284128"/>
    <w:rsid w:val="002B5F86"/>
    <w:rsid w:val="0039144D"/>
    <w:rsid w:val="00474031"/>
    <w:rsid w:val="004A0855"/>
    <w:rsid w:val="004B22D0"/>
    <w:rsid w:val="00546E9C"/>
    <w:rsid w:val="00586830"/>
    <w:rsid w:val="006B16F2"/>
    <w:rsid w:val="00751538"/>
    <w:rsid w:val="00785A1F"/>
    <w:rsid w:val="00841B9A"/>
    <w:rsid w:val="00843582"/>
    <w:rsid w:val="008945F0"/>
    <w:rsid w:val="008E046F"/>
    <w:rsid w:val="0090069C"/>
    <w:rsid w:val="009372A1"/>
    <w:rsid w:val="00946C4F"/>
    <w:rsid w:val="00947F07"/>
    <w:rsid w:val="00A574F1"/>
    <w:rsid w:val="00A67FE5"/>
    <w:rsid w:val="00A71F0D"/>
    <w:rsid w:val="00AC1825"/>
    <w:rsid w:val="00AD7F3D"/>
    <w:rsid w:val="00B06AD8"/>
    <w:rsid w:val="00B31DBB"/>
    <w:rsid w:val="00B56A7E"/>
    <w:rsid w:val="00B613D8"/>
    <w:rsid w:val="00B96451"/>
    <w:rsid w:val="00C85FC1"/>
    <w:rsid w:val="00CF50B4"/>
    <w:rsid w:val="00D37833"/>
    <w:rsid w:val="00D459C3"/>
    <w:rsid w:val="00D636F3"/>
    <w:rsid w:val="00D921C2"/>
    <w:rsid w:val="00D933DB"/>
    <w:rsid w:val="00DE1DE5"/>
    <w:rsid w:val="00DF15B3"/>
    <w:rsid w:val="00E11004"/>
    <w:rsid w:val="00E21928"/>
    <w:rsid w:val="00E4198C"/>
    <w:rsid w:val="00E42EE5"/>
    <w:rsid w:val="00E90B93"/>
    <w:rsid w:val="00F13EAD"/>
    <w:rsid w:val="00F20D82"/>
    <w:rsid w:val="00F51EEE"/>
    <w:rsid w:val="00F82DF6"/>
    <w:rsid w:val="00F942FB"/>
    <w:rsid w:val="00FE0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FB5BA"/>
  <w15:docId w15:val="{FEC79F27-42F4-4AE1-A61E-380037379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031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74031"/>
    <w:rPr>
      <w:color w:val="0000FF"/>
      <w:u w:val="single"/>
    </w:rPr>
  </w:style>
  <w:style w:type="table" w:styleId="TableGrid">
    <w:name w:val="Table Grid"/>
    <w:basedOn w:val="TableNormal"/>
    <w:uiPriority w:val="59"/>
    <w:rsid w:val="00474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0B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B9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419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C4D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8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E2D59-4488-4F83-9B38-FD8298F85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Baruch College</Company>
  <LinksUpToDate>false</LinksUpToDate>
  <CharactersWithSpaces>3977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Baruch College</dc:creator>
  <cp:lastModifiedBy>Angela Lianzo</cp:lastModifiedBy>
  <cp:revision>9</cp:revision>
  <cp:lastPrinted>2017-07-13T16:28:00Z</cp:lastPrinted>
  <dcterms:created xsi:type="dcterms:W3CDTF">2017-07-24T20:44:00Z</dcterms:created>
  <dcterms:modified xsi:type="dcterms:W3CDTF">2018-11-14T21:15:00Z</dcterms:modified>
</cp:coreProperties>
</file>