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B91A" w14:textId="6D9C4E04" w:rsidR="009E4AFF" w:rsidRDefault="009E4AFF" w:rsidP="009E4AF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hd w:val="clear" w:color="auto" w:fill="FFFFFF"/>
        </w:rPr>
        <w:t>BES Business Overview - </w:t>
      </w:r>
      <w:r>
        <w:rPr>
          <w:rStyle w:val="normaltextrun"/>
          <w:rFonts w:ascii="Aptos" w:hAnsi="Aptos" w:cs="Segoe UI"/>
          <w:b/>
          <w:bCs/>
        </w:rPr>
        <w:t>Social Media Posts</w:t>
      </w:r>
      <w:r>
        <w:rPr>
          <w:rStyle w:val="scxw194937722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June 2026</w:t>
      </w:r>
      <w:r>
        <w:rPr>
          <w:rStyle w:val="eop"/>
          <w:rFonts w:ascii="Aptos" w:hAnsi="Aptos" w:cs="Segoe UI"/>
        </w:rPr>
        <w:t> </w:t>
      </w:r>
    </w:p>
    <w:p w14:paraId="03C9DB6A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BFBFBF"/>
          <w:sz w:val="18"/>
          <w:szCs w:val="18"/>
        </w:rPr>
        <w:t> </w:t>
      </w:r>
    </w:p>
    <w:p w14:paraId="71F31120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BFBFBF"/>
        </w:rPr>
        <w:t>1 -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General Business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scxw194937722"/>
          <w:rFonts w:ascii="Aptos" w:hAnsi="Aptos" w:cs="Segoe UI"/>
          <w:color w:val="BFBFBF"/>
        </w:rPr>
        <w:t> </w:t>
      </w:r>
      <w:r>
        <w:rPr>
          <w:rFonts w:ascii="Aptos" w:hAnsi="Aptos" w:cs="Segoe UI"/>
          <w:color w:val="BFBFBF"/>
        </w:rPr>
        <w:br/>
      </w:r>
      <w:r>
        <w:rPr>
          <w:rStyle w:val="normaltextrun"/>
          <w:rFonts w:ascii="Aptos" w:hAnsi="Aptos" w:cs="Segoe UI"/>
        </w:rPr>
        <w:t>Bright Energy Solutions® helps businesses reduce upfront project costs and lower monthly energy expenses through rebates on lighting, HVAC systems, electric equipment and more.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Lower costs. Bigger savings. Stronger bottom line.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14E4EB7E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Visit</w:t>
      </w:r>
      <w:r>
        <w:rPr>
          <w:rStyle w:val="normaltextrun"/>
          <w:rFonts w:ascii="Arial" w:hAnsi="Arial" w:cs="Arial"/>
        </w:rPr>
        <w:t> </w:t>
      </w:r>
      <w:hyperlink r:id="rId4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to learn more.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2D2B05C9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#Rebates #EnergySavings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6689AEA8" w14:textId="0DBA7222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94937722"/>
        </w:rPr>
        <w:t> </w:t>
      </w:r>
      <w:r>
        <w:br/>
      </w:r>
      <w:r>
        <w:rPr>
          <w:rStyle w:val="normaltextrun"/>
          <w:rFonts w:ascii="Aptos" w:hAnsi="Aptos" w:cs="Segoe UI"/>
          <w:color w:val="BFBFBF"/>
        </w:rPr>
        <w:t>2 -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Electric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forklift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eop"/>
          <w:rFonts w:ascii="Aptos" w:hAnsi="Aptos" w:cs="Segoe UI"/>
          <w:color w:val="BFBFBF"/>
        </w:rPr>
        <w:t> </w:t>
      </w:r>
    </w:p>
    <w:p w14:paraId="4AFE5D8A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Bright Energy Solutions® offers rebates for electric forklifts and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tow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tractors that can help reduce upgrade costs and lower long-term energy expenses for your operation.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1B57504D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Save now and power smarter at</w:t>
      </w:r>
      <w:r>
        <w:rPr>
          <w:rStyle w:val="normaltextrun"/>
          <w:rFonts w:ascii="Arial" w:hAnsi="Arial" w:cs="Arial"/>
        </w:rPr>
        <w:t> </w:t>
      </w:r>
      <w:hyperlink r:id="rId5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ptos" w:hAnsi="Aptos" w:cs="Segoe UI"/>
        </w:rPr>
        <w:t>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2A783C5D" w14:textId="321DD420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#EnergySavings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#Rebates</w:t>
      </w:r>
      <w:r>
        <w:rPr>
          <w:rStyle w:val="normaltextrun"/>
          <w:rFonts w:ascii="Arial" w:hAnsi="Arial" w:cs="Arial"/>
        </w:rPr>
        <w:t> </w:t>
      </w:r>
      <w:r>
        <w:rPr>
          <w:rStyle w:val="scxw194937722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1B086A3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BFBFBF"/>
        </w:rPr>
        <w:t>3-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Industrial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kitchen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eop"/>
          <w:rFonts w:ascii="Aptos" w:hAnsi="Aptos" w:cs="Segoe UI"/>
          <w:color w:val="BFBFBF"/>
        </w:rPr>
        <w:t> </w:t>
      </w:r>
    </w:p>
    <w:p w14:paraId="4C2A06A9" w14:textId="098F7B9C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Is your business’</w:t>
      </w:r>
      <w:r w:rsidR="001A5BD8">
        <w:rPr>
          <w:rStyle w:val="normaltextrun"/>
          <w:rFonts w:ascii="Aptos" w:hAnsi="Aptos" w:cs="Segoe UI"/>
        </w:rPr>
        <w:t>s</w:t>
      </w:r>
      <w:r>
        <w:rPr>
          <w:rStyle w:val="normaltextrun"/>
          <w:rFonts w:ascii="Aptos" w:hAnsi="Aptos" w:cs="Segoe UI"/>
        </w:rPr>
        <w:t> kitchen equipment working overtime on your energy bill?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034E6D5F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Bright Energy Solutions® rebates can help businesses save on commercial refrigeration and food service equipment upgrades that improve efficiency and help boost the bottom line.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72C67F2B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See how your business can save at</w:t>
      </w:r>
      <w:r>
        <w:rPr>
          <w:rStyle w:val="normaltextrun"/>
          <w:rFonts w:ascii="Arial" w:hAnsi="Arial" w:cs="Arial"/>
        </w:rPr>
        <w:t> </w:t>
      </w:r>
      <w:hyperlink r:id="rId6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ptos" w:hAnsi="Aptos" w:cs="Segoe UI"/>
        </w:rPr>
        <w:t>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3E93CBD8" w14:textId="026B8F72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#EnergySavings #Rebates</w:t>
      </w:r>
      <w:r>
        <w:rPr>
          <w:rStyle w:val="normaltextrun"/>
          <w:rFonts w:ascii="Arial" w:hAnsi="Arial" w:cs="Arial"/>
        </w:rPr>
        <w:t>  </w:t>
      </w:r>
      <w:r>
        <w:rPr>
          <w:rStyle w:val="scxw194937722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46FFFE47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BFBFBF"/>
        </w:rPr>
        <w:t>4 -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Lighting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upgrade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eop"/>
          <w:rFonts w:ascii="Aptos" w:hAnsi="Aptos" w:cs="Segoe UI"/>
          <w:color w:val="BFBFBF"/>
        </w:rPr>
        <w:t> </w:t>
      </w:r>
    </w:p>
    <w:p w14:paraId="65CAB757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A lighting upgrade could mean bigger savings for your business.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ple Color Emoji" w:hAnsi="Apple Color Emoji" w:cs="Segoe UI"/>
        </w:rPr>
        <w:t>💡</w:t>
      </w:r>
      <w:r>
        <w:rPr>
          <w:rStyle w:val="normaltextrun"/>
          <w:rFonts w:ascii="Cambria" w:hAnsi="Cambria" w:cs="Segoe UI"/>
        </w:rPr>
        <w:t> </w:t>
      </w:r>
      <w:r>
        <w:rPr>
          <w:rStyle w:val="eop"/>
          <w:rFonts w:ascii="Cambria" w:hAnsi="Cambria" w:cs="Segoe UI"/>
        </w:rPr>
        <w:t> </w:t>
      </w:r>
    </w:p>
    <w:p w14:paraId="2CE884BC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Bright Energy Solutions® offers rebates for new </w:t>
      </w:r>
      <w:r w:rsidRPr="009E4AFF">
        <w:rPr>
          <w:rStyle w:val="normaltextrun"/>
          <w:rFonts w:ascii="Aptos" w:hAnsi="Aptos" w:cs="Segoe UI"/>
        </w:rPr>
        <w:t>construction </w:t>
      </w:r>
      <w:r>
        <w:rPr>
          <w:rStyle w:val="normaltextrun"/>
          <w:rFonts w:ascii="Aptos" w:hAnsi="Aptos" w:cs="Segoe UI"/>
        </w:rPr>
        <w:t>and retrofit lighting projects that can help lower energy costs, improve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efficiency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and put more money back into your bottom line.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6F38EAFF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Learn more at</w:t>
      </w:r>
      <w:r>
        <w:rPr>
          <w:rStyle w:val="normaltextrun"/>
          <w:rFonts w:ascii="Arial" w:hAnsi="Arial" w:cs="Arial"/>
        </w:rPr>
        <w:t> </w:t>
      </w:r>
      <w:hyperlink r:id="rId7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ptos" w:hAnsi="Aptos" w:cs="Segoe UI"/>
        </w:rPr>
        <w:t>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759C3C82" w14:textId="617D4294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#EnergySavings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#Rebates</w:t>
      </w:r>
      <w:r>
        <w:rPr>
          <w:rStyle w:val="normaltextrun"/>
          <w:rFonts w:ascii="Arial" w:hAnsi="Arial" w:cs="Arial"/>
        </w:rPr>
        <w:t> </w:t>
      </w:r>
      <w:r>
        <w:rPr>
          <w:rStyle w:val="scxw194937722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scxw194937722"/>
        </w:rPr>
        <w:t> </w:t>
      </w:r>
    </w:p>
    <w:p w14:paraId="05CA3B72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BFBFBF"/>
        </w:rPr>
        <w:t>5 -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normaltextrun"/>
          <w:rFonts w:ascii="Aptos" w:hAnsi="Aptos" w:cs="Segoe UI"/>
          <w:color w:val="BFBFBF"/>
        </w:rPr>
        <w:t>General Business</w:t>
      </w:r>
      <w:r>
        <w:rPr>
          <w:rStyle w:val="normaltextrun"/>
          <w:rFonts w:ascii="Arial" w:hAnsi="Arial" w:cs="Arial"/>
          <w:color w:val="BFBFBF"/>
        </w:rPr>
        <w:t> </w:t>
      </w:r>
      <w:r>
        <w:rPr>
          <w:rStyle w:val="eop"/>
          <w:rFonts w:ascii="Aptos" w:hAnsi="Aptos" w:cs="Segoe UI"/>
          <w:color w:val="BFBFBF"/>
        </w:rPr>
        <w:t> </w:t>
      </w:r>
    </w:p>
    <w:p w14:paraId="3A572D67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When businesses save money, communities grow stronger.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That’s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why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  <w:b/>
          <w:bCs/>
          <w:color w:val="FF0000"/>
        </w:rPr>
        <w:t>&lt;&lt;Utility Name&gt;&gt;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and Bright Energy Solutions® offer rebates that help local businesses improve efficiency, lower operating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costs</w:t>
      </w:r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ptos" w:hAnsi="Aptos" w:cs="Segoe UI"/>
        </w:rPr>
        <w:t>and reinvest savings back into their operations.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3D75899B" w14:textId="77777777" w:rsid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Find rebate opportunities for your business at</w:t>
      </w:r>
      <w:r>
        <w:rPr>
          <w:rStyle w:val="normaltextrun"/>
          <w:rFonts w:ascii="Arial" w:hAnsi="Arial" w:cs="Arial"/>
        </w:rPr>
        <w:t> </w:t>
      </w:r>
      <w:hyperlink r:id="rId8" w:tgtFrame="_blank" w:history="1">
        <w:r>
          <w:rPr>
            <w:rStyle w:val="normaltextrun"/>
            <w:rFonts w:ascii="Aptos" w:hAnsi="Aptos" w:cs="Segoe UI"/>
            <w:color w:val="0000FF"/>
            <w:u w:val="single"/>
          </w:rPr>
          <w:t>brightenergysolutions.com</w:t>
        </w:r>
      </w:hyperlink>
      <w:r>
        <w:rPr>
          <w:rStyle w:val="normaltextrun"/>
          <w:rFonts w:ascii="Aptos" w:hAnsi="Aptos" w:cs="Segoe UI"/>
        </w:rPr>
        <w:t>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Aptos" w:hAnsi="Aptos" w:cs="Segoe UI"/>
        </w:rPr>
        <w:t> </w:t>
      </w:r>
    </w:p>
    <w:p w14:paraId="51A06BA0" w14:textId="560FE729" w:rsidR="00DA5434" w:rsidRPr="009E4AFF" w:rsidRDefault="009E4AFF" w:rsidP="009E4AFF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#Rebates</w:t>
      </w:r>
      <w:r>
        <w:rPr>
          <w:rStyle w:val="normaltextrun"/>
          <w:rFonts w:ascii="Arial" w:hAnsi="Arial" w:cs="Arial"/>
        </w:rPr>
        <w:t> </w:t>
      </w:r>
    </w:p>
    <w:sectPr w:rsidR="00DA5434" w:rsidRPr="009E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F"/>
    <w:rsid w:val="001A5BD8"/>
    <w:rsid w:val="008B6E72"/>
    <w:rsid w:val="009E4AFF"/>
    <w:rsid w:val="00C505B8"/>
    <w:rsid w:val="00D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463CF"/>
  <w15:chartTrackingRefBased/>
  <w15:docId w15:val="{A0C4A7C9-D7CC-1D48-AB7F-FF00355C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AF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E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E4AFF"/>
  </w:style>
  <w:style w:type="character" w:customStyle="1" w:styleId="scxw194937722">
    <w:name w:val="scxw194937722"/>
    <w:basedOn w:val="DefaultParagraphFont"/>
    <w:rsid w:val="009E4AFF"/>
  </w:style>
  <w:style w:type="character" w:customStyle="1" w:styleId="eop">
    <w:name w:val="eop"/>
    <w:basedOn w:val="DefaultParagraphFont"/>
    <w:rsid w:val="009E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ghtenergysolution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rightenergysolution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ightenergysolutions.com/" TargetMode="External"/><Relationship Id="rId5" Type="http://schemas.openxmlformats.org/officeDocument/2006/relationships/hyperlink" Target="http://brightenergysolutions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rightenergysolution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1756</Characters>
  <Application>Microsoft Office Word</Application>
  <DocSecurity>0</DocSecurity>
  <Lines>40</Lines>
  <Paragraphs>28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Blowers</dc:creator>
  <cp:keywords/>
  <dc:description/>
  <cp:lastModifiedBy>Andrea Blowers</cp:lastModifiedBy>
  <cp:revision>2</cp:revision>
  <dcterms:created xsi:type="dcterms:W3CDTF">2026-05-15T13:58:00Z</dcterms:created>
  <dcterms:modified xsi:type="dcterms:W3CDTF">2026-05-15T14:01:00Z</dcterms:modified>
</cp:coreProperties>
</file>