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DD17D" w14:textId="77777777" w:rsidR="003B159D" w:rsidRPr="003B159D" w:rsidRDefault="003B159D" w:rsidP="003B159D">
      <w:pPr>
        <w:shd w:val="clear" w:color="auto" w:fill="FFFFFF"/>
        <w:spacing w:before="100" w:beforeAutospacing="1" w:after="100" w:afterAutospacing="1"/>
        <w:jc w:val="center"/>
        <w:rPr>
          <w:rFonts w:cs="Arial"/>
          <w:b/>
          <w:bCs/>
          <w:color w:val="222222"/>
        </w:rPr>
      </w:pPr>
      <w:r w:rsidRPr="003B159D">
        <w:rPr>
          <w:rFonts w:cs="Arial"/>
          <w:b/>
          <w:bCs/>
          <w:color w:val="222222"/>
        </w:rPr>
        <w:t>PSYC 372-B01 Summer 2017</w:t>
      </w:r>
      <w:r w:rsidRPr="003B159D">
        <w:rPr>
          <w:rFonts w:cs="Arial"/>
          <w:b/>
          <w:bCs/>
          <w:color w:val="222222"/>
        </w:rPr>
        <w:br/>
        <w:t>6/5-7/28</w:t>
      </w:r>
    </w:p>
    <w:p w14:paraId="7ACAA78F" w14:textId="67A934A7" w:rsidR="003B159D" w:rsidRPr="003B159D" w:rsidRDefault="003B159D" w:rsidP="003B159D">
      <w:pPr>
        <w:shd w:val="clear" w:color="auto" w:fill="FFFFFF"/>
        <w:spacing w:before="100" w:beforeAutospacing="1" w:after="100" w:afterAutospacing="1"/>
        <w:rPr>
          <w:rFonts w:cs="Arial"/>
          <w:color w:val="222222"/>
        </w:rPr>
      </w:pPr>
      <w:r w:rsidRPr="003B159D">
        <w:rPr>
          <w:rFonts w:cs="Arial"/>
          <w:b/>
          <w:bCs/>
          <w:color w:val="222222"/>
        </w:rPr>
        <w:t>Instructor</w:t>
      </w:r>
      <w:r w:rsidRPr="003B159D">
        <w:rPr>
          <w:rFonts w:cs="Arial"/>
          <w:color w:val="222222"/>
        </w:rPr>
        <w:t>: Rochelle Sceats-Basil                                                      </w:t>
      </w:r>
      <w:r w:rsidRPr="003B159D">
        <w:rPr>
          <w:rFonts w:cs="Arial"/>
          <w:color w:val="222222"/>
        </w:rPr>
        <w:br/>
      </w:r>
      <w:r w:rsidRPr="003B159D">
        <w:rPr>
          <w:rFonts w:cs="Arial"/>
          <w:b/>
          <w:bCs/>
          <w:color w:val="222222"/>
        </w:rPr>
        <w:t>Email</w:t>
      </w:r>
      <w:r w:rsidRPr="003B159D">
        <w:rPr>
          <w:rFonts w:cs="Arial"/>
          <w:color w:val="222222"/>
        </w:rPr>
        <w:t>: </w:t>
      </w:r>
      <w:hyperlink r:id="rId7" w:tgtFrame="_blank" w:history="1">
        <w:r w:rsidRPr="003B159D">
          <w:rPr>
            <w:rFonts w:cs="Arial"/>
            <w:color w:val="1155CC"/>
            <w:u w:val="single"/>
          </w:rPr>
          <w:t>rsceats@masonlive.gmu.edu</w:t>
        </w:r>
      </w:hyperlink>
      <w:r w:rsidRPr="003B159D">
        <w:rPr>
          <w:rFonts w:cs="Arial"/>
          <w:color w:val="222222"/>
        </w:rPr>
        <w:br/>
      </w:r>
      <w:r w:rsidRPr="003B159D">
        <w:rPr>
          <w:rFonts w:cs="Arial"/>
          <w:b/>
          <w:bCs/>
          <w:color w:val="222222"/>
        </w:rPr>
        <w:t>Class time</w:t>
      </w:r>
      <w:r w:rsidRPr="003B159D">
        <w:rPr>
          <w:rFonts w:cs="Arial"/>
          <w:color w:val="222222"/>
        </w:rPr>
        <w:t>: Online                                                      </w:t>
      </w:r>
      <w:r w:rsidRPr="003B159D">
        <w:rPr>
          <w:rFonts w:cs="Arial"/>
          <w:color w:val="222222"/>
        </w:rPr>
        <w:br/>
      </w:r>
      <w:r w:rsidRPr="003B159D">
        <w:rPr>
          <w:rFonts w:cs="Arial"/>
          <w:b/>
          <w:bCs/>
          <w:color w:val="222222"/>
        </w:rPr>
        <w:t>Office Location</w:t>
      </w:r>
      <w:r w:rsidRPr="003B159D">
        <w:rPr>
          <w:rFonts w:cs="Arial"/>
          <w:color w:val="222222"/>
        </w:rPr>
        <w:t>: DKH 1014D   </w:t>
      </w:r>
      <w:r w:rsidRPr="003B159D">
        <w:rPr>
          <w:rFonts w:cs="Arial"/>
          <w:color w:val="222222"/>
        </w:rPr>
        <w:br/>
      </w:r>
      <w:r w:rsidRPr="003B159D">
        <w:rPr>
          <w:rFonts w:cs="Arial"/>
          <w:b/>
          <w:bCs/>
          <w:color w:val="222222"/>
        </w:rPr>
        <w:t>Class location:</w:t>
      </w:r>
      <w:r w:rsidRPr="003B159D">
        <w:rPr>
          <w:rFonts w:cs="Arial"/>
          <w:color w:val="222222"/>
        </w:rPr>
        <w:t> Online                                    </w:t>
      </w:r>
      <w:r w:rsidRPr="003B159D">
        <w:rPr>
          <w:rFonts w:cs="Arial"/>
          <w:color w:val="222222"/>
        </w:rPr>
        <w:br/>
      </w:r>
      <w:r w:rsidRPr="003B159D">
        <w:rPr>
          <w:rFonts w:cs="Arial"/>
          <w:b/>
          <w:bCs/>
          <w:color w:val="222222"/>
        </w:rPr>
        <w:t>Office Hours</w:t>
      </w:r>
      <w:r w:rsidRPr="003B159D">
        <w:rPr>
          <w:rFonts w:cs="Arial"/>
          <w:color w:val="222222"/>
        </w:rPr>
        <w:t>: </w:t>
      </w:r>
      <w:r w:rsidR="00B00373">
        <w:rPr>
          <w:rFonts w:cs="Arial"/>
          <w:color w:val="222222"/>
        </w:rPr>
        <w:t xml:space="preserve">Monday </w:t>
      </w:r>
      <w:r w:rsidR="00A71D81">
        <w:rPr>
          <w:rFonts w:cs="Arial"/>
          <w:color w:val="222222"/>
        </w:rPr>
        <w:t xml:space="preserve">12-1pm or </w:t>
      </w:r>
      <w:r w:rsidR="00A71D81" w:rsidRPr="00A71D81">
        <w:rPr>
          <w:rFonts w:cs="Arial"/>
          <w:color w:val="222222"/>
        </w:rPr>
        <w:t xml:space="preserve">by </w:t>
      </w:r>
      <w:r w:rsidR="00A71D81">
        <w:rPr>
          <w:rFonts w:cs="Arial"/>
          <w:color w:val="222222"/>
        </w:rPr>
        <w:t xml:space="preserve">appointment </w:t>
      </w:r>
    </w:p>
    <w:p w14:paraId="4B8B2284" w14:textId="77777777" w:rsidR="003B159D" w:rsidRPr="003B159D" w:rsidRDefault="003B159D" w:rsidP="003B159D">
      <w:pPr>
        <w:shd w:val="clear" w:color="auto" w:fill="FFFFFF"/>
        <w:spacing w:before="100" w:beforeAutospacing="1" w:after="100" w:afterAutospacing="1"/>
        <w:outlineLvl w:val="0"/>
        <w:rPr>
          <w:rFonts w:cs="Arial"/>
          <w:color w:val="222222"/>
        </w:rPr>
      </w:pPr>
      <w:r w:rsidRPr="003B159D">
        <w:rPr>
          <w:rFonts w:cs="Arial"/>
          <w:color w:val="222222"/>
        </w:rPr>
        <w:t> </w:t>
      </w:r>
      <w:r w:rsidRPr="003B159D">
        <w:rPr>
          <w:rFonts w:cs="Arial"/>
          <w:b/>
          <w:bCs/>
          <w:color w:val="222222"/>
          <w:u w:val="single"/>
        </w:rPr>
        <w:t>Course Objectives and Description</w:t>
      </w:r>
    </w:p>
    <w:p w14:paraId="33B80EAD" w14:textId="77777777" w:rsidR="003B159D" w:rsidRPr="003B159D" w:rsidRDefault="003B159D" w:rsidP="003B159D">
      <w:pPr>
        <w:shd w:val="clear" w:color="auto" w:fill="FFFFFF"/>
        <w:spacing w:before="100" w:beforeAutospacing="1" w:after="100" w:afterAutospacing="1"/>
        <w:rPr>
          <w:rFonts w:cs="Arial"/>
          <w:color w:val="222222"/>
        </w:rPr>
      </w:pPr>
      <w:r w:rsidRPr="003B159D">
        <w:rPr>
          <w:rFonts w:cs="Arial"/>
          <w:color w:val="222222"/>
        </w:rPr>
        <w:t> Physiological psychology (also known as biopsychology or behavioral neuroscience) is a specific field of psychology that covers the interesting yet complex interaction between the brain and behavior. Research in physiological psychology attempts to explain why certain behaviors occur. To begin understanding the vastness that is physiological psychology, the student will be required to possess a basic knowledge of biology and chemistry; in addition, the student should possess the desire to analyze behavior based on anatomy, physiology, and body chemistry.</w:t>
      </w:r>
    </w:p>
    <w:p w14:paraId="3717CBD4" w14:textId="77777777" w:rsidR="003B159D" w:rsidRPr="003B159D" w:rsidRDefault="003B159D" w:rsidP="003B159D">
      <w:pPr>
        <w:shd w:val="clear" w:color="auto" w:fill="FFFFFF"/>
        <w:spacing w:before="100" w:beforeAutospacing="1" w:after="100" w:afterAutospacing="1"/>
        <w:rPr>
          <w:rFonts w:cs="Arial"/>
          <w:color w:val="222222"/>
        </w:rPr>
      </w:pPr>
      <w:r w:rsidRPr="003B159D">
        <w:rPr>
          <w:rFonts w:cs="Arial"/>
          <w:color w:val="222222"/>
        </w:rPr>
        <w:t> This course is meant to serve as an introduction to the field of physiological psychology by covering basic neuroanatomy, the building blocks (e.g. neurons and synapses), and basic functioning of the nervous system. We will also be looking at other interesting topics such as sensory systems, motor systems, learning &amp; memory, sleep, brain plasticity, emotions, cognitive functions, and disorders such as depression and schizophrenia.</w:t>
      </w:r>
    </w:p>
    <w:p w14:paraId="26F35AB6" w14:textId="77777777" w:rsidR="003B159D" w:rsidRPr="003B159D" w:rsidRDefault="003B159D" w:rsidP="003B159D">
      <w:pPr>
        <w:shd w:val="clear" w:color="auto" w:fill="FFFFFF"/>
        <w:spacing w:before="100" w:beforeAutospacing="1" w:after="100" w:afterAutospacing="1"/>
        <w:rPr>
          <w:rFonts w:cs="Arial"/>
          <w:color w:val="222222"/>
        </w:rPr>
      </w:pPr>
      <w:r w:rsidRPr="003B159D">
        <w:rPr>
          <w:rFonts w:cs="Arial"/>
          <w:color w:val="222222"/>
        </w:rPr>
        <w:t> This course will emphasize how both normal and abnormal behaviors are influenced by and are related to basic anatomy and functioning of the nervous system. By the end of the course, you will have an understanding of the relationship between brain and behavior, and you might find yourself wanting to advance towards more in-depth topics in biological psychology and behavioral neuroscience.</w:t>
      </w:r>
    </w:p>
    <w:p w14:paraId="60EBB1A9" w14:textId="77777777" w:rsidR="003B159D" w:rsidRPr="003B159D" w:rsidRDefault="003B159D" w:rsidP="003B159D">
      <w:pPr>
        <w:shd w:val="clear" w:color="auto" w:fill="FFFFFF"/>
        <w:spacing w:before="100" w:beforeAutospacing="1" w:after="100" w:afterAutospacing="1"/>
        <w:rPr>
          <w:rFonts w:cs="Arial"/>
          <w:color w:val="222222"/>
          <w:u w:val="single"/>
        </w:rPr>
      </w:pPr>
      <w:r w:rsidRPr="003B159D">
        <w:rPr>
          <w:rFonts w:cs="Arial"/>
          <w:color w:val="222222"/>
          <w:u w:val="single"/>
        </w:rPr>
        <w:t> </w:t>
      </w:r>
      <w:r w:rsidRPr="003B159D">
        <w:rPr>
          <w:rFonts w:cs="Arial"/>
          <w:b/>
          <w:bCs/>
          <w:color w:val="222222"/>
          <w:u w:val="single"/>
        </w:rPr>
        <w:t>Required Text:</w:t>
      </w:r>
    </w:p>
    <w:p w14:paraId="4D0B8D6A" w14:textId="58DB50E3" w:rsidR="003B159D" w:rsidRPr="003B159D" w:rsidRDefault="003B159D" w:rsidP="003B159D">
      <w:pPr>
        <w:shd w:val="clear" w:color="auto" w:fill="FFFFFF"/>
        <w:spacing w:before="100" w:beforeAutospacing="1" w:after="100" w:afterAutospacing="1"/>
        <w:rPr>
          <w:rFonts w:cs="Arial"/>
          <w:color w:val="222222"/>
        </w:rPr>
      </w:pPr>
      <w:proofErr w:type="spellStart"/>
      <w:r w:rsidRPr="003B159D">
        <w:rPr>
          <w:rFonts w:cs="Arial"/>
          <w:color w:val="222222"/>
        </w:rPr>
        <w:t>Kalat</w:t>
      </w:r>
      <w:proofErr w:type="spellEnd"/>
      <w:r w:rsidRPr="003B159D">
        <w:rPr>
          <w:rFonts w:cs="Arial"/>
          <w:color w:val="222222"/>
        </w:rPr>
        <w:t>, J.W. (2011). </w:t>
      </w:r>
      <w:r w:rsidRPr="003B159D">
        <w:rPr>
          <w:rFonts w:cs="Arial"/>
          <w:i/>
          <w:iCs/>
          <w:color w:val="222222"/>
        </w:rPr>
        <w:t>Biological Psychology, </w:t>
      </w:r>
      <w:r w:rsidRPr="003B159D">
        <w:rPr>
          <w:rFonts w:cs="Arial"/>
          <w:color w:val="222222"/>
        </w:rPr>
        <w:t>12</w:t>
      </w:r>
      <w:r w:rsidRPr="003B159D">
        <w:rPr>
          <w:rFonts w:cs="Arial"/>
          <w:color w:val="222222"/>
          <w:vertAlign w:val="superscript"/>
        </w:rPr>
        <w:t>th</w:t>
      </w:r>
      <w:r w:rsidRPr="003B159D">
        <w:rPr>
          <w:rFonts w:cs="Arial"/>
          <w:color w:val="222222"/>
        </w:rPr>
        <w:t> Edition. Belmont, CA: Cengage Learning. Wadsworth Publishers ISBN-13: </w:t>
      </w:r>
      <w:r w:rsidRPr="003B159D">
        <w:rPr>
          <w:rFonts w:cs="Arial"/>
          <w:color w:val="222222"/>
          <w:bdr w:val="none" w:sz="0" w:space="0" w:color="auto" w:frame="1"/>
        </w:rPr>
        <w:t>9781305105409</w:t>
      </w:r>
      <w:r w:rsidRPr="003B159D">
        <w:rPr>
          <w:rFonts w:cs="Arial"/>
          <w:color w:val="222222"/>
        </w:rPr>
        <w:t> </w:t>
      </w:r>
      <w:r w:rsidR="002E1C9C">
        <w:rPr>
          <w:rFonts w:cs="Arial"/>
          <w:color w:val="222222"/>
        </w:rPr>
        <w:t xml:space="preserve">+ </w:t>
      </w:r>
      <w:proofErr w:type="spellStart"/>
      <w:r w:rsidR="002E1C9C">
        <w:rPr>
          <w:rFonts w:cs="Arial"/>
          <w:color w:val="222222"/>
        </w:rPr>
        <w:t>MindTap</w:t>
      </w:r>
      <w:proofErr w:type="spellEnd"/>
      <w:r w:rsidR="002E1C9C">
        <w:rPr>
          <w:rFonts w:cs="Arial"/>
          <w:color w:val="222222"/>
        </w:rPr>
        <w:t xml:space="preserve"> Software (you buy this as a bundle, I recommend the loose leaf version of the book, it’s </w:t>
      </w:r>
      <w:r w:rsidR="002E1C9C" w:rsidRPr="002E1C9C">
        <w:rPr>
          <w:rFonts w:cs="Arial"/>
          <w:b/>
          <w:bCs/>
          <w:color w:val="222222"/>
        </w:rPr>
        <w:t>much</w:t>
      </w:r>
      <w:r w:rsidR="002E1C9C">
        <w:rPr>
          <w:rFonts w:cs="Arial"/>
          <w:color w:val="222222"/>
        </w:rPr>
        <w:t xml:space="preserve"> cheaper)</w:t>
      </w:r>
    </w:p>
    <w:p w14:paraId="4F3D005C" w14:textId="77777777" w:rsidR="003B159D" w:rsidRPr="003B159D" w:rsidRDefault="003B159D" w:rsidP="003B159D">
      <w:pPr>
        <w:shd w:val="clear" w:color="auto" w:fill="FFFFFF"/>
        <w:outlineLvl w:val="0"/>
        <w:rPr>
          <w:rFonts w:cs="Arial"/>
          <w:color w:val="222222"/>
          <w:u w:val="single"/>
        </w:rPr>
      </w:pPr>
      <w:r w:rsidRPr="002E1C9C">
        <w:rPr>
          <w:rFonts w:cs="Arial"/>
          <w:b/>
          <w:bCs/>
          <w:u w:val="single"/>
        </w:rPr>
        <w:t>Course objectives</w:t>
      </w:r>
      <w:r w:rsidRPr="003B159D">
        <w:rPr>
          <w:rFonts w:cs="Arial"/>
          <w:b/>
          <w:bCs/>
          <w:color w:val="222222"/>
          <w:u w:val="single"/>
        </w:rPr>
        <w:t>:</w:t>
      </w:r>
    </w:p>
    <w:p w14:paraId="7243B5FD" w14:textId="77777777" w:rsidR="003B159D" w:rsidRPr="003B159D" w:rsidRDefault="003B159D" w:rsidP="003B159D">
      <w:pPr>
        <w:numPr>
          <w:ilvl w:val="0"/>
          <w:numId w:val="1"/>
        </w:numPr>
        <w:shd w:val="clear" w:color="auto" w:fill="FFFFFF"/>
        <w:ind w:left="945"/>
        <w:jc w:val="both"/>
        <w:rPr>
          <w:rFonts w:eastAsia="Times New Roman" w:cs="Arial"/>
          <w:color w:val="222222"/>
        </w:rPr>
      </w:pPr>
      <w:r w:rsidRPr="003B159D">
        <w:rPr>
          <w:rFonts w:eastAsia="Times New Roman" w:cs="Arial"/>
          <w:color w:val="222222"/>
        </w:rPr>
        <w:t>Establish basic knowledge of the nervous system</w:t>
      </w:r>
    </w:p>
    <w:p w14:paraId="2AA9B2AF" w14:textId="77777777" w:rsidR="003B159D" w:rsidRPr="003B159D" w:rsidRDefault="003B159D" w:rsidP="003B159D">
      <w:pPr>
        <w:numPr>
          <w:ilvl w:val="0"/>
          <w:numId w:val="1"/>
        </w:numPr>
        <w:shd w:val="clear" w:color="auto" w:fill="FFFFFF"/>
        <w:ind w:left="945"/>
        <w:jc w:val="both"/>
        <w:rPr>
          <w:rFonts w:eastAsia="Times New Roman" w:cs="Arial"/>
          <w:color w:val="222222"/>
        </w:rPr>
      </w:pPr>
      <w:r w:rsidRPr="003B159D">
        <w:rPr>
          <w:rFonts w:eastAsia="Times New Roman" w:cs="Arial"/>
          <w:color w:val="222222"/>
        </w:rPr>
        <w:t>Describe the development of the nervous system and understand neuronal plasticity</w:t>
      </w:r>
    </w:p>
    <w:p w14:paraId="4B389C25" w14:textId="77777777" w:rsidR="003B159D" w:rsidRPr="003B159D" w:rsidRDefault="003B159D" w:rsidP="003B159D">
      <w:pPr>
        <w:numPr>
          <w:ilvl w:val="0"/>
          <w:numId w:val="1"/>
        </w:numPr>
        <w:shd w:val="clear" w:color="auto" w:fill="FFFFFF"/>
        <w:ind w:left="945"/>
        <w:jc w:val="both"/>
        <w:rPr>
          <w:rFonts w:eastAsia="Times New Roman" w:cs="Arial"/>
          <w:color w:val="222222"/>
        </w:rPr>
      </w:pPr>
      <w:r w:rsidRPr="003B159D">
        <w:rPr>
          <w:rFonts w:eastAsia="Times New Roman" w:cs="Arial"/>
          <w:color w:val="222222"/>
        </w:rPr>
        <w:t>Recognize the biological mechanisms of normal and abnormal behaviors</w:t>
      </w:r>
    </w:p>
    <w:p w14:paraId="55CB1699" w14:textId="77777777" w:rsidR="003B159D" w:rsidRPr="003B159D" w:rsidRDefault="003B159D" w:rsidP="003B159D">
      <w:pPr>
        <w:numPr>
          <w:ilvl w:val="0"/>
          <w:numId w:val="1"/>
        </w:numPr>
        <w:shd w:val="clear" w:color="auto" w:fill="FFFFFF"/>
        <w:ind w:left="945"/>
        <w:jc w:val="both"/>
        <w:rPr>
          <w:rFonts w:eastAsia="Times New Roman" w:cs="Arial"/>
          <w:color w:val="222222"/>
        </w:rPr>
      </w:pPr>
      <w:r w:rsidRPr="003B159D">
        <w:rPr>
          <w:rFonts w:eastAsia="Times New Roman" w:cs="Arial"/>
          <w:color w:val="222222"/>
        </w:rPr>
        <w:t>Interpret and evaluate the brain-behavior relationship focusing on specific topics</w:t>
      </w:r>
    </w:p>
    <w:p w14:paraId="6B2EDFA5" w14:textId="77777777" w:rsidR="003B159D" w:rsidRPr="003B159D" w:rsidRDefault="003B159D" w:rsidP="003B159D">
      <w:pPr>
        <w:shd w:val="clear" w:color="auto" w:fill="FFFFFF"/>
        <w:spacing w:before="100" w:beforeAutospacing="1" w:after="100" w:afterAutospacing="1"/>
        <w:ind w:left="720"/>
        <w:rPr>
          <w:rFonts w:cs="Arial"/>
          <w:color w:val="222222"/>
        </w:rPr>
      </w:pPr>
      <w:r w:rsidRPr="003B159D">
        <w:rPr>
          <w:rFonts w:cs="Arial"/>
          <w:b/>
          <w:bCs/>
          <w:color w:val="222222"/>
        </w:rPr>
        <w:t> </w:t>
      </w:r>
    </w:p>
    <w:p w14:paraId="0046A4A5" w14:textId="77777777" w:rsidR="003B159D" w:rsidRPr="003B159D" w:rsidRDefault="003B159D" w:rsidP="002E1C9C">
      <w:pPr>
        <w:shd w:val="clear" w:color="auto" w:fill="FFFFFF"/>
        <w:spacing w:before="100" w:beforeAutospacing="1" w:after="100" w:afterAutospacing="1"/>
        <w:outlineLvl w:val="0"/>
        <w:rPr>
          <w:rFonts w:cs="Arial"/>
          <w:color w:val="222222"/>
          <w:u w:val="single"/>
        </w:rPr>
      </w:pPr>
      <w:r w:rsidRPr="003B159D">
        <w:rPr>
          <w:rFonts w:cs="Arial"/>
          <w:b/>
          <w:bCs/>
          <w:color w:val="222222"/>
          <w:u w:val="single"/>
        </w:rPr>
        <w:lastRenderedPageBreak/>
        <w:t>How will you be assessed?</w:t>
      </w:r>
    </w:p>
    <w:p w14:paraId="06587169" w14:textId="0B9DFD98" w:rsidR="003B159D" w:rsidRPr="002E1C9C" w:rsidRDefault="003B159D" w:rsidP="002E1C9C">
      <w:pPr>
        <w:pStyle w:val="ListParagraph"/>
        <w:numPr>
          <w:ilvl w:val="0"/>
          <w:numId w:val="6"/>
        </w:numPr>
        <w:shd w:val="clear" w:color="auto" w:fill="FFFFFF"/>
        <w:spacing w:before="100" w:beforeAutospacing="1" w:after="100" w:afterAutospacing="1"/>
        <w:outlineLvl w:val="0"/>
        <w:rPr>
          <w:rFonts w:cs="Arial"/>
          <w:color w:val="222222"/>
        </w:rPr>
      </w:pPr>
      <w:r w:rsidRPr="002E1C9C">
        <w:rPr>
          <w:rFonts w:cs="Arial"/>
          <w:iCs/>
          <w:color w:val="222222"/>
          <w:u w:val="single"/>
        </w:rPr>
        <w:t>Exams:</w:t>
      </w:r>
      <w:r w:rsidR="002E1C9C">
        <w:rPr>
          <w:rFonts w:cs="Arial"/>
          <w:i/>
          <w:iCs/>
          <w:color w:val="222222"/>
        </w:rPr>
        <w:br/>
      </w:r>
      <w:r w:rsidRPr="002E1C9C">
        <w:rPr>
          <w:rFonts w:cs="Arial"/>
          <w:color w:val="222222"/>
        </w:rPr>
        <w:t>Three exams will contribute towards your final grade. These will be 3 non-cumulative exams that will cover material since the previous tested exam. Exams will consist of multiple choice, fill-in-the-blank, and/or short answer questions based on the assigned reading and lecture material (PowerPoints, handouts, etc.).</w:t>
      </w:r>
      <w:r w:rsidR="002E1C9C" w:rsidRPr="002E1C9C">
        <w:rPr>
          <w:rFonts w:cs="Arial"/>
          <w:color w:val="222222"/>
        </w:rPr>
        <w:t xml:space="preserve"> </w:t>
      </w:r>
      <w:r w:rsidRPr="002E1C9C">
        <w:rPr>
          <w:rFonts w:eastAsia="Times New Roman" w:cs="Arial"/>
          <w:color w:val="222222"/>
        </w:rPr>
        <w:t>Exams are </w:t>
      </w:r>
      <w:r w:rsidRPr="002E1C9C">
        <w:rPr>
          <w:rFonts w:eastAsia="Times New Roman" w:cs="Arial"/>
          <w:b/>
          <w:bCs/>
          <w:color w:val="222222"/>
        </w:rPr>
        <w:t>not</w:t>
      </w:r>
      <w:r w:rsidRPr="002E1C9C">
        <w:rPr>
          <w:rFonts w:eastAsia="Times New Roman" w:cs="Arial"/>
          <w:color w:val="222222"/>
        </w:rPr>
        <w:t xml:space="preserve"> open book/note and will be timed. Each student will be videotaped during exams using the </w:t>
      </w:r>
      <w:proofErr w:type="spellStart"/>
      <w:r w:rsidRPr="002E1C9C">
        <w:rPr>
          <w:rFonts w:eastAsia="Times New Roman" w:cs="Arial"/>
          <w:color w:val="222222"/>
        </w:rPr>
        <w:t>Respondus</w:t>
      </w:r>
      <w:proofErr w:type="spellEnd"/>
      <w:r w:rsidRPr="002E1C9C">
        <w:rPr>
          <w:rFonts w:eastAsia="Times New Roman" w:cs="Arial"/>
          <w:color w:val="222222"/>
        </w:rPr>
        <w:t xml:space="preserve"> </w:t>
      </w:r>
      <w:proofErr w:type="spellStart"/>
      <w:r w:rsidRPr="002E1C9C">
        <w:rPr>
          <w:rFonts w:eastAsia="Times New Roman" w:cs="Arial"/>
          <w:color w:val="222222"/>
        </w:rPr>
        <w:t>LockDown</w:t>
      </w:r>
      <w:proofErr w:type="spellEnd"/>
      <w:r w:rsidRPr="002E1C9C">
        <w:rPr>
          <w:rFonts w:eastAsia="Times New Roman" w:cs="Arial"/>
          <w:color w:val="222222"/>
        </w:rPr>
        <w:t xml:space="preserve"> Browser Monitor; thus, a webcam is required for exams. </w:t>
      </w:r>
      <w:r w:rsidRPr="002E1C9C">
        <w:rPr>
          <w:rFonts w:cs="Arial"/>
          <w:b/>
          <w:bCs/>
          <w:color w:val="222222"/>
        </w:rPr>
        <w:t> </w:t>
      </w:r>
    </w:p>
    <w:p w14:paraId="401630DC" w14:textId="21ED46FA" w:rsidR="003B159D" w:rsidRPr="002E1C9C" w:rsidRDefault="003B159D" w:rsidP="002E1C9C">
      <w:pPr>
        <w:pStyle w:val="ListParagraph"/>
        <w:numPr>
          <w:ilvl w:val="0"/>
          <w:numId w:val="6"/>
        </w:numPr>
        <w:shd w:val="clear" w:color="auto" w:fill="FFFFFF"/>
        <w:spacing w:before="100" w:beforeAutospacing="1" w:after="100" w:afterAutospacing="1"/>
        <w:outlineLvl w:val="0"/>
        <w:rPr>
          <w:rFonts w:cs="Arial"/>
          <w:color w:val="222222"/>
        </w:rPr>
      </w:pPr>
      <w:r w:rsidRPr="002E1C9C">
        <w:rPr>
          <w:rFonts w:cs="Arial"/>
          <w:iCs/>
          <w:color w:val="222222"/>
          <w:u w:val="single"/>
        </w:rPr>
        <w:t>Discussion Board Posts</w:t>
      </w:r>
      <w:r w:rsidR="002E1C9C">
        <w:rPr>
          <w:rFonts w:cs="Arial"/>
          <w:iCs/>
          <w:color w:val="222222"/>
        </w:rPr>
        <w:br/>
      </w:r>
      <w:r w:rsidRPr="002E1C9C">
        <w:rPr>
          <w:rFonts w:cs="Arial"/>
          <w:color w:val="222222"/>
        </w:rPr>
        <w:t xml:space="preserve">Throughout the semester there will be 4 prompts for a discussion board post. For full credit you will be required to respond to the prompt as well as reply to </w:t>
      </w:r>
      <w:r w:rsidRPr="002E1C9C">
        <w:rPr>
          <w:rFonts w:cs="Arial"/>
          <w:b/>
          <w:color w:val="222222"/>
        </w:rPr>
        <w:t xml:space="preserve">two </w:t>
      </w:r>
      <w:r w:rsidRPr="002E1C9C">
        <w:rPr>
          <w:rFonts w:cs="Arial"/>
          <w:color w:val="222222"/>
        </w:rPr>
        <w:t xml:space="preserve">of your classmates posts. You could ask them a question, add more to their answer or </w:t>
      </w:r>
    </w:p>
    <w:p w14:paraId="4B37C16F" w14:textId="37F170E2" w:rsidR="003B159D" w:rsidRPr="002E1C9C" w:rsidRDefault="00184B2F" w:rsidP="002E1C9C">
      <w:pPr>
        <w:pStyle w:val="ListParagraph"/>
        <w:numPr>
          <w:ilvl w:val="0"/>
          <w:numId w:val="6"/>
        </w:numPr>
        <w:shd w:val="clear" w:color="auto" w:fill="FFFFFF"/>
        <w:spacing w:before="100" w:beforeAutospacing="1" w:after="100" w:afterAutospacing="1"/>
        <w:rPr>
          <w:rFonts w:cs="Arial"/>
          <w:color w:val="222222"/>
        </w:rPr>
      </w:pPr>
      <w:r w:rsidRPr="002E1C9C">
        <w:rPr>
          <w:rFonts w:cs="Arial"/>
          <w:iCs/>
          <w:color w:val="222222"/>
          <w:u w:val="single"/>
        </w:rPr>
        <w:t>Mind tap Quizzes</w:t>
      </w:r>
      <w:r w:rsidR="002E1C9C" w:rsidRPr="002E1C9C">
        <w:rPr>
          <w:rFonts w:cs="Arial"/>
          <w:iCs/>
          <w:color w:val="222222"/>
          <w:u w:val="single"/>
        </w:rPr>
        <w:br/>
      </w:r>
      <w:r w:rsidRPr="002E1C9C">
        <w:rPr>
          <w:rFonts w:cs="Arial"/>
          <w:color w:val="222222"/>
        </w:rPr>
        <w:t xml:space="preserve">For each chapter that we cover you will need to complete a pre and </w:t>
      </w:r>
      <w:proofErr w:type="spellStart"/>
      <w:r w:rsidRPr="002E1C9C">
        <w:rPr>
          <w:rFonts w:cs="Arial"/>
          <w:color w:val="222222"/>
        </w:rPr>
        <w:t>post test</w:t>
      </w:r>
      <w:proofErr w:type="spellEnd"/>
      <w:r w:rsidRPr="002E1C9C">
        <w:rPr>
          <w:rFonts w:cs="Arial"/>
          <w:color w:val="222222"/>
        </w:rPr>
        <w:t xml:space="preserve"> using the </w:t>
      </w:r>
      <w:proofErr w:type="spellStart"/>
      <w:r w:rsidRPr="002E1C9C">
        <w:rPr>
          <w:rFonts w:cs="Arial"/>
          <w:color w:val="222222"/>
        </w:rPr>
        <w:t>MindTap</w:t>
      </w:r>
      <w:proofErr w:type="spellEnd"/>
      <w:r w:rsidRPr="002E1C9C">
        <w:rPr>
          <w:rFonts w:cs="Arial"/>
          <w:color w:val="222222"/>
        </w:rPr>
        <w:t xml:space="preserve"> software that is synced with </w:t>
      </w:r>
      <w:proofErr w:type="spellStart"/>
      <w:r w:rsidRPr="002E1C9C">
        <w:rPr>
          <w:rFonts w:cs="Arial"/>
          <w:color w:val="222222"/>
        </w:rPr>
        <w:t>BlackBoard</w:t>
      </w:r>
      <w:proofErr w:type="spellEnd"/>
      <w:r w:rsidRPr="002E1C9C">
        <w:rPr>
          <w:rFonts w:cs="Arial"/>
          <w:color w:val="222222"/>
        </w:rPr>
        <w:t xml:space="preserve"> and your textbook. Due dates for these are posted below. The pre-tests are graded on completion only, but the end of chapter quizzes are graded on your score. You will only be able to take the </w:t>
      </w:r>
      <w:proofErr w:type="spellStart"/>
      <w:r w:rsidRPr="002E1C9C">
        <w:rPr>
          <w:rFonts w:cs="Arial"/>
          <w:color w:val="222222"/>
        </w:rPr>
        <w:t>post test</w:t>
      </w:r>
      <w:proofErr w:type="spellEnd"/>
      <w:r w:rsidRPr="002E1C9C">
        <w:rPr>
          <w:rFonts w:cs="Arial"/>
          <w:color w:val="222222"/>
        </w:rPr>
        <w:t xml:space="preserve"> once. </w:t>
      </w:r>
    </w:p>
    <w:p w14:paraId="350496D7" w14:textId="77777777" w:rsidR="003B159D" w:rsidRPr="003B159D" w:rsidRDefault="003B159D" w:rsidP="002E1C9C">
      <w:pPr>
        <w:shd w:val="clear" w:color="auto" w:fill="FFFFFF"/>
        <w:spacing w:before="100" w:beforeAutospacing="1" w:after="100" w:afterAutospacing="1"/>
        <w:ind w:firstLine="720"/>
        <w:jc w:val="center"/>
        <w:outlineLvl w:val="0"/>
        <w:rPr>
          <w:rFonts w:cs="Arial"/>
          <w:b/>
          <w:color w:val="222222"/>
        </w:rPr>
      </w:pPr>
      <w:r w:rsidRPr="003B159D">
        <w:rPr>
          <w:rFonts w:cs="Arial"/>
          <w:b/>
          <w:i/>
          <w:iCs/>
          <w:color w:val="222222"/>
          <w:u w:val="single"/>
        </w:rPr>
        <w:t>Extra Credit</w:t>
      </w:r>
    </w:p>
    <w:p w14:paraId="0C1B95F1" w14:textId="2C4EFDAD" w:rsidR="003B159D" w:rsidRPr="003B159D" w:rsidRDefault="003B159D" w:rsidP="003B159D">
      <w:pPr>
        <w:shd w:val="clear" w:color="auto" w:fill="FFFFFF"/>
        <w:spacing w:before="100" w:beforeAutospacing="1" w:after="100" w:afterAutospacing="1"/>
        <w:ind w:left="720"/>
        <w:rPr>
          <w:rFonts w:cs="Arial"/>
          <w:color w:val="222222"/>
        </w:rPr>
      </w:pPr>
      <w:r w:rsidRPr="003B159D">
        <w:rPr>
          <w:rFonts w:cs="Arial"/>
          <w:color w:val="222222"/>
        </w:rPr>
        <w:t xml:space="preserve">I do not entertain requests for extra credit opportunities in this class. Extra credit is extra work, and students who are having difficulty completing the required coursework seldom have the time to complete additional assignments. </w:t>
      </w:r>
    </w:p>
    <w:p w14:paraId="1953FE3E" w14:textId="4484641F" w:rsidR="003B159D" w:rsidRPr="003B159D" w:rsidRDefault="003B159D" w:rsidP="002E1C9C">
      <w:pPr>
        <w:shd w:val="clear" w:color="auto" w:fill="FFFFFF"/>
        <w:spacing w:before="100" w:beforeAutospacing="1" w:after="100" w:afterAutospacing="1"/>
        <w:ind w:firstLine="720"/>
        <w:rPr>
          <w:rFonts w:cs="Arial"/>
          <w:color w:val="222222"/>
        </w:rPr>
      </w:pPr>
      <w:r w:rsidRPr="003B159D">
        <w:rPr>
          <w:rFonts w:cs="Arial"/>
          <w:b/>
          <w:bCs/>
          <w:color w:val="222222"/>
        </w:rPr>
        <w:t>Other important matters:</w:t>
      </w:r>
    </w:p>
    <w:p w14:paraId="464D5322" w14:textId="77777777" w:rsidR="003B159D" w:rsidRPr="003B159D" w:rsidRDefault="003B159D" w:rsidP="007A0434">
      <w:pPr>
        <w:shd w:val="clear" w:color="auto" w:fill="FFFFFF"/>
        <w:spacing w:before="100" w:beforeAutospacing="1" w:after="100" w:afterAutospacing="1"/>
        <w:ind w:left="720"/>
        <w:rPr>
          <w:rFonts w:cs="Arial"/>
          <w:color w:val="222222"/>
        </w:rPr>
      </w:pPr>
      <w:r w:rsidRPr="003B159D">
        <w:rPr>
          <w:rFonts w:cs="Arial"/>
          <w:i/>
          <w:iCs/>
          <w:color w:val="222222"/>
        </w:rPr>
        <w:t> </w:t>
      </w:r>
      <w:r w:rsidRPr="003B159D">
        <w:rPr>
          <w:rFonts w:cs="Arial"/>
          <w:bCs/>
          <w:color w:val="222222"/>
        </w:rPr>
        <w:t>You are responsible for any/all announcements and syllabus modifications made in class.</w:t>
      </w:r>
    </w:p>
    <w:p w14:paraId="3906D88F" w14:textId="2601C0D2" w:rsidR="003B159D" w:rsidRPr="003B159D" w:rsidRDefault="003B159D" w:rsidP="002E1C9C">
      <w:pPr>
        <w:shd w:val="clear" w:color="auto" w:fill="FFFFFF"/>
        <w:spacing w:before="100" w:beforeAutospacing="1" w:after="100" w:afterAutospacing="1"/>
        <w:ind w:left="720"/>
        <w:rPr>
          <w:rFonts w:cs="Arial"/>
          <w:color w:val="222222"/>
        </w:rPr>
      </w:pPr>
      <w:r w:rsidRPr="003B159D">
        <w:rPr>
          <w:rFonts w:cs="Arial"/>
          <w:b/>
          <w:bCs/>
          <w:color w:val="222222"/>
        </w:rPr>
        <w:t> </w:t>
      </w:r>
      <w:r w:rsidRPr="003B159D">
        <w:rPr>
          <w:rFonts w:cs="Arial"/>
          <w:i/>
          <w:iCs/>
          <w:color w:val="222222"/>
          <w:u w:val="single"/>
        </w:rPr>
        <w:t>Assignment Makeup Policy:</w:t>
      </w:r>
    </w:p>
    <w:p w14:paraId="56AEC33C" w14:textId="77777777" w:rsidR="003B159D" w:rsidRPr="003B159D" w:rsidRDefault="003B159D" w:rsidP="007A0434">
      <w:pPr>
        <w:shd w:val="clear" w:color="auto" w:fill="FFFFFF"/>
        <w:spacing w:before="100" w:beforeAutospacing="1" w:after="100" w:afterAutospacing="1"/>
        <w:ind w:left="720"/>
        <w:rPr>
          <w:rFonts w:cs="Arial"/>
          <w:color w:val="222222"/>
        </w:rPr>
      </w:pPr>
      <w:r w:rsidRPr="003B159D">
        <w:rPr>
          <w:rFonts w:cs="Arial"/>
          <w:color w:val="222222"/>
        </w:rPr>
        <w:t>Assignment dates are listed, well in advance so there is no reason for assignments to be turned in late. You will have a grade deduction of 20% per day, until received. Of course, if you have a legitimate reason (documented emergency), then we can sort an alternative date.</w:t>
      </w:r>
    </w:p>
    <w:p w14:paraId="0984B41C" w14:textId="77777777" w:rsidR="003B159D" w:rsidRPr="003B159D" w:rsidRDefault="003B159D" w:rsidP="003B159D">
      <w:pPr>
        <w:shd w:val="clear" w:color="auto" w:fill="FFFFFF"/>
        <w:spacing w:before="100" w:beforeAutospacing="1" w:after="100" w:afterAutospacing="1"/>
        <w:ind w:left="720"/>
        <w:outlineLvl w:val="0"/>
        <w:rPr>
          <w:rFonts w:cs="Arial"/>
          <w:color w:val="222222"/>
        </w:rPr>
      </w:pPr>
      <w:r w:rsidRPr="003B159D">
        <w:rPr>
          <w:rFonts w:cs="Arial"/>
          <w:i/>
          <w:iCs/>
          <w:color w:val="222222"/>
          <w:u w:val="single"/>
        </w:rPr>
        <w:t>Exam Makeup Policy:</w:t>
      </w:r>
    </w:p>
    <w:p w14:paraId="42FE4B72" w14:textId="77777777" w:rsidR="003B159D" w:rsidRPr="003B159D" w:rsidRDefault="003B159D" w:rsidP="003B159D">
      <w:pPr>
        <w:shd w:val="clear" w:color="auto" w:fill="FFFFFF"/>
        <w:spacing w:before="100" w:beforeAutospacing="1" w:after="100" w:afterAutospacing="1"/>
        <w:ind w:left="720"/>
        <w:rPr>
          <w:rFonts w:cs="Arial"/>
          <w:color w:val="222222"/>
        </w:rPr>
      </w:pPr>
      <w:r w:rsidRPr="003B159D">
        <w:rPr>
          <w:rFonts w:cs="Arial"/>
          <w:color w:val="222222"/>
        </w:rPr>
        <w:t>There are no exam makeups. You must obtain permission if an exam is to be postponed or missed (only valid reasons will be accepted. For example, if you wake up late, please don’t bother asking for a makeup).</w:t>
      </w:r>
    </w:p>
    <w:p w14:paraId="30A133E0" w14:textId="77777777" w:rsidR="003B159D" w:rsidRPr="003B159D" w:rsidRDefault="003B159D" w:rsidP="007A0434">
      <w:pPr>
        <w:shd w:val="clear" w:color="auto" w:fill="FFFFFF"/>
        <w:spacing w:before="100" w:beforeAutospacing="1" w:after="100" w:afterAutospacing="1"/>
        <w:ind w:left="720"/>
        <w:rPr>
          <w:rFonts w:cs="Arial"/>
          <w:color w:val="222222"/>
        </w:rPr>
      </w:pPr>
      <w:r w:rsidRPr="003B159D">
        <w:rPr>
          <w:rFonts w:cs="Arial"/>
          <w:color w:val="222222"/>
        </w:rPr>
        <w:t>Final exams cannot be made up due to the strict finals schedule set by the University. However, if for some reason you have more than 2 finals on the same day or you know well in advance you will not be present on the final exam day, please let me know as soon as possible and I will schedule a time for you to take the final.</w:t>
      </w:r>
    </w:p>
    <w:p w14:paraId="334FDB96" w14:textId="77777777" w:rsidR="003B159D" w:rsidRPr="003B159D" w:rsidRDefault="003B159D" w:rsidP="003B159D">
      <w:pPr>
        <w:shd w:val="clear" w:color="auto" w:fill="FFFFFF"/>
        <w:spacing w:before="100" w:beforeAutospacing="1" w:after="100" w:afterAutospacing="1"/>
        <w:ind w:left="720"/>
        <w:outlineLvl w:val="0"/>
        <w:rPr>
          <w:rFonts w:cs="Arial"/>
          <w:color w:val="222222"/>
        </w:rPr>
      </w:pPr>
      <w:r w:rsidRPr="003B159D">
        <w:rPr>
          <w:rFonts w:cs="Arial"/>
          <w:i/>
          <w:iCs/>
          <w:color w:val="222222"/>
          <w:u w:val="single"/>
        </w:rPr>
        <w:t>Honor Code:</w:t>
      </w:r>
    </w:p>
    <w:p w14:paraId="19A7E0B6" w14:textId="77777777" w:rsidR="003B159D" w:rsidRPr="003B159D" w:rsidRDefault="003B159D" w:rsidP="003B159D">
      <w:pPr>
        <w:shd w:val="clear" w:color="auto" w:fill="FFFFFF"/>
        <w:spacing w:before="100" w:beforeAutospacing="1" w:after="100" w:afterAutospacing="1"/>
        <w:ind w:left="720"/>
        <w:rPr>
          <w:rFonts w:cs="Arial"/>
          <w:color w:val="222222"/>
        </w:rPr>
      </w:pPr>
      <w:r w:rsidRPr="003B159D">
        <w:rPr>
          <w:rFonts w:cs="Arial"/>
          <w:color w:val="222222"/>
        </w:rPr>
        <w:t>The GMU honor code will be strictly enforced. Cheating and/or Plagiarism will </w:t>
      </w:r>
      <w:r w:rsidRPr="003B159D">
        <w:rPr>
          <w:rFonts w:cs="Arial"/>
          <w:b/>
          <w:bCs/>
          <w:color w:val="222222"/>
          <w:u w:val="single"/>
        </w:rPr>
        <w:t>NOT</w:t>
      </w:r>
      <w:r w:rsidRPr="003B159D">
        <w:rPr>
          <w:rFonts w:cs="Arial"/>
          <w:color w:val="222222"/>
        </w:rPr>
        <w:t> be tolerated under any circumstances. If you are caught cheating on an exam or quiz, you will be reported to the University Honor Board. Information that must be used from an outside source must be cited in correct APA format. I reserve the right to enter a failing grade to any student found guilty of an honor code violation.</w:t>
      </w:r>
    </w:p>
    <w:p w14:paraId="1F465171" w14:textId="12D439A3" w:rsidR="003B159D" w:rsidRPr="003B159D" w:rsidRDefault="003B159D" w:rsidP="002E1C9C">
      <w:pPr>
        <w:shd w:val="clear" w:color="auto" w:fill="FFFFFF"/>
        <w:spacing w:before="100" w:beforeAutospacing="1" w:after="100" w:afterAutospacing="1"/>
        <w:ind w:left="720"/>
        <w:rPr>
          <w:rFonts w:cs="Arial"/>
          <w:color w:val="222222"/>
        </w:rPr>
      </w:pPr>
      <w:r w:rsidRPr="003B159D">
        <w:rPr>
          <w:rFonts w:cs="Arial"/>
          <w:color w:val="222222"/>
        </w:rPr>
        <w:t>Additionally, the use of cell phones or other communication devices during quizzes or exams is not allowed. If you are seen with one out during any of these times your test will be taken and you will receive a zero.</w:t>
      </w:r>
    </w:p>
    <w:p w14:paraId="67AF1D29" w14:textId="77777777" w:rsidR="003B159D" w:rsidRPr="003B159D" w:rsidRDefault="003B159D" w:rsidP="007A0434">
      <w:pPr>
        <w:shd w:val="clear" w:color="auto" w:fill="FFFFFF"/>
        <w:spacing w:before="100" w:beforeAutospacing="1" w:after="100" w:afterAutospacing="1"/>
        <w:ind w:left="720"/>
        <w:jc w:val="center"/>
        <w:outlineLvl w:val="0"/>
        <w:rPr>
          <w:rFonts w:cs="Arial"/>
          <w:color w:val="222222"/>
        </w:rPr>
      </w:pPr>
      <w:r w:rsidRPr="003B159D">
        <w:rPr>
          <w:rFonts w:cs="Arial"/>
          <w:b/>
          <w:bCs/>
          <w:color w:val="222222"/>
          <w:u w:val="single"/>
        </w:rPr>
        <w:t>PLEASE DON’T CHEAT</w:t>
      </w:r>
    </w:p>
    <w:p w14:paraId="43FEA82D" w14:textId="77777777" w:rsidR="003B159D" w:rsidRPr="003B159D" w:rsidRDefault="003B159D" w:rsidP="007A0434">
      <w:pPr>
        <w:shd w:val="clear" w:color="auto" w:fill="FFFFFF"/>
        <w:spacing w:before="100" w:beforeAutospacing="1" w:after="100" w:afterAutospacing="1"/>
        <w:ind w:firstLine="720"/>
        <w:outlineLvl w:val="0"/>
        <w:rPr>
          <w:rFonts w:cs="Arial"/>
          <w:color w:val="222222"/>
        </w:rPr>
      </w:pPr>
      <w:r w:rsidRPr="003B159D">
        <w:rPr>
          <w:rFonts w:cs="Arial"/>
          <w:i/>
          <w:iCs/>
          <w:color w:val="222222"/>
        </w:rPr>
        <w:t>Official Communications via GMU E-Mail:</w:t>
      </w:r>
    </w:p>
    <w:p w14:paraId="19400625" w14:textId="495ADE8A" w:rsidR="003B159D" w:rsidRPr="003B159D" w:rsidRDefault="003B159D" w:rsidP="002E1C9C">
      <w:pPr>
        <w:shd w:val="clear" w:color="auto" w:fill="FFFFFF"/>
        <w:ind w:left="720"/>
        <w:rPr>
          <w:rFonts w:cs="Arial"/>
          <w:color w:val="222222"/>
        </w:rPr>
      </w:pPr>
      <w:r w:rsidRPr="003B159D">
        <w:rPr>
          <w:rFonts w:cs="Arial"/>
          <w:color w:val="222222"/>
        </w:rPr>
        <w:t>Mason uses electronic mail to provide official information to students. Examples include communications from course instructors, notices from the library, and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48386A12" w14:textId="77777777" w:rsidR="003B159D" w:rsidRPr="003B159D" w:rsidRDefault="003B159D" w:rsidP="002E1C9C">
      <w:pPr>
        <w:shd w:val="clear" w:color="auto" w:fill="FFFFFF"/>
        <w:spacing w:before="100" w:beforeAutospacing="1" w:after="100" w:afterAutospacing="1"/>
        <w:ind w:firstLine="720"/>
        <w:outlineLvl w:val="0"/>
        <w:rPr>
          <w:rFonts w:cs="Arial"/>
          <w:color w:val="222222"/>
        </w:rPr>
      </w:pPr>
      <w:r w:rsidRPr="003B159D">
        <w:rPr>
          <w:rFonts w:cs="Arial"/>
          <w:i/>
          <w:iCs/>
          <w:color w:val="222222"/>
        </w:rPr>
        <w:t>Technology Statement:</w:t>
      </w:r>
    </w:p>
    <w:p w14:paraId="374A09F5" w14:textId="722990EE" w:rsidR="003B159D" w:rsidRDefault="003B159D" w:rsidP="003B159D">
      <w:pPr>
        <w:shd w:val="clear" w:color="auto" w:fill="FFFFFF"/>
        <w:ind w:left="720"/>
        <w:rPr>
          <w:rFonts w:cs="Arial"/>
          <w:color w:val="222222"/>
        </w:rPr>
      </w:pPr>
      <w:r w:rsidRPr="003B159D">
        <w:rPr>
          <w:rFonts w:cs="Arial"/>
          <w:color w:val="222222"/>
        </w:rPr>
        <w:t>Required knowledge of technology for this course includes ability to retrieve handouts sent via email to your GMU address or posted on Blackboard (</w:t>
      </w:r>
      <w:hyperlink r:id="rId8" w:tgtFrame="_blank" w:history="1">
        <w:r w:rsidRPr="003B159D">
          <w:rPr>
            <w:rFonts w:cs="Arial"/>
            <w:color w:val="1155CC"/>
            <w:u w:val="single"/>
          </w:rPr>
          <w:t>mymason.gmu.edu</w:t>
        </w:r>
      </w:hyperlink>
      <w:r w:rsidRPr="003B159D">
        <w:rPr>
          <w:rFonts w:cs="Arial"/>
          <w:color w:val="222222"/>
        </w:rPr>
        <w:t>). Occasionally I may use computer programs or the Internet in class to present demonstrations of relevant material. You may also wish to use websites provided by me to study for the quizzes and exams. I will post relevant information and documents via the latest version of Microsoft Office, so make sure to have the latest version of office or download the converter in order to read all important documents.</w:t>
      </w:r>
    </w:p>
    <w:p w14:paraId="4AA2146F" w14:textId="77777777" w:rsidR="002E1C9C" w:rsidRDefault="002E1C9C" w:rsidP="003B159D">
      <w:pPr>
        <w:shd w:val="clear" w:color="auto" w:fill="FFFFFF"/>
        <w:ind w:left="720"/>
        <w:rPr>
          <w:rFonts w:cs="Arial"/>
          <w:color w:val="222222"/>
        </w:rPr>
      </w:pPr>
    </w:p>
    <w:p w14:paraId="04D779F6" w14:textId="77777777" w:rsidR="002E1C9C" w:rsidRDefault="002E1C9C" w:rsidP="002E1C9C">
      <w:pPr>
        <w:shd w:val="clear" w:color="auto" w:fill="FFFFFF"/>
        <w:ind w:left="720"/>
        <w:jc w:val="center"/>
        <w:rPr>
          <w:rFonts w:cs="Arial"/>
          <w:b/>
          <w:bCs/>
          <w:color w:val="222222"/>
        </w:rPr>
      </w:pPr>
      <w:r w:rsidRPr="003B159D">
        <w:rPr>
          <w:rFonts w:cs="Arial"/>
          <w:color w:val="222222"/>
        </w:rPr>
        <w:br/>
      </w:r>
    </w:p>
    <w:p w14:paraId="0145134F" w14:textId="77777777" w:rsidR="002E1C9C" w:rsidRDefault="002E1C9C" w:rsidP="002E1C9C">
      <w:pPr>
        <w:shd w:val="clear" w:color="auto" w:fill="FFFFFF"/>
        <w:ind w:left="720"/>
        <w:jc w:val="center"/>
        <w:rPr>
          <w:rFonts w:cs="Arial"/>
          <w:b/>
          <w:bCs/>
          <w:color w:val="222222"/>
        </w:rPr>
      </w:pPr>
    </w:p>
    <w:p w14:paraId="52025DC5" w14:textId="77777777" w:rsidR="002E1C9C" w:rsidRDefault="002E1C9C" w:rsidP="002E1C9C">
      <w:pPr>
        <w:shd w:val="clear" w:color="auto" w:fill="FFFFFF"/>
        <w:ind w:left="720"/>
        <w:jc w:val="center"/>
        <w:rPr>
          <w:rFonts w:cs="Arial"/>
          <w:b/>
          <w:bCs/>
          <w:color w:val="222222"/>
        </w:rPr>
      </w:pPr>
    </w:p>
    <w:p w14:paraId="3FD41E84" w14:textId="77777777" w:rsidR="002E1C9C" w:rsidRDefault="002E1C9C" w:rsidP="002E1C9C">
      <w:pPr>
        <w:shd w:val="clear" w:color="auto" w:fill="FFFFFF"/>
        <w:ind w:left="720"/>
        <w:jc w:val="center"/>
        <w:rPr>
          <w:rFonts w:cs="Arial"/>
          <w:b/>
          <w:bCs/>
          <w:color w:val="222222"/>
        </w:rPr>
      </w:pPr>
    </w:p>
    <w:p w14:paraId="47A38BFD" w14:textId="77777777" w:rsidR="002E1C9C" w:rsidRDefault="002E1C9C" w:rsidP="002E1C9C">
      <w:pPr>
        <w:shd w:val="clear" w:color="auto" w:fill="FFFFFF"/>
        <w:ind w:left="720"/>
        <w:jc w:val="center"/>
        <w:rPr>
          <w:rFonts w:cs="Arial"/>
          <w:b/>
          <w:bCs/>
          <w:color w:val="222222"/>
        </w:rPr>
      </w:pPr>
    </w:p>
    <w:p w14:paraId="44250DF0" w14:textId="596E8DDC" w:rsidR="002E1C9C" w:rsidRDefault="002E1C9C" w:rsidP="002E1C9C">
      <w:pPr>
        <w:shd w:val="clear" w:color="auto" w:fill="FFFFFF"/>
        <w:ind w:left="720"/>
        <w:jc w:val="center"/>
        <w:rPr>
          <w:rFonts w:cs="Arial"/>
          <w:b/>
          <w:bCs/>
          <w:color w:val="222222"/>
        </w:rPr>
      </w:pPr>
      <w:r>
        <w:rPr>
          <w:rFonts w:cs="Arial"/>
          <w:b/>
          <w:bCs/>
          <w:color w:val="222222"/>
        </w:rPr>
        <w:t>Specific requirements for this course:</w:t>
      </w:r>
    </w:p>
    <w:p w14:paraId="059B2163" w14:textId="5C947FC3" w:rsidR="002E1C9C" w:rsidRPr="002E1C9C" w:rsidRDefault="002E1C9C" w:rsidP="002E1C9C">
      <w:pPr>
        <w:shd w:val="clear" w:color="auto" w:fill="FFFFFF"/>
        <w:ind w:left="720"/>
        <w:rPr>
          <w:rFonts w:cs="Arial"/>
          <w:b/>
          <w:bCs/>
          <w:color w:val="222222"/>
        </w:rPr>
      </w:pPr>
      <w:r w:rsidRPr="003B159D">
        <w:rPr>
          <w:rFonts w:cs="Arial"/>
          <w:b/>
          <w:bCs/>
          <w:color w:val="222222"/>
        </w:rPr>
        <w:t>Hardware:</w:t>
      </w:r>
    </w:p>
    <w:p w14:paraId="2B5C8A90" w14:textId="77777777" w:rsidR="002E1C9C" w:rsidRDefault="002E1C9C" w:rsidP="002E1C9C">
      <w:pPr>
        <w:pStyle w:val="ListParagraph"/>
        <w:numPr>
          <w:ilvl w:val="0"/>
          <w:numId w:val="5"/>
        </w:numPr>
        <w:shd w:val="clear" w:color="auto" w:fill="FFFFFF"/>
        <w:rPr>
          <w:rFonts w:cs="Arial"/>
          <w:color w:val="222222"/>
        </w:rPr>
      </w:pPr>
      <w:r w:rsidRPr="00184B2F">
        <w:rPr>
          <w:rFonts w:cs="Arial"/>
          <w:color w:val="222222"/>
        </w:rPr>
        <w:t>A Windows or Macintosh computer with at least 2 GB of RAM and to a fast, reliable broadband Interne</w:t>
      </w:r>
      <w:r>
        <w:rPr>
          <w:rFonts w:cs="Arial"/>
          <w:color w:val="222222"/>
        </w:rPr>
        <w:t>t connection (e.g., cable, DSL).</w:t>
      </w:r>
    </w:p>
    <w:p w14:paraId="183C879D" w14:textId="77777777" w:rsidR="002E1C9C" w:rsidRDefault="002E1C9C" w:rsidP="002E1C9C">
      <w:pPr>
        <w:pStyle w:val="ListParagraph"/>
        <w:numPr>
          <w:ilvl w:val="0"/>
          <w:numId w:val="5"/>
        </w:numPr>
        <w:shd w:val="clear" w:color="auto" w:fill="FFFFFF"/>
        <w:rPr>
          <w:rFonts w:cs="Arial"/>
          <w:color w:val="222222"/>
        </w:rPr>
      </w:pPr>
      <w:r w:rsidRPr="00184B2F">
        <w:rPr>
          <w:rFonts w:cs="Arial"/>
          <w:color w:val="222222"/>
        </w:rPr>
        <w:t>Recommended computer monitor and laptop screen size of 13 inches or larger, for optimum visibility of course material.</w:t>
      </w:r>
    </w:p>
    <w:p w14:paraId="652B4895" w14:textId="77777777" w:rsidR="002E1C9C" w:rsidRDefault="002E1C9C" w:rsidP="002E1C9C">
      <w:pPr>
        <w:pStyle w:val="ListParagraph"/>
        <w:numPr>
          <w:ilvl w:val="0"/>
          <w:numId w:val="5"/>
        </w:numPr>
        <w:shd w:val="clear" w:color="auto" w:fill="FFFFFF"/>
        <w:rPr>
          <w:rFonts w:cs="Arial"/>
          <w:color w:val="222222"/>
        </w:rPr>
      </w:pPr>
      <w:r w:rsidRPr="00184B2F">
        <w:rPr>
          <w:rFonts w:cs="Arial"/>
          <w:color w:val="222222"/>
        </w:rPr>
        <w:t>Computer speakers or headphones to listen to recorded content</w:t>
      </w:r>
      <w:r>
        <w:rPr>
          <w:rFonts w:cs="Arial"/>
          <w:color w:val="222222"/>
        </w:rPr>
        <w:t>.</w:t>
      </w:r>
    </w:p>
    <w:p w14:paraId="488C5EF6" w14:textId="77777777" w:rsidR="002E1C9C" w:rsidRDefault="002E1C9C" w:rsidP="002E1C9C">
      <w:pPr>
        <w:pStyle w:val="ListParagraph"/>
        <w:numPr>
          <w:ilvl w:val="0"/>
          <w:numId w:val="5"/>
        </w:numPr>
        <w:shd w:val="clear" w:color="auto" w:fill="FFFFFF"/>
        <w:rPr>
          <w:rFonts w:cs="Arial"/>
          <w:color w:val="222222"/>
        </w:rPr>
      </w:pPr>
      <w:r w:rsidRPr="00184B2F">
        <w:rPr>
          <w:rFonts w:cs="Arial"/>
          <w:color w:val="222222"/>
          <w:bdr w:val="none" w:sz="0" w:space="0" w:color="auto" w:frame="1"/>
        </w:rPr>
        <w:t>A headset microphone</w:t>
      </w:r>
      <w:r w:rsidRPr="00184B2F">
        <w:rPr>
          <w:rFonts w:cs="Arial"/>
          <w:color w:val="222222"/>
        </w:rPr>
        <w:t> for live audio sessions using course tools like Blackboard Collaborate</w:t>
      </w:r>
      <w:r>
        <w:rPr>
          <w:rFonts w:cs="Arial"/>
          <w:color w:val="222222"/>
        </w:rPr>
        <w:t>.</w:t>
      </w:r>
    </w:p>
    <w:p w14:paraId="4C23CD3F" w14:textId="77777777" w:rsidR="002E1C9C" w:rsidRDefault="002E1C9C" w:rsidP="002E1C9C">
      <w:pPr>
        <w:pStyle w:val="ListParagraph"/>
        <w:numPr>
          <w:ilvl w:val="0"/>
          <w:numId w:val="5"/>
        </w:numPr>
        <w:shd w:val="clear" w:color="auto" w:fill="FFFFFF"/>
        <w:rPr>
          <w:rFonts w:cs="Arial"/>
          <w:color w:val="222222"/>
        </w:rPr>
      </w:pPr>
      <w:r w:rsidRPr="00184B2F">
        <w:rPr>
          <w:rFonts w:cs="Arial"/>
          <w:color w:val="222222"/>
          <w:bdr w:val="none" w:sz="0" w:space="0" w:color="auto" w:frame="1"/>
        </w:rPr>
        <w:t>A webcam</w:t>
      </w:r>
      <w:r w:rsidRPr="00184B2F">
        <w:rPr>
          <w:rFonts w:cs="Arial"/>
          <w:color w:val="222222"/>
        </w:rPr>
        <w:t xml:space="preserve"> (built in to your computer or a portable one that can be externally mounted) for taking exams using </w:t>
      </w:r>
      <w:proofErr w:type="spellStart"/>
      <w:r w:rsidRPr="00184B2F">
        <w:rPr>
          <w:rFonts w:cs="Arial"/>
          <w:color w:val="222222"/>
        </w:rPr>
        <w:t>Respondus</w:t>
      </w:r>
      <w:proofErr w:type="spellEnd"/>
      <w:r w:rsidRPr="00184B2F">
        <w:rPr>
          <w:rFonts w:cs="Arial"/>
          <w:color w:val="222222"/>
        </w:rPr>
        <w:t xml:space="preserve"> Monitor.</w:t>
      </w:r>
    </w:p>
    <w:p w14:paraId="1485C77A" w14:textId="77777777" w:rsidR="002E1C9C" w:rsidRPr="00184B2F" w:rsidRDefault="002E1C9C" w:rsidP="002E1C9C">
      <w:pPr>
        <w:pStyle w:val="ListParagraph"/>
        <w:numPr>
          <w:ilvl w:val="0"/>
          <w:numId w:val="5"/>
        </w:numPr>
        <w:shd w:val="clear" w:color="auto" w:fill="FFFFFF"/>
        <w:rPr>
          <w:rFonts w:cs="Arial"/>
          <w:color w:val="222222"/>
        </w:rPr>
      </w:pPr>
      <w:r w:rsidRPr="00184B2F">
        <w:rPr>
          <w:rFonts w:cs="Arial"/>
          <w:color w:val="222222"/>
        </w:rPr>
        <w:t>Enough space on your computer to 1) install the required and recommended software and 2) save your course assignments.</w:t>
      </w:r>
    </w:p>
    <w:p w14:paraId="6B4241C6" w14:textId="77777777" w:rsidR="002E1C9C" w:rsidRDefault="002E1C9C" w:rsidP="002E1C9C">
      <w:pPr>
        <w:shd w:val="clear" w:color="auto" w:fill="FFFFFF"/>
        <w:spacing w:after="200" w:line="233" w:lineRule="atLeast"/>
        <w:ind w:left="720"/>
        <w:rPr>
          <w:rFonts w:cs="Arial"/>
          <w:b/>
          <w:bCs/>
          <w:color w:val="222222"/>
        </w:rPr>
      </w:pPr>
      <w:r w:rsidRPr="003B159D">
        <w:rPr>
          <w:rFonts w:cs="Arial"/>
          <w:color w:val="222222"/>
        </w:rPr>
        <w:br/>
      </w:r>
      <w:r w:rsidRPr="003B159D">
        <w:rPr>
          <w:rFonts w:cs="Arial"/>
          <w:b/>
          <w:bCs/>
          <w:color w:val="222222"/>
        </w:rPr>
        <w:t>Software</w:t>
      </w:r>
      <w:r>
        <w:rPr>
          <w:rFonts w:cs="Arial"/>
          <w:b/>
          <w:bCs/>
          <w:color w:val="222222"/>
        </w:rPr>
        <w:t>:</w:t>
      </w:r>
    </w:p>
    <w:p w14:paraId="67E23A72" w14:textId="77777777" w:rsidR="002E1C9C" w:rsidRDefault="002E1C9C" w:rsidP="002E1C9C">
      <w:pPr>
        <w:pStyle w:val="ListParagraph"/>
        <w:numPr>
          <w:ilvl w:val="0"/>
          <w:numId w:val="5"/>
        </w:numPr>
        <w:shd w:val="clear" w:color="auto" w:fill="FFFFFF"/>
        <w:spacing w:after="200" w:line="233" w:lineRule="atLeast"/>
        <w:rPr>
          <w:rFonts w:cs="Arial"/>
          <w:color w:val="222222"/>
        </w:rPr>
      </w:pPr>
      <w:r w:rsidRPr="00184B2F">
        <w:rPr>
          <w:rFonts w:cs="Arial"/>
          <w:color w:val="222222"/>
        </w:rPr>
        <w:t>Web browser (See </w:t>
      </w:r>
      <w:hyperlink r:id="rId9" w:tgtFrame="_blank" w:history="1">
        <w:r w:rsidRPr="00184B2F">
          <w:rPr>
            <w:rFonts w:cs="Arial"/>
            <w:u w:val="single"/>
          </w:rPr>
          <w:t>Blackboard Support</w:t>
        </w:r>
      </w:hyperlink>
      <w:r w:rsidRPr="00184B2F">
        <w:rPr>
          <w:rFonts w:cs="Arial"/>
          <w:color w:val="222222"/>
        </w:rPr>
        <w:t> for supported web browsers)</w:t>
      </w:r>
    </w:p>
    <w:p w14:paraId="6CE90872" w14:textId="77777777" w:rsidR="002E1C9C" w:rsidRDefault="002E1C9C" w:rsidP="002E1C9C">
      <w:pPr>
        <w:pStyle w:val="ListParagraph"/>
        <w:numPr>
          <w:ilvl w:val="0"/>
          <w:numId w:val="5"/>
        </w:numPr>
        <w:shd w:val="clear" w:color="auto" w:fill="FFFFFF"/>
        <w:spacing w:after="200" w:line="233" w:lineRule="atLeast"/>
        <w:rPr>
          <w:rFonts w:cs="Arial"/>
          <w:color w:val="222222"/>
        </w:rPr>
      </w:pPr>
      <w:r w:rsidRPr="00184B2F">
        <w:rPr>
          <w:rFonts w:cs="Arial"/>
          <w:color w:val="222222"/>
        </w:rPr>
        <w:t>Blackboard Courses (Log into </w:t>
      </w:r>
      <w:hyperlink r:id="rId10" w:tgtFrame="_blank" w:history="1">
        <w:r w:rsidRPr="00184B2F">
          <w:rPr>
            <w:rFonts w:cs="Arial"/>
            <w:u w:val="single"/>
          </w:rPr>
          <w:t>http://mymason.gmu.edu</w:t>
        </w:r>
      </w:hyperlink>
      <w:r w:rsidRPr="00184B2F">
        <w:rPr>
          <w:rFonts w:cs="Arial"/>
          <w:color w:val="222222"/>
        </w:rPr>
        <w:t>, select the Courses Tab)</w:t>
      </w:r>
    </w:p>
    <w:p w14:paraId="42F5DFDF" w14:textId="77777777" w:rsidR="002E1C9C" w:rsidRDefault="002E1C9C" w:rsidP="002E1C9C">
      <w:pPr>
        <w:pStyle w:val="ListParagraph"/>
        <w:numPr>
          <w:ilvl w:val="0"/>
          <w:numId w:val="5"/>
        </w:numPr>
        <w:shd w:val="clear" w:color="auto" w:fill="FFFFFF"/>
        <w:spacing w:after="200" w:line="233" w:lineRule="atLeast"/>
        <w:rPr>
          <w:rFonts w:cs="Arial"/>
          <w:color w:val="222222"/>
        </w:rPr>
      </w:pPr>
      <w:r w:rsidRPr="00184B2F">
        <w:rPr>
          <w:rFonts w:cs="Arial"/>
          <w:color w:val="222222"/>
        </w:rPr>
        <w:t>Blackboard Collaborat</w:t>
      </w:r>
      <w:r>
        <w:rPr>
          <w:rFonts w:cs="Arial"/>
          <w:color w:val="222222"/>
        </w:rPr>
        <w:t>e (select from the course menu).</w:t>
      </w:r>
    </w:p>
    <w:p w14:paraId="6D9A3B8F" w14:textId="77777777" w:rsidR="002E1C9C" w:rsidRDefault="002E1C9C" w:rsidP="002E1C9C">
      <w:pPr>
        <w:pStyle w:val="ListParagraph"/>
        <w:numPr>
          <w:ilvl w:val="0"/>
          <w:numId w:val="5"/>
        </w:numPr>
        <w:shd w:val="clear" w:color="auto" w:fill="FFFFFF"/>
        <w:spacing w:after="200" w:line="233" w:lineRule="atLeast"/>
        <w:rPr>
          <w:rFonts w:cs="Arial"/>
          <w:color w:val="222222"/>
        </w:rPr>
      </w:pPr>
      <w:r w:rsidRPr="00184B2F">
        <w:rPr>
          <w:rFonts w:cs="Times New Roman"/>
          <w:color w:val="222222"/>
        </w:rPr>
        <w:t> </w:t>
      </w:r>
      <w:r w:rsidRPr="00184B2F">
        <w:rPr>
          <w:rFonts w:cs="Arial"/>
          <w:color w:val="222222"/>
        </w:rPr>
        <w:t>Adobe Acrobat Reader (</w:t>
      </w:r>
      <w:hyperlink r:id="rId11" w:tgtFrame="_blank" w:history="1">
        <w:r w:rsidRPr="00184B2F">
          <w:rPr>
            <w:rFonts w:cs="Arial"/>
            <w:u w:val="single"/>
          </w:rPr>
          <w:t>free download</w:t>
        </w:r>
      </w:hyperlink>
      <w:r>
        <w:rPr>
          <w:rFonts w:cs="Arial"/>
          <w:color w:val="222222"/>
        </w:rPr>
        <w:t>)</w:t>
      </w:r>
    </w:p>
    <w:p w14:paraId="50EBDD13" w14:textId="77777777" w:rsidR="002E1C9C" w:rsidRDefault="002E1C9C" w:rsidP="002E1C9C">
      <w:pPr>
        <w:pStyle w:val="ListParagraph"/>
        <w:numPr>
          <w:ilvl w:val="0"/>
          <w:numId w:val="5"/>
        </w:numPr>
        <w:shd w:val="clear" w:color="auto" w:fill="FFFFFF"/>
        <w:spacing w:after="200" w:line="233" w:lineRule="atLeast"/>
        <w:rPr>
          <w:rFonts w:cs="Arial"/>
          <w:color w:val="222222"/>
        </w:rPr>
      </w:pPr>
      <w:r w:rsidRPr="00184B2F">
        <w:rPr>
          <w:rFonts w:cs="Arial"/>
          <w:color w:val="222222"/>
        </w:rPr>
        <w:t>Flash Player (</w:t>
      </w:r>
      <w:hyperlink r:id="rId12" w:tgtFrame="_blank" w:history="1">
        <w:r w:rsidRPr="00184B2F">
          <w:rPr>
            <w:rFonts w:cs="Arial"/>
            <w:u w:val="single"/>
          </w:rPr>
          <w:t>free download</w:t>
        </w:r>
      </w:hyperlink>
      <w:r w:rsidRPr="00184B2F">
        <w:rPr>
          <w:rFonts w:cs="Arial"/>
          <w:color w:val="222222"/>
        </w:rPr>
        <w:t>)</w:t>
      </w:r>
    </w:p>
    <w:p w14:paraId="038D131F" w14:textId="77777777" w:rsidR="002E1C9C" w:rsidRDefault="002E1C9C" w:rsidP="002E1C9C">
      <w:pPr>
        <w:pStyle w:val="ListParagraph"/>
        <w:numPr>
          <w:ilvl w:val="0"/>
          <w:numId w:val="5"/>
        </w:numPr>
        <w:shd w:val="clear" w:color="auto" w:fill="FFFFFF"/>
        <w:spacing w:after="200" w:line="233" w:lineRule="atLeast"/>
        <w:rPr>
          <w:rFonts w:cs="Arial"/>
          <w:color w:val="222222"/>
        </w:rPr>
      </w:pPr>
      <w:r w:rsidRPr="00184B2F">
        <w:rPr>
          <w:rFonts w:cs="Arial"/>
          <w:color w:val="222222"/>
        </w:rPr>
        <w:t>Microsoft Office (</w:t>
      </w:r>
      <w:hyperlink r:id="rId13" w:tgtFrame="_blank" w:history="1">
        <w:r w:rsidRPr="00184B2F">
          <w:rPr>
            <w:rFonts w:cs="Arial"/>
            <w:u w:val="single"/>
          </w:rPr>
          <w:t>purchase</w:t>
        </w:r>
      </w:hyperlink>
      <w:r w:rsidRPr="00184B2F">
        <w:rPr>
          <w:rFonts w:cs="Arial"/>
          <w:color w:val="222222"/>
        </w:rPr>
        <w:t>)</w:t>
      </w:r>
    </w:p>
    <w:p w14:paraId="56235158" w14:textId="77777777" w:rsidR="002E1C9C" w:rsidRDefault="002E1C9C" w:rsidP="002E1C9C">
      <w:pPr>
        <w:pStyle w:val="ListParagraph"/>
        <w:numPr>
          <w:ilvl w:val="0"/>
          <w:numId w:val="5"/>
        </w:numPr>
        <w:shd w:val="clear" w:color="auto" w:fill="FFFFFF"/>
        <w:spacing w:after="200" w:line="233" w:lineRule="atLeast"/>
        <w:rPr>
          <w:rFonts w:cs="Arial"/>
          <w:color w:val="222222"/>
        </w:rPr>
      </w:pPr>
      <w:proofErr w:type="spellStart"/>
      <w:r w:rsidRPr="00184B2F">
        <w:rPr>
          <w:rFonts w:cs="Arial"/>
          <w:color w:val="222222"/>
          <w:bdr w:val="none" w:sz="0" w:space="0" w:color="auto" w:frame="1"/>
        </w:rPr>
        <w:t>Respondus</w:t>
      </w:r>
      <w:proofErr w:type="spellEnd"/>
      <w:r w:rsidRPr="00184B2F">
        <w:rPr>
          <w:rFonts w:cs="Arial"/>
          <w:color w:val="222222"/>
          <w:bdr w:val="none" w:sz="0" w:space="0" w:color="auto" w:frame="1"/>
        </w:rPr>
        <w:t xml:space="preserve"> </w:t>
      </w:r>
      <w:proofErr w:type="spellStart"/>
      <w:r w:rsidRPr="00184B2F">
        <w:rPr>
          <w:rFonts w:cs="Arial"/>
          <w:color w:val="222222"/>
          <w:bdr w:val="none" w:sz="0" w:space="0" w:color="auto" w:frame="1"/>
        </w:rPr>
        <w:t>LockDown</w:t>
      </w:r>
      <w:proofErr w:type="spellEnd"/>
      <w:r w:rsidRPr="00184B2F">
        <w:rPr>
          <w:rFonts w:cs="Arial"/>
          <w:color w:val="222222"/>
          <w:bdr w:val="none" w:sz="0" w:space="0" w:color="auto" w:frame="1"/>
        </w:rPr>
        <w:t xml:space="preserve"> Browser</w:t>
      </w:r>
      <w:r w:rsidRPr="00184B2F">
        <w:rPr>
          <w:rFonts w:cs="Arial"/>
          <w:color w:val="222222"/>
        </w:rPr>
        <w:t xml:space="preserve"> (download from the </w:t>
      </w:r>
      <w:proofErr w:type="spellStart"/>
      <w:r w:rsidRPr="00184B2F">
        <w:rPr>
          <w:rFonts w:cs="Arial"/>
          <w:color w:val="222222"/>
        </w:rPr>
        <w:t>myMason</w:t>
      </w:r>
      <w:proofErr w:type="spellEnd"/>
      <w:r w:rsidRPr="00184B2F">
        <w:rPr>
          <w:rFonts w:cs="Arial"/>
          <w:color w:val="222222"/>
        </w:rPr>
        <w:t xml:space="preserve"> home page or with this </w:t>
      </w:r>
      <w:hyperlink r:id="rId14" w:tgtFrame="_blank" w:tooltip="Download Respondus LockDown Browser" w:history="1">
        <w:r w:rsidRPr="00184B2F">
          <w:rPr>
            <w:rFonts w:cs="Arial"/>
            <w:u w:val="single"/>
          </w:rPr>
          <w:t>link</w:t>
        </w:r>
      </w:hyperlink>
      <w:r>
        <w:rPr>
          <w:rFonts w:cs="Arial"/>
          <w:color w:val="222222"/>
        </w:rPr>
        <w:t>)</w:t>
      </w:r>
    </w:p>
    <w:p w14:paraId="46F6D01F" w14:textId="462143B8" w:rsidR="002E1C9C" w:rsidRPr="002E1C9C" w:rsidRDefault="002E1C9C" w:rsidP="002E1C9C">
      <w:pPr>
        <w:pStyle w:val="ListParagraph"/>
        <w:numPr>
          <w:ilvl w:val="0"/>
          <w:numId w:val="5"/>
        </w:numPr>
        <w:shd w:val="clear" w:color="auto" w:fill="FFFFFF"/>
        <w:spacing w:after="200" w:line="233" w:lineRule="atLeast"/>
        <w:rPr>
          <w:rFonts w:cs="Arial"/>
          <w:color w:val="222222"/>
        </w:rPr>
      </w:pPr>
      <w:r w:rsidRPr="00184B2F">
        <w:rPr>
          <w:rFonts w:cs="Arial"/>
          <w:color w:val="222222"/>
        </w:rPr>
        <w:t>For hardware and software purchases, visit </w:t>
      </w:r>
      <w:hyperlink r:id="rId15" w:tgtFrame="_blank" w:history="1">
        <w:r w:rsidRPr="00184B2F">
          <w:rPr>
            <w:rFonts w:cs="Arial"/>
            <w:u w:val="single"/>
          </w:rPr>
          <w:t>Patriot Computers</w:t>
        </w:r>
      </w:hyperlink>
      <w:r w:rsidRPr="00184B2F">
        <w:rPr>
          <w:rFonts w:cs="Arial"/>
          <w:color w:val="222222"/>
        </w:rPr>
        <w:t>.</w:t>
      </w:r>
    </w:p>
    <w:p w14:paraId="6937CF87" w14:textId="052FC9D5" w:rsidR="003B159D" w:rsidRPr="003B159D" w:rsidRDefault="003B159D" w:rsidP="002E1C9C">
      <w:pPr>
        <w:shd w:val="clear" w:color="auto" w:fill="FFFFFF"/>
        <w:spacing w:before="100" w:beforeAutospacing="1" w:after="100" w:afterAutospacing="1"/>
        <w:rPr>
          <w:rFonts w:cs="Arial"/>
          <w:color w:val="222222"/>
        </w:rPr>
      </w:pPr>
      <w:r w:rsidRPr="003B159D">
        <w:rPr>
          <w:rFonts w:cs="Arial"/>
          <w:i/>
          <w:iCs/>
          <w:color w:val="222222"/>
        </w:rPr>
        <w:t>Students with Disabilities:</w:t>
      </w:r>
      <w:r w:rsidR="002E1C9C">
        <w:rPr>
          <w:rFonts w:cs="Arial"/>
          <w:color w:val="222222"/>
        </w:rPr>
        <w:br/>
      </w:r>
      <w:r w:rsidR="002E1C9C">
        <w:rPr>
          <w:rFonts w:cs="Arial"/>
          <w:color w:val="222222"/>
        </w:rPr>
        <w:br/>
      </w:r>
      <w:r w:rsidRPr="003B159D">
        <w:rPr>
          <w:rFonts w:cs="Arial"/>
          <w:color w:val="222222"/>
        </w:rPr>
        <w:t>If you are a student with a disability and you need academic accommodations, please see me and contact the Disability Resource Center (DRC) at </w:t>
      </w:r>
      <w:hyperlink r:id="rId16" w:tgtFrame="_blank" w:history="1">
        <w:r w:rsidRPr="003B159D">
          <w:rPr>
            <w:rFonts w:cs="Arial"/>
            <w:color w:val="1155CC"/>
            <w:u w:val="single"/>
          </w:rPr>
          <w:t>703-993-2474</w:t>
        </w:r>
      </w:hyperlink>
      <w:r w:rsidRPr="003B159D">
        <w:rPr>
          <w:rFonts w:cs="Arial"/>
          <w:color w:val="222222"/>
        </w:rPr>
        <w:t>.  All academic accommodations must be arranged through that office</w:t>
      </w:r>
    </w:p>
    <w:p w14:paraId="2459F69B" w14:textId="155E97A5" w:rsidR="003B159D" w:rsidRPr="003B159D" w:rsidRDefault="003B159D" w:rsidP="002E1C9C">
      <w:pPr>
        <w:shd w:val="clear" w:color="auto" w:fill="FFFFFF"/>
        <w:spacing w:before="100" w:beforeAutospacing="1" w:after="100" w:afterAutospacing="1"/>
        <w:rPr>
          <w:rFonts w:cs="Arial"/>
          <w:color w:val="222222"/>
        </w:rPr>
      </w:pPr>
      <w:r w:rsidRPr="003B159D">
        <w:rPr>
          <w:rFonts w:cs="Arial"/>
          <w:i/>
          <w:iCs/>
          <w:color w:val="222222"/>
        </w:rPr>
        <w:t> Add/Drop Deadlines: </w:t>
      </w:r>
      <w:r w:rsidR="002E1C9C" w:rsidRPr="002E1C9C">
        <w:rPr>
          <w:rFonts w:cs="Arial"/>
          <w:color w:val="222222"/>
        </w:rPr>
        <w:br/>
      </w:r>
      <w:r w:rsidRPr="003B159D">
        <w:rPr>
          <w:rFonts w:cs="Arial"/>
          <w:color w:val="222222"/>
        </w:rPr>
        <w:t>The last day to add a class is</w:t>
      </w:r>
      <w:r w:rsidRPr="002E1C9C">
        <w:rPr>
          <w:rFonts w:cs="Arial"/>
          <w:color w:val="222222"/>
        </w:rPr>
        <w:t> </w:t>
      </w:r>
      <w:r w:rsidRPr="003B159D">
        <w:rPr>
          <w:rFonts w:cs="Arial"/>
          <w:b/>
          <w:bCs/>
          <w:color w:val="222222"/>
        </w:rPr>
        <w:t>6/</w:t>
      </w:r>
      <w:r w:rsidRPr="002E1C9C">
        <w:rPr>
          <w:rFonts w:cs="Arial"/>
          <w:b/>
          <w:bCs/>
          <w:color w:val="222222"/>
        </w:rPr>
        <w:t>5</w:t>
      </w:r>
      <w:r w:rsidRPr="003B159D">
        <w:rPr>
          <w:rFonts w:cs="Arial"/>
          <w:color w:val="222222"/>
        </w:rPr>
        <w:t>. The last days to drop a class are:</w:t>
      </w:r>
      <w:r w:rsidRPr="002E1C9C">
        <w:rPr>
          <w:rFonts w:cs="Arial"/>
          <w:color w:val="222222"/>
        </w:rPr>
        <w:t> </w:t>
      </w:r>
      <w:r w:rsidRPr="002E1C9C">
        <w:rPr>
          <w:rFonts w:cs="Arial"/>
          <w:b/>
          <w:bCs/>
          <w:color w:val="222222"/>
        </w:rPr>
        <w:t>6/12 </w:t>
      </w:r>
      <w:r w:rsidRPr="003B159D">
        <w:rPr>
          <w:rFonts w:cs="Arial"/>
          <w:color w:val="222222"/>
        </w:rPr>
        <w:t>(no penalty),</w:t>
      </w:r>
      <w:r w:rsidRPr="002E1C9C">
        <w:rPr>
          <w:rFonts w:cs="Arial"/>
          <w:b/>
          <w:bCs/>
          <w:color w:val="222222"/>
        </w:rPr>
        <w:t> 7/11 </w:t>
      </w:r>
      <w:r w:rsidRPr="003B159D">
        <w:rPr>
          <w:rFonts w:cs="Arial"/>
          <w:color w:val="222222"/>
        </w:rPr>
        <w:t>(50% tuition penalty</w:t>
      </w:r>
      <w:r w:rsidRPr="002E1C9C">
        <w:rPr>
          <w:rFonts w:cs="Arial"/>
          <w:color w:val="222222"/>
        </w:rPr>
        <w:t>).</w:t>
      </w:r>
    </w:p>
    <w:p w14:paraId="2A566FE7" w14:textId="6E68BC34" w:rsidR="003B159D" w:rsidRPr="003B159D" w:rsidRDefault="003B159D" w:rsidP="003B159D">
      <w:pPr>
        <w:shd w:val="clear" w:color="auto" w:fill="FFFFFF"/>
        <w:spacing w:before="100" w:beforeAutospacing="1"/>
        <w:rPr>
          <w:rFonts w:cs="Arial"/>
          <w:color w:val="222222"/>
        </w:rPr>
      </w:pPr>
      <w:r w:rsidRPr="003B159D">
        <w:rPr>
          <w:rFonts w:cs="Arial"/>
          <w:i/>
          <w:iCs/>
          <w:color w:val="222222"/>
        </w:rPr>
        <w:t> Grade Breakdown:</w:t>
      </w:r>
    </w:p>
    <w:p w14:paraId="510FB15B" w14:textId="7E2AAFA4" w:rsidR="003B159D" w:rsidRPr="003B159D" w:rsidRDefault="002E1C9C" w:rsidP="002E1C9C">
      <w:pPr>
        <w:shd w:val="clear" w:color="auto" w:fill="FFFFFF"/>
        <w:rPr>
          <w:rFonts w:cs="Arial"/>
          <w:color w:val="222222"/>
        </w:rPr>
      </w:pPr>
      <w:r>
        <w:rPr>
          <w:rFonts w:cs="Arial"/>
          <w:color w:val="222222"/>
        </w:rPr>
        <w:t>Exams (3) 60% (60</w:t>
      </w:r>
      <w:r w:rsidR="00530BAF">
        <w:rPr>
          <w:rFonts w:cs="Arial"/>
          <w:color w:val="222222"/>
        </w:rPr>
        <w:t>0</w:t>
      </w:r>
      <w:r>
        <w:rPr>
          <w:rFonts w:cs="Arial"/>
          <w:color w:val="222222"/>
        </w:rPr>
        <w:t xml:space="preserve"> points, 20</w:t>
      </w:r>
      <w:r w:rsidR="00530BAF">
        <w:rPr>
          <w:rFonts w:cs="Arial"/>
          <w:color w:val="222222"/>
        </w:rPr>
        <w:t>0</w:t>
      </w:r>
      <w:r w:rsidR="003B159D" w:rsidRPr="003B159D">
        <w:rPr>
          <w:rFonts w:cs="Arial"/>
          <w:color w:val="222222"/>
        </w:rPr>
        <w:t>pts each exam)</w:t>
      </w:r>
    </w:p>
    <w:p w14:paraId="6213D1FD" w14:textId="77777777" w:rsidR="003B159D" w:rsidRPr="003B159D" w:rsidRDefault="003B159D" w:rsidP="002E1C9C">
      <w:pPr>
        <w:shd w:val="clear" w:color="auto" w:fill="FFFFFF"/>
        <w:rPr>
          <w:rFonts w:cs="Arial"/>
          <w:color w:val="222222"/>
        </w:rPr>
      </w:pPr>
      <w:r w:rsidRPr="003B159D">
        <w:rPr>
          <w:rFonts w:cs="Arial"/>
          <w:color w:val="222222"/>
        </w:rPr>
        <w:t>Discussion Board Posts (4) 10% (100 points, 25pts per post)</w:t>
      </w:r>
    </w:p>
    <w:p w14:paraId="2D6BC043" w14:textId="490B7000" w:rsidR="003B159D" w:rsidRPr="003B159D" w:rsidRDefault="00184B2F" w:rsidP="002E1C9C">
      <w:pPr>
        <w:shd w:val="clear" w:color="auto" w:fill="FFFFFF"/>
        <w:rPr>
          <w:rFonts w:cs="Arial"/>
          <w:color w:val="222222"/>
        </w:rPr>
      </w:pPr>
      <w:r>
        <w:rPr>
          <w:rFonts w:cs="Arial"/>
          <w:color w:val="222222"/>
        </w:rPr>
        <w:t>Mind Tap Quizzes</w:t>
      </w:r>
      <w:r w:rsidR="003B159D" w:rsidRPr="003B159D">
        <w:rPr>
          <w:rFonts w:cs="Arial"/>
          <w:color w:val="222222"/>
        </w:rPr>
        <w:t xml:space="preserve">, </w:t>
      </w:r>
      <w:r w:rsidR="002E1C9C">
        <w:rPr>
          <w:rFonts w:cs="Arial"/>
          <w:color w:val="222222"/>
        </w:rPr>
        <w:t xml:space="preserve">20%, 200 points </w:t>
      </w:r>
      <w:r w:rsidR="003B159D" w:rsidRPr="003B159D">
        <w:rPr>
          <w:rFonts w:cs="Arial"/>
          <w:color w:val="222222"/>
        </w:rPr>
        <w:br/>
        <w:t>_____________________________________________</w:t>
      </w:r>
    </w:p>
    <w:p w14:paraId="19BB8CA7" w14:textId="77777777" w:rsidR="003B159D" w:rsidRPr="003B159D" w:rsidRDefault="003B159D" w:rsidP="002E1C9C">
      <w:pPr>
        <w:shd w:val="clear" w:color="auto" w:fill="FFFFFF"/>
        <w:outlineLvl w:val="0"/>
        <w:rPr>
          <w:rFonts w:cs="Arial"/>
          <w:color w:val="222222"/>
        </w:rPr>
      </w:pPr>
      <w:r w:rsidRPr="003B159D">
        <w:rPr>
          <w:rFonts w:cs="Arial"/>
          <w:color w:val="222222"/>
        </w:rPr>
        <w:t>Total: 100% or 1,000 points</w:t>
      </w:r>
    </w:p>
    <w:p w14:paraId="4B0FB2FE" w14:textId="77777777" w:rsidR="00530BAF" w:rsidRDefault="003B159D" w:rsidP="00530BAF">
      <w:pPr>
        <w:shd w:val="clear" w:color="auto" w:fill="FFFFFF"/>
        <w:ind w:left="720"/>
        <w:rPr>
          <w:rFonts w:cs="Arial"/>
          <w:color w:val="222222"/>
        </w:rPr>
      </w:pPr>
      <w:r w:rsidRPr="003B159D">
        <w:rPr>
          <w:rFonts w:cs="Arial"/>
          <w:color w:val="222222"/>
        </w:rPr>
        <w:t> </w:t>
      </w:r>
    </w:p>
    <w:p w14:paraId="68EC4F4F" w14:textId="77777777" w:rsidR="002E1C9C" w:rsidRDefault="002E1C9C" w:rsidP="002E1C9C">
      <w:pPr>
        <w:shd w:val="clear" w:color="auto" w:fill="FFFFFF"/>
        <w:rPr>
          <w:rFonts w:cs="Arial"/>
          <w:b/>
          <w:bCs/>
          <w:color w:val="222222"/>
          <w:u w:val="single"/>
        </w:rPr>
      </w:pPr>
    </w:p>
    <w:p w14:paraId="34528953" w14:textId="77777777" w:rsidR="003B159D" w:rsidRPr="003B159D" w:rsidRDefault="003B159D" w:rsidP="002E1C9C">
      <w:pPr>
        <w:shd w:val="clear" w:color="auto" w:fill="FFFFFF"/>
        <w:rPr>
          <w:rFonts w:cs="Arial"/>
          <w:color w:val="222222"/>
        </w:rPr>
      </w:pPr>
      <w:r w:rsidRPr="003B159D">
        <w:rPr>
          <w:rFonts w:cs="Arial"/>
          <w:b/>
          <w:bCs/>
          <w:color w:val="222222"/>
          <w:u w:val="single"/>
        </w:rPr>
        <w:t>Final Grade</w:t>
      </w:r>
      <w:r w:rsidR="00530BAF">
        <w:rPr>
          <w:rFonts w:cs="Arial"/>
          <w:b/>
          <w:bCs/>
          <w:color w:val="222222"/>
          <w:u w:val="single"/>
        </w:rPr>
        <w:t>s</w:t>
      </w:r>
    </w:p>
    <w:p w14:paraId="5D6B00D4" w14:textId="77777777" w:rsidR="003B159D" w:rsidRPr="003B159D" w:rsidRDefault="003B159D" w:rsidP="003B159D">
      <w:pPr>
        <w:shd w:val="clear" w:color="auto" w:fill="FFFFFF"/>
        <w:spacing w:before="100" w:beforeAutospacing="1"/>
        <w:jc w:val="center"/>
        <w:rPr>
          <w:rFonts w:cs="Arial"/>
          <w:color w:val="222222"/>
        </w:rPr>
      </w:pPr>
      <w:r w:rsidRPr="003B159D">
        <w:rPr>
          <w:rFonts w:cs="Arial"/>
          <w:color w:val="222222"/>
        </w:rPr>
        <w:t>A+ (98%+) A (94-97%) A- (90-93%) B+ (88-89%) B (84-87%) B- (80-83%) C+ (78-79%) C (74-77%) C- (70-73%) D (60-69%) F (0-59%)</w:t>
      </w:r>
    </w:p>
    <w:p w14:paraId="4CC53C8A" w14:textId="77777777" w:rsidR="002E1C9C" w:rsidRDefault="003B159D" w:rsidP="002E1C9C">
      <w:pPr>
        <w:shd w:val="clear" w:color="auto" w:fill="FFFFFF"/>
        <w:spacing w:before="100" w:beforeAutospacing="1"/>
        <w:rPr>
          <w:rFonts w:cs="Arial"/>
          <w:color w:val="222222"/>
        </w:rPr>
      </w:pPr>
      <w:r w:rsidRPr="003B159D">
        <w:rPr>
          <w:rFonts w:cs="Arial"/>
          <w:color w:val="222222"/>
        </w:rPr>
        <w:t> PSYC 372 is a required course for psychology majors and a grade of C- or better is required for graduation. If you have concerns about your grade during the semester, please contact me. Do not wait until the last few weeks of class to discuss a potential issue with your grade!</w:t>
      </w:r>
    </w:p>
    <w:p w14:paraId="41C4BD66" w14:textId="45B05C4A" w:rsidR="003B159D" w:rsidRPr="003B159D" w:rsidRDefault="003B159D" w:rsidP="002E1C9C">
      <w:pPr>
        <w:shd w:val="clear" w:color="auto" w:fill="FFFFFF"/>
        <w:spacing w:before="100" w:beforeAutospacing="1"/>
        <w:rPr>
          <w:rFonts w:cs="Arial"/>
          <w:color w:val="222222"/>
        </w:rPr>
      </w:pPr>
      <w:r w:rsidRPr="003B159D">
        <w:rPr>
          <w:rFonts w:cs="Arial"/>
          <w:i/>
          <w:iCs/>
          <w:color w:val="222222"/>
        </w:rPr>
        <w:t>Grade Appeals:</w:t>
      </w:r>
    </w:p>
    <w:p w14:paraId="2A6F6DF1" w14:textId="77777777" w:rsidR="002E1C9C" w:rsidRDefault="002E1C9C" w:rsidP="002E1C9C">
      <w:pPr>
        <w:shd w:val="clear" w:color="auto" w:fill="FFFFFF"/>
        <w:rPr>
          <w:rFonts w:cs="Arial"/>
          <w:color w:val="222222"/>
        </w:rPr>
      </w:pPr>
    </w:p>
    <w:p w14:paraId="33A2D8B5" w14:textId="77777777" w:rsidR="003B159D" w:rsidRPr="003B159D" w:rsidRDefault="003B159D" w:rsidP="002E1C9C">
      <w:pPr>
        <w:shd w:val="clear" w:color="auto" w:fill="FFFFFF"/>
        <w:rPr>
          <w:rFonts w:cs="Arial"/>
          <w:color w:val="222222"/>
        </w:rPr>
      </w:pPr>
      <w:r w:rsidRPr="003B159D">
        <w:rPr>
          <w:rFonts w:cs="Arial"/>
          <w:color w:val="222222"/>
        </w:rPr>
        <w:t>The time to challenge the merit of an individual assignment is during the semester and within one week after the assignment evaluation is returned.  Once the semester has ended and your final semester grade is posted, it is not appropriate to then challenge the merit of individual assignment grades earned during the semester.  Students often are not aware of what conditions qualify for a grade change after the completion of a semester.  The appeal request must fit into one or more of the following categories:</w:t>
      </w:r>
    </w:p>
    <w:p w14:paraId="71A24F94" w14:textId="77777777" w:rsidR="002E1C9C" w:rsidRDefault="003B159D" w:rsidP="002E1C9C">
      <w:pPr>
        <w:shd w:val="clear" w:color="auto" w:fill="FFFFFF"/>
        <w:ind w:left="720"/>
        <w:rPr>
          <w:rFonts w:cs="Arial"/>
          <w:color w:val="222222"/>
        </w:rPr>
      </w:pPr>
      <w:r w:rsidRPr="003B159D">
        <w:rPr>
          <w:rFonts w:cs="Arial"/>
          <w:b/>
          <w:bCs/>
          <w:color w:val="222222"/>
        </w:rPr>
        <w:t>1.</w:t>
      </w:r>
      <w:r w:rsidRPr="003B159D">
        <w:rPr>
          <w:rFonts w:cs="Arial"/>
          <w:color w:val="222222"/>
        </w:rPr>
        <w:t> A change from a temporary to a final grade either before or after a University deadline (such as an “Incomplete” to an “A”</w:t>
      </w:r>
      <w:r w:rsidR="00530BAF">
        <w:rPr>
          <w:rFonts w:cs="Arial"/>
          <w:color w:val="222222"/>
        </w:rPr>
        <w:br/>
      </w:r>
      <w:r w:rsidRPr="003B159D">
        <w:rPr>
          <w:rFonts w:cs="Arial"/>
          <w:b/>
          <w:bCs/>
          <w:color w:val="222222"/>
        </w:rPr>
        <w:t>2.</w:t>
      </w:r>
      <w:r w:rsidRPr="003B159D">
        <w:rPr>
          <w:rFonts w:cs="Arial"/>
          <w:color w:val="222222"/>
        </w:rPr>
        <w:t> A computational or technical error (such as an issue with an auto calculation)</w:t>
      </w:r>
      <w:r w:rsidR="00530BAF">
        <w:rPr>
          <w:rFonts w:cs="Arial"/>
          <w:color w:val="222222"/>
        </w:rPr>
        <w:br/>
      </w:r>
      <w:r w:rsidRPr="003B159D">
        <w:rPr>
          <w:rFonts w:cs="Arial"/>
          <w:b/>
          <w:bCs/>
          <w:color w:val="222222"/>
        </w:rPr>
        <w:t>3.</w:t>
      </w:r>
      <w:r w:rsidRPr="003B159D">
        <w:rPr>
          <w:rFonts w:cs="Arial"/>
          <w:color w:val="222222"/>
        </w:rPr>
        <w:t> A recording error (such as a professor recording an “18” instead of an “81”).</w:t>
      </w:r>
    </w:p>
    <w:p w14:paraId="055EB1C0" w14:textId="7AD3D606" w:rsidR="003B159D" w:rsidRPr="003B159D" w:rsidRDefault="003B159D" w:rsidP="002E1C9C">
      <w:pPr>
        <w:shd w:val="clear" w:color="auto" w:fill="FFFFFF"/>
        <w:rPr>
          <w:rFonts w:cs="Arial"/>
          <w:color w:val="222222"/>
        </w:rPr>
      </w:pPr>
      <w:r w:rsidRPr="003B159D">
        <w:rPr>
          <w:rFonts w:cs="Arial"/>
          <w:color w:val="222222"/>
        </w:rPr>
        <w:t>If you believe there is an error in your final semester grade, you should first approach me with clear and concrete justification and evidence to support your appeal in the category or categories above.  Once the semester has ended, I will not hear appeals regarding the merit of individual assignment grades earned during the semester, as those should be resolved with the instructor during the semester.</w:t>
      </w:r>
    </w:p>
    <w:p w14:paraId="537A8385" w14:textId="459A1E8D" w:rsidR="003B159D" w:rsidRPr="003B159D" w:rsidRDefault="003B159D" w:rsidP="002E1C9C">
      <w:pPr>
        <w:shd w:val="clear" w:color="auto" w:fill="FFFFFF"/>
        <w:spacing w:before="100" w:beforeAutospacing="1" w:after="100" w:afterAutospacing="1"/>
        <w:jc w:val="both"/>
        <w:rPr>
          <w:rFonts w:cs="Arial"/>
          <w:color w:val="FF0000"/>
        </w:rPr>
      </w:pPr>
      <w:r w:rsidRPr="002E1C9C">
        <w:rPr>
          <w:rFonts w:cs="Arial"/>
          <w:b/>
          <w:bCs/>
          <w:i/>
          <w:iCs/>
          <w:color w:val="FF0000"/>
        </w:rPr>
        <w:t>Tentative</w:t>
      </w:r>
      <w:r w:rsidRPr="002E1C9C">
        <w:rPr>
          <w:rFonts w:cs="Arial"/>
          <w:b/>
          <w:bCs/>
          <w:color w:val="FF0000"/>
        </w:rPr>
        <w:t> Schedule</w:t>
      </w:r>
      <w:r w:rsidRPr="003B159D">
        <w:rPr>
          <w:rFonts w:cs="Arial"/>
          <w:b/>
          <w:bCs/>
          <w:color w:val="FF0000"/>
        </w:rPr>
        <w:t>:</w:t>
      </w:r>
    </w:p>
    <w:p w14:paraId="0E963314" w14:textId="4492DC7E" w:rsidR="003B159D" w:rsidRPr="003B159D" w:rsidRDefault="003B159D" w:rsidP="003B159D">
      <w:pPr>
        <w:shd w:val="clear" w:color="auto" w:fill="FFFFFF"/>
        <w:jc w:val="both"/>
        <w:rPr>
          <w:rFonts w:cs="Arial"/>
          <w:color w:val="222222"/>
        </w:rPr>
      </w:pPr>
      <w:r w:rsidRPr="003B159D">
        <w:rPr>
          <w:rFonts w:cs="Arial"/>
          <w:color w:val="222222"/>
        </w:rPr>
        <w:t> </w:t>
      </w:r>
      <w:r w:rsidRPr="003B159D">
        <w:rPr>
          <w:rFonts w:cs="Arial"/>
          <w:b/>
          <w:bCs/>
          <w:i/>
          <w:iCs/>
          <w:color w:val="222222"/>
        </w:rPr>
        <w:t>NOTE: </w:t>
      </w:r>
      <w:r w:rsidRPr="003B159D">
        <w:rPr>
          <w:rFonts w:cs="Arial"/>
          <w:color w:val="222222"/>
        </w:rPr>
        <w:t>You are responsible for knowing about all announcements and any syllabus modifications made via Blackboard and/or email.</w:t>
      </w:r>
    </w:p>
    <w:p w14:paraId="3332352C" w14:textId="77777777" w:rsidR="003B159D" w:rsidRPr="003B159D" w:rsidRDefault="003B159D" w:rsidP="003B159D">
      <w:pPr>
        <w:shd w:val="clear" w:color="auto" w:fill="FFFFFF"/>
        <w:jc w:val="both"/>
        <w:rPr>
          <w:rFonts w:cs="Arial"/>
          <w:color w:val="222222"/>
        </w:rPr>
      </w:pPr>
      <w:r w:rsidRPr="003B159D">
        <w:rPr>
          <w:rFonts w:cs="Arial"/>
          <w:color w:val="222222"/>
        </w:rPr>
        <w:t> </w:t>
      </w:r>
    </w:p>
    <w:p w14:paraId="282EA796" w14:textId="0214DC46" w:rsidR="003B159D" w:rsidRPr="003B159D" w:rsidRDefault="00774E00" w:rsidP="003B159D">
      <w:pPr>
        <w:shd w:val="clear" w:color="auto" w:fill="FFFFFF"/>
        <w:jc w:val="both"/>
        <w:outlineLvl w:val="0"/>
        <w:rPr>
          <w:rFonts w:cs="Arial"/>
          <w:color w:val="222222"/>
        </w:rPr>
      </w:pPr>
      <w:r>
        <w:rPr>
          <w:rFonts w:cs="Arial"/>
          <w:b/>
          <w:bCs/>
          <w:color w:val="222222"/>
          <w:u w:val="single"/>
        </w:rPr>
        <w:t>Week 1: June 5</w:t>
      </w:r>
      <w:r w:rsidR="003B159D" w:rsidRPr="003B159D">
        <w:rPr>
          <w:rFonts w:cs="Arial"/>
          <w:b/>
          <w:bCs/>
          <w:color w:val="222222"/>
          <w:u w:val="single"/>
        </w:rPr>
        <w:t>-1</w:t>
      </w:r>
      <w:r>
        <w:rPr>
          <w:rFonts w:cs="Arial"/>
          <w:b/>
          <w:bCs/>
          <w:color w:val="222222"/>
          <w:u w:val="single"/>
        </w:rPr>
        <w:t>1</w:t>
      </w:r>
    </w:p>
    <w:p w14:paraId="20DFEDBA" w14:textId="57A761FF" w:rsidR="003B159D" w:rsidRPr="00364A7F" w:rsidRDefault="003B159D" w:rsidP="00364A7F">
      <w:pPr>
        <w:pStyle w:val="ListParagraph"/>
        <w:numPr>
          <w:ilvl w:val="0"/>
          <w:numId w:val="5"/>
        </w:numPr>
        <w:shd w:val="clear" w:color="auto" w:fill="FFFFFF"/>
        <w:spacing w:before="100" w:beforeAutospacing="1" w:after="100" w:afterAutospacing="1"/>
        <w:jc w:val="both"/>
        <w:rPr>
          <w:rFonts w:cs="Arial"/>
          <w:color w:val="222222"/>
        </w:rPr>
      </w:pPr>
      <w:r w:rsidRPr="00364A7F">
        <w:rPr>
          <w:rFonts w:cs="Arial"/>
          <w:color w:val="222222"/>
        </w:rPr>
        <w:t>Course Orientation</w:t>
      </w:r>
      <w:r w:rsidR="00774E00" w:rsidRPr="00364A7F">
        <w:rPr>
          <w:rFonts w:cs="Arial"/>
          <w:color w:val="222222"/>
        </w:rPr>
        <w:t xml:space="preserve"> and </w:t>
      </w:r>
      <w:proofErr w:type="spellStart"/>
      <w:r w:rsidR="00774E00" w:rsidRPr="00364A7F">
        <w:rPr>
          <w:rFonts w:cs="Arial"/>
          <w:color w:val="222222"/>
        </w:rPr>
        <w:t>MindTap</w:t>
      </w:r>
      <w:proofErr w:type="spellEnd"/>
      <w:r w:rsidR="00774E00" w:rsidRPr="00364A7F">
        <w:rPr>
          <w:rFonts w:cs="Arial"/>
          <w:color w:val="222222"/>
        </w:rPr>
        <w:t xml:space="preserve"> Introduction</w:t>
      </w:r>
    </w:p>
    <w:p w14:paraId="6209009C" w14:textId="11B5073E" w:rsidR="003B159D" w:rsidRDefault="00364A7F" w:rsidP="003B159D">
      <w:pPr>
        <w:pStyle w:val="ListParagraph"/>
        <w:numPr>
          <w:ilvl w:val="0"/>
          <w:numId w:val="5"/>
        </w:numPr>
        <w:shd w:val="clear" w:color="auto" w:fill="FFFFFF"/>
        <w:spacing w:before="100" w:beforeAutospacing="1" w:after="100" w:afterAutospacing="1"/>
        <w:jc w:val="both"/>
        <w:rPr>
          <w:rFonts w:cs="Arial"/>
          <w:color w:val="222222"/>
        </w:rPr>
      </w:pPr>
      <w:r w:rsidRPr="00364A7F">
        <w:rPr>
          <w:rFonts w:cs="Arial"/>
          <w:color w:val="222222"/>
        </w:rPr>
        <w:t xml:space="preserve">Nerve Cells </w:t>
      </w:r>
      <w:proofErr w:type="gramStart"/>
      <w:r w:rsidRPr="00364A7F">
        <w:rPr>
          <w:rFonts w:cs="Arial"/>
          <w:color w:val="222222"/>
        </w:rPr>
        <w:t>And</w:t>
      </w:r>
      <w:proofErr w:type="gramEnd"/>
      <w:r w:rsidRPr="00364A7F">
        <w:rPr>
          <w:rFonts w:cs="Arial"/>
          <w:color w:val="222222"/>
        </w:rPr>
        <w:t xml:space="preserve"> Nerve Impulses (Chap 1)</w:t>
      </w:r>
    </w:p>
    <w:p w14:paraId="6155C64E" w14:textId="6A15A039" w:rsidR="00A71D81" w:rsidRPr="00B75C71" w:rsidRDefault="00A71D81" w:rsidP="003B159D">
      <w:pPr>
        <w:pStyle w:val="ListParagraph"/>
        <w:numPr>
          <w:ilvl w:val="0"/>
          <w:numId w:val="5"/>
        </w:numPr>
        <w:shd w:val="clear" w:color="auto" w:fill="FFFFFF"/>
        <w:spacing w:before="100" w:beforeAutospacing="1" w:after="100" w:afterAutospacing="1"/>
        <w:jc w:val="both"/>
        <w:rPr>
          <w:rFonts w:cs="Arial"/>
          <w:color w:val="222222"/>
        </w:rPr>
      </w:pPr>
      <w:r>
        <w:rPr>
          <w:rFonts w:cs="Arial"/>
          <w:color w:val="222222"/>
        </w:rPr>
        <w:t>Discussion Post 1 Due, 11</w:t>
      </w:r>
      <w:r w:rsidRPr="00A71D81">
        <w:rPr>
          <w:rFonts w:cs="Arial"/>
          <w:color w:val="222222"/>
          <w:vertAlign w:val="superscript"/>
        </w:rPr>
        <w:t>th</w:t>
      </w:r>
      <w:r>
        <w:rPr>
          <w:rFonts w:cs="Arial"/>
          <w:color w:val="222222"/>
        </w:rPr>
        <w:t xml:space="preserve"> at 11:59pm </w:t>
      </w:r>
    </w:p>
    <w:p w14:paraId="0E694275" w14:textId="54AC4D97" w:rsidR="003B159D" w:rsidRPr="003B159D" w:rsidRDefault="00774E00" w:rsidP="003B159D">
      <w:pPr>
        <w:shd w:val="clear" w:color="auto" w:fill="FFFFFF"/>
        <w:jc w:val="both"/>
        <w:outlineLvl w:val="0"/>
        <w:rPr>
          <w:rFonts w:cs="Arial"/>
          <w:color w:val="222222"/>
        </w:rPr>
      </w:pPr>
      <w:r>
        <w:rPr>
          <w:rFonts w:cs="Arial"/>
          <w:b/>
          <w:bCs/>
          <w:color w:val="222222"/>
          <w:u w:val="single"/>
        </w:rPr>
        <w:t>Week 2: June 12</w:t>
      </w:r>
      <w:r w:rsidR="003B159D" w:rsidRPr="003B159D">
        <w:rPr>
          <w:rFonts w:cs="Arial"/>
          <w:b/>
          <w:bCs/>
          <w:color w:val="222222"/>
          <w:u w:val="single"/>
        </w:rPr>
        <w:t>-1</w:t>
      </w:r>
      <w:r>
        <w:rPr>
          <w:rFonts w:cs="Arial"/>
          <w:b/>
          <w:bCs/>
          <w:color w:val="222222"/>
          <w:u w:val="single"/>
        </w:rPr>
        <w:t>8</w:t>
      </w:r>
    </w:p>
    <w:p w14:paraId="40430648" w14:textId="72DA2971" w:rsidR="00364A7F" w:rsidRPr="00364A7F" w:rsidRDefault="00364A7F" w:rsidP="00364A7F">
      <w:pPr>
        <w:pStyle w:val="ListParagraph"/>
        <w:numPr>
          <w:ilvl w:val="0"/>
          <w:numId w:val="7"/>
        </w:numPr>
        <w:shd w:val="clear" w:color="auto" w:fill="FFFFFF"/>
        <w:spacing w:before="100" w:beforeAutospacing="1" w:after="100" w:afterAutospacing="1"/>
        <w:jc w:val="both"/>
        <w:rPr>
          <w:rFonts w:cs="Arial"/>
          <w:color w:val="222222"/>
        </w:rPr>
      </w:pPr>
      <w:r w:rsidRPr="00364A7F">
        <w:rPr>
          <w:rFonts w:cs="Arial"/>
          <w:color w:val="222222"/>
        </w:rPr>
        <w:t>Synapses (Chap 2)</w:t>
      </w:r>
    </w:p>
    <w:p w14:paraId="5343D5A1" w14:textId="07374A49" w:rsidR="003B159D" w:rsidRPr="00364A7F" w:rsidRDefault="00364A7F" w:rsidP="003B159D">
      <w:pPr>
        <w:pStyle w:val="ListParagraph"/>
        <w:numPr>
          <w:ilvl w:val="0"/>
          <w:numId w:val="7"/>
        </w:numPr>
        <w:shd w:val="clear" w:color="auto" w:fill="FFFFFF"/>
        <w:spacing w:before="100" w:beforeAutospacing="1" w:after="100" w:afterAutospacing="1"/>
        <w:jc w:val="both"/>
        <w:rPr>
          <w:rFonts w:cs="Arial"/>
          <w:color w:val="222222"/>
        </w:rPr>
      </w:pPr>
      <w:r>
        <w:rPr>
          <w:rFonts w:cs="Arial"/>
          <w:color w:val="222222"/>
        </w:rPr>
        <w:t>Anatomy and Research Methods (Chap 3)</w:t>
      </w:r>
      <w:r w:rsidR="003B159D" w:rsidRPr="00364A7F">
        <w:rPr>
          <w:rFonts w:cs="Arial"/>
          <w:b/>
          <w:bCs/>
          <w:color w:val="222222"/>
          <w:u w:val="single"/>
        </w:rPr>
        <w:t> </w:t>
      </w:r>
    </w:p>
    <w:p w14:paraId="7DB625E1" w14:textId="77777777" w:rsidR="00364A7F" w:rsidRDefault="00774E00" w:rsidP="00364A7F">
      <w:pPr>
        <w:shd w:val="clear" w:color="auto" w:fill="FFFFFF"/>
        <w:jc w:val="both"/>
        <w:outlineLvl w:val="0"/>
        <w:rPr>
          <w:rFonts w:cs="Arial"/>
          <w:color w:val="222222"/>
        </w:rPr>
      </w:pPr>
      <w:r>
        <w:rPr>
          <w:rFonts w:cs="Arial"/>
          <w:b/>
          <w:bCs/>
          <w:color w:val="222222"/>
          <w:u w:val="single"/>
        </w:rPr>
        <w:t>Week 3: June 19</w:t>
      </w:r>
      <w:r w:rsidR="003B159D" w:rsidRPr="003B159D">
        <w:rPr>
          <w:rFonts w:cs="Arial"/>
          <w:b/>
          <w:bCs/>
          <w:color w:val="222222"/>
          <w:u w:val="single"/>
        </w:rPr>
        <w:t>-2</w:t>
      </w:r>
      <w:r>
        <w:rPr>
          <w:rFonts w:cs="Arial"/>
          <w:b/>
          <w:bCs/>
          <w:color w:val="222222"/>
          <w:u w:val="single"/>
        </w:rPr>
        <w:t>5</w:t>
      </w:r>
    </w:p>
    <w:p w14:paraId="593ED85E" w14:textId="223D7BE5" w:rsidR="003B159D" w:rsidRDefault="00364A7F" w:rsidP="00364A7F">
      <w:pPr>
        <w:pStyle w:val="ListParagraph"/>
        <w:numPr>
          <w:ilvl w:val="0"/>
          <w:numId w:val="7"/>
        </w:numPr>
        <w:shd w:val="clear" w:color="auto" w:fill="FFFFFF"/>
        <w:jc w:val="both"/>
        <w:outlineLvl w:val="0"/>
        <w:rPr>
          <w:rFonts w:cs="Arial"/>
          <w:color w:val="222222"/>
        </w:rPr>
      </w:pPr>
      <w:r w:rsidRPr="00364A7F">
        <w:rPr>
          <w:rFonts w:cs="Arial"/>
          <w:color w:val="222222"/>
        </w:rPr>
        <w:t>Genetics and Evolution (Chap 4)</w:t>
      </w:r>
    </w:p>
    <w:p w14:paraId="11D7BE53" w14:textId="35575FC1" w:rsidR="00A71D81" w:rsidRPr="00364A7F" w:rsidRDefault="00A71D81" w:rsidP="00364A7F">
      <w:pPr>
        <w:pStyle w:val="ListParagraph"/>
        <w:numPr>
          <w:ilvl w:val="0"/>
          <w:numId w:val="7"/>
        </w:numPr>
        <w:shd w:val="clear" w:color="auto" w:fill="FFFFFF"/>
        <w:jc w:val="both"/>
        <w:outlineLvl w:val="0"/>
        <w:rPr>
          <w:rFonts w:cs="Arial"/>
          <w:color w:val="222222"/>
        </w:rPr>
      </w:pPr>
      <w:r>
        <w:rPr>
          <w:rFonts w:cs="Arial"/>
          <w:color w:val="222222"/>
        </w:rPr>
        <w:t>Discussion Post 2 Due, 25</w:t>
      </w:r>
      <w:r w:rsidRPr="00A71D81">
        <w:rPr>
          <w:rFonts w:cs="Arial"/>
          <w:color w:val="222222"/>
          <w:vertAlign w:val="superscript"/>
        </w:rPr>
        <w:t>th</w:t>
      </w:r>
      <w:r>
        <w:rPr>
          <w:rFonts w:cs="Arial"/>
          <w:color w:val="222222"/>
        </w:rPr>
        <w:t xml:space="preserve"> </w:t>
      </w:r>
      <w:r>
        <w:rPr>
          <w:rFonts w:cs="Arial"/>
          <w:color w:val="222222"/>
        </w:rPr>
        <w:t>at 11:59pm</w:t>
      </w:r>
    </w:p>
    <w:p w14:paraId="35656A1F" w14:textId="64B6545B" w:rsidR="00774E00" w:rsidRDefault="003B159D" w:rsidP="00774E00">
      <w:pPr>
        <w:shd w:val="clear" w:color="auto" w:fill="FFFFFF"/>
        <w:spacing w:before="100" w:beforeAutospacing="1" w:after="100" w:afterAutospacing="1"/>
        <w:jc w:val="both"/>
        <w:rPr>
          <w:rFonts w:cs="Arial"/>
          <w:color w:val="222222"/>
        </w:rPr>
      </w:pPr>
      <w:r w:rsidRPr="003B159D">
        <w:rPr>
          <w:rFonts w:cs="Arial"/>
          <w:color w:val="222222"/>
        </w:rPr>
        <w:t>·</w:t>
      </w:r>
      <w:r w:rsidRPr="003B159D">
        <w:rPr>
          <w:rFonts w:cs="Times New Roman"/>
          <w:color w:val="222222"/>
        </w:rPr>
        <w:t>         </w:t>
      </w:r>
      <w:r w:rsidRPr="003B159D">
        <w:rPr>
          <w:rFonts w:cs="Arial"/>
          <w:b/>
          <w:bCs/>
          <w:i/>
          <w:iCs/>
          <w:color w:val="222222"/>
        </w:rPr>
        <w:t xml:space="preserve">Exam 1 covering Chapters 1, </w:t>
      </w:r>
      <w:r w:rsidR="00001830">
        <w:rPr>
          <w:rFonts w:cs="Arial"/>
          <w:b/>
          <w:bCs/>
          <w:i/>
          <w:iCs/>
          <w:color w:val="222222"/>
        </w:rPr>
        <w:t xml:space="preserve">2, 3, 4 </w:t>
      </w:r>
      <w:r w:rsidR="00B75C71">
        <w:rPr>
          <w:rFonts w:cs="Arial"/>
          <w:b/>
          <w:bCs/>
          <w:i/>
          <w:iCs/>
          <w:color w:val="222222"/>
        </w:rPr>
        <w:t>available June 23-25</w:t>
      </w:r>
      <w:r w:rsidRPr="003B159D">
        <w:rPr>
          <w:rFonts w:cs="Arial"/>
          <w:b/>
          <w:bCs/>
          <w:i/>
          <w:iCs/>
          <w:color w:val="222222"/>
        </w:rPr>
        <w:t>; deadline 11:59 pm June 2</w:t>
      </w:r>
      <w:r w:rsidR="00B75C71">
        <w:rPr>
          <w:rFonts w:cs="Arial"/>
          <w:b/>
          <w:bCs/>
          <w:i/>
          <w:iCs/>
          <w:color w:val="222222"/>
        </w:rPr>
        <w:t>5</w:t>
      </w:r>
    </w:p>
    <w:p w14:paraId="7A5649C3" w14:textId="543F483A" w:rsidR="003B159D" w:rsidRPr="003B159D" w:rsidRDefault="00774E00" w:rsidP="00774E00">
      <w:pPr>
        <w:shd w:val="clear" w:color="auto" w:fill="FFFFFF"/>
        <w:spacing w:before="100" w:beforeAutospacing="1" w:after="100" w:afterAutospacing="1"/>
        <w:jc w:val="both"/>
        <w:rPr>
          <w:rFonts w:cs="Arial"/>
          <w:color w:val="222222"/>
          <w:u w:val="thick"/>
        </w:rPr>
      </w:pPr>
      <w:r w:rsidRPr="00B75C71">
        <w:rPr>
          <w:rFonts w:cs="Arial"/>
          <w:b/>
          <w:bCs/>
          <w:color w:val="222222"/>
          <w:u w:val="thick"/>
        </w:rPr>
        <w:t>Week 4: June 26</w:t>
      </w:r>
      <w:r w:rsidR="003B159D" w:rsidRPr="003B159D">
        <w:rPr>
          <w:rFonts w:cs="Arial"/>
          <w:b/>
          <w:bCs/>
          <w:color w:val="222222"/>
          <w:u w:val="thick"/>
        </w:rPr>
        <w:t xml:space="preserve">-July </w:t>
      </w:r>
      <w:r w:rsidRPr="00B75C71">
        <w:rPr>
          <w:rFonts w:cs="Arial"/>
          <w:b/>
          <w:bCs/>
          <w:color w:val="222222"/>
          <w:u w:val="thick"/>
        </w:rPr>
        <w:t>2</w:t>
      </w:r>
    </w:p>
    <w:p w14:paraId="4569321C" w14:textId="4C98E204" w:rsidR="00B75C71" w:rsidRPr="00B75C71" w:rsidRDefault="00B75C71" w:rsidP="00364A7F">
      <w:pPr>
        <w:pStyle w:val="ListParagraph"/>
        <w:numPr>
          <w:ilvl w:val="0"/>
          <w:numId w:val="7"/>
        </w:numPr>
        <w:shd w:val="clear" w:color="auto" w:fill="FFFFFF"/>
        <w:spacing w:before="100" w:beforeAutospacing="1" w:after="100" w:afterAutospacing="1"/>
        <w:jc w:val="both"/>
        <w:rPr>
          <w:rFonts w:cs="Arial"/>
          <w:color w:val="222222"/>
        </w:rPr>
      </w:pPr>
      <w:r>
        <w:rPr>
          <w:rFonts w:cs="Arial"/>
          <w:color w:val="222222"/>
        </w:rPr>
        <w:t xml:space="preserve">Vision (Chap 5) </w:t>
      </w:r>
    </w:p>
    <w:p w14:paraId="49855725" w14:textId="77777777" w:rsidR="00364A7F" w:rsidRPr="00364A7F" w:rsidRDefault="00364A7F" w:rsidP="00364A7F">
      <w:pPr>
        <w:pStyle w:val="ListParagraph"/>
        <w:numPr>
          <w:ilvl w:val="0"/>
          <w:numId w:val="7"/>
        </w:numPr>
        <w:shd w:val="clear" w:color="auto" w:fill="FFFFFF"/>
        <w:spacing w:before="100" w:beforeAutospacing="1" w:after="100" w:afterAutospacing="1"/>
        <w:jc w:val="both"/>
        <w:rPr>
          <w:rFonts w:cs="Arial"/>
          <w:color w:val="222222"/>
        </w:rPr>
      </w:pPr>
      <w:r>
        <w:rPr>
          <w:rFonts w:cs="Arial"/>
          <w:bCs/>
          <w:iCs/>
          <w:color w:val="222222"/>
        </w:rPr>
        <w:t>Movement (Chap 7)</w:t>
      </w:r>
    </w:p>
    <w:p w14:paraId="64E3297D" w14:textId="0C6A9EF8" w:rsidR="00B75C71" w:rsidRPr="00B75C71" w:rsidRDefault="00774E00" w:rsidP="00B75C71">
      <w:pPr>
        <w:shd w:val="clear" w:color="auto" w:fill="FFFFFF"/>
        <w:jc w:val="both"/>
        <w:outlineLvl w:val="0"/>
        <w:rPr>
          <w:rFonts w:cs="Arial"/>
          <w:color w:val="222222"/>
        </w:rPr>
      </w:pPr>
      <w:r>
        <w:rPr>
          <w:rFonts w:cs="Arial"/>
          <w:b/>
          <w:bCs/>
          <w:color w:val="222222"/>
          <w:u w:val="single"/>
        </w:rPr>
        <w:t>Week 5: July 3</w:t>
      </w:r>
      <w:r w:rsidR="003B159D" w:rsidRPr="003B159D">
        <w:rPr>
          <w:rFonts w:cs="Arial"/>
          <w:b/>
          <w:bCs/>
          <w:color w:val="222222"/>
          <w:u w:val="single"/>
        </w:rPr>
        <w:t>-</w:t>
      </w:r>
      <w:r>
        <w:rPr>
          <w:rFonts w:cs="Arial"/>
          <w:b/>
          <w:bCs/>
          <w:color w:val="222222"/>
          <w:u w:val="single"/>
        </w:rPr>
        <w:t>9</w:t>
      </w:r>
    </w:p>
    <w:p w14:paraId="053A1AEF" w14:textId="77777777" w:rsidR="00B75C71" w:rsidRPr="00364A7F" w:rsidRDefault="00B75C71" w:rsidP="00B75C71">
      <w:pPr>
        <w:pStyle w:val="ListParagraph"/>
        <w:numPr>
          <w:ilvl w:val="0"/>
          <w:numId w:val="7"/>
        </w:numPr>
        <w:shd w:val="clear" w:color="auto" w:fill="FFFFFF"/>
        <w:spacing w:before="100" w:beforeAutospacing="1" w:after="100" w:afterAutospacing="1"/>
        <w:jc w:val="both"/>
        <w:rPr>
          <w:rFonts w:cs="Arial"/>
          <w:color w:val="222222"/>
        </w:rPr>
      </w:pPr>
      <w:r>
        <w:rPr>
          <w:rFonts w:cs="Arial"/>
          <w:bCs/>
          <w:iCs/>
          <w:color w:val="222222"/>
        </w:rPr>
        <w:t>Wakefulness and Sleep (Chap 8)</w:t>
      </w:r>
      <w:r w:rsidRPr="00364A7F">
        <w:rPr>
          <w:rFonts w:cs="Arial"/>
          <w:b/>
          <w:bCs/>
          <w:i/>
          <w:iCs/>
          <w:color w:val="222222"/>
        </w:rPr>
        <w:t> </w:t>
      </w:r>
    </w:p>
    <w:p w14:paraId="79BB9538" w14:textId="3E5B44CA" w:rsidR="00B75C71" w:rsidRPr="00A71D81" w:rsidRDefault="00B75C71" w:rsidP="00B75C71">
      <w:pPr>
        <w:pStyle w:val="ListParagraph"/>
        <w:numPr>
          <w:ilvl w:val="0"/>
          <w:numId w:val="7"/>
        </w:numPr>
        <w:shd w:val="clear" w:color="auto" w:fill="FFFFFF"/>
        <w:jc w:val="both"/>
        <w:outlineLvl w:val="0"/>
        <w:rPr>
          <w:rFonts w:cs="Arial"/>
          <w:b/>
          <w:bCs/>
          <w:color w:val="222222"/>
          <w:u w:val="single"/>
        </w:rPr>
      </w:pPr>
      <w:r>
        <w:rPr>
          <w:rFonts w:cs="Arial"/>
          <w:bCs/>
          <w:color w:val="222222"/>
        </w:rPr>
        <w:t>Internal Regulation (Chap 9)</w:t>
      </w:r>
    </w:p>
    <w:p w14:paraId="74014BA6" w14:textId="613821D2" w:rsidR="00A71D81" w:rsidRPr="00B75C71" w:rsidRDefault="00A71D81" w:rsidP="00B75C71">
      <w:pPr>
        <w:pStyle w:val="ListParagraph"/>
        <w:numPr>
          <w:ilvl w:val="0"/>
          <w:numId w:val="7"/>
        </w:numPr>
        <w:shd w:val="clear" w:color="auto" w:fill="FFFFFF"/>
        <w:jc w:val="both"/>
        <w:outlineLvl w:val="0"/>
        <w:rPr>
          <w:rFonts w:cs="Arial"/>
          <w:b/>
          <w:bCs/>
          <w:color w:val="222222"/>
          <w:u w:val="single"/>
        </w:rPr>
      </w:pPr>
      <w:r>
        <w:rPr>
          <w:rFonts w:cs="Arial"/>
          <w:bCs/>
          <w:color w:val="222222"/>
        </w:rPr>
        <w:t>Discussion Post 3 Due, 3</w:t>
      </w:r>
      <w:r w:rsidRPr="00A71D81">
        <w:rPr>
          <w:rFonts w:cs="Arial"/>
          <w:bCs/>
          <w:color w:val="222222"/>
          <w:vertAlign w:val="superscript"/>
        </w:rPr>
        <w:t>rd</w:t>
      </w:r>
      <w:r>
        <w:rPr>
          <w:rFonts w:cs="Arial"/>
          <w:bCs/>
          <w:color w:val="222222"/>
        </w:rPr>
        <w:t xml:space="preserve"> </w:t>
      </w:r>
      <w:r>
        <w:rPr>
          <w:rFonts w:cs="Arial"/>
          <w:color w:val="222222"/>
        </w:rPr>
        <w:t>at 11:59pm</w:t>
      </w:r>
      <w:bookmarkStart w:id="0" w:name="_GoBack"/>
      <w:bookmarkEnd w:id="0"/>
    </w:p>
    <w:p w14:paraId="5C0DB1E9" w14:textId="77777777" w:rsidR="00B75C71" w:rsidRDefault="00B75C71" w:rsidP="00B75C71">
      <w:pPr>
        <w:shd w:val="clear" w:color="auto" w:fill="FFFFFF"/>
        <w:jc w:val="both"/>
        <w:outlineLvl w:val="0"/>
        <w:rPr>
          <w:rFonts w:cs="Arial"/>
          <w:b/>
          <w:bCs/>
          <w:color w:val="222222"/>
          <w:u w:val="single"/>
        </w:rPr>
      </w:pPr>
    </w:p>
    <w:p w14:paraId="7C2DB971" w14:textId="610DF09F" w:rsidR="00B75C71" w:rsidRDefault="00774E00" w:rsidP="00B75C71">
      <w:pPr>
        <w:shd w:val="clear" w:color="auto" w:fill="FFFFFF"/>
        <w:jc w:val="both"/>
        <w:outlineLvl w:val="0"/>
        <w:rPr>
          <w:rFonts w:cs="Arial"/>
          <w:color w:val="222222"/>
        </w:rPr>
      </w:pPr>
      <w:r w:rsidRPr="00B75C71">
        <w:rPr>
          <w:rFonts w:cs="Arial"/>
          <w:b/>
          <w:bCs/>
          <w:color w:val="222222"/>
          <w:u w:val="single"/>
        </w:rPr>
        <w:t>Week 6: July 10</w:t>
      </w:r>
      <w:r w:rsidR="003B159D" w:rsidRPr="00B75C71">
        <w:rPr>
          <w:rFonts w:cs="Arial"/>
          <w:b/>
          <w:bCs/>
          <w:color w:val="222222"/>
          <w:u w:val="single"/>
        </w:rPr>
        <w:t>-1</w:t>
      </w:r>
      <w:r w:rsidRPr="00B75C71">
        <w:rPr>
          <w:rFonts w:cs="Arial"/>
          <w:b/>
          <w:bCs/>
          <w:color w:val="222222"/>
          <w:u w:val="single"/>
        </w:rPr>
        <w:t>6</w:t>
      </w:r>
    </w:p>
    <w:p w14:paraId="6ED4E205" w14:textId="77777777" w:rsidR="00B75C71" w:rsidRDefault="00B75C71" w:rsidP="00B75C71">
      <w:pPr>
        <w:shd w:val="clear" w:color="auto" w:fill="FFFFFF"/>
        <w:jc w:val="both"/>
        <w:outlineLvl w:val="0"/>
        <w:rPr>
          <w:rFonts w:cs="Arial"/>
          <w:color w:val="222222"/>
        </w:rPr>
      </w:pPr>
    </w:p>
    <w:p w14:paraId="0F3544D1" w14:textId="77777777" w:rsidR="00B75C71" w:rsidRPr="00B75C71" w:rsidRDefault="00B75C71" w:rsidP="00B75C71">
      <w:pPr>
        <w:pStyle w:val="ListParagraph"/>
        <w:numPr>
          <w:ilvl w:val="0"/>
          <w:numId w:val="7"/>
        </w:numPr>
        <w:shd w:val="clear" w:color="auto" w:fill="FFFFFF"/>
        <w:jc w:val="both"/>
        <w:outlineLvl w:val="0"/>
        <w:rPr>
          <w:rFonts w:cs="Arial"/>
          <w:b/>
          <w:bCs/>
          <w:color w:val="222222"/>
          <w:u w:val="single"/>
        </w:rPr>
      </w:pPr>
      <w:r>
        <w:rPr>
          <w:rFonts w:cs="Arial"/>
          <w:bCs/>
          <w:color w:val="222222"/>
        </w:rPr>
        <w:t>Emotional Behaviors (Chap 11)</w:t>
      </w:r>
    </w:p>
    <w:p w14:paraId="7C438D15" w14:textId="10AA4D76" w:rsidR="003B159D" w:rsidRPr="003B159D" w:rsidRDefault="00001830" w:rsidP="00001830">
      <w:pPr>
        <w:shd w:val="clear" w:color="auto" w:fill="FFFFFF"/>
        <w:spacing w:before="100" w:beforeAutospacing="1" w:after="100" w:afterAutospacing="1"/>
        <w:jc w:val="both"/>
        <w:rPr>
          <w:rFonts w:cs="Arial"/>
          <w:color w:val="222222"/>
        </w:rPr>
      </w:pPr>
      <w:r>
        <w:rPr>
          <w:rFonts w:cs="Arial"/>
          <w:b/>
          <w:bCs/>
          <w:i/>
          <w:iCs/>
          <w:color w:val="222222"/>
        </w:rPr>
        <w:t>Exam 2 covering Chapters 5</w:t>
      </w:r>
      <w:r w:rsidR="003B159D" w:rsidRPr="003B159D">
        <w:rPr>
          <w:rFonts w:cs="Arial"/>
          <w:b/>
          <w:bCs/>
          <w:i/>
          <w:iCs/>
          <w:color w:val="222222"/>
        </w:rPr>
        <w:t xml:space="preserve">, </w:t>
      </w:r>
      <w:r>
        <w:rPr>
          <w:rFonts w:cs="Arial"/>
          <w:b/>
          <w:bCs/>
          <w:i/>
          <w:iCs/>
          <w:color w:val="222222"/>
        </w:rPr>
        <w:t>7, 8, 9 and 11 available July 14-16</w:t>
      </w:r>
      <w:r w:rsidR="003B159D" w:rsidRPr="003B159D">
        <w:rPr>
          <w:rFonts w:cs="Arial"/>
          <w:b/>
          <w:bCs/>
          <w:i/>
          <w:iCs/>
          <w:color w:val="222222"/>
        </w:rPr>
        <w:t>; deadline 11:59 pm July 1</w:t>
      </w:r>
      <w:r>
        <w:rPr>
          <w:rFonts w:cs="Arial"/>
          <w:b/>
          <w:bCs/>
          <w:i/>
          <w:iCs/>
          <w:color w:val="222222"/>
        </w:rPr>
        <w:t>6</w:t>
      </w:r>
    </w:p>
    <w:p w14:paraId="7A06B366" w14:textId="0055794F" w:rsidR="003B159D" w:rsidRPr="003B159D" w:rsidRDefault="00774E00" w:rsidP="00B75C71">
      <w:pPr>
        <w:shd w:val="clear" w:color="auto" w:fill="FFFFFF"/>
        <w:spacing w:before="100" w:beforeAutospacing="1" w:after="100" w:afterAutospacing="1"/>
        <w:jc w:val="both"/>
        <w:rPr>
          <w:rFonts w:cs="Arial"/>
          <w:color w:val="222222"/>
        </w:rPr>
      </w:pPr>
      <w:r>
        <w:rPr>
          <w:rFonts w:cs="Arial"/>
          <w:b/>
          <w:bCs/>
          <w:color w:val="222222"/>
          <w:u w:val="single"/>
        </w:rPr>
        <w:t>Week 7: July 17</w:t>
      </w:r>
      <w:r w:rsidR="003B159D" w:rsidRPr="003B159D">
        <w:rPr>
          <w:rFonts w:cs="Arial"/>
          <w:b/>
          <w:bCs/>
          <w:color w:val="222222"/>
          <w:u w:val="single"/>
        </w:rPr>
        <w:t>-2</w:t>
      </w:r>
      <w:r>
        <w:rPr>
          <w:rFonts w:cs="Arial"/>
          <w:b/>
          <w:bCs/>
          <w:color w:val="222222"/>
          <w:u w:val="single"/>
        </w:rPr>
        <w:t>3</w:t>
      </w:r>
    </w:p>
    <w:p w14:paraId="7C563AE1" w14:textId="096E87C6" w:rsidR="00001830" w:rsidRPr="00001830" w:rsidRDefault="00001830" w:rsidP="00001830">
      <w:pPr>
        <w:pStyle w:val="ListParagraph"/>
        <w:numPr>
          <w:ilvl w:val="0"/>
          <w:numId w:val="7"/>
        </w:numPr>
        <w:shd w:val="clear" w:color="auto" w:fill="FFFFFF"/>
        <w:jc w:val="both"/>
        <w:outlineLvl w:val="0"/>
        <w:rPr>
          <w:rFonts w:cs="Arial"/>
          <w:color w:val="222222"/>
        </w:rPr>
      </w:pPr>
      <w:r>
        <w:rPr>
          <w:rFonts w:cs="Arial"/>
          <w:color w:val="222222"/>
        </w:rPr>
        <w:t>Learning and Memory (Chap 12)</w:t>
      </w:r>
    </w:p>
    <w:p w14:paraId="294FE000" w14:textId="77777777" w:rsidR="00B75C71" w:rsidRPr="00B75C71" w:rsidRDefault="00B75C71" w:rsidP="00B75C71">
      <w:pPr>
        <w:pStyle w:val="ListParagraph"/>
        <w:numPr>
          <w:ilvl w:val="0"/>
          <w:numId w:val="7"/>
        </w:numPr>
        <w:shd w:val="clear" w:color="auto" w:fill="FFFFFF"/>
        <w:jc w:val="both"/>
        <w:rPr>
          <w:rFonts w:cs="Arial"/>
          <w:color w:val="222222"/>
        </w:rPr>
      </w:pPr>
      <w:r>
        <w:rPr>
          <w:rFonts w:cs="Arial"/>
          <w:bCs/>
          <w:color w:val="222222"/>
        </w:rPr>
        <w:t>Cognitive Functions (Chap 13)</w:t>
      </w:r>
    </w:p>
    <w:p w14:paraId="6DEB7F9A" w14:textId="705B6B60" w:rsidR="003B159D" w:rsidRPr="00001830" w:rsidRDefault="003B159D" w:rsidP="00001830">
      <w:pPr>
        <w:shd w:val="clear" w:color="auto" w:fill="FFFFFF"/>
        <w:ind w:left="360"/>
        <w:jc w:val="both"/>
        <w:rPr>
          <w:rFonts w:cs="Arial"/>
          <w:color w:val="222222"/>
        </w:rPr>
      </w:pPr>
    </w:p>
    <w:p w14:paraId="7E8B17F9" w14:textId="68285479" w:rsidR="003B159D" w:rsidRPr="003B159D" w:rsidRDefault="00774E00" w:rsidP="003B159D">
      <w:pPr>
        <w:shd w:val="clear" w:color="auto" w:fill="FFFFFF"/>
        <w:jc w:val="both"/>
        <w:outlineLvl w:val="0"/>
        <w:rPr>
          <w:rFonts w:cs="Arial"/>
          <w:color w:val="222222"/>
        </w:rPr>
      </w:pPr>
      <w:r>
        <w:rPr>
          <w:rFonts w:cs="Arial"/>
          <w:b/>
          <w:bCs/>
          <w:color w:val="222222"/>
          <w:u w:val="single"/>
        </w:rPr>
        <w:t>Week 8: July 24-29</w:t>
      </w:r>
      <w:r w:rsidR="003B159D" w:rsidRPr="003B159D">
        <w:rPr>
          <w:rFonts w:cs="Arial"/>
          <w:b/>
          <w:bCs/>
          <w:color w:val="222222"/>
          <w:u w:val="single"/>
        </w:rPr>
        <w:t xml:space="preserve"> (**Note the </w:t>
      </w:r>
      <w:r w:rsidR="003B159D" w:rsidRPr="003B159D">
        <w:rPr>
          <w:rFonts w:cs="Arial"/>
          <w:b/>
          <w:bCs/>
          <w:color w:val="FF0000"/>
          <w:u w:val="single"/>
        </w:rPr>
        <w:t xml:space="preserve">Saturday </w:t>
      </w:r>
      <w:r w:rsidR="003B159D" w:rsidRPr="003B159D">
        <w:rPr>
          <w:rFonts w:cs="Arial"/>
          <w:b/>
          <w:bCs/>
          <w:color w:val="222222"/>
          <w:u w:val="single"/>
        </w:rPr>
        <w:t>end date**)</w:t>
      </w:r>
    </w:p>
    <w:p w14:paraId="13BD7F60" w14:textId="5E734AC7" w:rsidR="00001830" w:rsidRDefault="00001830" w:rsidP="00001830">
      <w:pPr>
        <w:pStyle w:val="ListParagraph"/>
        <w:numPr>
          <w:ilvl w:val="0"/>
          <w:numId w:val="7"/>
        </w:numPr>
        <w:shd w:val="clear" w:color="auto" w:fill="FFFFFF"/>
        <w:spacing w:before="100" w:beforeAutospacing="1" w:after="100" w:afterAutospacing="1"/>
        <w:rPr>
          <w:rFonts w:cs="Arial"/>
          <w:color w:val="222222"/>
        </w:rPr>
      </w:pPr>
      <w:r>
        <w:rPr>
          <w:rFonts w:cs="Arial"/>
          <w:color w:val="222222"/>
        </w:rPr>
        <w:t>Psychological Disorders</w:t>
      </w:r>
      <w:r w:rsidR="00B75C71">
        <w:rPr>
          <w:rFonts w:cs="Arial"/>
          <w:color w:val="222222"/>
        </w:rPr>
        <w:t xml:space="preserve"> (Chap 14) </w:t>
      </w:r>
    </w:p>
    <w:p w14:paraId="39BE3BB0" w14:textId="52049F1C" w:rsidR="00A71D81" w:rsidRDefault="00A71D81" w:rsidP="00001830">
      <w:pPr>
        <w:pStyle w:val="ListParagraph"/>
        <w:numPr>
          <w:ilvl w:val="0"/>
          <w:numId w:val="7"/>
        </w:numPr>
        <w:shd w:val="clear" w:color="auto" w:fill="FFFFFF"/>
        <w:spacing w:before="100" w:beforeAutospacing="1" w:after="100" w:afterAutospacing="1"/>
        <w:rPr>
          <w:rFonts w:cs="Arial"/>
          <w:color w:val="222222"/>
        </w:rPr>
      </w:pPr>
      <w:r>
        <w:rPr>
          <w:rFonts w:cs="Arial"/>
          <w:color w:val="222222"/>
        </w:rPr>
        <w:t>Discussion Post 4 Due Sat at 8pm</w:t>
      </w:r>
    </w:p>
    <w:p w14:paraId="6093F4C0" w14:textId="39C68195" w:rsidR="003B159D" w:rsidRPr="00001830" w:rsidRDefault="00001830" w:rsidP="00001830">
      <w:pPr>
        <w:shd w:val="clear" w:color="auto" w:fill="FFFFFF"/>
        <w:spacing w:before="100" w:beforeAutospacing="1" w:after="100" w:afterAutospacing="1"/>
        <w:rPr>
          <w:rFonts w:cs="Arial"/>
          <w:color w:val="FF0000"/>
        </w:rPr>
      </w:pPr>
      <w:r w:rsidRPr="00001830">
        <w:rPr>
          <w:rFonts w:cs="Arial"/>
          <w:b/>
          <w:i/>
          <w:color w:val="222222"/>
        </w:rPr>
        <w:t>Exam 3</w:t>
      </w:r>
      <w:r w:rsidRPr="00001830">
        <w:rPr>
          <w:rFonts w:cs="Arial"/>
          <w:color w:val="222222"/>
        </w:rPr>
        <w:t xml:space="preserve"> </w:t>
      </w:r>
      <w:r w:rsidR="003B159D" w:rsidRPr="00001830">
        <w:rPr>
          <w:rFonts w:cs="Arial"/>
          <w:b/>
          <w:bCs/>
          <w:i/>
          <w:iCs/>
          <w:color w:val="222222"/>
        </w:rPr>
        <w:t>coverin</w:t>
      </w:r>
      <w:r>
        <w:rPr>
          <w:rFonts w:cs="Arial"/>
          <w:b/>
          <w:bCs/>
          <w:i/>
          <w:iCs/>
          <w:color w:val="222222"/>
        </w:rPr>
        <w:t>g</w:t>
      </w:r>
      <w:r w:rsidR="00774E00" w:rsidRPr="00001830">
        <w:rPr>
          <w:rFonts w:cs="Arial"/>
          <w:b/>
          <w:bCs/>
          <w:i/>
          <w:iCs/>
          <w:color w:val="222222"/>
        </w:rPr>
        <w:t xml:space="preserve"> chapters </w:t>
      </w:r>
      <w:r>
        <w:rPr>
          <w:rFonts w:cs="Arial"/>
          <w:b/>
          <w:bCs/>
          <w:i/>
          <w:iCs/>
          <w:color w:val="222222"/>
        </w:rPr>
        <w:t xml:space="preserve">12, 13, and 14 </w:t>
      </w:r>
      <w:r w:rsidR="00774E00" w:rsidRPr="00001830">
        <w:rPr>
          <w:rFonts w:cs="Arial"/>
          <w:b/>
          <w:bCs/>
          <w:i/>
          <w:iCs/>
          <w:color w:val="222222"/>
        </w:rPr>
        <w:t>available July 27-29</w:t>
      </w:r>
      <w:r w:rsidR="003B159D" w:rsidRPr="00001830">
        <w:rPr>
          <w:rFonts w:cs="Arial"/>
          <w:b/>
          <w:bCs/>
          <w:i/>
          <w:iCs/>
          <w:color w:val="222222"/>
        </w:rPr>
        <w:t xml:space="preserve">; </w:t>
      </w:r>
      <w:r w:rsidR="003B159D" w:rsidRPr="00001830">
        <w:rPr>
          <w:rFonts w:cs="Arial"/>
          <w:b/>
          <w:bCs/>
          <w:i/>
          <w:iCs/>
          <w:color w:val="FF0000"/>
        </w:rPr>
        <w:t xml:space="preserve">deadline 8 pm July </w:t>
      </w:r>
      <w:r w:rsidR="00774E00" w:rsidRPr="00001830">
        <w:rPr>
          <w:rFonts w:cs="Arial"/>
          <w:b/>
          <w:bCs/>
          <w:i/>
          <w:iCs/>
          <w:color w:val="FF0000"/>
        </w:rPr>
        <w:t>29</w:t>
      </w:r>
    </w:p>
    <w:p w14:paraId="27215F50" w14:textId="77777777" w:rsidR="003B159D" w:rsidRPr="003B159D" w:rsidRDefault="003B159D" w:rsidP="003B159D">
      <w:pPr>
        <w:shd w:val="clear" w:color="auto" w:fill="FFFFFF"/>
        <w:rPr>
          <w:rFonts w:eastAsia="Times New Roman" w:cs="Arial"/>
          <w:color w:val="222222"/>
        </w:rPr>
      </w:pPr>
    </w:p>
    <w:p w14:paraId="465259AD" w14:textId="77777777" w:rsidR="00AA766B" w:rsidRPr="003B159D" w:rsidRDefault="005004F6"/>
    <w:sectPr w:rsidR="00AA766B" w:rsidRPr="003B159D" w:rsidSect="005C6F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10FA1" w14:textId="77777777" w:rsidR="005004F6" w:rsidRDefault="005004F6" w:rsidP="002E1C9C">
      <w:r>
        <w:separator/>
      </w:r>
    </w:p>
  </w:endnote>
  <w:endnote w:type="continuationSeparator" w:id="0">
    <w:p w14:paraId="06C45430" w14:textId="77777777" w:rsidR="005004F6" w:rsidRDefault="005004F6" w:rsidP="002E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42F94" w14:textId="77777777" w:rsidR="005004F6" w:rsidRDefault="005004F6" w:rsidP="002E1C9C">
      <w:r>
        <w:separator/>
      </w:r>
    </w:p>
  </w:footnote>
  <w:footnote w:type="continuationSeparator" w:id="0">
    <w:p w14:paraId="6518AC89" w14:textId="77777777" w:rsidR="005004F6" w:rsidRDefault="005004F6" w:rsidP="002E1C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E65BD"/>
    <w:multiLevelType w:val="hybridMultilevel"/>
    <w:tmpl w:val="75326BE8"/>
    <w:lvl w:ilvl="0" w:tplc="A772703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13880"/>
    <w:multiLevelType w:val="hybridMultilevel"/>
    <w:tmpl w:val="C200F0BC"/>
    <w:lvl w:ilvl="0" w:tplc="610C6DB2">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654D0"/>
    <w:multiLevelType w:val="hybridMultilevel"/>
    <w:tmpl w:val="D0B42BDE"/>
    <w:lvl w:ilvl="0" w:tplc="610C6DB2">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D021B2"/>
    <w:multiLevelType w:val="hybridMultilevel"/>
    <w:tmpl w:val="BB1EFCBA"/>
    <w:lvl w:ilvl="0" w:tplc="867CD206">
      <w:start w:val="1"/>
      <w:numFmt w:val="decimal"/>
      <w:lvlText w:val="(%1)"/>
      <w:lvlJc w:val="left"/>
      <w:pPr>
        <w:ind w:left="1080" w:hanging="360"/>
      </w:pPr>
      <w:rPr>
        <w:rFonts w:hint="default"/>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722BC0"/>
    <w:multiLevelType w:val="multilevel"/>
    <w:tmpl w:val="282E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C529EE"/>
    <w:multiLevelType w:val="multilevel"/>
    <w:tmpl w:val="94CC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132559"/>
    <w:multiLevelType w:val="multilevel"/>
    <w:tmpl w:val="1056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9D"/>
    <w:rsid w:val="00001830"/>
    <w:rsid w:val="00184B2F"/>
    <w:rsid w:val="00293270"/>
    <w:rsid w:val="002E1C9C"/>
    <w:rsid w:val="00364A7F"/>
    <w:rsid w:val="003B159D"/>
    <w:rsid w:val="005004F6"/>
    <w:rsid w:val="00530BAF"/>
    <w:rsid w:val="005C6F0A"/>
    <w:rsid w:val="0060017D"/>
    <w:rsid w:val="00774E00"/>
    <w:rsid w:val="007A0434"/>
    <w:rsid w:val="00820840"/>
    <w:rsid w:val="009611EC"/>
    <w:rsid w:val="00A71D81"/>
    <w:rsid w:val="00B00373"/>
    <w:rsid w:val="00B75C71"/>
    <w:rsid w:val="00C6395B"/>
    <w:rsid w:val="00E84EBD"/>
    <w:rsid w:val="00EB4A7E"/>
    <w:rsid w:val="00F9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794C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430691412818432230gmail-msonormal">
    <w:name w:val="m_7430691412818432230gmail-msonormal"/>
    <w:basedOn w:val="Normal"/>
    <w:rsid w:val="003B159D"/>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B159D"/>
  </w:style>
  <w:style w:type="character" w:styleId="Hyperlink">
    <w:name w:val="Hyperlink"/>
    <w:basedOn w:val="DefaultParagraphFont"/>
    <w:uiPriority w:val="99"/>
    <w:semiHidden/>
    <w:unhideWhenUsed/>
    <w:rsid w:val="003B159D"/>
    <w:rPr>
      <w:color w:val="0000FF"/>
      <w:u w:val="single"/>
    </w:rPr>
  </w:style>
  <w:style w:type="character" w:customStyle="1" w:styleId="m7430691412818432230gmail-titlechar">
    <w:name w:val="m_7430691412818432230gmail-titlechar"/>
    <w:basedOn w:val="DefaultParagraphFont"/>
    <w:rsid w:val="003B159D"/>
  </w:style>
  <w:style w:type="paragraph" w:customStyle="1" w:styleId="m7430691412818432230gmail-msolistparagraph">
    <w:name w:val="m_7430691412818432230gmail-msolistparagraph"/>
    <w:basedOn w:val="Normal"/>
    <w:rsid w:val="003B159D"/>
    <w:pPr>
      <w:spacing w:before="100" w:beforeAutospacing="1" w:after="100" w:afterAutospacing="1"/>
    </w:pPr>
    <w:rPr>
      <w:rFonts w:ascii="Times New Roman" w:hAnsi="Times New Roman" w:cs="Times New Roman"/>
    </w:rPr>
  </w:style>
  <w:style w:type="paragraph" w:customStyle="1" w:styleId="m7430691412818432230gmail-default">
    <w:name w:val="m_7430691412818432230gmail-default"/>
    <w:basedOn w:val="Normal"/>
    <w:rsid w:val="003B159D"/>
    <w:pPr>
      <w:spacing w:before="100" w:beforeAutospacing="1" w:after="100" w:afterAutospacing="1"/>
    </w:pPr>
    <w:rPr>
      <w:rFonts w:ascii="Times New Roman" w:hAnsi="Times New Roman" w:cs="Times New Roman"/>
    </w:rPr>
  </w:style>
  <w:style w:type="character" w:customStyle="1" w:styleId="m7430691412818432230gmail-apple-converted-space">
    <w:name w:val="m_7430691412818432230gmail-apple-converted-space"/>
    <w:basedOn w:val="DefaultParagraphFont"/>
    <w:rsid w:val="003B159D"/>
  </w:style>
  <w:style w:type="paragraph" w:styleId="DocumentMap">
    <w:name w:val="Document Map"/>
    <w:basedOn w:val="Normal"/>
    <w:link w:val="DocumentMapChar"/>
    <w:uiPriority w:val="99"/>
    <w:semiHidden/>
    <w:unhideWhenUsed/>
    <w:rsid w:val="003B159D"/>
    <w:rPr>
      <w:rFonts w:ascii="Times New Roman" w:hAnsi="Times New Roman" w:cs="Times New Roman"/>
    </w:rPr>
  </w:style>
  <w:style w:type="character" w:customStyle="1" w:styleId="DocumentMapChar">
    <w:name w:val="Document Map Char"/>
    <w:basedOn w:val="DefaultParagraphFont"/>
    <w:link w:val="DocumentMap"/>
    <w:uiPriority w:val="99"/>
    <w:semiHidden/>
    <w:rsid w:val="003B159D"/>
    <w:rPr>
      <w:rFonts w:ascii="Times New Roman" w:hAnsi="Times New Roman" w:cs="Times New Roman"/>
    </w:rPr>
  </w:style>
  <w:style w:type="paragraph" w:styleId="ListParagraph">
    <w:name w:val="List Paragraph"/>
    <w:basedOn w:val="Normal"/>
    <w:uiPriority w:val="34"/>
    <w:qFormat/>
    <w:rsid w:val="003B159D"/>
    <w:pPr>
      <w:ind w:left="720"/>
      <w:contextualSpacing/>
    </w:pPr>
  </w:style>
  <w:style w:type="character" w:styleId="Strong">
    <w:name w:val="Strong"/>
    <w:basedOn w:val="DefaultParagraphFont"/>
    <w:uiPriority w:val="22"/>
    <w:qFormat/>
    <w:rsid w:val="002E1C9C"/>
    <w:rPr>
      <w:b/>
      <w:bCs/>
    </w:rPr>
  </w:style>
  <w:style w:type="paragraph" w:styleId="Header">
    <w:name w:val="header"/>
    <w:basedOn w:val="Normal"/>
    <w:link w:val="HeaderChar"/>
    <w:uiPriority w:val="99"/>
    <w:unhideWhenUsed/>
    <w:rsid w:val="002E1C9C"/>
    <w:pPr>
      <w:tabs>
        <w:tab w:val="center" w:pos="4680"/>
        <w:tab w:val="right" w:pos="9360"/>
      </w:tabs>
    </w:pPr>
  </w:style>
  <w:style w:type="character" w:customStyle="1" w:styleId="HeaderChar">
    <w:name w:val="Header Char"/>
    <w:basedOn w:val="DefaultParagraphFont"/>
    <w:link w:val="Header"/>
    <w:uiPriority w:val="99"/>
    <w:rsid w:val="002E1C9C"/>
  </w:style>
  <w:style w:type="paragraph" w:styleId="Footer">
    <w:name w:val="footer"/>
    <w:basedOn w:val="Normal"/>
    <w:link w:val="FooterChar"/>
    <w:uiPriority w:val="99"/>
    <w:unhideWhenUsed/>
    <w:rsid w:val="002E1C9C"/>
    <w:pPr>
      <w:tabs>
        <w:tab w:val="center" w:pos="4680"/>
        <w:tab w:val="right" w:pos="9360"/>
      </w:tabs>
    </w:pPr>
  </w:style>
  <w:style w:type="character" w:customStyle="1" w:styleId="FooterChar">
    <w:name w:val="Footer Char"/>
    <w:basedOn w:val="DefaultParagraphFont"/>
    <w:link w:val="Footer"/>
    <w:uiPriority w:val="99"/>
    <w:rsid w:val="002E1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25818">
      <w:bodyDiv w:val="1"/>
      <w:marLeft w:val="0"/>
      <w:marRight w:val="0"/>
      <w:marTop w:val="0"/>
      <w:marBottom w:val="0"/>
      <w:divBdr>
        <w:top w:val="none" w:sz="0" w:space="0" w:color="auto"/>
        <w:left w:val="none" w:sz="0" w:space="0" w:color="auto"/>
        <w:bottom w:val="none" w:sz="0" w:space="0" w:color="auto"/>
        <w:right w:val="none" w:sz="0" w:space="0" w:color="auto"/>
      </w:divBdr>
      <w:divsChild>
        <w:div w:id="607665587">
          <w:marLeft w:val="0"/>
          <w:marRight w:val="0"/>
          <w:marTop w:val="3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get.adobe.com/reader/" TargetMode="External"/><Relationship Id="rId12" Type="http://schemas.openxmlformats.org/officeDocument/2006/relationships/hyperlink" Target="http://get.adobe.com/flashplayer/" TargetMode="External"/><Relationship Id="rId13" Type="http://schemas.openxmlformats.org/officeDocument/2006/relationships/hyperlink" Target="http://compstore.gmu.edu/products/microsoft/" TargetMode="External"/><Relationship Id="rId14" Type="http://schemas.openxmlformats.org/officeDocument/2006/relationships/hyperlink" Target="http://www.respondus.com/lockdown/download.php?id=133435885" TargetMode="External"/><Relationship Id="rId15" Type="http://schemas.openxmlformats.org/officeDocument/2006/relationships/hyperlink" Target="http://compstore.gmu.edu/" TargetMode="External"/><Relationship Id="rId16" Type="http://schemas.openxmlformats.org/officeDocument/2006/relationships/hyperlink" Target="tel:(703)%20993-2474"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sceats@masonlive.gmu.edu" TargetMode="External"/><Relationship Id="rId8" Type="http://schemas.openxmlformats.org/officeDocument/2006/relationships/hyperlink" Target="http://mymason.gmu.edu/" TargetMode="External"/><Relationship Id="rId9" Type="http://schemas.openxmlformats.org/officeDocument/2006/relationships/hyperlink" Target="http://coursessupport.gmu.edu/Students/" TargetMode="External"/><Relationship Id="rId10" Type="http://schemas.openxmlformats.org/officeDocument/2006/relationships/hyperlink" Target="https://mymasonportal.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1751</Words>
  <Characters>9984</Characters>
  <Application>Microsoft Macintosh Word</Application>
  <DocSecurity>0</DocSecurity>
  <Lines>83</Lines>
  <Paragraphs>23</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Course Objectives and Description</vt:lpstr>
      <vt:lpstr>Course objectives:</vt:lpstr>
      <vt:lpstr>How will you be assessed?</vt:lpstr>
      <vt:lpstr>Exams: Three exams will contribute towards your final grade. These will be 3 non</vt:lpstr>
      <vt:lpstr>Discussion Board Posts Throughout the semester there will be 4 prompts for a dis</vt:lpstr>
      <vt:lpstr>Extra Credit</vt:lpstr>
      <vt:lpstr>Exam Makeup Policy:</vt:lpstr>
      <vt:lpstr>Honor Code:</vt:lpstr>
      <vt:lpstr>PLEASE DON’T CHEAT</vt:lpstr>
      <vt:lpstr>Official Communications via GMU E-Mail:</vt:lpstr>
      <vt:lpstr>Technology Statement:</vt:lpstr>
      <vt:lpstr>Total: 100% or 1,000 points</vt:lpstr>
      <vt:lpstr>Week 1: June 5-11</vt:lpstr>
      <vt:lpstr>Week 2: June 12-18</vt:lpstr>
      <vt:lpstr>Week 3: June 19-25</vt:lpstr>
      <vt:lpstr>Genetics and Evolution (Chap 4)</vt:lpstr>
      <vt:lpstr>Week 5: July 3-9</vt:lpstr>
      <vt:lpstr>Internal Regulation (Chap 9)</vt:lpstr>
      <vt:lpstr/>
      <vt:lpstr>Week 6: July 10-16</vt:lpstr>
      <vt:lpstr/>
      <vt:lpstr>Emotional Behaviors (Chap 11)</vt:lpstr>
      <vt:lpstr>Learning and Memory (Chap 12)</vt:lpstr>
      <vt:lpstr>Week 8: July 24-29 (**Note the Saturday end date**)</vt:lpstr>
    </vt:vector>
  </TitlesOfParts>
  <LinksUpToDate>false</LinksUpToDate>
  <CharactersWithSpaces>11712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Sceats</dc:creator>
  <cp:keywords/>
  <dc:description/>
  <cp:lastModifiedBy>Rochelle Sceats</cp:lastModifiedBy>
  <cp:revision>4</cp:revision>
  <dcterms:created xsi:type="dcterms:W3CDTF">2017-04-07T12:23:00Z</dcterms:created>
  <dcterms:modified xsi:type="dcterms:W3CDTF">2017-04-08T10:14:00Z</dcterms:modified>
</cp:coreProperties>
</file>