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F1" w:rsidRPr="00065895" w:rsidRDefault="004B5EC5" w:rsidP="00D060F9">
      <w:pPr>
        <w:pBdr>
          <w:top w:val="single" w:sz="12" w:space="1" w:color="auto"/>
          <w:bottom w:val="single" w:sz="12" w:space="1" w:color="auto"/>
        </w:pBdr>
        <w:spacing w:after="0"/>
        <w:jc w:val="center"/>
        <w:rPr>
          <w:rFonts w:ascii="Times New Roman" w:hAnsi="Times New Roman"/>
          <w:b/>
          <w:sz w:val="26"/>
          <w:szCs w:val="26"/>
        </w:rPr>
      </w:pPr>
      <w:r w:rsidRPr="00065895">
        <w:rPr>
          <w:rFonts w:ascii="Times New Roman" w:hAnsi="Times New Roman"/>
          <w:b/>
          <w:sz w:val="26"/>
          <w:szCs w:val="26"/>
        </w:rPr>
        <w:t>PSYC 379</w:t>
      </w:r>
      <w:r w:rsidR="003B0B15" w:rsidRPr="00065895">
        <w:rPr>
          <w:rFonts w:ascii="Times New Roman" w:hAnsi="Times New Roman"/>
          <w:b/>
          <w:sz w:val="26"/>
          <w:szCs w:val="26"/>
        </w:rPr>
        <w:t>-DL1</w:t>
      </w:r>
      <w:r w:rsidR="009E3BF1" w:rsidRPr="00065895">
        <w:rPr>
          <w:rFonts w:ascii="Times New Roman" w:hAnsi="Times New Roman"/>
          <w:b/>
          <w:sz w:val="26"/>
          <w:szCs w:val="26"/>
        </w:rPr>
        <w:t xml:space="preserve"> – </w:t>
      </w:r>
      <w:r w:rsidRPr="00065895">
        <w:rPr>
          <w:rFonts w:ascii="Times New Roman" w:hAnsi="Times New Roman"/>
          <w:b/>
          <w:sz w:val="26"/>
          <w:szCs w:val="26"/>
        </w:rPr>
        <w:t>Applied Cross-Cultural Psychology</w:t>
      </w:r>
    </w:p>
    <w:p w:rsidR="004D2562" w:rsidRPr="00065895" w:rsidRDefault="004D2562" w:rsidP="00F73D7C">
      <w:pPr>
        <w:spacing w:after="0"/>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9576"/>
      </w:tblGrid>
      <w:tr w:rsidR="004D2562" w:rsidRPr="00065895" w:rsidTr="002B0080">
        <w:tc>
          <w:tcPr>
            <w:tcW w:w="9576" w:type="dxa"/>
            <w:shd w:val="clear" w:color="auto" w:fill="D9D9D9" w:themeFill="background1" w:themeFillShade="D9"/>
          </w:tcPr>
          <w:p w:rsidR="004D2562" w:rsidRPr="00065895" w:rsidRDefault="004D2562" w:rsidP="004D2562">
            <w:pPr>
              <w:spacing w:after="0"/>
              <w:jc w:val="center"/>
              <w:rPr>
                <w:rFonts w:ascii="Times New Roman" w:hAnsi="Times New Roman"/>
                <w:sz w:val="24"/>
                <w:szCs w:val="24"/>
              </w:rPr>
            </w:pPr>
            <w:r w:rsidRPr="00065895">
              <w:rPr>
                <w:rFonts w:ascii="Times New Roman" w:hAnsi="Times New Roman"/>
                <w:i/>
                <w:sz w:val="24"/>
                <w:szCs w:val="24"/>
              </w:rPr>
              <w:t>This syllabus may change</w:t>
            </w:r>
            <w:r w:rsidRPr="00065895">
              <w:rPr>
                <w:rFonts w:ascii="Times New Roman" w:hAnsi="Times New Roman"/>
                <w:sz w:val="24"/>
                <w:szCs w:val="24"/>
              </w:rPr>
              <w:t xml:space="preserve">. </w:t>
            </w:r>
          </w:p>
          <w:p w:rsidR="004D2562" w:rsidRPr="00065895" w:rsidRDefault="004D2562" w:rsidP="00854110">
            <w:pPr>
              <w:spacing w:after="0"/>
              <w:jc w:val="center"/>
              <w:rPr>
                <w:rFonts w:ascii="Times New Roman" w:hAnsi="Times New Roman"/>
                <w:sz w:val="24"/>
                <w:szCs w:val="24"/>
              </w:rPr>
            </w:pPr>
            <w:r w:rsidRPr="00065895">
              <w:rPr>
                <w:rFonts w:ascii="Times New Roman" w:hAnsi="Times New Roman"/>
                <w:sz w:val="24"/>
                <w:szCs w:val="24"/>
              </w:rPr>
              <w:t>This s</w:t>
            </w:r>
            <w:r w:rsidR="00604316" w:rsidRPr="00065895">
              <w:rPr>
                <w:rFonts w:ascii="Times New Roman" w:hAnsi="Times New Roman"/>
                <w:sz w:val="24"/>
                <w:szCs w:val="24"/>
              </w:rPr>
              <w:t xml:space="preserve">yllabus has been updated as of </w:t>
            </w:r>
            <w:r w:rsidR="00947AA4">
              <w:rPr>
                <w:rFonts w:ascii="Times New Roman" w:hAnsi="Times New Roman"/>
                <w:sz w:val="24"/>
                <w:szCs w:val="24"/>
              </w:rPr>
              <w:t>1/6/2017</w:t>
            </w:r>
          </w:p>
        </w:tc>
      </w:tr>
    </w:tbl>
    <w:p w:rsidR="00C81737" w:rsidRPr="00065895" w:rsidRDefault="00C81737" w:rsidP="00C7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hd w:val="clear" w:color="auto" w:fill="FFFFFF"/>
        </w:rPr>
      </w:pPr>
    </w:p>
    <w:p w:rsidR="00D060F9" w:rsidRPr="00065895" w:rsidRDefault="007971BB" w:rsidP="007971BB">
      <w:pPr>
        <w:spacing w:after="0"/>
        <w:rPr>
          <w:rFonts w:ascii="Times New Roman" w:hAnsi="Times New Roman"/>
        </w:rPr>
      </w:pPr>
      <w:r w:rsidRPr="00065895">
        <w:rPr>
          <w:rFonts w:ascii="Times New Roman" w:hAnsi="Times New Roman"/>
          <w:b/>
        </w:rPr>
        <w:t>Instructor:</w:t>
      </w:r>
      <w:r w:rsidR="00322794">
        <w:rPr>
          <w:rFonts w:ascii="Times New Roman" w:hAnsi="Times New Roman"/>
        </w:rPr>
        <w:t xml:space="preserve"> Mayra Parada</w:t>
      </w:r>
      <w:r w:rsidR="00C72DF3" w:rsidRPr="00065895">
        <w:rPr>
          <w:rFonts w:ascii="Times New Roman" w:hAnsi="Times New Roman"/>
        </w:rPr>
        <w:tab/>
      </w:r>
      <w:r w:rsidR="00D060F9" w:rsidRPr="00065895">
        <w:rPr>
          <w:rFonts w:ascii="Times New Roman" w:hAnsi="Times New Roman"/>
        </w:rPr>
        <w:t xml:space="preserve">   </w:t>
      </w:r>
      <w:r w:rsidRPr="00065895">
        <w:rPr>
          <w:rFonts w:ascii="Times New Roman" w:hAnsi="Times New Roman"/>
          <w:b/>
        </w:rPr>
        <w:t>E-mail</w:t>
      </w:r>
      <w:r w:rsidRPr="00065895">
        <w:rPr>
          <w:rFonts w:ascii="Times New Roman" w:hAnsi="Times New Roman"/>
        </w:rPr>
        <w:t xml:space="preserve">: </w:t>
      </w:r>
      <w:r w:rsidR="00322794">
        <w:rPr>
          <w:rFonts w:ascii="Times New Roman" w:hAnsi="Times New Roman"/>
        </w:rPr>
        <w:t>mparada2</w:t>
      </w:r>
      <w:r w:rsidRPr="00065895">
        <w:rPr>
          <w:rFonts w:ascii="Times New Roman" w:hAnsi="Times New Roman"/>
        </w:rPr>
        <w:t>@gmu.</w:t>
      </w:r>
      <w:r w:rsidR="006F5496" w:rsidRPr="00065895">
        <w:rPr>
          <w:rFonts w:ascii="Times New Roman" w:hAnsi="Times New Roman"/>
        </w:rPr>
        <w:t>edu</w:t>
      </w:r>
      <w:r w:rsidR="006F5496" w:rsidRPr="00065895">
        <w:rPr>
          <w:rFonts w:ascii="Times New Roman" w:hAnsi="Times New Roman"/>
        </w:rPr>
        <w:tab/>
      </w:r>
      <w:r w:rsidR="006F5496" w:rsidRPr="00065895">
        <w:rPr>
          <w:rFonts w:ascii="Times New Roman" w:hAnsi="Times New Roman"/>
        </w:rPr>
        <w:tab/>
      </w:r>
    </w:p>
    <w:p w:rsidR="004D2562" w:rsidRPr="00065895" w:rsidRDefault="004D2562" w:rsidP="00D060F9">
      <w:pPr>
        <w:tabs>
          <w:tab w:val="left" w:pos="7460"/>
        </w:tabs>
        <w:spacing w:after="0"/>
        <w:rPr>
          <w:rFonts w:ascii="Times New Roman" w:hAnsi="Times New Roman"/>
        </w:rPr>
      </w:pPr>
      <w:r w:rsidRPr="00065895">
        <w:rPr>
          <w:rFonts w:ascii="Times New Roman" w:hAnsi="Times New Roman"/>
          <w:b/>
        </w:rPr>
        <w:t>Office:</w:t>
      </w:r>
      <w:r w:rsidR="00322794">
        <w:rPr>
          <w:rFonts w:ascii="Times New Roman" w:hAnsi="Times New Roman"/>
        </w:rPr>
        <w:t xml:space="preserve"> David King Hall 1028</w:t>
      </w:r>
    </w:p>
    <w:p w:rsidR="007971BB" w:rsidRPr="00065895" w:rsidRDefault="007971BB" w:rsidP="00D060F9">
      <w:pPr>
        <w:tabs>
          <w:tab w:val="left" w:pos="7460"/>
        </w:tabs>
        <w:spacing w:after="0"/>
        <w:rPr>
          <w:rFonts w:ascii="Times New Roman" w:hAnsi="Times New Roman"/>
        </w:rPr>
      </w:pPr>
      <w:r w:rsidRPr="00065895">
        <w:rPr>
          <w:rFonts w:ascii="Times New Roman" w:hAnsi="Times New Roman"/>
          <w:b/>
        </w:rPr>
        <w:t>Office Hours:</w:t>
      </w:r>
      <w:r w:rsidRPr="00065895">
        <w:rPr>
          <w:rFonts w:ascii="Times New Roman" w:hAnsi="Times New Roman"/>
        </w:rPr>
        <w:t xml:space="preserve"> </w:t>
      </w:r>
      <w:r w:rsidR="00322794">
        <w:rPr>
          <w:rFonts w:ascii="Times New Roman" w:hAnsi="Times New Roman"/>
        </w:rPr>
        <w:t>Wednesdays 11-12</w:t>
      </w:r>
      <w:r w:rsidR="002E43B9">
        <w:rPr>
          <w:rFonts w:ascii="Times New Roman" w:hAnsi="Times New Roman"/>
        </w:rPr>
        <w:t xml:space="preserve">, or by </w:t>
      </w:r>
      <w:r w:rsidR="00604316" w:rsidRPr="00065895">
        <w:rPr>
          <w:rFonts w:ascii="Times New Roman" w:hAnsi="Times New Roman"/>
        </w:rPr>
        <w:t xml:space="preserve">appointment </w:t>
      </w:r>
      <w:r w:rsidR="006F5496" w:rsidRPr="00065895">
        <w:rPr>
          <w:rFonts w:ascii="Times New Roman" w:hAnsi="Times New Roman"/>
        </w:rPr>
        <w:t xml:space="preserve"> </w:t>
      </w:r>
    </w:p>
    <w:p w:rsidR="00E318E6" w:rsidRPr="00065895" w:rsidRDefault="00E318E6" w:rsidP="00D060F9">
      <w:pPr>
        <w:spacing w:after="0"/>
        <w:rPr>
          <w:rFonts w:ascii="Times New Roman" w:hAnsi="Times New Roman"/>
          <w:sz w:val="26"/>
          <w:szCs w:val="26"/>
        </w:rPr>
      </w:pPr>
    </w:p>
    <w:p w:rsidR="00D060F9" w:rsidRPr="00065895" w:rsidRDefault="00D060F9" w:rsidP="00D060F9">
      <w:pPr>
        <w:pBdr>
          <w:top w:val="single" w:sz="12" w:space="1" w:color="auto"/>
          <w:bottom w:val="single" w:sz="12" w:space="1" w:color="auto"/>
        </w:pBdr>
        <w:spacing w:after="0"/>
        <w:jc w:val="center"/>
        <w:rPr>
          <w:rFonts w:ascii="Times New Roman" w:eastAsia="Times New Roman" w:hAnsi="Times New Roman"/>
          <w:b/>
          <w:bCs/>
          <w:sz w:val="26"/>
          <w:szCs w:val="26"/>
          <w:lang w:eastAsia="zh-CN"/>
        </w:rPr>
      </w:pPr>
      <w:r w:rsidRPr="00065895">
        <w:rPr>
          <w:rFonts w:ascii="Times New Roman" w:eastAsia="Times New Roman" w:hAnsi="Times New Roman"/>
          <w:b/>
          <w:bCs/>
          <w:sz w:val="26"/>
          <w:szCs w:val="26"/>
          <w:lang w:eastAsia="zh-CN"/>
        </w:rPr>
        <w:t>Textbook</w:t>
      </w:r>
    </w:p>
    <w:p w:rsidR="00D060F9" w:rsidRPr="00065895" w:rsidRDefault="00D060F9" w:rsidP="00D060F9">
      <w:pPr>
        <w:spacing w:after="0"/>
        <w:rPr>
          <w:rFonts w:ascii="Times New Roman" w:hAnsi="Times New Roman"/>
          <w:sz w:val="26"/>
          <w:szCs w:val="26"/>
        </w:rPr>
      </w:pPr>
    </w:p>
    <w:p w:rsidR="004D5310" w:rsidRPr="00065895" w:rsidRDefault="00604316" w:rsidP="00C324D8">
      <w:pPr>
        <w:shd w:val="clear" w:color="auto" w:fill="FFFFFF"/>
        <w:spacing w:after="0" w:line="285" w:lineRule="atLeast"/>
        <w:rPr>
          <w:rFonts w:ascii="Times New Roman" w:eastAsia="Times New Roman" w:hAnsi="Times New Roman"/>
        </w:rPr>
      </w:pPr>
      <w:r w:rsidRPr="00065895">
        <w:rPr>
          <w:rFonts w:ascii="Times New Roman" w:hAnsi="Times New Roman"/>
        </w:rPr>
        <w:t xml:space="preserve">1. </w:t>
      </w:r>
      <w:r w:rsidR="00947AA4" w:rsidRPr="00947AA4">
        <w:rPr>
          <w:rFonts w:cs="Calibri"/>
          <w:bCs/>
          <w:color w:val="000000"/>
        </w:rPr>
        <w:t xml:space="preserve">Matsumoto, D., &amp; </w:t>
      </w:r>
      <w:proofErr w:type="spellStart"/>
      <w:r w:rsidR="00947AA4" w:rsidRPr="00947AA4">
        <w:rPr>
          <w:rFonts w:cs="Calibri"/>
          <w:bCs/>
          <w:color w:val="000000"/>
        </w:rPr>
        <w:t>Juang</w:t>
      </w:r>
      <w:proofErr w:type="spellEnd"/>
      <w:r w:rsidR="00947AA4" w:rsidRPr="00947AA4">
        <w:rPr>
          <w:rFonts w:cs="Calibri"/>
          <w:bCs/>
          <w:color w:val="000000"/>
        </w:rPr>
        <w:t>, L.</w:t>
      </w:r>
      <w:r w:rsidR="00947AA4" w:rsidRPr="00947AA4">
        <w:rPr>
          <w:rFonts w:cs="Calibri"/>
          <w:color w:val="000000"/>
        </w:rPr>
        <w:t xml:space="preserve"> (2017). </w:t>
      </w:r>
      <w:r w:rsidR="00947AA4" w:rsidRPr="00947AA4">
        <w:rPr>
          <w:rFonts w:cs="Calibri"/>
          <w:i/>
          <w:iCs/>
          <w:color w:val="000000"/>
        </w:rPr>
        <w:t xml:space="preserve">Culture and psychology </w:t>
      </w:r>
      <w:r w:rsidR="00947AA4" w:rsidRPr="00947AA4">
        <w:rPr>
          <w:rFonts w:cs="Calibri"/>
          <w:color w:val="000000"/>
        </w:rPr>
        <w:t>(6th ed.). New York, NY: Cengage Learning.</w:t>
      </w:r>
    </w:p>
    <w:p w:rsidR="00C324D8" w:rsidRPr="00065895" w:rsidRDefault="00C324D8" w:rsidP="00D060F9">
      <w:pPr>
        <w:spacing w:after="0"/>
        <w:rPr>
          <w:rFonts w:ascii="Times New Roman" w:hAnsi="Times New Roman"/>
        </w:rPr>
      </w:pPr>
    </w:p>
    <w:p w:rsidR="00604316" w:rsidRPr="00065895" w:rsidRDefault="00604316" w:rsidP="00D060F9">
      <w:pPr>
        <w:spacing w:after="0"/>
        <w:rPr>
          <w:rFonts w:ascii="Times New Roman" w:hAnsi="Times New Roman"/>
        </w:rPr>
      </w:pPr>
      <w:r w:rsidRPr="00065895">
        <w:rPr>
          <w:rFonts w:ascii="Times New Roman" w:hAnsi="Times New Roman"/>
        </w:rPr>
        <w:t xml:space="preserve">2. Selected articles </w:t>
      </w:r>
      <w:r w:rsidR="00947AA4">
        <w:rPr>
          <w:rFonts w:ascii="Times New Roman" w:hAnsi="Times New Roman"/>
        </w:rPr>
        <w:t>posted on Blackboard</w:t>
      </w:r>
    </w:p>
    <w:p w:rsidR="00604316" w:rsidRPr="00065895" w:rsidRDefault="00604316" w:rsidP="00D060F9">
      <w:pPr>
        <w:spacing w:after="0"/>
        <w:rPr>
          <w:rFonts w:ascii="Times New Roman" w:hAnsi="Times New Roman"/>
        </w:rPr>
      </w:pPr>
    </w:p>
    <w:p w:rsidR="00301890" w:rsidRPr="00947AA4" w:rsidRDefault="00D060F9" w:rsidP="00947AA4">
      <w:pPr>
        <w:pBdr>
          <w:top w:val="single" w:sz="12" w:space="1" w:color="auto"/>
          <w:bottom w:val="single" w:sz="12" w:space="1" w:color="auto"/>
        </w:pBdr>
        <w:spacing w:after="0"/>
        <w:ind w:left="720" w:hanging="720"/>
        <w:jc w:val="center"/>
        <w:rPr>
          <w:rFonts w:ascii="Times New Roman" w:hAnsi="Times New Roman"/>
          <w:b/>
          <w:sz w:val="26"/>
          <w:szCs w:val="26"/>
        </w:rPr>
      </w:pPr>
      <w:r w:rsidRPr="00065895">
        <w:rPr>
          <w:rFonts w:ascii="Times New Roman" w:hAnsi="Times New Roman"/>
          <w:b/>
          <w:sz w:val="26"/>
          <w:szCs w:val="26"/>
        </w:rPr>
        <w:t>Course Overview</w:t>
      </w:r>
    </w:p>
    <w:p w:rsidR="00E96E85" w:rsidRPr="00E96E85" w:rsidRDefault="00C324D8" w:rsidP="00E96E85">
      <w:pPr>
        <w:rPr>
          <w:rFonts w:ascii="Times New Roman" w:hAnsi="Times New Roman"/>
        </w:rPr>
      </w:pPr>
      <w:r w:rsidRPr="00065895">
        <w:rPr>
          <w:rFonts w:ascii="Times New Roman" w:hAnsi="Times New Roman"/>
        </w:rPr>
        <w:t>Welcome to Applied Cross-Cultural Psychology!</w:t>
      </w:r>
      <w:r w:rsidRPr="00E96E85">
        <w:rPr>
          <w:rFonts w:ascii="Times New Roman" w:hAnsi="Times New Roman"/>
        </w:rPr>
        <w:t xml:space="preserve"> This course provides an overview of the theoretical and empirical developments currently defining the field of cross-cultural psychology. </w:t>
      </w:r>
      <w:r w:rsidRPr="00E96E85">
        <w:rPr>
          <w:rFonts w:ascii="Times New Roman" w:eastAsiaTheme="minorEastAsia" w:hAnsi="Times New Roman"/>
        </w:rPr>
        <w:t xml:space="preserve">The course will emphasize empirical approaches to cross-cultural study and explain the importance of culture in human cognition, perception, intelligence, emotion, socialization, and mental health. Students will gain an understanding of explicit and implicit cultural messages, and how an individual's views about themselves, others, and the world around them can be shaped by these messages. The course is primarily </w:t>
      </w:r>
      <w:r w:rsidR="00E96E85" w:rsidRPr="00E96E85">
        <w:rPr>
          <w:rFonts w:ascii="Times New Roman" w:eastAsiaTheme="minorEastAsia" w:hAnsi="Times New Roman"/>
        </w:rPr>
        <w:t xml:space="preserve">conducted online, with several experiential exercises assigned throughout the semester. Course objectives include </w:t>
      </w:r>
      <w:r w:rsidR="00E96E85" w:rsidRPr="00E96E85">
        <w:rPr>
          <w:rFonts w:ascii="Times New Roman" w:hAnsi="Times New Roman"/>
        </w:rPr>
        <w:t>increasing students’ understanding of how culture influences mental processes and behavior, and enhancing students’ knowledge about cross-cultural research.</w:t>
      </w:r>
    </w:p>
    <w:p w:rsidR="00EA6EBF" w:rsidRPr="00FF4307" w:rsidRDefault="00EA6EBF" w:rsidP="00EA6EBF">
      <w:pPr>
        <w:pBdr>
          <w:top w:val="single" w:sz="12" w:space="1" w:color="auto"/>
          <w:bottom w:val="single" w:sz="12" w:space="1" w:color="auto"/>
        </w:pBdr>
        <w:spacing w:after="0"/>
        <w:ind w:left="720" w:hanging="720"/>
        <w:jc w:val="center"/>
        <w:rPr>
          <w:rFonts w:ascii="Times New Roman" w:hAnsi="Times New Roman"/>
          <w:b/>
          <w:sz w:val="26"/>
          <w:szCs w:val="26"/>
        </w:rPr>
      </w:pPr>
      <w:r w:rsidRPr="00FF4307">
        <w:rPr>
          <w:rFonts w:ascii="Times New Roman" w:hAnsi="Times New Roman"/>
          <w:b/>
          <w:sz w:val="26"/>
          <w:szCs w:val="26"/>
        </w:rPr>
        <w:t>Course Goals</w:t>
      </w:r>
    </w:p>
    <w:p w:rsidR="00D86253" w:rsidRPr="00FF4307" w:rsidRDefault="00D86253" w:rsidP="00EA6EBF">
      <w:pPr>
        <w:rPr>
          <w:rFonts w:ascii="Times New Roman" w:hAnsi="Times New Roman"/>
        </w:rPr>
      </w:pPr>
      <w:r w:rsidRPr="00FF4307">
        <w:rPr>
          <w:rFonts w:ascii="Times New Roman" w:hAnsi="Times New Roman"/>
        </w:rPr>
        <w:t>As the course instructor, I have several goals for each student to work toward during this semester:</w:t>
      </w:r>
    </w:p>
    <w:p w:rsidR="00D86253" w:rsidRPr="00FF4307" w:rsidRDefault="00D86253" w:rsidP="00D86253">
      <w:pPr>
        <w:ind w:left="900" w:hanging="360"/>
        <w:rPr>
          <w:rFonts w:ascii="Times New Roman" w:hAnsi="Times New Roman"/>
        </w:rPr>
      </w:pPr>
      <w:r w:rsidRPr="00FF4307">
        <w:rPr>
          <w:rFonts w:ascii="Times New Roman" w:hAnsi="Times New Roman"/>
        </w:rPr>
        <w:t>1) An awareness of the hidden and obvious gender biases in the study of human behavior and an appreciation of the complexity of the research on gender issues</w:t>
      </w:r>
    </w:p>
    <w:p w:rsidR="00D86253" w:rsidRPr="00FF4307" w:rsidRDefault="00D86253" w:rsidP="00D86253">
      <w:pPr>
        <w:ind w:left="900" w:hanging="360"/>
        <w:rPr>
          <w:rFonts w:ascii="Times New Roman" w:hAnsi="Times New Roman"/>
        </w:rPr>
      </w:pPr>
      <w:r w:rsidRPr="00FF4307">
        <w:rPr>
          <w:rFonts w:ascii="Times New Roman" w:hAnsi="Times New Roman"/>
        </w:rPr>
        <w:t>2) Clarification of the nature and development of gender differences and gender roles</w:t>
      </w:r>
    </w:p>
    <w:p w:rsidR="00D86253" w:rsidRPr="00FF4307" w:rsidRDefault="00D86253" w:rsidP="00D86253">
      <w:pPr>
        <w:ind w:left="900" w:hanging="360"/>
        <w:rPr>
          <w:rFonts w:ascii="Times New Roman" w:hAnsi="Times New Roman"/>
        </w:rPr>
      </w:pPr>
      <w:r w:rsidRPr="00FF4307">
        <w:rPr>
          <w:rFonts w:ascii="Times New Roman" w:hAnsi="Times New Roman"/>
        </w:rPr>
        <w:t xml:space="preserve">3) Development of critical thinking and skill in evaluating gender </w:t>
      </w:r>
      <w:r w:rsidR="00EA6EBF" w:rsidRPr="00FF4307">
        <w:rPr>
          <w:rFonts w:ascii="Times New Roman" w:hAnsi="Times New Roman"/>
        </w:rPr>
        <w:t>in the media</w:t>
      </w:r>
    </w:p>
    <w:p w:rsidR="00D86253" w:rsidRPr="00FF4307" w:rsidRDefault="00D86253" w:rsidP="00D86253">
      <w:pPr>
        <w:ind w:left="900" w:hanging="360"/>
        <w:rPr>
          <w:rFonts w:ascii="Times New Roman" w:hAnsi="Times New Roman"/>
        </w:rPr>
      </w:pPr>
      <w:r w:rsidRPr="00FF4307">
        <w:rPr>
          <w:rFonts w:ascii="Times New Roman" w:hAnsi="Times New Roman"/>
        </w:rPr>
        <w:t>4) Development of an intellectual tolerance and respect for others' viewpoints</w:t>
      </w:r>
    </w:p>
    <w:p w:rsidR="00D86253" w:rsidRPr="00FF4307" w:rsidRDefault="00D86253" w:rsidP="00D86253">
      <w:pPr>
        <w:ind w:left="900" w:hanging="360"/>
        <w:rPr>
          <w:rFonts w:ascii="Times New Roman" w:hAnsi="Times New Roman"/>
        </w:rPr>
      </w:pPr>
      <w:r w:rsidRPr="00FF4307">
        <w:rPr>
          <w:rFonts w:ascii="Times New Roman" w:hAnsi="Times New Roman"/>
        </w:rPr>
        <w:t>5) Development of self-understanding and empowerment, a</w:t>
      </w:r>
      <w:r w:rsidR="008757F8" w:rsidRPr="00FF4307">
        <w:rPr>
          <w:rFonts w:ascii="Times New Roman" w:hAnsi="Times New Roman"/>
        </w:rPr>
        <w:t xml:space="preserve">ppreciating that we need not be </w:t>
      </w:r>
      <w:r w:rsidRPr="00FF4307">
        <w:rPr>
          <w:rFonts w:ascii="Times New Roman" w:hAnsi="Times New Roman"/>
        </w:rPr>
        <w:t>constrained by traditional gender roles and stereotypes</w:t>
      </w:r>
    </w:p>
    <w:p w:rsidR="008A4257" w:rsidRPr="00FF4307" w:rsidRDefault="008A4257" w:rsidP="008A4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p>
    <w:p w:rsidR="006F5496" w:rsidRPr="00FF4307" w:rsidRDefault="006F5496">
      <w:pPr>
        <w:spacing w:after="0"/>
        <w:rPr>
          <w:rFonts w:ascii="Times New Roman" w:hAnsi="Times New Roman"/>
          <w:b/>
          <w:bCs/>
        </w:rPr>
      </w:pPr>
      <w:r w:rsidRPr="00FF4307">
        <w:rPr>
          <w:rFonts w:ascii="Times New Roman" w:hAnsi="Times New Roman"/>
          <w:b/>
          <w:bCs/>
        </w:rPr>
        <w:br w:type="page"/>
      </w:r>
    </w:p>
    <w:p w:rsidR="008A4257" w:rsidRPr="00FF4307" w:rsidRDefault="008A4257" w:rsidP="008A4257">
      <w:pPr>
        <w:pBdr>
          <w:top w:val="single" w:sz="12" w:space="1" w:color="auto"/>
          <w:bottom w:val="single" w:sz="12" w:space="1" w:color="auto"/>
        </w:pBdr>
        <w:spacing w:after="0"/>
        <w:jc w:val="center"/>
        <w:rPr>
          <w:rFonts w:ascii="Times New Roman" w:hAnsi="Times New Roman"/>
          <w:b/>
          <w:bCs/>
        </w:rPr>
      </w:pPr>
      <w:r w:rsidRPr="00FF4307">
        <w:rPr>
          <w:rFonts w:ascii="Times New Roman" w:hAnsi="Times New Roman"/>
          <w:b/>
          <w:bCs/>
        </w:rPr>
        <w:lastRenderedPageBreak/>
        <w:t>Course Format</w:t>
      </w:r>
    </w:p>
    <w:p w:rsidR="006F5496" w:rsidRPr="00FF4307" w:rsidRDefault="006F5496" w:rsidP="00D3613E">
      <w:pPr>
        <w:tabs>
          <w:tab w:val="center" w:pos="5040"/>
        </w:tabs>
        <w:spacing w:after="0"/>
        <w:rPr>
          <w:rFonts w:ascii="Times New Roman" w:hAnsi="Times New Roman"/>
        </w:rPr>
      </w:pPr>
    </w:p>
    <w:p w:rsidR="00E318E6" w:rsidRPr="00FF4307" w:rsidRDefault="008757F8" w:rsidP="007D3195">
      <w:pPr>
        <w:tabs>
          <w:tab w:val="center" w:pos="5040"/>
        </w:tabs>
        <w:spacing w:after="0"/>
        <w:rPr>
          <w:rFonts w:ascii="Times New Roman" w:hAnsi="Times New Roman"/>
        </w:rPr>
      </w:pPr>
      <w:r w:rsidRPr="00FF4307">
        <w:rPr>
          <w:rFonts w:ascii="Times New Roman" w:hAnsi="Times New Roman"/>
        </w:rPr>
        <w:t>This course will be held entirely online.</w:t>
      </w:r>
      <w:r w:rsidR="00910A49" w:rsidRPr="00FF4307">
        <w:rPr>
          <w:rFonts w:ascii="Times New Roman" w:hAnsi="Times New Roman"/>
        </w:rPr>
        <w:t xml:space="preserve"> Information will be presented in</w:t>
      </w:r>
      <w:r w:rsidR="00CC6B5C">
        <w:rPr>
          <w:rFonts w:ascii="Times New Roman" w:hAnsi="Times New Roman"/>
        </w:rPr>
        <w:t xml:space="preserve"> </w:t>
      </w:r>
      <w:r w:rsidR="0042139F">
        <w:rPr>
          <w:rFonts w:ascii="Times New Roman" w:hAnsi="Times New Roman"/>
        </w:rPr>
        <w:t>PowerPoint lectures</w:t>
      </w:r>
      <w:r w:rsidR="00792A81">
        <w:rPr>
          <w:rFonts w:ascii="Times New Roman" w:hAnsi="Times New Roman"/>
        </w:rPr>
        <w:t>, articles</w:t>
      </w:r>
      <w:r w:rsidR="003021F2" w:rsidRPr="00FF4307">
        <w:rPr>
          <w:rFonts w:ascii="Times New Roman" w:hAnsi="Times New Roman"/>
        </w:rPr>
        <w:t xml:space="preserve"> </w:t>
      </w:r>
      <w:r w:rsidR="00910A49" w:rsidRPr="00FF4307">
        <w:rPr>
          <w:rFonts w:ascii="Times New Roman" w:hAnsi="Times New Roman"/>
        </w:rPr>
        <w:t xml:space="preserve">and assigned textbook readings. Students are responsible for </w:t>
      </w:r>
      <w:r w:rsidR="003021F2" w:rsidRPr="00FF4307">
        <w:rPr>
          <w:rFonts w:ascii="Times New Roman" w:hAnsi="Times New Roman"/>
        </w:rPr>
        <w:t>understanding all</w:t>
      </w:r>
      <w:r w:rsidR="00910A49" w:rsidRPr="00FF4307">
        <w:rPr>
          <w:rFonts w:ascii="Times New Roman" w:hAnsi="Times New Roman"/>
        </w:rPr>
        <w:t xml:space="preserve"> of the information presented </w:t>
      </w:r>
      <w:r w:rsidR="003021F2" w:rsidRPr="00FF4307">
        <w:rPr>
          <w:rFonts w:ascii="Times New Roman" w:hAnsi="Times New Roman"/>
        </w:rPr>
        <w:t xml:space="preserve">in </w:t>
      </w:r>
      <w:r w:rsidR="00792A81">
        <w:rPr>
          <w:rFonts w:ascii="Times New Roman" w:hAnsi="Times New Roman"/>
        </w:rPr>
        <w:t xml:space="preserve">articles, and in </w:t>
      </w:r>
      <w:r w:rsidR="003021F2" w:rsidRPr="00FF4307">
        <w:rPr>
          <w:rFonts w:ascii="Times New Roman" w:hAnsi="Times New Roman"/>
        </w:rPr>
        <w:t>their textbook and these PowerPoint lect</w:t>
      </w:r>
      <w:r w:rsidR="00D3613E" w:rsidRPr="00FF4307">
        <w:rPr>
          <w:rFonts w:ascii="Times New Roman" w:hAnsi="Times New Roman"/>
        </w:rPr>
        <w:t xml:space="preserve">ures. For each of the chapters, students must complete an online chapter quiz (see below for more information regarding these quizzes) as well as a discussion post and discussion response (see below for more information regarding these discussion </w:t>
      </w:r>
      <w:r w:rsidR="00423673" w:rsidRPr="00FF4307">
        <w:rPr>
          <w:rFonts w:ascii="Times New Roman" w:hAnsi="Times New Roman"/>
        </w:rPr>
        <w:t>based assignments</w:t>
      </w:r>
      <w:r w:rsidR="00D3613E" w:rsidRPr="00FF4307">
        <w:rPr>
          <w:rFonts w:ascii="Times New Roman" w:hAnsi="Times New Roman"/>
        </w:rPr>
        <w:t>.) These assignments are</w:t>
      </w:r>
      <w:r w:rsidR="008A4257" w:rsidRPr="00FF4307">
        <w:rPr>
          <w:rFonts w:ascii="Times New Roman" w:hAnsi="Times New Roman"/>
        </w:rPr>
        <w:t xml:space="preserve"> designed</w:t>
      </w:r>
      <w:r w:rsidR="00D3613E" w:rsidRPr="00FF4307">
        <w:rPr>
          <w:rFonts w:ascii="Times New Roman" w:hAnsi="Times New Roman"/>
        </w:rPr>
        <w:t xml:space="preserve"> to ensure that students both have an understanding of the core course content as well as an ability to participate in classroom discussions in order to enrich </w:t>
      </w:r>
      <w:r w:rsidR="008A4257" w:rsidRPr="00FF4307">
        <w:rPr>
          <w:rFonts w:ascii="Times New Roman" w:hAnsi="Times New Roman"/>
        </w:rPr>
        <w:t>their</w:t>
      </w:r>
      <w:r w:rsidR="00D3613E" w:rsidRPr="00FF4307">
        <w:rPr>
          <w:rFonts w:ascii="Times New Roman" w:hAnsi="Times New Roman"/>
        </w:rPr>
        <w:t xml:space="preserve"> </w:t>
      </w:r>
      <w:r w:rsidR="008A4257" w:rsidRPr="00FF4307">
        <w:rPr>
          <w:rFonts w:ascii="Times New Roman" w:hAnsi="Times New Roman"/>
        </w:rPr>
        <w:t xml:space="preserve">overall </w:t>
      </w:r>
      <w:r w:rsidR="00D3613E" w:rsidRPr="00FF4307">
        <w:rPr>
          <w:rFonts w:ascii="Times New Roman" w:hAnsi="Times New Roman"/>
        </w:rPr>
        <w:t>understanding</w:t>
      </w:r>
      <w:r w:rsidR="008A4257" w:rsidRPr="00FF4307">
        <w:rPr>
          <w:rFonts w:ascii="Times New Roman" w:hAnsi="Times New Roman"/>
        </w:rPr>
        <w:t xml:space="preserve"> of </w:t>
      </w:r>
      <w:r w:rsidR="00E96E85">
        <w:rPr>
          <w:rFonts w:ascii="Times New Roman" w:hAnsi="Times New Roman"/>
        </w:rPr>
        <w:t>cross-cultural</w:t>
      </w:r>
      <w:r w:rsidR="008A4257" w:rsidRPr="00FF4307">
        <w:rPr>
          <w:rFonts w:ascii="Times New Roman" w:hAnsi="Times New Roman"/>
        </w:rPr>
        <w:t xml:space="preserve"> issues</w:t>
      </w:r>
      <w:r w:rsidR="00D3613E" w:rsidRPr="00FF4307">
        <w:rPr>
          <w:rFonts w:ascii="Times New Roman" w:hAnsi="Times New Roman"/>
        </w:rPr>
        <w:t>. These assignments will be due at specific dates throughout the semester (see Calendar at bottom of syllabus for a list of due dates</w:t>
      </w:r>
      <w:r w:rsidR="0042139F">
        <w:rPr>
          <w:rFonts w:ascii="Times New Roman" w:hAnsi="Times New Roman"/>
        </w:rPr>
        <w:t xml:space="preserve"> – due at 11:59 every Monday</w:t>
      </w:r>
      <w:r w:rsidR="00D3613E" w:rsidRPr="00FF4307">
        <w:rPr>
          <w:rFonts w:ascii="Times New Roman" w:hAnsi="Times New Roman"/>
        </w:rPr>
        <w:t xml:space="preserve">). </w:t>
      </w:r>
      <w:r w:rsidR="0042139F">
        <w:rPr>
          <w:rFonts w:ascii="Times New Roman" w:hAnsi="Times New Roman"/>
        </w:rPr>
        <w:t>Throughout</w:t>
      </w:r>
      <w:r w:rsidR="00D3613E" w:rsidRPr="0053198D">
        <w:rPr>
          <w:rFonts w:ascii="Times New Roman" w:hAnsi="Times New Roman"/>
        </w:rPr>
        <w:t xml:space="preserve"> the semester, students will complete a</w:t>
      </w:r>
      <w:r w:rsidR="0042139F">
        <w:rPr>
          <w:rFonts w:ascii="Times New Roman" w:hAnsi="Times New Roman"/>
        </w:rPr>
        <w:t xml:space="preserve"> midterm and final exam</w:t>
      </w:r>
      <w:r w:rsidR="00D3613E" w:rsidRPr="0053198D">
        <w:rPr>
          <w:rFonts w:ascii="Times New Roman" w:hAnsi="Times New Roman"/>
        </w:rPr>
        <w:t xml:space="preserve"> to ensure a complete and thorough understanding of all course materials. </w:t>
      </w:r>
      <w:r w:rsidR="008A4257" w:rsidRPr="0053198D">
        <w:rPr>
          <w:rFonts w:ascii="Times New Roman" w:hAnsi="Times New Roman"/>
        </w:rPr>
        <w:t>Although each of th</w:t>
      </w:r>
      <w:r w:rsidR="0042139F">
        <w:rPr>
          <w:rFonts w:ascii="Times New Roman" w:hAnsi="Times New Roman"/>
        </w:rPr>
        <w:t>e quizzes, assignments, article critique</w:t>
      </w:r>
      <w:r w:rsidR="008A4257" w:rsidRPr="0053198D">
        <w:rPr>
          <w:rFonts w:ascii="Times New Roman" w:hAnsi="Times New Roman"/>
        </w:rPr>
        <w:t>, and exams for this course have specific final due dates, students are allowed to complete all of these in advance. Thus, the pace of this course is somewhat flexible.</w:t>
      </w:r>
      <w:r w:rsidR="008A4257" w:rsidRPr="00FF4307">
        <w:rPr>
          <w:rFonts w:ascii="Times New Roman" w:hAnsi="Times New Roman"/>
        </w:rPr>
        <w:t xml:space="preserve"> </w:t>
      </w:r>
    </w:p>
    <w:p w:rsidR="00A91BF7" w:rsidRPr="00FF4307" w:rsidRDefault="00A91BF7" w:rsidP="009E3BF1">
      <w:pPr>
        <w:spacing w:after="0"/>
        <w:rPr>
          <w:rFonts w:ascii="Times New Roman" w:hAnsi="Times New Roman"/>
          <w:b/>
          <w:bCs/>
        </w:rPr>
      </w:pPr>
    </w:p>
    <w:p w:rsidR="008A4257" w:rsidRPr="00FF4307" w:rsidRDefault="008A4257" w:rsidP="009E3BF1">
      <w:pPr>
        <w:spacing w:after="0"/>
        <w:rPr>
          <w:rFonts w:ascii="Times New Roman" w:hAnsi="Times New Roman"/>
          <w:b/>
          <w:bCs/>
        </w:rPr>
      </w:pPr>
      <w:r w:rsidRPr="00FF4307">
        <w:rPr>
          <w:rFonts w:ascii="Times New Roman" w:hAnsi="Times New Roman"/>
          <w:b/>
          <w:bCs/>
        </w:rPr>
        <w:t>Lectures</w:t>
      </w:r>
    </w:p>
    <w:p w:rsidR="008A4257" w:rsidRPr="00FF4307" w:rsidRDefault="008A4257" w:rsidP="009E3BF1">
      <w:pPr>
        <w:spacing w:after="0"/>
        <w:rPr>
          <w:rFonts w:ascii="Times New Roman" w:hAnsi="Times New Roman"/>
          <w:b/>
          <w:bCs/>
        </w:rPr>
      </w:pPr>
    </w:p>
    <w:p w:rsidR="00000CF4" w:rsidRPr="00FF4307" w:rsidRDefault="008A4257" w:rsidP="009E3BF1">
      <w:pPr>
        <w:spacing w:after="0"/>
        <w:rPr>
          <w:rFonts w:ascii="Times New Roman" w:hAnsi="Times New Roman"/>
          <w:bCs/>
        </w:rPr>
      </w:pPr>
      <w:r w:rsidRPr="00FF4307">
        <w:rPr>
          <w:rFonts w:ascii="Times New Roman" w:hAnsi="Times New Roman"/>
          <w:bCs/>
        </w:rPr>
        <w:t xml:space="preserve">As stated above, this course will deliver content PowerPoint </w:t>
      </w:r>
      <w:r w:rsidR="00792A81">
        <w:rPr>
          <w:rFonts w:ascii="Times New Roman" w:hAnsi="Times New Roman"/>
          <w:bCs/>
        </w:rPr>
        <w:t>slides</w:t>
      </w:r>
      <w:r w:rsidRPr="00FF4307">
        <w:rPr>
          <w:rFonts w:ascii="Times New Roman" w:hAnsi="Times New Roman"/>
          <w:bCs/>
        </w:rPr>
        <w:t>. These lectures will be posted on Blackboard at the b</w:t>
      </w:r>
      <w:r w:rsidR="00CC6B5C">
        <w:rPr>
          <w:rFonts w:ascii="Times New Roman" w:hAnsi="Times New Roman"/>
          <w:bCs/>
        </w:rPr>
        <w:t xml:space="preserve">eginning of the semester. </w:t>
      </w:r>
      <w:r w:rsidRPr="00FF4307">
        <w:rPr>
          <w:rFonts w:ascii="Times New Roman" w:hAnsi="Times New Roman"/>
          <w:bCs/>
        </w:rPr>
        <w:t>PowerPoints will include key terminology, important concepts, and detailed information. Most of this information will be provided in text, but some information may also be presented through voice recordings. Students are responsible for understanding all of the audio and visual</w:t>
      </w:r>
      <w:r w:rsidR="00000CF4" w:rsidRPr="00FF4307">
        <w:rPr>
          <w:rFonts w:ascii="Times New Roman" w:hAnsi="Times New Roman"/>
          <w:bCs/>
        </w:rPr>
        <w:t>-based</w:t>
      </w:r>
      <w:r w:rsidRPr="00FF4307">
        <w:rPr>
          <w:rFonts w:ascii="Times New Roman" w:hAnsi="Times New Roman"/>
          <w:bCs/>
        </w:rPr>
        <w:t xml:space="preserve"> information presented in these </w:t>
      </w:r>
      <w:r w:rsidR="00000CF4" w:rsidRPr="00FF4307">
        <w:rPr>
          <w:rFonts w:ascii="Times New Roman" w:hAnsi="Times New Roman"/>
          <w:bCs/>
        </w:rPr>
        <w:t xml:space="preserve">slides. </w:t>
      </w:r>
    </w:p>
    <w:p w:rsidR="004E1347" w:rsidRDefault="004E1347" w:rsidP="009E3BF1">
      <w:pPr>
        <w:spacing w:after="0"/>
        <w:rPr>
          <w:rFonts w:ascii="Times New Roman" w:hAnsi="Times New Roman"/>
          <w:bCs/>
        </w:rPr>
      </w:pPr>
    </w:p>
    <w:p w:rsidR="008A4257" w:rsidRPr="00FF4307" w:rsidRDefault="00000CF4" w:rsidP="009E3BF1">
      <w:pPr>
        <w:spacing w:after="0"/>
        <w:rPr>
          <w:rFonts w:ascii="Times New Roman" w:hAnsi="Times New Roman"/>
          <w:bCs/>
        </w:rPr>
      </w:pPr>
      <w:r w:rsidRPr="00FF4307">
        <w:rPr>
          <w:rFonts w:ascii="Times New Roman" w:hAnsi="Times New Roman"/>
          <w:bCs/>
        </w:rPr>
        <w:t>Students should use the textbook to supplement their knowledge and understanding of the information presented in these slides. If students are unsure about a specific concept, they should first consult their textbook for more information regarding this topic. If they are still unsure about a topic, they may email the instructor</w:t>
      </w:r>
      <w:r w:rsidR="00F018A4" w:rsidRPr="00FF4307">
        <w:rPr>
          <w:rFonts w:ascii="Times New Roman" w:hAnsi="Times New Roman"/>
          <w:bCs/>
        </w:rPr>
        <w:t>.</w:t>
      </w:r>
    </w:p>
    <w:p w:rsidR="00A91BF7" w:rsidRPr="00FF4307" w:rsidRDefault="00A91BF7" w:rsidP="009E3BF1">
      <w:pPr>
        <w:spacing w:after="0"/>
        <w:rPr>
          <w:rFonts w:ascii="Times New Roman" w:hAnsi="Times New Roman"/>
          <w:bCs/>
        </w:rPr>
      </w:pPr>
    </w:p>
    <w:p w:rsidR="0028577A" w:rsidRPr="00FF4307" w:rsidRDefault="00000CF4" w:rsidP="009E3BF1">
      <w:pPr>
        <w:spacing w:after="0"/>
        <w:rPr>
          <w:rFonts w:ascii="Times New Roman" w:hAnsi="Times New Roman"/>
          <w:b/>
          <w:bCs/>
        </w:rPr>
      </w:pPr>
      <w:r w:rsidRPr="00FF4307">
        <w:rPr>
          <w:rFonts w:ascii="Times New Roman" w:hAnsi="Times New Roman"/>
          <w:b/>
          <w:bCs/>
        </w:rPr>
        <w:t>Chapter Quizzes</w:t>
      </w:r>
    </w:p>
    <w:p w:rsidR="00E318E6" w:rsidRPr="00FF4307" w:rsidRDefault="00E318E6" w:rsidP="0028577A">
      <w:pPr>
        <w:spacing w:after="0"/>
        <w:rPr>
          <w:rFonts w:ascii="Times New Roman" w:hAnsi="Times New Roman"/>
          <w:bCs/>
        </w:rPr>
      </w:pPr>
    </w:p>
    <w:p w:rsidR="00000CF4" w:rsidRPr="00FF4307" w:rsidRDefault="00000CF4" w:rsidP="00000CF4">
      <w:pPr>
        <w:spacing w:after="0"/>
        <w:rPr>
          <w:rFonts w:ascii="Times New Roman" w:hAnsi="Times New Roman"/>
          <w:bCs/>
        </w:rPr>
      </w:pPr>
      <w:r w:rsidRPr="00FF4307">
        <w:rPr>
          <w:rFonts w:ascii="Times New Roman" w:hAnsi="Times New Roman"/>
          <w:bCs/>
        </w:rPr>
        <w:t xml:space="preserve">After reviewing the materials for each chapter, students must complete an online chapter quiz, located on Blackboard. </w:t>
      </w:r>
      <w:r w:rsidR="00C17804" w:rsidRPr="00FF4307">
        <w:rPr>
          <w:rFonts w:ascii="Times New Roman" w:hAnsi="Times New Roman"/>
          <w:bCs/>
        </w:rPr>
        <w:t xml:space="preserve">These quizzes will be primarily based on materials from the PowerPoint </w:t>
      </w:r>
      <w:r w:rsidR="00792A81">
        <w:rPr>
          <w:rFonts w:ascii="Times New Roman" w:hAnsi="Times New Roman"/>
          <w:bCs/>
        </w:rPr>
        <w:t>slides</w:t>
      </w:r>
      <w:r w:rsidR="00C17804" w:rsidRPr="00FF4307">
        <w:rPr>
          <w:rFonts w:ascii="Times New Roman" w:hAnsi="Times New Roman"/>
          <w:bCs/>
        </w:rPr>
        <w:t xml:space="preserve">. </w:t>
      </w:r>
      <w:r w:rsidRPr="00FF4307">
        <w:rPr>
          <w:rFonts w:ascii="Times New Roman" w:hAnsi="Times New Roman"/>
          <w:bCs/>
        </w:rPr>
        <w:t>Students will only have one opportunity to complete this quiz, and once they submit their answers, their grades will be posted automatically to Blackboard.</w:t>
      </w:r>
      <w:r w:rsidR="00045761" w:rsidRPr="00FF4307">
        <w:rPr>
          <w:rFonts w:ascii="Times New Roman" w:hAnsi="Times New Roman"/>
          <w:bCs/>
        </w:rPr>
        <w:t xml:space="preserve"> These quizzes will be multiple-</w:t>
      </w:r>
      <w:r w:rsidRPr="00FF4307">
        <w:rPr>
          <w:rFonts w:ascii="Times New Roman" w:hAnsi="Times New Roman"/>
          <w:bCs/>
        </w:rPr>
        <w:t xml:space="preserve">choice, and students will be given a limited amount of time to complete these quizzes to ensure that they do not cheat. </w:t>
      </w:r>
      <w:r w:rsidR="00206D55">
        <w:rPr>
          <w:rFonts w:ascii="Times New Roman" w:hAnsi="Times New Roman"/>
          <w:bCs/>
        </w:rPr>
        <w:t xml:space="preserve">You may access your notes, but each </w:t>
      </w:r>
      <w:r w:rsidR="00947AA4">
        <w:rPr>
          <w:rFonts w:ascii="Times New Roman" w:hAnsi="Times New Roman"/>
          <w:bCs/>
        </w:rPr>
        <w:t>quiz</w:t>
      </w:r>
      <w:r w:rsidR="00206D55">
        <w:rPr>
          <w:rFonts w:ascii="Times New Roman" w:hAnsi="Times New Roman"/>
          <w:bCs/>
        </w:rPr>
        <w:t xml:space="preserve"> has a time limit, so use your time wisely!</w:t>
      </w:r>
    </w:p>
    <w:p w:rsidR="00000CF4" w:rsidRPr="00FF4307" w:rsidRDefault="00000CF4" w:rsidP="00000CF4">
      <w:pPr>
        <w:spacing w:after="0"/>
        <w:rPr>
          <w:rFonts w:ascii="Times New Roman" w:hAnsi="Times New Roman"/>
          <w:bCs/>
        </w:rPr>
      </w:pPr>
    </w:p>
    <w:p w:rsidR="00000CF4" w:rsidRPr="00FF4307" w:rsidRDefault="00000CF4" w:rsidP="00000CF4">
      <w:pPr>
        <w:spacing w:after="0"/>
        <w:rPr>
          <w:rFonts w:ascii="Times New Roman" w:hAnsi="Times New Roman"/>
          <w:bCs/>
        </w:rPr>
      </w:pPr>
      <w:r w:rsidRPr="00FF4307">
        <w:rPr>
          <w:rFonts w:ascii="Times New Roman" w:hAnsi="Times New Roman"/>
          <w:bCs/>
        </w:rPr>
        <w:t xml:space="preserve">Students will not be able to complete a </w:t>
      </w:r>
      <w:r w:rsidR="00C17804" w:rsidRPr="00FF4307">
        <w:rPr>
          <w:rFonts w:ascii="Times New Roman" w:hAnsi="Times New Roman"/>
          <w:bCs/>
        </w:rPr>
        <w:t>quiz after midnight of the assigned due date under any circumstance! Students who fail to complete a chapter quiz in the appropriate amount of time will automatically receive a grade of 0%. As stated previously, students are encouraged to complete the chapter quizzes well before the due date to ensure that they do not miss a quiz.</w:t>
      </w:r>
      <w:r w:rsidR="00B05545" w:rsidRPr="00FF4307">
        <w:rPr>
          <w:rFonts w:ascii="Times New Roman" w:hAnsi="Times New Roman"/>
          <w:bCs/>
        </w:rPr>
        <w:t xml:space="preserve"> </w:t>
      </w:r>
      <w:r w:rsidR="007A6ED8" w:rsidRPr="00FF4307">
        <w:rPr>
          <w:rFonts w:ascii="Times New Roman" w:hAnsi="Times New Roman"/>
          <w:bCs/>
        </w:rPr>
        <w:t>Again,</w:t>
      </w:r>
      <w:r w:rsidR="00B05545" w:rsidRPr="00FF4307">
        <w:rPr>
          <w:rFonts w:ascii="Times New Roman" w:hAnsi="Times New Roman"/>
          <w:bCs/>
        </w:rPr>
        <w:t xml:space="preserve"> there will be NO exceptions for late work.</w:t>
      </w:r>
    </w:p>
    <w:p w:rsidR="00000CF4" w:rsidRPr="00FF4307" w:rsidRDefault="00000CF4" w:rsidP="00000CF4">
      <w:pPr>
        <w:spacing w:after="0"/>
        <w:rPr>
          <w:rFonts w:ascii="Times New Roman" w:hAnsi="Times New Roman"/>
          <w:bCs/>
        </w:rPr>
      </w:pPr>
    </w:p>
    <w:p w:rsidR="00C17804" w:rsidRPr="00FF4307" w:rsidRDefault="00947AA4" w:rsidP="00000CF4">
      <w:pPr>
        <w:spacing w:after="0"/>
        <w:rPr>
          <w:rFonts w:ascii="Times New Roman" w:hAnsi="Times New Roman"/>
          <w:bCs/>
        </w:rPr>
      </w:pPr>
      <w:r>
        <w:rPr>
          <w:rFonts w:ascii="Times New Roman" w:hAnsi="Times New Roman"/>
          <w:bCs/>
        </w:rPr>
        <w:t>T</w:t>
      </w:r>
      <w:r w:rsidR="00C17804" w:rsidRPr="00FF4307">
        <w:rPr>
          <w:rFonts w:ascii="Times New Roman" w:hAnsi="Times New Roman"/>
          <w:bCs/>
        </w:rPr>
        <w:t>hese ch</w:t>
      </w:r>
      <w:r w:rsidR="00B67FE8">
        <w:rPr>
          <w:rFonts w:ascii="Times New Roman" w:hAnsi="Times New Roman"/>
          <w:bCs/>
        </w:rPr>
        <w:t>apter quizzes will account for 2</w:t>
      </w:r>
      <w:r w:rsidR="00C17804" w:rsidRPr="00FF4307">
        <w:rPr>
          <w:rFonts w:ascii="Times New Roman" w:hAnsi="Times New Roman"/>
          <w:bCs/>
        </w:rPr>
        <w:t xml:space="preserve">0% of a student’s overall final grade in the course. </w:t>
      </w:r>
    </w:p>
    <w:p w:rsidR="00A91BF7" w:rsidRPr="00FF4307" w:rsidRDefault="00A91BF7" w:rsidP="00000CF4">
      <w:pPr>
        <w:spacing w:after="0"/>
        <w:rPr>
          <w:rFonts w:ascii="Times New Roman" w:hAnsi="Times New Roman"/>
          <w:bCs/>
        </w:rPr>
      </w:pPr>
    </w:p>
    <w:p w:rsidR="00000CF4" w:rsidRPr="00FF4307" w:rsidRDefault="00423673" w:rsidP="0028577A">
      <w:pPr>
        <w:spacing w:after="0"/>
        <w:rPr>
          <w:rFonts w:ascii="Times New Roman" w:hAnsi="Times New Roman"/>
          <w:b/>
          <w:bCs/>
        </w:rPr>
      </w:pPr>
      <w:r w:rsidRPr="00FF4307">
        <w:rPr>
          <w:rFonts w:ascii="Times New Roman" w:hAnsi="Times New Roman"/>
          <w:b/>
          <w:bCs/>
        </w:rPr>
        <w:t>Discussion Posts</w:t>
      </w:r>
    </w:p>
    <w:p w:rsidR="00423673" w:rsidRPr="00FF4307" w:rsidRDefault="00423673" w:rsidP="0028577A">
      <w:pPr>
        <w:spacing w:after="0"/>
        <w:rPr>
          <w:rFonts w:ascii="Times New Roman" w:hAnsi="Times New Roman"/>
          <w:bCs/>
        </w:rPr>
      </w:pPr>
    </w:p>
    <w:p w:rsidR="00805C24" w:rsidRPr="00FF4307" w:rsidRDefault="00805C24" w:rsidP="00805C24">
      <w:pPr>
        <w:spacing w:after="0"/>
        <w:rPr>
          <w:rFonts w:ascii="Times New Roman" w:hAnsi="Times New Roman"/>
          <w:bCs/>
        </w:rPr>
      </w:pPr>
      <w:r w:rsidRPr="00FF4307">
        <w:rPr>
          <w:rFonts w:ascii="Times New Roman" w:hAnsi="Times New Roman"/>
          <w:bCs/>
        </w:rPr>
        <w:t>For each chap</w:t>
      </w:r>
      <w:r w:rsidR="002A375C" w:rsidRPr="00FF4307">
        <w:rPr>
          <w:rFonts w:ascii="Times New Roman" w:hAnsi="Times New Roman"/>
          <w:bCs/>
        </w:rPr>
        <w:t xml:space="preserve">ter, students must also post and respond to a post on the Blackboard Discussion board. Students must post </w:t>
      </w:r>
      <w:r w:rsidR="00F901F1">
        <w:rPr>
          <w:rFonts w:ascii="Times New Roman" w:hAnsi="Times New Roman"/>
          <w:bCs/>
        </w:rPr>
        <w:t>a unique,</w:t>
      </w:r>
      <w:r w:rsidRPr="00FF4307">
        <w:rPr>
          <w:rFonts w:ascii="Times New Roman" w:hAnsi="Times New Roman"/>
          <w:bCs/>
        </w:rPr>
        <w:t xml:space="preserve"> interesting and relevant video, link, popular press article, scholarly </w:t>
      </w:r>
      <w:r w:rsidR="00206708">
        <w:rPr>
          <w:rFonts w:ascii="Times New Roman" w:hAnsi="Times New Roman"/>
          <w:bCs/>
        </w:rPr>
        <w:t>article</w:t>
      </w:r>
      <w:r w:rsidRPr="00FF4307">
        <w:rPr>
          <w:rFonts w:ascii="Times New Roman" w:hAnsi="Times New Roman"/>
          <w:bCs/>
        </w:rPr>
        <w:t xml:space="preserve">, </w:t>
      </w:r>
      <w:r w:rsidRPr="00FF4307">
        <w:rPr>
          <w:rFonts w:ascii="Times New Roman" w:hAnsi="Times New Roman"/>
          <w:bCs/>
        </w:rPr>
        <w:lastRenderedPageBreak/>
        <w:t xml:space="preserve">or a current event article related to a topic presented within that chapter that the student found interesting. </w:t>
      </w:r>
      <w:r w:rsidR="002A375C" w:rsidRPr="00FF4307">
        <w:rPr>
          <w:rFonts w:ascii="Times New Roman" w:hAnsi="Times New Roman"/>
          <w:bCs/>
        </w:rPr>
        <w:t>Along with thei</w:t>
      </w:r>
      <w:r w:rsidR="00206708">
        <w:rPr>
          <w:rFonts w:ascii="Times New Roman" w:hAnsi="Times New Roman"/>
          <w:bCs/>
        </w:rPr>
        <w:t xml:space="preserve">r post, students must provide an APA style citation of where the information was found, a </w:t>
      </w:r>
      <w:r w:rsidR="002A375C" w:rsidRPr="00FF4307">
        <w:rPr>
          <w:rFonts w:ascii="Times New Roman" w:hAnsi="Times New Roman"/>
          <w:bCs/>
        </w:rPr>
        <w:t>summary of their post, an explanation of why the post is interesting/relevant to the given chapter, and/or any other comments or ideas that the student has regarding their posting. These posts should be at least three full sentences</w:t>
      </w:r>
      <w:r w:rsidR="00206708">
        <w:rPr>
          <w:rFonts w:ascii="Times New Roman" w:hAnsi="Times New Roman"/>
          <w:bCs/>
        </w:rPr>
        <w:t xml:space="preserve"> (not including the citation)</w:t>
      </w:r>
      <w:r w:rsidR="002A375C" w:rsidRPr="00FF4307">
        <w:rPr>
          <w:rFonts w:ascii="Times New Roman" w:hAnsi="Times New Roman"/>
          <w:bCs/>
        </w:rPr>
        <w:t>. The goal of these posts is to spur discussion among classmates, so they should be as thought-provoking and engaging as possible in order to encourage other students to read and respond. I encourage healthy discussions and debates through these discussion threads.</w:t>
      </w:r>
    </w:p>
    <w:p w:rsidR="002A375C" w:rsidRPr="00FF4307" w:rsidRDefault="002A375C" w:rsidP="00805C24">
      <w:pPr>
        <w:spacing w:after="0"/>
        <w:rPr>
          <w:rFonts w:ascii="Times New Roman" w:hAnsi="Times New Roman"/>
          <w:bCs/>
        </w:rPr>
      </w:pPr>
    </w:p>
    <w:p w:rsidR="00F01488" w:rsidRPr="00FF4307" w:rsidRDefault="002A375C" w:rsidP="00805C24">
      <w:pPr>
        <w:spacing w:after="0"/>
        <w:rPr>
          <w:rFonts w:ascii="Times New Roman" w:hAnsi="Times New Roman"/>
          <w:bCs/>
        </w:rPr>
      </w:pPr>
      <w:r w:rsidRPr="00FF4307">
        <w:rPr>
          <w:rFonts w:ascii="Times New Roman" w:hAnsi="Times New Roman"/>
          <w:bCs/>
        </w:rPr>
        <w:t>Students must also read and respond to a discussion post</w:t>
      </w:r>
      <w:r w:rsidR="00A91BF7" w:rsidRPr="00FF4307">
        <w:rPr>
          <w:rFonts w:ascii="Times New Roman" w:hAnsi="Times New Roman"/>
          <w:bCs/>
        </w:rPr>
        <w:t xml:space="preserve"> of at least one other classmate</w:t>
      </w:r>
      <w:r w:rsidRPr="00FF4307">
        <w:rPr>
          <w:rFonts w:ascii="Times New Roman" w:hAnsi="Times New Roman"/>
          <w:bCs/>
        </w:rPr>
        <w:t>. These responses should include overall thoughts/ideas spurred by the post, other reasons why the post was interesting, other ways that the post was relevant to topics outlined within the course, aspects of the pos</w:t>
      </w:r>
      <w:r w:rsidR="00F01488" w:rsidRPr="00FF4307">
        <w:rPr>
          <w:rFonts w:ascii="Times New Roman" w:hAnsi="Times New Roman"/>
          <w:bCs/>
        </w:rPr>
        <w:t>t that the student may agree/disagree</w:t>
      </w:r>
      <w:r w:rsidRPr="00FF4307">
        <w:rPr>
          <w:rFonts w:ascii="Times New Roman" w:hAnsi="Times New Roman"/>
          <w:bCs/>
        </w:rPr>
        <w:t xml:space="preserve"> with, and/or any other observations </w:t>
      </w:r>
      <w:r w:rsidR="00F01488" w:rsidRPr="00FF4307">
        <w:rPr>
          <w:rFonts w:ascii="Times New Roman" w:hAnsi="Times New Roman"/>
          <w:bCs/>
        </w:rPr>
        <w:t xml:space="preserve">that the student would like to make about the post. These responses should also be at least three sentences, and please remember to be respectful and </w:t>
      </w:r>
      <w:r w:rsidR="005201A6" w:rsidRPr="00FF4307">
        <w:rPr>
          <w:rFonts w:ascii="Times New Roman" w:hAnsi="Times New Roman"/>
          <w:bCs/>
        </w:rPr>
        <w:t>polite regarding</w:t>
      </w:r>
      <w:r w:rsidR="00A972BD" w:rsidRPr="00FF4307">
        <w:rPr>
          <w:rFonts w:ascii="Times New Roman" w:hAnsi="Times New Roman"/>
          <w:bCs/>
        </w:rPr>
        <w:t xml:space="preserve"> other students’</w:t>
      </w:r>
      <w:r w:rsidR="00F01488" w:rsidRPr="00FF4307">
        <w:rPr>
          <w:rFonts w:ascii="Times New Roman" w:hAnsi="Times New Roman"/>
          <w:bCs/>
        </w:rPr>
        <w:t xml:space="preserve"> opinions when posting these responses. </w:t>
      </w:r>
    </w:p>
    <w:p w:rsidR="00F018A4" w:rsidRPr="00FF4307" w:rsidRDefault="00F018A4" w:rsidP="00F018A4">
      <w:pPr>
        <w:spacing w:after="0"/>
        <w:rPr>
          <w:rFonts w:ascii="Times New Roman" w:hAnsi="Times New Roman"/>
          <w:bCs/>
        </w:rPr>
      </w:pPr>
    </w:p>
    <w:p w:rsidR="00B67FE8" w:rsidRDefault="00FF08B4" w:rsidP="0028577A">
      <w:pPr>
        <w:spacing w:after="0"/>
        <w:rPr>
          <w:rFonts w:ascii="Times New Roman" w:hAnsi="Times New Roman"/>
          <w:bCs/>
        </w:rPr>
      </w:pPr>
      <w:r>
        <w:rPr>
          <w:rFonts w:ascii="Times New Roman" w:hAnsi="Times New Roman"/>
          <w:bCs/>
        </w:rPr>
        <w:t>For some of the weeks, you will respond to an article that I will post. For your discussion post for the corresponding week, please write your reaction of the article, how it relates to the content in the chapter, and how it is relevant to research in psychology. You must also respond to another student’s post.</w:t>
      </w:r>
    </w:p>
    <w:p w:rsidR="00FF08B4" w:rsidRDefault="00FF08B4" w:rsidP="0028577A">
      <w:pPr>
        <w:spacing w:after="0"/>
        <w:rPr>
          <w:rFonts w:ascii="Times New Roman" w:hAnsi="Times New Roman"/>
          <w:bCs/>
        </w:rPr>
      </w:pPr>
    </w:p>
    <w:p w:rsidR="0098242C" w:rsidRDefault="0098242C" w:rsidP="00FF4307">
      <w:pPr>
        <w:spacing w:after="0"/>
        <w:rPr>
          <w:rFonts w:ascii="Times New Roman" w:hAnsi="Times New Roman"/>
          <w:b/>
          <w:bCs/>
        </w:rPr>
      </w:pPr>
      <w:r w:rsidRPr="0098242C">
        <w:rPr>
          <w:rFonts w:ascii="Times New Roman" w:hAnsi="Times New Roman"/>
          <w:b/>
          <w:bCs/>
        </w:rPr>
        <w:t xml:space="preserve">Empirical Article Summary and Critique. </w:t>
      </w:r>
    </w:p>
    <w:p w:rsidR="0098242C" w:rsidRDefault="0098242C" w:rsidP="00FF4307">
      <w:pPr>
        <w:spacing w:after="0"/>
        <w:rPr>
          <w:rFonts w:ascii="Times New Roman" w:hAnsi="Times New Roman"/>
          <w:b/>
          <w:bCs/>
        </w:rPr>
      </w:pPr>
    </w:p>
    <w:p w:rsidR="0098242C" w:rsidRPr="0098242C" w:rsidRDefault="0098242C" w:rsidP="00FF4307">
      <w:pPr>
        <w:spacing w:after="0"/>
        <w:rPr>
          <w:rFonts w:ascii="Times New Roman" w:hAnsi="Times New Roman"/>
          <w:bCs/>
        </w:rPr>
      </w:pPr>
      <w:r w:rsidRPr="0098242C">
        <w:rPr>
          <w:rFonts w:ascii="Times New Roman" w:hAnsi="Times New Roman"/>
          <w:bCs/>
        </w:rPr>
        <w:t>Students will select an empirical article/research study with human subjects (not a review) of their choice from the Journal of Cross-Cultural Psychology and write a 3-5 page (APA style - double-spaced, Times New Roman font, size 12) summary and critique of the article.  The brief paper should start with a summary of what the researchers did, with whom, why it is interesting/important, and what the authors found. Then you must connect the article explicitly to at least three (3) concepts we have discussed in the course (both in terms of methodology/research methods and content), plus mention at least two (2) methodological strengths and two (2) methodological problems/criticisms that you perceive of the study. No late submissions will be accepted.</w:t>
      </w:r>
    </w:p>
    <w:p w:rsidR="0098242C" w:rsidRDefault="0098242C" w:rsidP="00FF4307">
      <w:pPr>
        <w:spacing w:after="0"/>
        <w:rPr>
          <w:rFonts w:ascii="Times New Roman" w:hAnsi="Times New Roman"/>
          <w:b/>
          <w:bCs/>
        </w:rPr>
      </w:pPr>
    </w:p>
    <w:p w:rsidR="00FF4307" w:rsidRPr="00FF4307" w:rsidRDefault="0098242C" w:rsidP="00FF4307">
      <w:pPr>
        <w:spacing w:after="0"/>
        <w:rPr>
          <w:rFonts w:ascii="Times New Roman" w:hAnsi="Times New Roman"/>
          <w:b/>
          <w:bCs/>
        </w:rPr>
      </w:pPr>
      <w:r>
        <w:rPr>
          <w:rFonts w:ascii="Times New Roman" w:hAnsi="Times New Roman"/>
          <w:b/>
          <w:bCs/>
        </w:rPr>
        <w:t xml:space="preserve">Midterm and </w:t>
      </w:r>
      <w:r w:rsidR="00FF4307">
        <w:rPr>
          <w:rFonts w:ascii="Times New Roman" w:hAnsi="Times New Roman"/>
          <w:b/>
          <w:bCs/>
        </w:rPr>
        <w:t>Final Exam</w:t>
      </w:r>
    </w:p>
    <w:p w:rsidR="00FF4307" w:rsidRPr="00FF4307" w:rsidRDefault="00FF4307" w:rsidP="00FF4307">
      <w:pPr>
        <w:spacing w:after="0"/>
        <w:rPr>
          <w:rFonts w:ascii="Times New Roman" w:hAnsi="Times New Roman"/>
          <w:bCs/>
        </w:rPr>
      </w:pPr>
    </w:p>
    <w:p w:rsidR="00FF4307" w:rsidRPr="00FF4307" w:rsidRDefault="00947AA4" w:rsidP="00FF4307">
      <w:pPr>
        <w:spacing w:after="0"/>
        <w:rPr>
          <w:rFonts w:ascii="Times New Roman" w:hAnsi="Times New Roman"/>
          <w:bCs/>
        </w:rPr>
      </w:pPr>
      <w:r>
        <w:rPr>
          <w:rFonts w:ascii="Times New Roman" w:hAnsi="Times New Roman"/>
          <w:bCs/>
        </w:rPr>
        <w:t>There will be two exams for this course, a midterm exam and a final exam. Each exam will cover chapters that we have already gone over in the subsequent weeks.</w:t>
      </w:r>
      <w:r w:rsidR="00FF4307">
        <w:rPr>
          <w:rFonts w:ascii="Times New Roman" w:hAnsi="Times New Roman"/>
          <w:bCs/>
        </w:rPr>
        <w:t xml:space="preserve"> </w:t>
      </w:r>
      <w:r w:rsidR="00E821E7">
        <w:rPr>
          <w:rFonts w:ascii="Times New Roman" w:hAnsi="Times New Roman"/>
          <w:bCs/>
        </w:rPr>
        <w:t xml:space="preserve">The questions will not be the same as those encountered on the chapter quizzes! Student should spend ample time studying all of the materials from each of the chapters before embarking on this final exam. </w:t>
      </w:r>
      <w:r w:rsidR="00E821E7" w:rsidRPr="00FF4307">
        <w:rPr>
          <w:rFonts w:ascii="Times New Roman" w:hAnsi="Times New Roman"/>
          <w:bCs/>
        </w:rPr>
        <w:t xml:space="preserve">Students will only have one opportunity to complete this </w:t>
      </w:r>
      <w:r w:rsidR="00E821E7">
        <w:rPr>
          <w:rFonts w:ascii="Times New Roman" w:hAnsi="Times New Roman"/>
          <w:bCs/>
        </w:rPr>
        <w:t>exam</w:t>
      </w:r>
      <w:r w:rsidR="00E821E7" w:rsidRPr="00FF4307">
        <w:rPr>
          <w:rFonts w:ascii="Times New Roman" w:hAnsi="Times New Roman"/>
          <w:bCs/>
        </w:rPr>
        <w:t>, and once they submit their answers, their grades will be posted automatically to Blackboard.</w:t>
      </w:r>
      <w:r w:rsidR="00E821E7">
        <w:rPr>
          <w:rFonts w:ascii="Times New Roman" w:hAnsi="Times New Roman"/>
          <w:bCs/>
        </w:rPr>
        <w:t xml:space="preserve"> To ensure that students do not cheat, students will be </w:t>
      </w:r>
      <w:r w:rsidR="00FF4307" w:rsidRPr="00FF4307">
        <w:rPr>
          <w:rFonts w:ascii="Times New Roman" w:hAnsi="Times New Roman"/>
          <w:bCs/>
        </w:rPr>
        <w:t xml:space="preserve">given a limited amount of time to complete </w:t>
      </w:r>
      <w:r w:rsidR="00A8262B">
        <w:rPr>
          <w:rFonts w:ascii="Times New Roman" w:hAnsi="Times New Roman"/>
          <w:bCs/>
        </w:rPr>
        <w:t>this exam</w:t>
      </w:r>
      <w:r w:rsidR="00E821E7">
        <w:rPr>
          <w:rFonts w:ascii="Times New Roman" w:hAnsi="Times New Roman"/>
          <w:bCs/>
        </w:rPr>
        <w:t xml:space="preserve"> and each student will be presented with a different set of questions. </w:t>
      </w:r>
    </w:p>
    <w:p w:rsidR="00FF4307" w:rsidRPr="00FF4307" w:rsidRDefault="00FF4307" w:rsidP="00FF4307">
      <w:pPr>
        <w:spacing w:after="0"/>
        <w:rPr>
          <w:rFonts w:ascii="Times New Roman" w:hAnsi="Times New Roman"/>
          <w:bCs/>
        </w:rPr>
      </w:pPr>
    </w:p>
    <w:p w:rsidR="00E821E7" w:rsidRPr="00FF4307" w:rsidRDefault="00E821E7" w:rsidP="00E821E7">
      <w:pPr>
        <w:spacing w:after="0"/>
        <w:rPr>
          <w:rFonts w:ascii="Times New Roman" w:hAnsi="Times New Roman"/>
          <w:bCs/>
        </w:rPr>
      </w:pPr>
      <w:r>
        <w:rPr>
          <w:rFonts w:ascii="Times New Roman" w:hAnsi="Times New Roman"/>
          <w:bCs/>
        </w:rPr>
        <w:t xml:space="preserve">Students must complete this final exam by midnight on the due date assigned to receive credit for this exam. Students who </w:t>
      </w:r>
      <w:r w:rsidR="00FF4307" w:rsidRPr="00FF4307">
        <w:rPr>
          <w:rFonts w:ascii="Times New Roman" w:hAnsi="Times New Roman"/>
          <w:bCs/>
        </w:rPr>
        <w:t xml:space="preserve">fail to complete </w:t>
      </w:r>
      <w:r>
        <w:rPr>
          <w:rFonts w:ascii="Times New Roman" w:hAnsi="Times New Roman"/>
          <w:bCs/>
        </w:rPr>
        <w:t>this exam by the appropriate time will automatically receive a grade of 0%. There will be NO exceptions. This exam wi</w:t>
      </w:r>
      <w:r w:rsidR="00322794">
        <w:rPr>
          <w:rFonts w:ascii="Times New Roman" w:hAnsi="Times New Roman"/>
          <w:bCs/>
        </w:rPr>
        <w:t>ll account for 20</w:t>
      </w:r>
      <w:r>
        <w:rPr>
          <w:rFonts w:ascii="Times New Roman" w:hAnsi="Times New Roman"/>
          <w:bCs/>
        </w:rPr>
        <w:t>% of a student’s overall grade in the course.</w:t>
      </w:r>
    </w:p>
    <w:p w:rsidR="00FF4307" w:rsidRPr="00FF4307" w:rsidRDefault="00FF4307" w:rsidP="0028577A">
      <w:pPr>
        <w:spacing w:after="0"/>
        <w:rPr>
          <w:rFonts w:ascii="Times New Roman" w:hAnsi="Times New Roman"/>
          <w:b/>
          <w:bCs/>
        </w:rPr>
      </w:pPr>
    </w:p>
    <w:p w:rsidR="00E821E7" w:rsidRDefault="00E821E7">
      <w:pPr>
        <w:spacing w:after="0"/>
        <w:rPr>
          <w:rFonts w:ascii="Times New Roman" w:hAnsi="Times New Roman"/>
        </w:rPr>
      </w:pPr>
    </w:p>
    <w:p w:rsidR="007D3195" w:rsidRPr="00FF4307" w:rsidRDefault="007D3195" w:rsidP="006F5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rsidR="006F5496" w:rsidRPr="00FF4307" w:rsidRDefault="006F5496" w:rsidP="006F5496">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sidRPr="00FF4307">
        <w:rPr>
          <w:rFonts w:ascii="Times New Roman" w:hAnsi="Times New Roman"/>
          <w:b/>
        </w:rPr>
        <w:t>Grade Breakdown</w:t>
      </w:r>
    </w:p>
    <w:p w:rsidR="006F5496" w:rsidRPr="00FF4307" w:rsidRDefault="006F5496" w:rsidP="006F5496">
      <w:pPr>
        <w:rPr>
          <w:rFonts w:ascii="Times New Roman" w:hAnsi="Times New Roman"/>
          <w:sz w:val="4"/>
          <w:szCs w:val="4"/>
        </w:rPr>
      </w:pPr>
    </w:p>
    <w:p w:rsidR="006F5496" w:rsidRPr="00FF4307" w:rsidRDefault="006F5496" w:rsidP="006F5496">
      <w:pPr>
        <w:pBdr>
          <w:bottom w:val="single" w:sz="12" w:space="1" w:color="auto"/>
        </w:pBdr>
        <w:rPr>
          <w:rFonts w:ascii="Times New Roman" w:hAnsi="Times New Roman"/>
          <w:sz w:val="4"/>
          <w:szCs w:val="4"/>
        </w:rPr>
      </w:pPr>
    </w:p>
    <w:p w:rsidR="005C7535" w:rsidRDefault="005C7535" w:rsidP="005C7535">
      <w:pPr>
        <w:rPr>
          <w:rFonts w:ascii="Times New Roman" w:hAnsi="Times New Roman"/>
        </w:rPr>
      </w:pPr>
      <w:r>
        <w:rPr>
          <w:rFonts w:ascii="Times New Roman" w:hAnsi="Times New Roman"/>
        </w:rPr>
        <w:t>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40% (20% each)</w:t>
      </w:r>
    </w:p>
    <w:p w:rsidR="005C7535" w:rsidRPr="005C7535" w:rsidRDefault="0098242C" w:rsidP="005C7535">
      <w:pPr>
        <w:rPr>
          <w:rFonts w:ascii="Times New Roman" w:hAnsi="Times New Roman"/>
        </w:rPr>
      </w:pPr>
      <w:r>
        <w:rPr>
          <w:rFonts w:ascii="Times New Roman" w:hAnsi="Times New Roman"/>
        </w:rPr>
        <w:t>Article critique</w:t>
      </w:r>
      <w:r w:rsidR="005C7535">
        <w:rPr>
          <w:rFonts w:ascii="Times New Roman" w:hAnsi="Times New Roman"/>
        </w:rPr>
        <w:tab/>
      </w:r>
      <w:r w:rsidR="005C7535">
        <w:rPr>
          <w:rFonts w:ascii="Times New Roman" w:hAnsi="Times New Roman"/>
        </w:rPr>
        <w:tab/>
      </w:r>
      <w:r w:rsidR="005C7535">
        <w:rPr>
          <w:rFonts w:ascii="Times New Roman" w:hAnsi="Times New Roman"/>
        </w:rPr>
        <w:tab/>
      </w:r>
      <w:r w:rsidR="005C7535">
        <w:rPr>
          <w:rFonts w:ascii="Times New Roman" w:hAnsi="Times New Roman"/>
        </w:rPr>
        <w:tab/>
      </w:r>
      <w:r w:rsidR="005C7535">
        <w:rPr>
          <w:rFonts w:ascii="Times New Roman" w:hAnsi="Times New Roman"/>
        </w:rPr>
        <w:tab/>
      </w:r>
      <w:r w:rsidR="005C7535">
        <w:rPr>
          <w:rFonts w:ascii="Times New Roman" w:hAnsi="Times New Roman"/>
        </w:rPr>
        <w:tab/>
      </w:r>
      <w:r w:rsidR="005C7535">
        <w:rPr>
          <w:rFonts w:ascii="Times New Roman" w:hAnsi="Times New Roman"/>
        </w:rPr>
        <w:tab/>
      </w:r>
      <w:r w:rsidR="005C7535">
        <w:rPr>
          <w:rFonts w:ascii="Times New Roman" w:hAnsi="Times New Roman"/>
        </w:rPr>
        <w:tab/>
      </w:r>
      <w:r w:rsidR="005C7535">
        <w:rPr>
          <w:rFonts w:ascii="Times New Roman" w:hAnsi="Times New Roman"/>
        </w:rPr>
        <w:tab/>
        <w:t>20%</w:t>
      </w:r>
    </w:p>
    <w:p w:rsidR="005C7535" w:rsidRPr="005C7535" w:rsidRDefault="005C7535" w:rsidP="005C7535">
      <w:pPr>
        <w:rPr>
          <w:rFonts w:ascii="Times New Roman" w:hAnsi="Times New Roman"/>
        </w:rPr>
      </w:pPr>
      <w:r w:rsidRPr="005C7535">
        <w:rPr>
          <w:rFonts w:ascii="Times New Roman" w:hAnsi="Times New Roman"/>
        </w:rPr>
        <w:t>Discussion Posts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rsidR="005C7535" w:rsidRPr="005C7535" w:rsidRDefault="005C7535" w:rsidP="005C7535">
      <w:pPr>
        <w:rPr>
          <w:rFonts w:ascii="Times New Roman" w:hAnsi="Times New Roman"/>
        </w:rPr>
      </w:pPr>
      <w:r w:rsidRPr="005C7535">
        <w:rPr>
          <w:rFonts w:ascii="Times New Roman" w:hAnsi="Times New Roman"/>
        </w:rPr>
        <w:t>Chapter Quizzes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rsidR="006F5496" w:rsidRPr="005C7535" w:rsidRDefault="006F5496" w:rsidP="006F5496">
      <w:pPr>
        <w:rPr>
          <w:rFonts w:ascii="Times New Roman" w:hAnsi="Times New Roman"/>
          <w:b/>
        </w:rPr>
      </w:pPr>
      <w:r w:rsidRPr="00FF4307">
        <w:rPr>
          <w:rFonts w:ascii="Times New Roman" w:hAnsi="Times New Roman"/>
          <w:b/>
        </w:rPr>
        <w:t>Total</w:t>
      </w:r>
      <w:r w:rsidRPr="00FF4307">
        <w:rPr>
          <w:rFonts w:ascii="Times New Roman" w:hAnsi="Times New Roman"/>
          <w:b/>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5C7535">
        <w:rPr>
          <w:rFonts w:ascii="Times New Roman" w:hAnsi="Times New Roman"/>
          <w:b/>
        </w:rPr>
        <w:t>100%</w:t>
      </w:r>
    </w:p>
    <w:p w:rsidR="006F5496" w:rsidRPr="00FF4307" w:rsidRDefault="006F5496" w:rsidP="006F5496">
      <w:pPr>
        <w:rPr>
          <w:rFonts w:ascii="Times New Roman" w:hAnsi="Times New Roman"/>
          <w:b/>
        </w:rPr>
      </w:pPr>
      <w:r w:rsidRPr="00FF4307">
        <w:rPr>
          <w:rFonts w:ascii="Times New Roman" w:hAnsi="Times New Roman"/>
          <w:b/>
        </w:rPr>
        <w:t>Grading Scale:</w:t>
      </w:r>
    </w:p>
    <w:p w:rsidR="006F5496" w:rsidRPr="00FF4307" w:rsidRDefault="006F5496" w:rsidP="006F5496">
      <w:pPr>
        <w:ind w:left="720"/>
        <w:rPr>
          <w:rFonts w:ascii="Times New Roman" w:hAnsi="Times New Roman"/>
        </w:rPr>
      </w:pPr>
      <w:r w:rsidRPr="00FF4307">
        <w:rPr>
          <w:rFonts w:ascii="Times New Roman" w:hAnsi="Times New Roman"/>
        </w:rPr>
        <w:t>A+ = 97-100%</w:t>
      </w:r>
      <w:r w:rsidRPr="00FF4307">
        <w:rPr>
          <w:rFonts w:ascii="Times New Roman" w:hAnsi="Times New Roman"/>
        </w:rPr>
        <w:tab/>
        <w:t>B+ = 87-89%</w:t>
      </w:r>
      <w:r w:rsidRPr="00FF4307">
        <w:rPr>
          <w:rFonts w:ascii="Times New Roman" w:hAnsi="Times New Roman"/>
        </w:rPr>
        <w:tab/>
      </w:r>
      <w:r w:rsidRPr="00FF4307">
        <w:rPr>
          <w:rFonts w:ascii="Times New Roman" w:hAnsi="Times New Roman"/>
        </w:rPr>
        <w:tab/>
        <w:t>C+ = 77-79%</w:t>
      </w:r>
      <w:r w:rsidRPr="00FF4307">
        <w:rPr>
          <w:rFonts w:ascii="Times New Roman" w:hAnsi="Times New Roman"/>
        </w:rPr>
        <w:tab/>
      </w:r>
      <w:r w:rsidRPr="00FF4307">
        <w:rPr>
          <w:rFonts w:ascii="Times New Roman" w:hAnsi="Times New Roman"/>
        </w:rPr>
        <w:tab/>
        <w:t xml:space="preserve">D = 60-69%    </w:t>
      </w:r>
    </w:p>
    <w:p w:rsidR="006F5496" w:rsidRPr="00FF4307" w:rsidRDefault="006F5496" w:rsidP="006F5496">
      <w:pPr>
        <w:ind w:left="720"/>
        <w:rPr>
          <w:rFonts w:ascii="Times New Roman" w:hAnsi="Times New Roman"/>
        </w:rPr>
      </w:pPr>
      <w:r w:rsidRPr="00FF4307">
        <w:rPr>
          <w:rFonts w:ascii="Times New Roman" w:hAnsi="Times New Roman"/>
        </w:rPr>
        <w:t>A = 93-96%</w:t>
      </w:r>
      <w:r w:rsidRPr="00FF4307">
        <w:rPr>
          <w:rFonts w:ascii="Times New Roman" w:hAnsi="Times New Roman"/>
        </w:rPr>
        <w:tab/>
      </w:r>
      <w:r w:rsidRPr="00FF4307">
        <w:rPr>
          <w:rFonts w:ascii="Times New Roman" w:hAnsi="Times New Roman"/>
        </w:rPr>
        <w:tab/>
        <w:t>B = 83-86%</w:t>
      </w:r>
      <w:r w:rsidRPr="00FF4307">
        <w:rPr>
          <w:rFonts w:ascii="Times New Roman" w:hAnsi="Times New Roman"/>
        </w:rPr>
        <w:tab/>
      </w:r>
      <w:r w:rsidRPr="00FF4307">
        <w:rPr>
          <w:rFonts w:ascii="Times New Roman" w:hAnsi="Times New Roman"/>
        </w:rPr>
        <w:tab/>
        <w:t>C = 73-76%</w:t>
      </w:r>
      <w:r w:rsidRPr="00FF4307">
        <w:rPr>
          <w:rFonts w:ascii="Times New Roman" w:hAnsi="Times New Roman"/>
        </w:rPr>
        <w:tab/>
      </w:r>
      <w:r w:rsidRPr="00FF4307">
        <w:rPr>
          <w:rFonts w:ascii="Times New Roman" w:hAnsi="Times New Roman"/>
        </w:rPr>
        <w:tab/>
        <w:t xml:space="preserve">F = &lt;60% </w:t>
      </w:r>
    </w:p>
    <w:p w:rsidR="006F5496" w:rsidRDefault="006F5496" w:rsidP="007D3195">
      <w:pPr>
        <w:ind w:left="720"/>
        <w:rPr>
          <w:rFonts w:ascii="Times New Roman" w:hAnsi="Times New Roman"/>
        </w:rPr>
      </w:pPr>
      <w:r w:rsidRPr="00FF4307">
        <w:rPr>
          <w:rFonts w:ascii="Times New Roman" w:hAnsi="Times New Roman"/>
        </w:rPr>
        <w:t>A- = 90-92%</w:t>
      </w:r>
      <w:r w:rsidRPr="00FF4307">
        <w:rPr>
          <w:rFonts w:ascii="Times New Roman" w:hAnsi="Times New Roman"/>
        </w:rPr>
        <w:tab/>
      </w:r>
      <w:r w:rsidRPr="00FF4307">
        <w:rPr>
          <w:rFonts w:ascii="Times New Roman" w:hAnsi="Times New Roman"/>
        </w:rPr>
        <w:tab/>
        <w:t>B- = 80-82%</w:t>
      </w:r>
      <w:r w:rsidRPr="00FF4307">
        <w:rPr>
          <w:rFonts w:ascii="Times New Roman" w:hAnsi="Times New Roman"/>
        </w:rPr>
        <w:tab/>
      </w:r>
      <w:r w:rsidRPr="00FF4307">
        <w:rPr>
          <w:rFonts w:ascii="Times New Roman" w:hAnsi="Times New Roman"/>
        </w:rPr>
        <w:tab/>
        <w:t>C- = 70-72%</w:t>
      </w:r>
    </w:p>
    <w:p w:rsidR="00E821E7" w:rsidRPr="00FF4307" w:rsidRDefault="00E821E7" w:rsidP="007D3195">
      <w:pPr>
        <w:ind w:left="720"/>
        <w:rPr>
          <w:rFonts w:ascii="Times New Roman" w:hAnsi="Times New Roman"/>
        </w:rPr>
      </w:pPr>
    </w:p>
    <w:p w:rsidR="00C87F60" w:rsidRPr="00FF4307" w:rsidRDefault="00C87F60" w:rsidP="00C87F60">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sidRPr="00FF4307">
        <w:rPr>
          <w:rFonts w:ascii="Times New Roman" w:hAnsi="Times New Roman"/>
          <w:b/>
          <w:bCs/>
        </w:rPr>
        <w:t>Additional Information</w:t>
      </w:r>
    </w:p>
    <w:p w:rsidR="00C87F60" w:rsidRPr="00FF4307" w:rsidRDefault="00C87F60" w:rsidP="00A22D11">
      <w:pPr>
        <w:rPr>
          <w:rFonts w:ascii="Times New Roman" w:hAnsi="Times New Roman"/>
          <w:b/>
          <w:sz w:val="4"/>
          <w:szCs w:val="4"/>
        </w:rPr>
      </w:pPr>
    </w:p>
    <w:p w:rsidR="00A22D11" w:rsidRPr="00FF4307" w:rsidRDefault="00A22D11" w:rsidP="00A22D11">
      <w:pPr>
        <w:rPr>
          <w:rFonts w:ascii="Times New Roman" w:hAnsi="Times New Roman"/>
          <w:b/>
        </w:rPr>
      </w:pPr>
      <w:r w:rsidRPr="00FF4307">
        <w:rPr>
          <w:rFonts w:ascii="Times New Roman" w:hAnsi="Times New Roman"/>
          <w:b/>
        </w:rPr>
        <w:t>Email Policies</w:t>
      </w:r>
    </w:p>
    <w:p w:rsidR="00C45BB1" w:rsidRPr="00FF4307" w:rsidRDefault="00C45BB1" w:rsidP="00A22D11">
      <w:pPr>
        <w:rPr>
          <w:rFonts w:ascii="Times New Roman" w:hAnsi="Times New Roman"/>
        </w:rPr>
      </w:pPr>
      <w:r w:rsidRPr="00FF4307">
        <w:rPr>
          <w:rFonts w:ascii="Times New Roman" w:hAnsi="Times New Roman"/>
        </w:rPr>
        <w:t xml:space="preserve">For questions regarding course content, please email the instructor – </w:t>
      </w:r>
      <w:r w:rsidR="00386E10">
        <w:rPr>
          <w:rFonts w:ascii="Times New Roman" w:hAnsi="Times New Roman"/>
        </w:rPr>
        <w:t>mparada2</w:t>
      </w:r>
      <w:r w:rsidRPr="00FF4307">
        <w:rPr>
          <w:rFonts w:ascii="Times New Roman" w:hAnsi="Times New Roman"/>
        </w:rPr>
        <w:t>@gmu.edu</w:t>
      </w:r>
    </w:p>
    <w:p w:rsidR="00C35D72" w:rsidRPr="00FF4307" w:rsidRDefault="00C45BB1" w:rsidP="00A22D11">
      <w:pPr>
        <w:rPr>
          <w:rFonts w:ascii="Times New Roman" w:hAnsi="Times New Roman"/>
        </w:rPr>
      </w:pPr>
      <w:r w:rsidRPr="00FF4307">
        <w:rPr>
          <w:rFonts w:ascii="Times New Roman" w:hAnsi="Times New Roman"/>
        </w:rPr>
        <w:t xml:space="preserve">Please </w:t>
      </w:r>
      <w:r w:rsidRPr="00B77E7F">
        <w:rPr>
          <w:rFonts w:ascii="Times New Roman" w:hAnsi="Times New Roman"/>
          <w:u w:val="single"/>
        </w:rPr>
        <w:t>make sure you re-read the syllabus before asking questions about the policies, procedures, or format of the course</w:t>
      </w:r>
      <w:r w:rsidRPr="00FF4307">
        <w:rPr>
          <w:rFonts w:ascii="Times New Roman" w:hAnsi="Times New Roman"/>
        </w:rPr>
        <w:t xml:space="preserve">. </w:t>
      </w:r>
    </w:p>
    <w:p w:rsidR="00C87F60" w:rsidRPr="00FF4307" w:rsidRDefault="00C45BB1" w:rsidP="00C35D72">
      <w:pPr>
        <w:jc w:val="center"/>
        <w:rPr>
          <w:rFonts w:ascii="Times New Roman" w:hAnsi="Times New Roman"/>
        </w:rPr>
      </w:pPr>
      <w:r w:rsidRPr="00FF4307">
        <w:rPr>
          <w:rFonts w:ascii="Times New Roman" w:hAnsi="Times New Roman"/>
          <w:noProof/>
        </w:rPr>
        <w:drawing>
          <wp:inline distT="0" distB="0" distL="0" distR="0">
            <wp:extent cx="3324225" cy="1991073"/>
            <wp:effectExtent l="19050" t="0" r="9525" b="0"/>
            <wp:docPr id="204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643" cy="1993719"/>
                    </a:xfrm>
                    <a:prstGeom prst="rect">
                      <a:avLst/>
                    </a:prstGeom>
                    <a:noFill/>
                    <a:ln>
                      <a:noFill/>
                    </a:ln>
                    <a:extLst/>
                  </pic:spPr>
                </pic:pic>
              </a:graphicData>
            </a:graphic>
          </wp:inline>
        </w:drawing>
      </w:r>
    </w:p>
    <w:p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rPr>
      </w:pPr>
      <w:r w:rsidRPr="00FF4307">
        <w:rPr>
          <w:rFonts w:ascii="Times New Roman" w:hAnsi="Times New Roman"/>
          <w:b/>
          <w:shd w:val="clear" w:color="auto" w:fill="FFFFFF"/>
        </w:rPr>
        <w:t>Official Communications via GMU E-mail:</w:t>
      </w:r>
      <w:r w:rsidRPr="00FF4307">
        <w:rPr>
          <w:rFonts w:ascii="Times New Roman" w:hAnsi="Times New Roman"/>
          <w:shd w:val="clear" w:color="auto" w:fill="FFFFFF"/>
        </w:rPr>
        <w:t xml:space="preserve"> Mason uses electronic mail to provide official information to students. Examples include communications from course instructors; notices form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r w:rsidRPr="00FF4307">
        <w:rPr>
          <w:rFonts w:ascii="Times New Roman" w:hAnsi="Times New Roman"/>
        </w:rPr>
        <w:t>I can only respond to gmu.edu email addresses, so please only use your Mason email in correspondence with me.</w:t>
      </w:r>
      <w:r w:rsidRPr="00FF4307">
        <w:rPr>
          <w:rFonts w:ascii="Times New Roman" w:hAnsi="Times New Roman"/>
          <w:b/>
          <w:bCs/>
        </w:rPr>
        <w:tab/>
      </w:r>
    </w:p>
    <w:p w:rsidR="002977F4" w:rsidRPr="00FF4307" w:rsidRDefault="002977F4"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rPr>
      </w:pPr>
    </w:p>
    <w:p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r w:rsidRPr="00FF4307">
        <w:rPr>
          <w:rFonts w:ascii="Times New Roman" w:hAnsi="Times New Roman"/>
          <w:b/>
          <w:bCs/>
        </w:rPr>
        <w:t>Blackboard</w:t>
      </w:r>
      <w:r w:rsidR="00B54600" w:rsidRPr="00FF4307">
        <w:rPr>
          <w:rFonts w:ascii="Times New Roman" w:hAnsi="Times New Roman"/>
          <w:b/>
          <w:bCs/>
          <w:i/>
        </w:rPr>
        <w:t xml:space="preserve">: </w:t>
      </w:r>
      <w:r w:rsidRPr="00FF4307">
        <w:rPr>
          <w:rFonts w:ascii="Times New Roman" w:hAnsi="Times New Roman"/>
          <w:bCs/>
        </w:rPr>
        <w:t xml:space="preserve">I will post notes, resources, grades, and announcements on Blackboard. You should frequently check Blackboard because you will be responsible for the material posted. </w:t>
      </w:r>
      <w:r w:rsidR="00C87F60" w:rsidRPr="00FF4307">
        <w:rPr>
          <w:rFonts w:ascii="Times New Roman" w:hAnsi="Times New Roman"/>
          <w:bCs/>
        </w:rPr>
        <w:t xml:space="preserve">Additionally, all assignments will be turned in through Blackboard. </w:t>
      </w:r>
      <w:r w:rsidRPr="00FF4307">
        <w:rPr>
          <w:rFonts w:ascii="Times New Roman" w:hAnsi="Times New Roman"/>
          <w:bCs/>
        </w:rPr>
        <w:t xml:space="preserve">To use Blackboard you will need to go to </w:t>
      </w:r>
      <w:hyperlink r:id="rId8" w:history="1">
        <w:r w:rsidRPr="00FF4307">
          <w:rPr>
            <w:rStyle w:val="Hyperlink"/>
            <w:rFonts w:ascii="Times New Roman" w:hAnsi="Times New Roman"/>
            <w:bCs/>
            <w:color w:val="auto"/>
          </w:rPr>
          <w:t>https://mymasonportal.gmu.edu</w:t>
        </w:r>
      </w:hyperlink>
      <w:r w:rsidRPr="00FF4307">
        <w:rPr>
          <w:rFonts w:ascii="Times New Roman" w:hAnsi="Times New Roman"/>
          <w:bCs/>
        </w:rPr>
        <w:t xml:space="preserve">. </w:t>
      </w:r>
    </w:p>
    <w:p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p>
    <w:p w:rsidR="007971BB" w:rsidRPr="00FF4307" w:rsidRDefault="00C87F60"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FF4307">
        <w:rPr>
          <w:rFonts w:ascii="Times New Roman" w:hAnsi="Times New Roman"/>
          <w:b/>
          <w:bCs/>
        </w:rPr>
        <w:t>Honor Code:</w:t>
      </w:r>
      <w:r w:rsidR="007971BB" w:rsidRPr="00FF4307">
        <w:rPr>
          <w:rFonts w:ascii="Times New Roman" w:hAnsi="Times New Roman"/>
          <w:b/>
          <w:bCs/>
        </w:rPr>
        <w:t xml:space="preserve"> </w:t>
      </w:r>
      <w:r w:rsidR="007971BB" w:rsidRPr="00FF4307">
        <w:rPr>
          <w:rFonts w:ascii="Times New Roman" w:hAnsi="Times New Roman"/>
        </w:rPr>
        <w:t xml:space="preserve">Coursework is expected to be the student’s own original work.  Students may use books, notes, and other sources to prepare assignments.  Under no circumstances are students to collectively write papers with another student, turn in work previously submitted, </w:t>
      </w:r>
      <w:r w:rsidR="00FD7490">
        <w:rPr>
          <w:rFonts w:ascii="Times New Roman" w:hAnsi="Times New Roman"/>
        </w:rPr>
        <w:t xml:space="preserve">reference notes or class materials during tests, </w:t>
      </w:r>
      <w:r w:rsidR="007971BB" w:rsidRPr="00FF4307">
        <w:rPr>
          <w:rFonts w:ascii="Times New Roman" w:hAnsi="Times New Roman"/>
        </w:rPr>
        <w:t xml:space="preserve">or use material from other sources (textbook, websites, journal articles etc.) without proper citation (APA style).  This will be considered plagiarism and will not be tolerated. All George Mason University students have agreed to abide by the letter and the spirit of the Honor Code.  You can find a copy of the Honor Code at </w:t>
      </w:r>
      <w:r w:rsidR="007971BB" w:rsidRPr="00FF4307">
        <w:rPr>
          <w:rFonts w:ascii="Times New Roman" w:hAnsi="Times New Roman"/>
          <w:u w:val="single"/>
        </w:rPr>
        <w:t>academicintegrity.gmu.edu</w:t>
      </w:r>
      <w:r w:rsidR="007971BB" w:rsidRPr="00FF4307">
        <w:rPr>
          <w:rFonts w:ascii="Times New Roman" w:hAnsi="Times New Roman"/>
        </w:rPr>
        <w:t xml:space="preserve">.  All violations of the Honor Code </w:t>
      </w:r>
      <w:r w:rsidR="007971BB" w:rsidRPr="00FF4307">
        <w:rPr>
          <w:rFonts w:ascii="Times New Roman" w:hAnsi="Times New Roman"/>
          <w:i/>
        </w:rPr>
        <w:t>will be reported</w:t>
      </w:r>
      <w:r w:rsidR="007971BB" w:rsidRPr="00FF4307">
        <w:rPr>
          <w:rFonts w:ascii="Times New Roman" w:hAnsi="Times New Roman"/>
        </w:rPr>
        <w:t xml:space="preserve"> to the Honor Committee for review. I reserve the right to enter a failing grade for any student found guilty of an honor code violation.</w:t>
      </w:r>
    </w:p>
    <w:p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rsidR="00BE0E0A" w:rsidRPr="00BE0E0A" w:rsidRDefault="00C87F60" w:rsidP="00BE0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FF4307">
        <w:rPr>
          <w:rFonts w:ascii="Times New Roman" w:hAnsi="Times New Roman"/>
          <w:b/>
          <w:bCs/>
        </w:rPr>
        <w:t xml:space="preserve">Disability </w:t>
      </w:r>
      <w:r w:rsidR="002B6A36" w:rsidRPr="00FF4307">
        <w:rPr>
          <w:rFonts w:ascii="Times New Roman" w:hAnsi="Times New Roman"/>
          <w:b/>
          <w:bCs/>
        </w:rPr>
        <w:t>Accommodations</w:t>
      </w:r>
      <w:r w:rsidR="007971BB" w:rsidRPr="00FF4307">
        <w:rPr>
          <w:rFonts w:ascii="Times New Roman" w:hAnsi="Times New Roman"/>
          <w:b/>
          <w:bCs/>
        </w:rPr>
        <w:t>:</w:t>
      </w:r>
      <w:r w:rsidR="007971BB" w:rsidRPr="00FF4307">
        <w:rPr>
          <w:rFonts w:ascii="Times New Roman" w:hAnsi="Times New Roman"/>
        </w:rPr>
        <w:t xml:space="preserve"> </w:t>
      </w:r>
      <w:r w:rsidR="00BE0E0A" w:rsidRPr="00BE0E0A">
        <w:rPr>
          <w:rFonts w:ascii="Times New Roman" w:hAnsi="Times New Roman"/>
        </w:rPr>
        <w:t xml:space="preserve">If you have a documented learning disability or other condition that may affect academic performance you should: 1) make sure this documentation is on file with Office of Disability Services (SUB I, Rm. 4205; 993-2474;  </w:t>
      </w:r>
      <w:hyperlink r:id="rId9" w:history="1">
        <w:r w:rsidR="00BE0E0A" w:rsidRPr="00BE0E0A">
          <w:rPr>
            <w:rStyle w:val="Hyperlink"/>
            <w:rFonts w:ascii="Times New Roman" w:hAnsi="Times New Roman"/>
          </w:rPr>
          <w:t>http://ods.gmu.edu</w:t>
        </w:r>
      </w:hyperlink>
      <w:r w:rsidR="00BE0E0A" w:rsidRPr="00BE0E0A">
        <w:rPr>
          <w:rFonts w:ascii="Times New Roman" w:hAnsi="Times New Roman"/>
        </w:rPr>
        <w:t>) to determine the accommodations you need; and 2) talk with me to discuss your accommodation needs.</w:t>
      </w:r>
    </w:p>
    <w:p w:rsidR="00E821E7" w:rsidRDefault="00E821E7" w:rsidP="00BE0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br w:type="page"/>
      </w:r>
    </w:p>
    <w:p w:rsidR="007D3195" w:rsidRPr="00FF4307" w:rsidRDefault="007D3195" w:rsidP="00C35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rsidR="00C35D72" w:rsidRPr="00FF4307" w:rsidRDefault="00E318E6" w:rsidP="00C35D72">
      <w:pPr>
        <w:pBdr>
          <w:top w:val="single" w:sz="12" w:space="1" w:color="auto"/>
          <w:bottom w:val="single" w:sz="12" w:space="1" w:color="auto"/>
        </w:pBdr>
        <w:jc w:val="center"/>
        <w:rPr>
          <w:rFonts w:ascii="Times New Roman" w:hAnsi="Times New Roman"/>
          <w:b/>
        </w:rPr>
      </w:pPr>
      <w:r w:rsidRPr="00FF4307">
        <w:rPr>
          <w:rFonts w:ascii="Times New Roman" w:hAnsi="Times New Roman"/>
          <w:b/>
        </w:rPr>
        <w:t>Course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3870"/>
        <w:gridCol w:w="3978"/>
      </w:tblGrid>
      <w:tr w:rsidR="00DE0D94" w:rsidRPr="00FF4307" w:rsidTr="00065895">
        <w:tc>
          <w:tcPr>
            <w:tcW w:w="1728" w:type="dxa"/>
            <w:shd w:val="pct12" w:color="auto" w:fill="auto"/>
            <w:vAlign w:val="center"/>
          </w:tcPr>
          <w:p w:rsidR="007971BB" w:rsidRPr="00FF4307" w:rsidRDefault="007971BB" w:rsidP="004E1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sidRPr="00FF4307">
              <w:rPr>
                <w:rFonts w:ascii="Times New Roman" w:hAnsi="Times New Roman"/>
                <w:b/>
                <w:bCs/>
              </w:rPr>
              <w:t>Date</w:t>
            </w:r>
          </w:p>
        </w:tc>
        <w:tc>
          <w:tcPr>
            <w:tcW w:w="3870" w:type="dxa"/>
            <w:shd w:val="pct12" w:color="auto" w:fill="auto"/>
          </w:tcPr>
          <w:p w:rsidR="007971BB" w:rsidRPr="00FF4307" w:rsidRDefault="005C7535"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Pr>
                <w:rFonts w:ascii="Times New Roman" w:hAnsi="Times New Roman"/>
                <w:b/>
                <w:bCs/>
              </w:rPr>
              <w:t>Content</w:t>
            </w:r>
          </w:p>
        </w:tc>
        <w:tc>
          <w:tcPr>
            <w:tcW w:w="3978" w:type="dxa"/>
            <w:shd w:val="pct12" w:color="auto" w:fill="auto"/>
          </w:tcPr>
          <w:p w:rsidR="007971BB" w:rsidRPr="00FF4307" w:rsidRDefault="005C7535"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Pr>
                <w:rFonts w:ascii="Times New Roman" w:hAnsi="Times New Roman"/>
                <w:b/>
                <w:bCs/>
              </w:rPr>
              <w:t>Assignment Due</w:t>
            </w:r>
          </w:p>
        </w:tc>
      </w:tr>
      <w:tr w:rsidR="00DE0D94" w:rsidRPr="00FF4307" w:rsidTr="00584442">
        <w:trPr>
          <w:trHeight w:val="557"/>
        </w:trPr>
        <w:tc>
          <w:tcPr>
            <w:tcW w:w="1728" w:type="dxa"/>
            <w:vAlign w:val="center"/>
          </w:tcPr>
          <w:p w:rsidR="007971BB" w:rsidRPr="00065895" w:rsidRDefault="00322794" w:rsidP="004E1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1</w:t>
            </w:r>
            <w:r w:rsidR="00065895" w:rsidRPr="00065895">
              <w:rPr>
                <w:rFonts w:ascii="Times New Roman" w:hAnsi="Times New Roman"/>
              </w:rPr>
              <w:t>/</w:t>
            </w:r>
            <w:r>
              <w:rPr>
                <w:rFonts w:ascii="Times New Roman" w:hAnsi="Times New Roman"/>
              </w:rPr>
              <w:t>2</w:t>
            </w:r>
            <w:r w:rsidR="00990B9E">
              <w:rPr>
                <w:rFonts w:ascii="Times New Roman" w:hAnsi="Times New Roman"/>
              </w:rPr>
              <w:t>3/17</w:t>
            </w:r>
          </w:p>
        </w:tc>
        <w:tc>
          <w:tcPr>
            <w:tcW w:w="3870" w:type="dxa"/>
          </w:tcPr>
          <w:p w:rsidR="00425679" w:rsidRDefault="00584442" w:rsidP="00990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rPr>
            </w:pPr>
            <w:r w:rsidRPr="00584442">
              <w:rPr>
                <w:rFonts w:ascii="Times New Roman" w:hAnsi="Times New Roman"/>
                <w:bCs/>
              </w:rPr>
              <w:t>Ch 1: An Introduction to Culture and Psychology</w:t>
            </w:r>
          </w:p>
          <w:p w:rsidR="00584442" w:rsidRPr="00584442" w:rsidRDefault="00584442" w:rsidP="00990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rPr>
            </w:pPr>
            <w:r>
              <w:rPr>
                <w:rFonts w:ascii="Times New Roman" w:hAnsi="Times New Roman"/>
                <w:bCs/>
              </w:rPr>
              <w:t>Ch 2: Cross-Cultural Research Methods</w:t>
            </w:r>
          </w:p>
        </w:tc>
        <w:tc>
          <w:tcPr>
            <w:tcW w:w="3978" w:type="dxa"/>
            <w:vAlign w:val="center"/>
          </w:tcPr>
          <w:p w:rsidR="007971BB" w:rsidRPr="00584442" w:rsidRDefault="00584442" w:rsidP="00584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rPr>
            </w:pPr>
            <w:r>
              <w:rPr>
                <w:rFonts w:ascii="Times New Roman" w:hAnsi="Times New Roman"/>
                <w:bCs/>
              </w:rPr>
              <w:t>Discussion Post: Introduction of yourself</w:t>
            </w:r>
          </w:p>
        </w:tc>
      </w:tr>
      <w:tr w:rsidR="00425679" w:rsidRPr="00FF4307" w:rsidTr="00584442">
        <w:tc>
          <w:tcPr>
            <w:tcW w:w="1728" w:type="dxa"/>
            <w:vAlign w:val="center"/>
          </w:tcPr>
          <w:p w:rsidR="00425679" w:rsidRPr="00065895" w:rsidRDefault="00990B9E" w:rsidP="004E1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1/30/17</w:t>
            </w:r>
          </w:p>
        </w:tc>
        <w:tc>
          <w:tcPr>
            <w:tcW w:w="3870" w:type="dxa"/>
            <w:vAlign w:val="center"/>
          </w:tcPr>
          <w:p w:rsidR="00425679" w:rsidRPr="00584442" w:rsidRDefault="00584442" w:rsidP="00584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Ch 3</w:t>
            </w:r>
            <w:r w:rsidRPr="00584442">
              <w:rPr>
                <w:rFonts w:ascii="Times New Roman" w:hAnsi="Times New Roman"/>
              </w:rPr>
              <w:t>: Enculturation</w:t>
            </w:r>
          </w:p>
        </w:tc>
        <w:tc>
          <w:tcPr>
            <w:tcW w:w="3978" w:type="dxa"/>
            <w:vAlign w:val="center"/>
          </w:tcPr>
          <w:p w:rsidR="00386E10" w:rsidRPr="0098242C" w:rsidRDefault="00386E10"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98242C">
              <w:rPr>
                <w:rFonts w:ascii="Times New Roman" w:hAnsi="Times New Roman"/>
              </w:rPr>
              <w:t>Chapter Quiz</w:t>
            </w:r>
          </w:p>
          <w:p w:rsidR="00425679" w:rsidRPr="00065895" w:rsidRDefault="00386E10"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20"/>
                <w:szCs w:val="20"/>
              </w:rPr>
            </w:pPr>
            <w:r w:rsidRPr="0098242C">
              <w:rPr>
                <w:rFonts w:ascii="Times New Roman" w:hAnsi="Times New Roman"/>
              </w:rPr>
              <w:t>Discussion Post</w:t>
            </w:r>
          </w:p>
        </w:tc>
      </w:tr>
      <w:tr w:rsidR="00425679" w:rsidRPr="00FF4307" w:rsidTr="00584442">
        <w:tc>
          <w:tcPr>
            <w:tcW w:w="1728" w:type="dxa"/>
            <w:vAlign w:val="center"/>
          </w:tcPr>
          <w:p w:rsidR="00425679" w:rsidRPr="00065895" w:rsidRDefault="00990B9E" w:rsidP="004E1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2/6/17</w:t>
            </w:r>
          </w:p>
        </w:tc>
        <w:tc>
          <w:tcPr>
            <w:tcW w:w="3870" w:type="dxa"/>
            <w:vAlign w:val="center"/>
          </w:tcPr>
          <w:p w:rsidR="00425679" w:rsidRPr="00584442" w:rsidRDefault="00584442" w:rsidP="00584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Ch 4: Culture and Developmental Processes</w:t>
            </w:r>
          </w:p>
        </w:tc>
        <w:tc>
          <w:tcPr>
            <w:tcW w:w="3978" w:type="dxa"/>
            <w:vAlign w:val="center"/>
          </w:tcPr>
          <w:p w:rsidR="00386E10" w:rsidRPr="0098242C" w:rsidRDefault="00386E10"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98242C">
              <w:rPr>
                <w:rFonts w:ascii="Times New Roman" w:hAnsi="Times New Roman"/>
              </w:rPr>
              <w:t>Chapter Quiz</w:t>
            </w:r>
          </w:p>
          <w:p w:rsidR="00425679" w:rsidRPr="00065895" w:rsidRDefault="005C7535"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20"/>
                <w:szCs w:val="20"/>
              </w:rPr>
            </w:pPr>
            <w:r w:rsidRPr="0098242C">
              <w:rPr>
                <w:rFonts w:ascii="Times New Roman" w:hAnsi="Times New Roman"/>
              </w:rPr>
              <w:t>Discussion Post</w:t>
            </w:r>
          </w:p>
        </w:tc>
      </w:tr>
      <w:tr w:rsidR="00425679" w:rsidRPr="00FF4307" w:rsidTr="00584442">
        <w:tc>
          <w:tcPr>
            <w:tcW w:w="1728" w:type="dxa"/>
            <w:vAlign w:val="center"/>
          </w:tcPr>
          <w:p w:rsidR="00425679" w:rsidRPr="00065895" w:rsidRDefault="00990B9E" w:rsidP="004E1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2/13/17</w:t>
            </w:r>
          </w:p>
        </w:tc>
        <w:tc>
          <w:tcPr>
            <w:tcW w:w="3870" w:type="dxa"/>
            <w:vAlign w:val="center"/>
          </w:tcPr>
          <w:p w:rsidR="00064B6E" w:rsidRPr="00584442" w:rsidRDefault="00584442" w:rsidP="00584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rPr>
            </w:pPr>
            <w:r>
              <w:rPr>
                <w:rFonts w:ascii="Times New Roman" w:hAnsi="Times New Roman"/>
                <w:bCs/>
              </w:rPr>
              <w:t>Ch 5: Culture, Self, and Identity</w:t>
            </w:r>
          </w:p>
        </w:tc>
        <w:tc>
          <w:tcPr>
            <w:tcW w:w="3978" w:type="dxa"/>
            <w:vAlign w:val="center"/>
          </w:tcPr>
          <w:p w:rsidR="00386E10" w:rsidRPr="0098242C" w:rsidRDefault="00386E10"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98242C">
              <w:rPr>
                <w:rFonts w:ascii="Times New Roman" w:hAnsi="Times New Roman"/>
              </w:rPr>
              <w:t>Chapter Quiz</w:t>
            </w:r>
          </w:p>
          <w:p w:rsidR="00425679" w:rsidRPr="004F570E" w:rsidRDefault="005C7535"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20"/>
                <w:szCs w:val="20"/>
              </w:rPr>
            </w:pPr>
            <w:r w:rsidRPr="0098242C">
              <w:rPr>
                <w:rFonts w:ascii="Times New Roman" w:hAnsi="Times New Roman"/>
              </w:rPr>
              <w:t>Discussion Post</w:t>
            </w:r>
          </w:p>
        </w:tc>
      </w:tr>
      <w:tr w:rsidR="004E1347" w:rsidRPr="00FF4307" w:rsidTr="00584442">
        <w:tc>
          <w:tcPr>
            <w:tcW w:w="1728" w:type="dxa"/>
            <w:vAlign w:val="center"/>
          </w:tcPr>
          <w:p w:rsidR="004E1347" w:rsidRPr="00065895" w:rsidRDefault="00990B9E" w:rsidP="004E1347">
            <w:pPr>
              <w:spacing w:after="0"/>
              <w:jc w:val="center"/>
              <w:rPr>
                <w:rFonts w:ascii="Times New Roman" w:hAnsi="Times New Roman"/>
              </w:rPr>
            </w:pPr>
            <w:r>
              <w:rPr>
                <w:rFonts w:ascii="Times New Roman" w:hAnsi="Times New Roman"/>
              </w:rPr>
              <w:t>2/20/17</w:t>
            </w:r>
          </w:p>
        </w:tc>
        <w:tc>
          <w:tcPr>
            <w:tcW w:w="3870" w:type="dxa"/>
            <w:vAlign w:val="center"/>
          </w:tcPr>
          <w:p w:rsidR="00064B6E" w:rsidRPr="00584442" w:rsidRDefault="00584442" w:rsidP="00584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Ch 6: Culture and Personality</w:t>
            </w:r>
          </w:p>
        </w:tc>
        <w:tc>
          <w:tcPr>
            <w:tcW w:w="3978" w:type="dxa"/>
            <w:vAlign w:val="center"/>
          </w:tcPr>
          <w:p w:rsidR="00386E10" w:rsidRPr="0098242C" w:rsidRDefault="00386E10"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98242C">
              <w:rPr>
                <w:rFonts w:ascii="Times New Roman" w:hAnsi="Times New Roman"/>
              </w:rPr>
              <w:t>Chapter Quiz</w:t>
            </w:r>
          </w:p>
          <w:p w:rsidR="004E1347" w:rsidRPr="004F570E" w:rsidRDefault="005C7535"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20"/>
                <w:szCs w:val="20"/>
              </w:rPr>
            </w:pPr>
            <w:r w:rsidRPr="0098242C">
              <w:rPr>
                <w:rFonts w:ascii="Times New Roman" w:hAnsi="Times New Roman"/>
              </w:rPr>
              <w:t>Discussion Post</w:t>
            </w:r>
          </w:p>
        </w:tc>
      </w:tr>
      <w:tr w:rsidR="004E1347" w:rsidRPr="00FF4307" w:rsidTr="00584442">
        <w:tc>
          <w:tcPr>
            <w:tcW w:w="1728" w:type="dxa"/>
            <w:vAlign w:val="center"/>
          </w:tcPr>
          <w:p w:rsidR="004E1347" w:rsidRPr="00065895" w:rsidRDefault="00990B9E" w:rsidP="004E1347">
            <w:pPr>
              <w:spacing w:after="0"/>
              <w:jc w:val="center"/>
              <w:rPr>
                <w:rFonts w:ascii="Times New Roman" w:hAnsi="Times New Roman"/>
              </w:rPr>
            </w:pPr>
            <w:r>
              <w:rPr>
                <w:rFonts w:ascii="Times New Roman" w:hAnsi="Times New Roman"/>
              </w:rPr>
              <w:t>2/27/17</w:t>
            </w:r>
          </w:p>
        </w:tc>
        <w:tc>
          <w:tcPr>
            <w:tcW w:w="3870" w:type="dxa"/>
            <w:vAlign w:val="center"/>
          </w:tcPr>
          <w:p w:rsidR="00DA7CCB" w:rsidRPr="00584442" w:rsidRDefault="00584442" w:rsidP="00584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rPr>
            </w:pPr>
            <w:r>
              <w:rPr>
                <w:rFonts w:ascii="Times New Roman" w:hAnsi="Times New Roman"/>
                <w:bCs/>
              </w:rPr>
              <w:t>Ch 7: Culture and Gender</w:t>
            </w:r>
          </w:p>
        </w:tc>
        <w:tc>
          <w:tcPr>
            <w:tcW w:w="3978" w:type="dxa"/>
            <w:vAlign w:val="center"/>
          </w:tcPr>
          <w:p w:rsidR="00386E10" w:rsidRPr="0098242C" w:rsidRDefault="00386E10"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98242C">
              <w:rPr>
                <w:rFonts w:ascii="Times New Roman" w:hAnsi="Times New Roman"/>
              </w:rPr>
              <w:t>Chapter Quiz</w:t>
            </w:r>
          </w:p>
          <w:p w:rsidR="004E1347" w:rsidRPr="004F570E" w:rsidRDefault="005C7535"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20"/>
                <w:szCs w:val="20"/>
              </w:rPr>
            </w:pPr>
            <w:r w:rsidRPr="0098242C">
              <w:rPr>
                <w:rFonts w:ascii="Times New Roman" w:hAnsi="Times New Roman"/>
              </w:rPr>
              <w:t>Discussion Post</w:t>
            </w:r>
            <w:r w:rsidR="00584442">
              <w:rPr>
                <w:rFonts w:ascii="Times New Roman" w:hAnsi="Times New Roman"/>
              </w:rPr>
              <w:t>: Reaction to Black Feminist theory</w:t>
            </w:r>
          </w:p>
        </w:tc>
      </w:tr>
      <w:tr w:rsidR="00990B9E" w:rsidRPr="00FF4307" w:rsidTr="0098242C">
        <w:trPr>
          <w:trHeight w:val="197"/>
        </w:trPr>
        <w:tc>
          <w:tcPr>
            <w:tcW w:w="1728" w:type="dxa"/>
            <w:vAlign w:val="center"/>
          </w:tcPr>
          <w:p w:rsidR="00990B9E" w:rsidRPr="00065895" w:rsidRDefault="00990B9E" w:rsidP="004E1347">
            <w:pPr>
              <w:jc w:val="center"/>
              <w:rPr>
                <w:rFonts w:ascii="Times New Roman" w:hAnsi="Times New Roman"/>
              </w:rPr>
            </w:pPr>
            <w:r>
              <w:rPr>
                <w:rFonts w:ascii="Times New Roman" w:hAnsi="Times New Roman"/>
              </w:rPr>
              <w:t>3/6/17</w:t>
            </w:r>
          </w:p>
        </w:tc>
        <w:tc>
          <w:tcPr>
            <w:tcW w:w="3870" w:type="dxa"/>
          </w:tcPr>
          <w:p w:rsidR="00990B9E" w:rsidRPr="004F570E" w:rsidRDefault="00990B9E" w:rsidP="00A77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sz w:val="20"/>
                <w:szCs w:val="20"/>
              </w:rPr>
            </w:pPr>
          </w:p>
        </w:tc>
        <w:tc>
          <w:tcPr>
            <w:tcW w:w="3978" w:type="dxa"/>
            <w:vAlign w:val="center"/>
          </w:tcPr>
          <w:p w:rsidR="00990B9E" w:rsidRPr="0098242C" w:rsidRDefault="0098242C"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98242C">
              <w:rPr>
                <w:rFonts w:ascii="Times New Roman" w:hAnsi="Times New Roman"/>
              </w:rPr>
              <w:t>Midterm Exam</w:t>
            </w:r>
          </w:p>
        </w:tc>
      </w:tr>
      <w:tr w:rsidR="00990B9E" w:rsidRPr="00FF4307" w:rsidTr="0098242C">
        <w:trPr>
          <w:trHeight w:val="503"/>
        </w:trPr>
        <w:tc>
          <w:tcPr>
            <w:tcW w:w="1728" w:type="dxa"/>
            <w:vAlign w:val="center"/>
          </w:tcPr>
          <w:p w:rsidR="00990B9E" w:rsidRPr="00065895" w:rsidRDefault="00990B9E" w:rsidP="004E1347">
            <w:pPr>
              <w:spacing w:after="0"/>
              <w:jc w:val="center"/>
              <w:rPr>
                <w:rFonts w:ascii="Times New Roman" w:hAnsi="Times New Roman"/>
              </w:rPr>
            </w:pPr>
            <w:r>
              <w:rPr>
                <w:rFonts w:ascii="Times New Roman" w:hAnsi="Times New Roman"/>
              </w:rPr>
              <w:t>3/13/17</w:t>
            </w:r>
          </w:p>
        </w:tc>
        <w:tc>
          <w:tcPr>
            <w:tcW w:w="7848" w:type="dxa"/>
            <w:gridSpan w:val="2"/>
            <w:vAlign w:val="center"/>
          </w:tcPr>
          <w:p w:rsidR="00990B9E" w:rsidRPr="0098242C" w:rsidRDefault="00990B9E"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rPr>
            </w:pPr>
            <w:r w:rsidRPr="0098242C">
              <w:rPr>
                <w:rFonts w:ascii="Times New Roman" w:hAnsi="Times New Roman"/>
                <w:bCs/>
              </w:rPr>
              <w:t>Spring Break – No Assignments Due!</w:t>
            </w:r>
          </w:p>
        </w:tc>
      </w:tr>
      <w:tr w:rsidR="004E1347" w:rsidRPr="00FF4307" w:rsidTr="00584442">
        <w:tc>
          <w:tcPr>
            <w:tcW w:w="1728" w:type="dxa"/>
            <w:vAlign w:val="center"/>
          </w:tcPr>
          <w:p w:rsidR="004E1347" w:rsidRPr="00065895" w:rsidRDefault="00990B9E" w:rsidP="004E1347">
            <w:pPr>
              <w:spacing w:after="0"/>
              <w:jc w:val="center"/>
              <w:rPr>
                <w:rFonts w:ascii="Times New Roman" w:hAnsi="Times New Roman"/>
              </w:rPr>
            </w:pPr>
            <w:r>
              <w:rPr>
                <w:rFonts w:ascii="Times New Roman" w:hAnsi="Times New Roman"/>
              </w:rPr>
              <w:t>3/20/17</w:t>
            </w:r>
          </w:p>
        </w:tc>
        <w:tc>
          <w:tcPr>
            <w:tcW w:w="3870" w:type="dxa"/>
            <w:vAlign w:val="center"/>
          </w:tcPr>
          <w:p w:rsidR="00064B6E" w:rsidRDefault="00584442" w:rsidP="00584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rPr>
            </w:pPr>
            <w:r>
              <w:rPr>
                <w:rFonts w:ascii="Times New Roman" w:hAnsi="Times New Roman"/>
                <w:bCs/>
              </w:rPr>
              <w:t>Ch 8: Culture and Cognition</w:t>
            </w:r>
          </w:p>
          <w:p w:rsidR="00584442" w:rsidRPr="00584442" w:rsidRDefault="00584442" w:rsidP="00584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rPr>
            </w:pPr>
            <w:r>
              <w:rPr>
                <w:rFonts w:ascii="Times New Roman" w:hAnsi="Times New Roman"/>
                <w:bCs/>
              </w:rPr>
              <w:t>Ch 9: Culture and Emotion</w:t>
            </w:r>
          </w:p>
        </w:tc>
        <w:tc>
          <w:tcPr>
            <w:tcW w:w="3978" w:type="dxa"/>
            <w:vAlign w:val="center"/>
          </w:tcPr>
          <w:p w:rsidR="00386E10" w:rsidRPr="0098242C" w:rsidRDefault="00386E10"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98242C">
              <w:rPr>
                <w:rFonts w:ascii="Times New Roman" w:hAnsi="Times New Roman"/>
              </w:rPr>
              <w:t>Chapter Quiz</w:t>
            </w:r>
          </w:p>
          <w:p w:rsidR="00A77F21" w:rsidRPr="004F570E" w:rsidRDefault="005C7535"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0"/>
                <w:szCs w:val="20"/>
              </w:rPr>
            </w:pPr>
            <w:r w:rsidRPr="0098242C">
              <w:rPr>
                <w:rFonts w:ascii="Times New Roman" w:hAnsi="Times New Roman"/>
              </w:rPr>
              <w:t>Discussion Post</w:t>
            </w:r>
          </w:p>
        </w:tc>
      </w:tr>
      <w:tr w:rsidR="004E1347" w:rsidRPr="00FF4307" w:rsidTr="00584442">
        <w:tc>
          <w:tcPr>
            <w:tcW w:w="1728" w:type="dxa"/>
            <w:vAlign w:val="center"/>
          </w:tcPr>
          <w:p w:rsidR="004E1347" w:rsidRPr="00065895" w:rsidRDefault="00990B9E" w:rsidP="004E1347">
            <w:pPr>
              <w:spacing w:after="0"/>
              <w:jc w:val="center"/>
              <w:rPr>
                <w:rFonts w:ascii="Times New Roman" w:hAnsi="Times New Roman"/>
              </w:rPr>
            </w:pPr>
            <w:r>
              <w:rPr>
                <w:rFonts w:ascii="Times New Roman" w:hAnsi="Times New Roman"/>
              </w:rPr>
              <w:t>3/27/17</w:t>
            </w:r>
          </w:p>
        </w:tc>
        <w:tc>
          <w:tcPr>
            <w:tcW w:w="3870" w:type="dxa"/>
            <w:vAlign w:val="center"/>
          </w:tcPr>
          <w:p w:rsidR="00915DEC" w:rsidRPr="00584442" w:rsidRDefault="00584442" w:rsidP="00584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Ch 10: Culture, Language, and Communication</w:t>
            </w:r>
          </w:p>
        </w:tc>
        <w:tc>
          <w:tcPr>
            <w:tcW w:w="3978" w:type="dxa"/>
            <w:vAlign w:val="center"/>
          </w:tcPr>
          <w:p w:rsidR="00386E10" w:rsidRPr="0098242C" w:rsidRDefault="00386E10"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98242C">
              <w:rPr>
                <w:rFonts w:ascii="Times New Roman" w:hAnsi="Times New Roman"/>
              </w:rPr>
              <w:t>Chapter Quiz</w:t>
            </w:r>
          </w:p>
          <w:p w:rsidR="004E1347" w:rsidRPr="004F570E" w:rsidRDefault="005C7535"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20"/>
                <w:szCs w:val="20"/>
              </w:rPr>
            </w:pPr>
            <w:r w:rsidRPr="0098242C">
              <w:rPr>
                <w:rFonts w:ascii="Times New Roman" w:hAnsi="Times New Roman"/>
              </w:rPr>
              <w:t>Discussion Post</w:t>
            </w:r>
            <w:r w:rsidR="0038037F">
              <w:rPr>
                <w:rFonts w:ascii="Times New Roman" w:hAnsi="Times New Roman"/>
              </w:rPr>
              <w:t>: Reaction to Bilingualism</w:t>
            </w:r>
          </w:p>
        </w:tc>
      </w:tr>
      <w:tr w:rsidR="00990B9E" w:rsidRPr="00FF4307" w:rsidTr="00584442">
        <w:trPr>
          <w:trHeight w:val="377"/>
        </w:trPr>
        <w:tc>
          <w:tcPr>
            <w:tcW w:w="1728" w:type="dxa"/>
            <w:vAlign w:val="center"/>
          </w:tcPr>
          <w:p w:rsidR="00990B9E" w:rsidRDefault="00990B9E" w:rsidP="004E1347">
            <w:pPr>
              <w:jc w:val="center"/>
              <w:rPr>
                <w:rFonts w:ascii="Times New Roman" w:hAnsi="Times New Roman"/>
              </w:rPr>
            </w:pPr>
            <w:r>
              <w:rPr>
                <w:rFonts w:ascii="Times New Roman" w:hAnsi="Times New Roman"/>
              </w:rPr>
              <w:t>4/3/17</w:t>
            </w:r>
          </w:p>
        </w:tc>
        <w:tc>
          <w:tcPr>
            <w:tcW w:w="3870" w:type="dxa"/>
            <w:vAlign w:val="center"/>
          </w:tcPr>
          <w:p w:rsidR="00990B9E" w:rsidRPr="00584442" w:rsidRDefault="00584442" w:rsidP="00584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Ch 11: Culture and Health</w:t>
            </w:r>
          </w:p>
        </w:tc>
        <w:tc>
          <w:tcPr>
            <w:tcW w:w="3978" w:type="dxa"/>
            <w:vAlign w:val="center"/>
          </w:tcPr>
          <w:p w:rsidR="00386E10" w:rsidRPr="0098242C" w:rsidRDefault="00386E10"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98242C">
              <w:rPr>
                <w:rFonts w:ascii="Times New Roman" w:hAnsi="Times New Roman"/>
              </w:rPr>
              <w:t>Chapter Quiz</w:t>
            </w:r>
          </w:p>
          <w:p w:rsidR="00990B9E" w:rsidRPr="004F570E" w:rsidRDefault="005C7535"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Cs/>
                <w:sz w:val="20"/>
                <w:szCs w:val="20"/>
              </w:rPr>
            </w:pPr>
            <w:r w:rsidRPr="0098242C">
              <w:rPr>
                <w:rFonts w:ascii="Times New Roman" w:hAnsi="Times New Roman"/>
              </w:rPr>
              <w:t>Discussion Post</w:t>
            </w:r>
          </w:p>
        </w:tc>
      </w:tr>
      <w:tr w:rsidR="00990B9E" w:rsidRPr="00FF4307" w:rsidTr="00584442">
        <w:trPr>
          <w:trHeight w:val="503"/>
        </w:trPr>
        <w:tc>
          <w:tcPr>
            <w:tcW w:w="1728" w:type="dxa"/>
            <w:vAlign w:val="center"/>
          </w:tcPr>
          <w:p w:rsidR="00990B9E" w:rsidRPr="00065895" w:rsidRDefault="00990B9E" w:rsidP="004E1347">
            <w:pPr>
              <w:spacing w:after="0"/>
              <w:jc w:val="center"/>
              <w:rPr>
                <w:rFonts w:ascii="Times New Roman" w:hAnsi="Times New Roman"/>
              </w:rPr>
            </w:pPr>
            <w:r>
              <w:rPr>
                <w:rFonts w:ascii="Times New Roman" w:hAnsi="Times New Roman"/>
              </w:rPr>
              <w:t>4/10/17</w:t>
            </w:r>
          </w:p>
        </w:tc>
        <w:tc>
          <w:tcPr>
            <w:tcW w:w="3870" w:type="dxa"/>
            <w:vAlign w:val="center"/>
          </w:tcPr>
          <w:p w:rsidR="00990B9E" w:rsidRPr="00584442" w:rsidRDefault="00584442" w:rsidP="00584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Ch 12: Culture and Psychological Disorders</w:t>
            </w:r>
          </w:p>
        </w:tc>
        <w:tc>
          <w:tcPr>
            <w:tcW w:w="3978" w:type="dxa"/>
            <w:vAlign w:val="center"/>
          </w:tcPr>
          <w:p w:rsidR="00990B9E" w:rsidRPr="0098242C" w:rsidRDefault="0098242C"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98242C">
              <w:rPr>
                <w:rFonts w:ascii="Times New Roman" w:hAnsi="Times New Roman"/>
              </w:rPr>
              <w:t>Article Critique Due</w:t>
            </w:r>
          </w:p>
        </w:tc>
      </w:tr>
      <w:tr w:rsidR="00990B9E" w:rsidRPr="00FF4307" w:rsidTr="00584442">
        <w:trPr>
          <w:trHeight w:val="50"/>
        </w:trPr>
        <w:tc>
          <w:tcPr>
            <w:tcW w:w="1728" w:type="dxa"/>
            <w:vAlign w:val="center"/>
          </w:tcPr>
          <w:p w:rsidR="00990B9E" w:rsidRPr="00065895" w:rsidRDefault="00990B9E" w:rsidP="00065895">
            <w:pPr>
              <w:spacing w:after="0"/>
              <w:jc w:val="center"/>
              <w:rPr>
                <w:rFonts w:ascii="Times New Roman" w:hAnsi="Times New Roman"/>
              </w:rPr>
            </w:pPr>
            <w:r>
              <w:rPr>
                <w:rFonts w:ascii="Times New Roman" w:hAnsi="Times New Roman"/>
              </w:rPr>
              <w:t>4/17/17</w:t>
            </w:r>
          </w:p>
        </w:tc>
        <w:tc>
          <w:tcPr>
            <w:tcW w:w="3870" w:type="dxa"/>
            <w:vAlign w:val="center"/>
          </w:tcPr>
          <w:p w:rsidR="00990B9E" w:rsidRPr="00584442" w:rsidRDefault="00584442" w:rsidP="00584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rPr>
            </w:pPr>
            <w:r>
              <w:rPr>
                <w:rFonts w:ascii="Times New Roman" w:hAnsi="Times New Roman"/>
                <w:bCs/>
              </w:rPr>
              <w:t>Ch 13: Culture and Treatment for Psychological Disorders</w:t>
            </w:r>
          </w:p>
        </w:tc>
        <w:tc>
          <w:tcPr>
            <w:tcW w:w="3978" w:type="dxa"/>
            <w:vAlign w:val="center"/>
          </w:tcPr>
          <w:p w:rsidR="00386E10" w:rsidRPr="0098242C" w:rsidRDefault="00386E10"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98242C">
              <w:rPr>
                <w:rFonts w:ascii="Times New Roman" w:hAnsi="Times New Roman"/>
              </w:rPr>
              <w:t>Chapter Quiz</w:t>
            </w:r>
          </w:p>
          <w:p w:rsidR="00990B9E" w:rsidRPr="004F570E" w:rsidRDefault="005C7535"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sz w:val="22"/>
                <w:szCs w:val="22"/>
              </w:rPr>
            </w:pPr>
            <w:r w:rsidRPr="0098242C">
              <w:rPr>
                <w:rFonts w:ascii="Times New Roman" w:hAnsi="Times New Roman"/>
              </w:rPr>
              <w:t>Discussion Post</w:t>
            </w:r>
            <w:r w:rsidR="00584442">
              <w:rPr>
                <w:rFonts w:ascii="Times New Roman" w:hAnsi="Times New Roman"/>
              </w:rPr>
              <w:t xml:space="preserve">: Reaction to </w:t>
            </w:r>
            <w:r w:rsidR="0038037F">
              <w:rPr>
                <w:rFonts w:ascii="Times New Roman" w:hAnsi="Times New Roman"/>
              </w:rPr>
              <w:t>Cultural Competency for treatment of Schizophrenia</w:t>
            </w:r>
          </w:p>
        </w:tc>
      </w:tr>
      <w:tr w:rsidR="00C35D72" w:rsidRPr="00FF4307" w:rsidTr="00584442">
        <w:tc>
          <w:tcPr>
            <w:tcW w:w="1728" w:type="dxa"/>
            <w:vAlign w:val="center"/>
          </w:tcPr>
          <w:p w:rsidR="00C35D72" w:rsidRPr="00386E10" w:rsidRDefault="00990B9E" w:rsidP="004E1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386E10">
              <w:rPr>
                <w:rFonts w:ascii="Times New Roman" w:hAnsi="Times New Roman"/>
              </w:rPr>
              <w:t>4/24/17</w:t>
            </w:r>
          </w:p>
        </w:tc>
        <w:tc>
          <w:tcPr>
            <w:tcW w:w="3870" w:type="dxa"/>
            <w:vAlign w:val="center"/>
          </w:tcPr>
          <w:p w:rsidR="00C35D72" w:rsidRPr="00584442" w:rsidRDefault="00584442" w:rsidP="00584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rPr>
            </w:pPr>
            <w:r w:rsidRPr="00584442">
              <w:rPr>
                <w:rFonts w:ascii="Times New Roman" w:hAnsi="Times New Roman"/>
                <w:bCs/>
              </w:rPr>
              <w:t>Ch 14: Culture and Social Behavior</w:t>
            </w:r>
          </w:p>
        </w:tc>
        <w:tc>
          <w:tcPr>
            <w:tcW w:w="3978" w:type="dxa"/>
            <w:vAlign w:val="center"/>
          </w:tcPr>
          <w:p w:rsidR="00386E10" w:rsidRPr="0098242C" w:rsidRDefault="00386E10"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98242C">
              <w:rPr>
                <w:rFonts w:ascii="Times New Roman" w:hAnsi="Times New Roman"/>
              </w:rPr>
              <w:t>Chapter Quiz</w:t>
            </w:r>
          </w:p>
          <w:p w:rsidR="00C35D72" w:rsidRPr="00065895" w:rsidRDefault="005C7535"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sz w:val="22"/>
                <w:szCs w:val="22"/>
              </w:rPr>
            </w:pPr>
            <w:r w:rsidRPr="0098242C">
              <w:rPr>
                <w:rFonts w:ascii="Times New Roman" w:hAnsi="Times New Roman"/>
              </w:rPr>
              <w:t>Discussion Post</w:t>
            </w:r>
          </w:p>
        </w:tc>
      </w:tr>
      <w:tr w:rsidR="00C35D72" w:rsidRPr="00FF4307" w:rsidTr="0098242C">
        <w:trPr>
          <w:trHeight w:val="530"/>
        </w:trPr>
        <w:tc>
          <w:tcPr>
            <w:tcW w:w="1728" w:type="dxa"/>
            <w:vAlign w:val="center"/>
          </w:tcPr>
          <w:p w:rsidR="00C35D72" w:rsidRPr="00FF4307" w:rsidRDefault="00990B9E" w:rsidP="004E1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5/1/17</w:t>
            </w:r>
          </w:p>
        </w:tc>
        <w:tc>
          <w:tcPr>
            <w:tcW w:w="3870" w:type="dxa"/>
          </w:tcPr>
          <w:p w:rsidR="00C35D72" w:rsidRPr="00FC306F" w:rsidRDefault="00C35D72" w:rsidP="00E25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0"/>
                <w:szCs w:val="20"/>
              </w:rPr>
            </w:pPr>
          </w:p>
        </w:tc>
        <w:tc>
          <w:tcPr>
            <w:tcW w:w="3978" w:type="dxa"/>
            <w:vAlign w:val="center"/>
          </w:tcPr>
          <w:p w:rsidR="00C35D72" w:rsidRPr="00FF4307" w:rsidRDefault="0098242C" w:rsidP="0098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rPr>
            </w:pPr>
            <w:r>
              <w:rPr>
                <w:rFonts w:ascii="Times New Roman" w:hAnsi="Times New Roman"/>
                <w:bCs/>
              </w:rPr>
              <w:t>Final Exam</w:t>
            </w:r>
          </w:p>
        </w:tc>
      </w:tr>
    </w:tbl>
    <w:p w:rsidR="007971BB" w:rsidRPr="00FF4307" w:rsidRDefault="00DE0D94"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rPr>
      </w:pPr>
      <w:r w:rsidRPr="00FF4307">
        <w:rPr>
          <w:rFonts w:ascii="Times New Roman" w:hAnsi="Times New Roman"/>
          <w:b/>
          <w:i/>
        </w:rPr>
        <w:t>*</w:t>
      </w:r>
      <w:r w:rsidR="007971BB" w:rsidRPr="00FF4307">
        <w:rPr>
          <w:rFonts w:ascii="Times New Roman" w:hAnsi="Times New Roman"/>
          <w:b/>
          <w:i/>
          <w:iCs/>
          <w:szCs w:val="20"/>
        </w:rPr>
        <w:t xml:space="preserve">This syllabus is subject to change. Please </w:t>
      </w:r>
      <w:r w:rsidR="00E313E6">
        <w:rPr>
          <w:rFonts w:ascii="Times New Roman" w:hAnsi="Times New Roman"/>
          <w:b/>
          <w:i/>
          <w:iCs/>
          <w:szCs w:val="20"/>
        </w:rPr>
        <w:t>listen to</w:t>
      </w:r>
      <w:r w:rsidR="007971BB" w:rsidRPr="00FF4307">
        <w:rPr>
          <w:rFonts w:ascii="Times New Roman" w:hAnsi="Times New Roman"/>
          <w:b/>
          <w:i/>
          <w:iCs/>
          <w:szCs w:val="20"/>
        </w:rPr>
        <w:t xml:space="preserve"> lectures and monitor the course website</w:t>
      </w:r>
    </w:p>
    <w:p w:rsidR="00FE30CF" w:rsidRDefault="007971BB" w:rsidP="00D9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iCs/>
          <w:szCs w:val="20"/>
        </w:rPr>
      </w:pPr>
      <w:r w:rsidRPr="00FF4307">
        <w:rPr>
          <w:rFonts w:ascii="Times New Roman" w:hAnsi="Times New Roman"/>
          <w:b/>
          <w:i/>
          <w:iCs/>
          <w:szCs w:val="20"/>
        </w:rPr>
        <w:t>regularly to be informed of any changes made to the course.*</w:t>
      </w:r>
    </w:p>
    <w:p w:rsidR="009426ED" w:rsidRDefault="009426ED" w:rsidP="00D9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iCs/>
          <w:szCs w:val="20"/>
        </w:rPr>
      </w:pPr>
    </w:p>
    <w:p w:rsidR="009426ED" w:rsidRPr="009426ED" w:rsidRDefault="009426ED" w:rsidP="0094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szCs w:val="20"/>
        </w:rPr>
      </w:pPr>
      <w:r w:rsidRPr="009426ED">
        <w:rPr>
          <w:rFonts w:ascii="Times New Roman" w:hAnsi="Times New Roman"/>
          <w:iCs/>
          <w:szCs w:val="20"/>
        </w:rPr>
        <w:t>Last Day to Add: January 30</w:t>
      </w:r>
    </w:p>
    <w:p w:rsidR="009426ED" w:rsidRPr="009426ED" w:rsidRDefault="009426ED" w:rsidP="0094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szCs w:val="20"/>
        </w:rPr>
      </w:pPr>
      <w:r w:rsidRPr="009426ED">
        <w:rPr>
          <w:rFonts w:ascii="Times New Roman" w:hAnsi="Times New Roman"/>
          <w:iCs/>
          <w:szCs w:val="20"/>
        </w:rPr>
        <w:t>Last Day to Drop: February 24</w:t>
      </w:r>
    </w:p>
    <w:p w:rsidR="009426ED" w:rsidRPr="009426ED" w:rsidRDefault="009426ED" w:rsidP="0094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Cs/>
          <w:szCs w:val="20"/>
        </w:rPr>
      </w:pPr>
      <w:r w:rsidRPr="009426ED">
        <w:rPr>
          <w:rFonts w:ascii="Times New Roman" w:hAnsi="Times New Roman"/>
          <w:b/>
          <w:iCs/>
          <w:szCs w:val="20"/>
        </w:rPr>
        <w:t xml:space="preserve"> </w:t>
      </w:r>
    </w:p>
    <w:p w:rsidR="009426ED" w:rsidRPr="009426ED" w:rsidRDefault="009426ED" w:rsidP="0094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szCs w:val="20"/>
        </w:rPr>
      </w:pPr>
      <w:bookmarkStart w:id="0" w:name="_GoBack"/>
      <w:bookmarkEnd w:id="0"/>
    </w:p>
    <w:p w:rsidR="00065895" w:rsidRDefault="00065895" w:rsidP="00D9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iCs/>
          <w:szCs w:val="20"/>
        </w:rPr>
      </w:pPr>
    </w:p>
    <w:p w:rsidR="00065895" w:rsidRPr="00FF4307" w:rsidRDefault="00065895" w:rsidP="0006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rPr>
      </w:pPr>
    </w:p>
    <w:sectPr w:rsidR="00065895" w:rsidRPr="00FF4307" w:rsidSect="003956E4">
      <w:footerReference w:type="default" r:id="rId10"/>
      <w:pgSz w:w="12240" w:h="15840"/>
      <w:pgMar w:top="63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5E" w:rsidRDefault="0057525E">
      <w:pPr>
        <w:spacing w:after="0"/>
      </w:pPr>
      <w:r>
        <w:separator/>
      </w:r>
    </w:p>
  </w:endnote>
  <w:endnote w:type="continuationSeparator" w:id="0">
    <w:p w:rsidR="0057525E" w:rsidRDefault="00575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42645"/>
      <w:docPartObj>
        <w:docPartGallery w:val="Page Numbers (Bottom of Page)"/>
        <w:docPartUnique/>
      </w:docPartObj>
    </w:sdtPr>
    <w:sdtEndPr/>
    <w:sdtContent>
      <w:p w:rsidR="00B67FE8" w:rsidRDefault="006E318A">
        <w:pPr>
          <w:pStyle w:val="Footer"/>
          <w:jc w:val="right"/>
        </w:pPr>
        <w:r>
          <w:fldChar w:fldCharType="begin"/>
        </w:r>
        <w:r>
          <w:instrText xml:space="preserve"> PAGE   \* MERGEFORMAT </w:instrText>
        </w:r>
        <w:r>
          <w:fldChar w:fldCharType="separate"/>
        </w:r>
        <w:r w:rsidR="009426ED">
          <w:rPr>
            <w:noProof/>
          </w:rPr>
          <w:t>6</w:t>
        </w:r>
        <w:r>
          <w:rPr>
            <w:noProof/>
          </w:rPr>
          <w:fldChar w:fldCharType="end"/>
        </w:r>
      </w:p>
    </w:sdtContent>
  </w:sdt>
  <w:p w:rsidR="00B67FE8" w:rsidRDefault="00B6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5E" w:rsidRDefault="0057525E">
      <w:pPr>
        <w:spacing w:after="0"/>
      </w:pPr>
      <w:r>
        <w:separator/>
      </w:r>
    </w:p>
  </w:footnote>
  <w:footnote w:type="continuationSeparator" w:id="0">
    <w:p w:rsidR="0057525E" w:rsidRDefault="00575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400"/>
        </w:tabs>
        <w:ind w:left="400" w:hanging="40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380"/>
        </w:tabs>
        <w:ind w:left="380" w:hanging="380"/>
      </w:pPr>
      <w:rPr>
        <w:rFonts w:hint="default"/>
      </w:rPr>
    </w:lvl>
  </w:abstractNum>
  <w:abstractNum w:abstractNumId="2" w15:restartNumberingAfterBreak="0">
    <w:nsid w:val="00000005"/>
    <w:multiLevelType w:val="singleLevel"/>
    <w:tmpl w:val="00170409"/>
    <w:lvl w:ilvl="0">
      <w:start w:val="1"/>
      <w:numFmt w:val="lowerLetter"/>
      <w:lvlText w:val="%1)"/>
      <w:lvlJc w:val="left"/>
      <w:pPr>
        <w:tabs>
          <w:tab w:val="num" w:pos="360"/>
        </w:tabs>
        <w:ind w:left="360" w:hanging="360"/>
      </w:pPr>
      <w:rPr>
        <w:rFonts w:hint="default"/>
      </w:rPr>
    </w:lvl>
  </w:abstractNum>
  <w:abstractNum w:abstractNumId="3" w15:restartNumberingAfterBreak="0">
    <w:nsid w:val="042E76FD"/>
    <w:multiLevelType w:val="hybridMultilevel"/>
    <w:tmpl w:val="0EBED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C5893"/>
    <w:multiLevelType w:val="hybridMultilevel"/>
    <w:tmpl w:val="327C3382"/>
    <w:lvl w:ilvl="0" w:tplc="D5686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7E370D"/>
    <w:multiLevelType w:val="hybridMultilevel"/>
    <w:tmpl w:val="95F41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D67E6"/>
    <w:multiLevelType w:val="hybridMultilevel"/>
    <w:tmpl w:val="DA661E06"/>
    <w:lvl w:ilvl="0" w:tplc="51FA5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9D38DD"/>
    <w:multiLevelType w:val="hybridMultilevel"/>
    <w:tmpl w:val="07E4F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E1FAC"/>
    <w:multiLevelType w:val="hybridMultilevel"/>
    <w:tmpl w:val="402C5798"/>
    <w:lvl w:ilvl="0" w:tplc="BAD617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87109"/>
    <w:multiLevelType w:val="multilevel"/>
    <w:tmpl w:val="649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F1388"/>
    <w:multiLevelType w:val="hybridMultilevel"/>
    <w:tmpl w:val="1ABC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D7750"/>
    <w:multiLevelType w:val="hybridMultilevel"/>
    <w:tmpl w:val="EEC49E9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20608CFA">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D68706C"/>
    <w:multiLevelType w:val="hybridMultilevel"/>
    <w:tmpl w:val="4B5A0934"/>
    <w:lvl w:ilvl="0" w:tplc="B344A83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714F6"/>
    <w:multiLevelType w:val="hybridMultilevel"/>
    <w:tmpl w:val="79288D10"/>
    <w:lvl w:ilvl="0" w:tplc="B2829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EC7307"/>
    <w:multiLevelType w:val="hybridMultilevel"/>
    <w:tmpl w:val="A3D83B9C"/>
    <w:lvl w:ilvl="0" w:tplc="1B107EDE">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10"/>
  </w:num>
  <w:num w:numId="5">
    <w:abstractNumId w:val="3"/>
  </w:num>
  <w:num w:numId="6">
    <w:abstractNumId w:val="12"/>
  </w:num>
  <w:num w:numId="7">
    <w:abstractNumId w:val="8"/>
  </w:num>
  <w:num w:numId="8">
    <w:abstractNumId w:val="0"/>
  </w:num>
  <w:num w:numId="9">
    <w:abstractNumId w:val="1"/>
  </w:num>
  <w:num w:numId="10">
    <w:abstractNumId w:val="2"/>
  </w:num>
  <w:num w:numId="11">
    <w:abstractNumId w:val="14"/>
  </w:num>
  <w:num w:numId="12">
    <w:abstractNumId w:val="6"/>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71BB"/>
    <w:rsid w:val="00000CF4"/>
    <w:rsid w:val="000138CE"/>
    <w:rsid w:val="00045761"/>
    <w:rsid w:val="00064B6E"/>
    <w:rsid w:val="00065895"/>
    <w:rsid w:val="00072E45"/>
    <w:rsid w:val="00076EF4"/>
    <w:rsid w:val="000B50E3"/>
    <w:rsid w:val="000E4E15"/>
    <w:rsid w:val="001910C8"/>
    <w:rsid w:val="001A512B"/>
    <w:rsid w:val="001B3139"/>
    <w:rsid w:val="001C049F"/>
    <w:rsid w:val="001F09D2"/>
    <w:rsid w:val="001F16E0"/>
    <w:rsid w:val="001F58EA"/>
    <w:rsid w:val="001F7017"/>
    <w:rsid w:val="00202AC0"/>
    <w:rsid w:val="00206708"/>
    <w:rsid w:val="00206D55"/>
    <w:rsid w:val="002124ED"/>
    <w:rsid w:val="002157CB"/>
    <w:rsid w:val="00240400"/>
    <w:rsid w:val="00252502"/>
    <w:rsid w:val="00257220"/>
    <w:rsid w:val="00265EDA"/>
    <w:rsid w:val="0028577A"/>
    <w:rsid w:val="002977F4"/>
    <w:rsid w:val="002A2447"/>
    <w:rsid w:val="002A375C"/>
    <w:rsid w:val="002A3957"/>
    <w:rsid w:val="002B0080"/>
    <w:rsid w:val="002B24C4"/>
    <w:rsid w:val="002B6A36"/>
    <w:rsid w:val="002E43B9"/>
    <w:rsid w:val="002F70FF"/>
    <w:rsid w:val="00301890"/>
    <w:rsid w:val="003021F2"/>
    <w:rsid w:val="003036A7"/>
    <w:rsid w:val="00303A7A"/>
    <w:rsid w:val="00322794"/>
    <w:rsid w:val="00340F9F"/>
    <w:rsid w:val="003438F1"/>
    <w:rsid w:val="0034749C"/>
    <w:rsid w:val="0036424F"/>
    <w:rsid w:val="0038037F"/>
    <w:rsid w:val="00381B53"/>
    <w:rsid w:val="00382273"/>
    <w:rsid w:val="00386E10"/>
    <w:rsid w:val="003956E4"/>
    <w:rsid w:val="003A51D8"/>
    <w:rsid w:val="003B0B15"/>
    <w:rsid w:val="003C1678"/>
    <w:rsid w:val="003C218B"/>
    <w:rsid w:val="003D1BD6"/>
    <w:rsid w:val="0042139F"/>
    <w:rsid w:val="00423673"/>
    <w:rsid w:val="00425679"/>
    <w:rsid w:val="00452790"/>
    <w:rsid w:val="00457DC9"/>
    <w:rsid w:val="0046045B"/>
    <w:rsid w:val="004673E2"/>
    <w:rsid w:val="004673F1"/>
    <w:rsid w:val="00487677"/>
    <w:rsid w:val="004A6210"/>
    <w:rsid w:val="004B5EC5"/>
    <w:rsid w:val="004C1105"/>
    <w:rsid w:val="004D2562"/>
    <w:rsid w:val="004D5310"/>
    <w:rsid w:val="004E1347"/>
    <w:rsid w:val="004E3F2D"/>
    <w:rsid w:val="004F570E"/>
    <w:rsid w:val="005201A6"/>
    <w:rsid w:val="00525F36"/>
    <w:rsid w:val="0053198D"/>
    <w:rsid w:val="00564ED7"/>
    <w:rsid w:val="0057525E"/>
    <w:rsid w:val="00584442"/>
    <w:rsid w:val="005A406D"/>
    <w:rsid w:val="005C2B10"/>
    <w:rsid w:val="005C7535"/>
    <w:rsid w:val="005D5BD6"/>
    <w:rsid w:val="005F155A"/>
    <w:rsid w:val="00600FB7"/>
    <w:rsid w:val="00604316"/>
    <w:rsid w:val="00613712"/>
    <w:rsid w:val="00624F71"/>
    <w:rsid w:val="00627F2B"/>
    <w:rsid w:val="006316C6"/>
    <w:rsid w:val="00671288"/>
    <w:rsid w:val="00677C35"/>
    <w:rsid w:val="00687578"/>
    <w:rsid w:val="00690BCC"/>
    <w:rsid w:val="006C50E9"/>
    <w:rsid w:val="006E318A"/>
    <w:rsid w:val="006F5496"/>
    <w:rsid w:val="00704313"/>
    <w:rsid w:val="007415E5"/>
    <w:rsid w:val="00745436"/>
    <w:rsid w:val="00746CE8"/>
    <w:rsid w:val="00780F41"/>
    <w:rsid w:val="007811AF"/>
    <w:rsid w:val="00792A81"/>
    <w:rsid w:val="007971BB"/>
    <w:rsid w:val="007A5898"/>
    <w:rsid w:val="007A6ED8"/>
    <w:rsid w:val="007D3195"/>
    <w:rsid w:val="007D5B6D"/>
    <w:rsid w:val="00805C24"/>
    <w:rsid w:val="00815113"/>
    <w:rsid w:val="00854110"/>
    <w:rsid w:val="008757F8"/>
    <w:rsid w:val="00876B50"/>
    <w:rsid w:val="00884656"/>
    <w:rsid w:val="00884BB1"/>
    <w:rsid w:val="0088778F"/>
    <w:rsid w:val="0089437C"/>
    <w:rsid w:val="008A4257"/>
    <w:rsid w:val="008A5FB6"/>
    <w:rsid w:val="008B065C"/>
    <w:rsid w:val="008B6254"/>
    <w:rsid w:val="008E1A60"/>
    <w:rsid w:val="008E75F8"/>
    <w:rsid w:val="00910A49"/>
    <w:rsid w:val="00915DEC"/>
    <w:rsid w:val="00927EC4"/>
    <w:rsid w:val="009426ED"/>
    <w:rsid w:val="00947AA4"/>
    <w:rsid w:val="00953760"/>
    <w:rsid w:val="00957BD8"/>
    <w:rsid w:val="0098242C"/>
    <w:rsid w:val="00990B9E"/>
    <w:rsid w:val="009E3BF1"/>
    <w:rsid w:val="009E7E4B"/>
    <w:rsid w:val="009F580A"/>
    <w:rsid w:val="00A14E4D"/>
    <w:rsid w:val="00A177F6"/>
    <w:rsid w:val="00A217C8"/>
    <w:rsid w:val="00A22D11"/>
    <w:rsid w:val="00A23143"/>
    <w:rsid w:val="00A61322"/>
    <w:rsid w:val="00A721AE"/>
    <w:rsid w:val="00A77F21"/>
    <w:rsid w:val="00A8262B"/>
    <w:rsid w:val="00A91BF7"/>
    <w:rsid w:val="00A972BD"/>
    <w:rsid w:val="00AD0EBC"/>
    <w:rsid w:val="00AD48D2"/>
    <w:rsid w:val="00B05545"/>
    <w:rsid w:val="00B20D75"/>
    <w:rsid w:val="00B230CF"/>
    <w:rsid w:val="00B54600"/>
    <w:rsid w:val="00B67FE8"/>
    <w:rsid w:val="00B77E7F"/>
    <w:rsid w:val="00BE0E0A"/>
    <w:rsid w:val="00C14185"/>
    <w:rsid w:val="00C17804"/>
    <w:rsid w:val="00C2340C"/>
    <w:rsid w:val="00C324D8"/>
    <w:rsid w:val="00C35D72"/>
    <w:rsid w:val="00C45BB1"/>
    <w:rsid w:val="00C65BFE"/>
    <w:rsid w:val="00C70571"/>
    <w:rsid w:val="00C72DF3"/>
    <w:rsid w:val="00C73D5A"/>
    <w:rsid w:val="00C81737"/>
    <w:rsid w:val="00C87F60"/>
    <w:rsid w:val="00C9162A"/>
    <w:rsid w:val="00C954B4"/>
    <w:rsid w:val="00CA22FC"/>
    <w:rsid w:val="00CC6B5C"/>
    <w:rsid w:val="00CD1DFF"/>
    <w:rsid w:val="00D060F9"/>
    <w:rsid w:val="00D3613E"/>
    <w:rsid w:val="00D53C09"/>
    <w:rsid w:val="00D85665"/>
    <w:rsid w:val="00D86253"/>
    <w:rsid w:val="00D945D5"/>
    <w:rsid w:val="00DA7CCB"/>
    <w:rsid w:val="00DB754D"/>
    <w:rsid w:val="00DC04D0"/>
    <w:rsid w:val="00DC0D48"/>
    <w:rsid w:val="00DE02EC"/>
    <w:rsid w:val="00DE0D94"/>
    <w:rsid w:val="00E2567E"/>
    <w:rsid w:val="00E313E6"/>
    <w:rsid w:val="00E318E6"/>
    <w:rsid w:val="00E74C51"/>
    <w:rsid w:val="00E821E7"/>
    <w:rsid w:val="00E82DF8"/>
    <w:rsid w:val="00E8538C"/>
    <w:rsid w:val="00E96E85"/>
    <w:rsid w:val="00EA6EBF"/>
    <w:rsid w:val="00EB41F7"/>
    <w:rsid w:val="00EC49D9"/>
    <w:rsid w:val="00EE7643"/>
    <w:rsid w:val="00EF44C0"/>
    <w:rsid w:val="00F01488"/>
    <w:rsid w:val="00F018A4"/>
    <w:rsid w:val="00F10648"/>
    <w:rsid w:val="00F73D7C"/>
    <w:rsid w:val="00F901F1"/>
    <w:rsid w:val="00FA1CF6"/>
    <w:rsid w:val="00FA231C"/>
    <w:rsid w:val="00FC306F"/>
    <w:rsid w:val="00FC7775"/>
    <w:rsid w:val="00FD7490"/>
    <w:rsid w:val="00FE30CF"/>
    <w:rsid w:val="00FE7BD3"/>
    <w:rsid w:val="00FF08B4"/>
    <w:rsid w:val="00FF4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76555"/>
  <w15:docId w15:val="{36FA6559-8744-4218-A4DB-5420E3C5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71BB"/>
    <w:pPr>
      <w:spacing w:after="200"/>
    </w:pPr>
    <w:rPr>
      <w:rFonts w:ascii="Cambria" w:eastAsia="Cambria" w:hAnsi="Cambria" w:cs="Times New Roman"/>
    </w:rPr>
  </w:style>
  <w:style w:type="paragraph" w:styleId="Heading2">
    <w:name w:val="heading 2"/>
    <w:basedOn w:val="Normal"/>
    <w:next w:val="Normal"/>
    <w:link w:val="Heading2Char"/>
    <w:uiPriority w:val="9"/>
    <w:qFormat/>
    <w:rsid w:val="007971BB"/>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
    <w:semiHidden/>
    <w:unhideWhenUsed/>
    <w:qFormat/>
    <w:rsid w:val="007415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1BB"/>
    <w:rPr>
      <w:rFonts w:ascii="Calibri" w:eastAsia="Times New Roman" w:hAnsi="Calibri" w:cs="Times New Roman"/>
      <w:b/>
      <w:bCs/>
      <w:color w:val="4F81BD"/>
      <w:sz w:val="26"/>
      <w:szCs w:val="26"/>
      <w:shd w:val="clear" w:color="auto" w:fill="A8CBE9"/>
      <w:lang w:eastAsia="zh-CN"/>
    </w:rPr>
  </w:style>
  <w:style w:type="paragraph" w:styleId="ListParagraph">
    <w:name w:val="List Paragraph"/>
    <w:basedOn w:val="Normal"/>
    <w:uiPriority w:val="34"/>
    <w:qFormat/>
    <w:rsid w:val="007971BB"/>
    <w:pPr>
      <w:ind w:left="720"/>
      <w:contextualSpacing/>
    </w:pPr>
  </w:style>
  <w:style w:type="character" w:styleId="Hyperlink">
    <w:name w:val="Hyperlink"/>
    <w:basedOn w:val="DefaultParagraphFont"/>
    <w:uiPriority w:val="99"/>
    <w:unhideWhenUsed/>
    <w:rsid w:val="007971BB"/>
    <w:rPr>
      <w:color w:val="0000FF" w:themeColor="hyperlink"/>
      <w:u w:val="single"/>
    </w:rPr>
  </w:style>
  <w:style w:type="character" w:customStyle="1" w:styleId="apple-style-span">
    <w:name w:val="apple-style-span"/>
    <w:basedOn w:val="DefaultParagraphFont"/>
    <w:rsid w:val="007971BB"/>
  </w:style>
  <w:style w:type="paragraph" w:styleId="Footer">
    <w:name w:val="footer"/>
    <w:basedOn w:val="Normal"/>
    <w:link w:val="FooterChar"/>
    <w:uiPriority w:val="99"/>
    <w:unhideWhenUsed/>
    <w:rsid w:val="007971BB"/>
    <w:pPr>
      <w:tabs>
        <w:tab w:val="center" w:pos="4680"/>
        <w:tab w:val="right" w:pos="9360"/>
      </w:tabs>
      <w:spacing w:after="0"/>
    </w:pPr>
  </w:style>
  <w:style w:type="character" w:customStyle="1" w:styleId="FooterChar">
    <w:name w:val="Footer Char"/>
    <w:basedOn w:val="DefaultParagraphFont"/>
    <w:link w:val="Footer"/>
    <w:uiPriority w:val="99"/>
    <w:rsid w:val="007971BB"/>
    <w:rPr>
      <w:rFonts w:ascii="Cambria" w:eastAsia="Cambria" w:hAnsi="Cambria" w:cs="Times New Roman"/>
    </w:rPr>
  </w:style>
  <w:style w:type="paragraph" w:styleId="BodyTextIndent2">
    <w:name w:val="Body Text Indent 2"/>
    <w:basedOn w:val="Normal"/>
    <w:link w:val="BodyTextIndent2Char"/>
    <w:uiPriority w:val="99"/>
    <w:unhideWhenUsed/>
    <w:rsid w:val="007971BB"/>
    <w:pPr>
      <w:spacing w:after="120" w:line="480" w:lineRule="auto"/>
      <w:ind w:left="360"/>
    </w:pPr>
  </w:style>
  <w:style w:type="character" w:customStyle="1" w:styleId="BodyTextIndent2Char">
    <w:name w:val="Body Text Indent 2 Char"/>
    <w:basedOn w:val="DefaultParagraphFont"/>
    <w:link w:val="BodyTextIndent2"/>
    <w:uiPriority w:val="99"/>
    <w:rsid w:val="007971BB"/>
    <w:rPr>
      <w:rFonts w:ascii="Cambria" w:eastAsia="Cambria" w:hAnsi="Cambria" w:cs="Times New Roman"/>
    </w:rPr>
  </w:style>
  <w:style w:type="paragraph" w:styleId="BalloonText">
    <w:name w:val="Balloon Text"/>
    <w:basedOn w:val="Normal"/>
    <w:link w:val="BalloonTextChar"/>
    <w:uiPriority w:val="99"/>
    <w:semiHidden/>
    <w:unhideWhenUsed/>
    <w:rsid w:val="00AD48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8D2"/>
    <w:rPr>
      <w:rFonts w:ascii="Tahoma" w:eastAsia="Cambria" w:hAnsi="Tahoma" w:cs="Tahoma"/>
      <w:sz w:val="16"/>
      <w:szCs w:val="16"/>
    </w:rPr>
  </w:style>
  <w:style w:type="character" w:styleId="FollowedHyperlink">
    <w:name w:val="FollowedHyperlink"/>
    <w:basedOn w:val="DefaultParagraphFont"/>
    <w:uiPriority w:val="99"/>
    <w:semiHidden/>
    <w:unhideWhenUsed/>
    <w:rsid w:val="00000CF4"/>
    <w:rPr>
      <w:color w:val="800080" w:themeColor="followedHyperlink"/>
      <w:u w:val="single"/>
    </w:rPr>
  </w:style>
  <w:style w:type="character" w:customStyle="1" w:styleId="Heading4Char">
    <w:name w:val="Heading 4 Char"/>
    <w:basedOn w:val="DefaultParagraphFont"/>
    <w:link w:val="Heading4"/>
    <w:uiPriority w:val="9"/>
    <w:semiHidden/>
    <w:rsid w:val="007415E5"/>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7415E5"/>
    <w:pPr>
      <w:spacing w:after="120" w:line="480" w:lineRule="auto"/>
    </w:pPr>
  </w:style>
  <w:style w:type="character" w:customStyle="1" w:styleId="BodyText2Char">
    <w:name w:val="Body Text 2 Char"/>
    <w:basedOn w:val="DefaultParagraphFont"/>
    <w:link w:val="BodyText2"/>
    <w:uiPriority w:val="99"/>
    <w:semiHidden/>
    <w:rsid w:val="007415E5"/>
    <w:rPr>
      <w:rFonts w:ascii="Cambria" w:eastAsia="Cambria" w:hAnsi="Cambria" w:cs="Times New Roman"/>
    </w:rPr>
  </w:style>
  <w:style w:type="table" w:styleId="TableGrid">
    <w:name w:val="Table Grid"/>
    <w:basedOn w:val="TableNormal"/>
    <w:uiPriority w:val="59"/>
    <w:rsid w:val="004D256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4316"/>
  </w:style>
  <w:style w:type="character" w:customStyle="1" w:styleId="a-color-secondary">
    <w:name w:val="a-color-secondary"/>
    <w:basedOn w:val="DefaultParagraphFont"/>
    <w:rsid w:val="00604316"/>
  </w:style>
  <w:style w:type="paragraph" w:customStyle="1" w:styleId="Default">
    <w:name w:val="Default"/>
    <w:rsid w:val="00C324D8"/>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746CE8"/>
    <w:rPr>
      <w:sz w:val="16"/>
      <w:szCs w:val="16"/>
    </w:rPr>
  </w:style>
  <w:style w:type="paragraph" w:styleId="CommentText">
    <w:name w:val="annotation text"/>
    <w:basedOn w:val="Normal"/>
    <w:link w:val="CommentTextChar"/>
    <w:uiPriority w:val="99"/>
    <w:semiHidden/>
    <w:unhideWhenUsed/>
    <w:rsid w:val="00746CE8"/>
    <w:rPr>
      <w:sz w:val="20"/>
      <w:szCs w:val="20"/>
    </w:rPr>
  </w:style>
  <w:style w:type="character" w:customStyle="1" w:styleId="CommentTextChar">
    <w:name w:val="Comment Text Char"/>
    <w:basedOn w:val="DefaultParagraphFont"/>
    <w:link w:val="CommentText"/>
    <w:uiPriority w:val="99"/>
    <w:semiHidden/>
    <w:rsid w:val="00746CE8"/>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46CE8"/>
    <w:rPr>
      <w:b/>
      <w:bCs/>
    </w:rPr>
  </w:style>
  <w:style w:type="character" w:customStyle="1" w:styleId="CommentSubjectChar">
    <w:name w:val="Comment Subject Char"/>
    <w:basedOn w:val="CommentTextChar"/>
    <w:link w:val="CommentSubject"/>
    <w:uiPriority w:val="99"/>
    <w:semiHidden/>
    <w:rsid w:val="00746CE8"/>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50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sonportal.gm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d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 Sabat</dc:creator>
  <cp:lastModifiedBy>Danielle Parada</cp:lastModifiedBy>
  <cp:revision>18</cp:revision>
  <cp:lastPrinted>2015-01-14T00:58:00Z</cp:lastPrinted>
  <dcterms:created xsi:type="dcterms:W3CDTF">2015-07-11T20:01:00Z</dcterms:created>
  <dcterms:modified xsi:type="dcterms:W3CDTF">2017-01-09T18:38:00Z</dcterms:modified>
</cp:coreProperties>
</file>