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C9" w:rsidRPr="000D5B2A" w:rsidRDefault="00D27BC9" w:rsidP="00B97248">
      <w:pPr>
        <w:jc w:val="both"/>
        <w:rPr>
          <w:sz w:val="24"/>
          <w:lang w:val="es-PR"/>
        </w:rPr>
      </w:pPr>
      <w:r w:rsidRPr="000D5B2A">
        <w:rPr>
          <w:sz w:val="24"/>
          <w:lang w:val="es-PR"/>
        </w:rPr>
        <w:t>23 de agosto de 2022</w:t>
      </w:r>
    </w:p>
    <w:p w:rsidR="00D27BC9" w:rsidRPr="000D5B2A" w:rsidRDefault="00D27BC9">
      <w:pPr>
        <w:rPr>
          <w:sz w:val="24"/>
          <w:lang w:val="es-PR"/>
        </w:rPr>
      </w:pPr>
    </w:p>
    <w:p w:rsidR="00D27BC9" w:rsidRPr="000D5B2A" w:rsidRDefault="000D5B2A">
      <w:pPr>
        <w:rPr>
          <w:sz w:val="24"/>
          <w:lang w:val="es-PR"/>
        </w:rPr>
      </w:pPr>
      <w:r>
        <w:rPr>
          <w:sz w:val="24"/>
          <w:lang w:val="es-PR"/>
        </w:rPr>
        <w:t>Estimado R</w:t>
      </w:r>
      <w:r w:rsidR="00D27BC9" w:rsidRPr="000D5B2A">
        <w:rPr>
          <w:sz w:val="24"/>
          <w:lang w:val="es-PR"/>
        </w:rPr>
        <w:t>epresentant</w:t>
      </w:r>
      <w:r>
        <w:rPr>
          <w:sz w:val="24"/>
          <w:lang w:val="es-PR"/>
        </w:rPr>
        <w:t>e</w:t>
      </w:r>
      <w:r w:rsidR="00D27BC9" w:rsidRPr="000D5B2A">
        <w:rPr>
          <w:sz w:val="24"/>
          <w:lang w:val="es-PR"/>
        </w:rPr>
        <w:t>:</w:t>
      </w:r>
    </w:p>
    <w:p w:rsidR="00D27BC9" w:rsidRPr="000D5B2A" w:rsidRDefault="00D27BC9" w:rsidP="00D27BC9">
      <w:pPr>
        <w:rPr>
          <w:sz w:val="24"/>
          <w:lang w:val="es-ES"/>
        </w:rPr>
      </w:pPr>
      <w:r w:rsidRPr="000D5B2A">
        <w:rPr>
          <w:sz w:val="24"/>
          <w:lang w:val="es-ES"/>
        </w:rPr>
        <w:t xml:space="preserve">Me dirijo a usted desde el lugar sagrado donde como dentista, sirvo a cientos de pacientes anualmente con compromiso y devoción. Esa relación médico-paciente es necesaria, privilegiada y digna de mantenerse a toda costa. Es por eso, que </w:t>
      </w:r>
      <w:r w:rsidR="00412D36" w:rsidRPr="000D5B2A">
        <w:rPr>
          <w:b/>
          <w:bCs/>
          <w:sz w:val="24"/>
          <w:lang w:val="es-ES"/>
        </w:rPr>
        <w:t>l</w:t>
      </w:r>
      <w:r w:rsidRPr="000D5B2A">
        <w:rPr>
          <w:b/>
          <w:bCs/>
          <w:sz w:val="24"/>
          <w:lang w:val="es-ES"/>
        </w:rPr>
        <w:t>e pido que vote</w:t>
      </w:r>
      <w:r w:rsidR="00412D36" w:rsidRPr="000D5B2A">
        <w:rPr>
          <w:b/>
          <w:bCs/>
          <w:sz w:val="24"/>
          <w:lang w:val="es-ES"/>
        </w:rPr>
        <w:t xml:space="preserve"> </w:t>
      </w:r>
      <w:r w:rsidRPr="000D5B2A">
        <w:rPr>
          <w:b/>
          <w:bCs/>
          <w:sz w:val="24"/>
          <w:lang w:val="es-ES"/>
        </w:rPr>
        <w:t>a favor del Proyecto de la Cámara 1284</w:t>
      </w:r>
      <w:r w:rsidRPr="000D5B2A">
        <w:rPr>
          <w:sz w:val="24"/>
          <w:lang w:val="es-ES"/>
        </w:rPr>
        <w:t xml:space="preserve">, que pretende enmendar la Ley Núm. 75 de 8 de agosto de 1925, a los fines de </w:t>
      </w:r>
      <w:r w:rsidRPr="000D5B2A">
        <w:rPr>
          <w:b/>
          <w:bCs/>
          <w:sz w:val="24"/>
          <w:lang w:val="es-ES"/>
        </w:rPr>
        <w:t xml:space="preserve">establecer que el dueño o accionista mayoritario de toda </w:t>
      </w:r>
      <w:r w:rsidR="000D5B2A">
        <w:rPr>
          <w:b/>
          <w:bCs/>
          <w:sz w:val="24"/>
          <w:lang w:val="es-ES"/>
        </w:rPr>
        <w:t>oficina</w:t>
      </w:r>
      <w:r w:rsidRPr="000D5B2A">
        <w:rPr>
          <w:b/>
          <w:bCs/>
          <w:sz w:val="24"/>
          <w:lang w:val="es-ES"/>
        </w:rPr>
        <w:t xml:space="preserve"> dental sea un dentista licenciado</w:t>
      </w:r>
      <w:r w:rsidRPr="000D5B2A">
        <w:rPr>
          <w:sz w:val="24"/>
          <w:lang w:val="es-ES"/>
        </w:rPr>
        <w:t xml:space="preserve"> </w:t>
      </w:r>
      <w:r w:rsidRPr="000D5B2A">
        <w:rPr>
          <w:b/>
          <w:sz w:val="24"/>
          <w:lang w:val="es-ES"/>
        </w:rPr>
        <w:t>y colegiado</w:t>
      </w:r>
      <w:r w:rsidRPr="000D5B2A">
        <w:rPr>
          <w:sz w:val="24"/>
          <w:lang w:val="es-ES"/>
        </w:rPr>
        <w:t xml:space="preserve"> en Puerto Rico. </w:t>
      </w:r>
    </w:p>
    <w:p w:rsidR="00D27BC9" w:rsidRPr="000D5B2A" w:rsidRDefault="00D27BC9" w:rsidP="00D27BC9">
      <w:pPr>
        <w:rPr>
          <w:sz w:val="24"/>
          <w:lang w:val="es-ES"/>
        </w:rPr>
      </w:pPr>
      <w:r w:rsidRPr="000D5B2A">
        <w:rPr>
          <w:sz w:val="24"/>
          <w:lang w:val="es-ES"/>
        </w:rPr>
        <w:t>Luego del Colegio haber presentado enmiendas importantes y el proyecto haber recibido el aval positivo del Departamento de Salud, a través de la Junta Dental Examinadora de Puerto Rico, y de la Oficina de Gerencia de Permisos-Departamento Desarrollo Económico y Comercio, la Comisión de Salud de la Cámara le dio visto bueno con enmiendas. El mismo está en calendario para consideración y votación del pleno HOY.</w:t>
      </w:r>
    </w:p>
    <w:p w:rsidR="00D27BC9" w:rsidRPr="000D5B2A" w:rsidRDefault="00D27BC9" w:rsidP="00D27BC9">
      <w:pPr>
        <w:rPr>
          <w:sz w:val="24"/>
          <w:lang w:val="es-ES"/>
        </w:rPr>
      </w:pPr>
      <w:r w:rsidRPr="000D5B2A">
        <w:rPr>
          <w:sz w:val="24"/>
          <w:lang w:val="es-ES"/>
        </w:rPr>
        <w:t>Esta medida es importante porque:</w:t>
      </w:r>
    </w:p>
    <w:p w:rsidR="00D27BC9" w:rsidRPr="000D5B2A" w:rsidRDefault="00D27BC9" w:rsidP="00D27BC9">
      <w:pPr>
        <w:pStyle w:val="ListParagraph"/>
        <w:numPr>
          <w:ilvl w:val="0"/>
          <w:numId w:val="1"/>
        </w:numPr>
        <w:rPr>
          <w:sz w:val="24"/>
          <w:lang w:val="es-ES"/>
        </w:rPr>
      </w:pPr>
      <w:r w:rsidRPr="000D5B2A">
        <w:rPr>
          <w:sz w:val="24"/>
          <w:lang w:val="es-ES"/>
        </w:rPr>
        <w:t xml:space="preserve">Garantiza que sea un dentista quien </w:t>
      </w:r>
      <w:r w:rsidRPr="000D5B2A">
        <w:rPr>
          <w:b/>
          <w:bCs/>
          <w:sz w:val="24"/>
          <w:lang w:val="es-ES"/>
        </w:rPr>
        <w:t>lidere y supervise los servicios dentales del país</w:t>
      </w:r>
      <w:r w:rsidRPr="000D5B2A">
        <w:rPr>
          <w:sz w:val="24"/>
          <w:lang w:val="es-ES"/>
        </w:rPr>
        <w:t>, como exige la ley.</w:t>
      </w:r>
    </w:p>
    <w:p w:rsidR="00412D36" w:rsidRPr="000D5B2A" w:rsidRDefault="002637AA" w:rsidP="00412D36">
      <w:pPr>
        <w:pStyle w:val="ListParagraph"/>
        <w:numPr>
          <w:ilvl w:val="0"/>
          <w:numId w:val="1"/>
        </w:numPr>
        <w:rPr>
          <w:sz w:val="24"/>
          <w:lang w:val="es-ES"/>
        </w:rPr>
      </w:pPr>
      <w:r w:rsidRPr="000D5B2A">
        <w:rPr>
          <w:sz w:val="24"/>
          <w:lang w:val="es-ES"/>
        </w:rPr>
        <w:t xml:space="preserve">Es responsabilidad del gobierno </w:t>
      </w:r>
      <w:r w:rsidRPr="000D5B2A">
        <w:rPr>
          <w:b/>
          <w:bCs/>
          <w:sz w:val="24"/>
          <w:lang w:val="es-ES"/>
        </w:rPr>
        <w:t>velar por la seguridad y la salud de sus ciudadanos</w:t>
      </w:r>
      <w:r w:rsidRPr="000D5B2A">
        <w:rPr>
          <w:sz w:val="24"/>
          <w:lang w:val="es-ES"/>
        </w:rPr>
        <w:t xml:space="preserve">. La salud oral es de vital importancia en la calidad de vida de los individuos. Es por eso por lo que mediante legislación se deben establecer unos parámetros adecuados para que se les </w:t>
      </w:r>
      <w:r w:rsidRPr="000D5B2A">
        <w:rPr>
          <w:b/>
          <w:bCs/>
          <w:sz w:val="24"/>
          <w:lang w:val="es-ES"/>
        </w:rPr>
        <w:t>garantice a los pacientes dentales un servicio de calidad y seguro para su salud</w:t>
      </w:r>
      <w:r w:rsidRPr="000D5B2A">
        <w:rPr>
          <w:sz w:val="24"/>
          <w:lang w:val="es-ES"/>
        </w:rPr>
        <w:t>.</w:t>
      </w:r>
    </w:p>
    <w:p w:rsidR="002637AA" w:rsidRPr="000D5B2A" w:rsidRDefault="002637AA" w:rsidP="00412D36">
      <w:pPr>
        <w:pStyle w:val="ListParagraph"/>
        <w:numPr>
          <w:ilvl w:val="0"/>
          <w:numId w:val="1"/>
        </w:numPr>
        <w:rPr>
          <w:sz w:val="24"/>
          <w:lang w:val="es-ES"/>
        </w:rPr>
      </w:pPr>
      <w:r w:rsidRPr="000D5B2A">
        <w:rPr>
          <w:sz w:val="24"/>
          <w:lang w:val="es-ES"/>
        </w:rPr>
        <w:t xml:space="preserve">Evita la </w:t>
      </w:r>
      <w:r w:rsidRPr="000D5B2A">
        <w:rPr>
          <w:b/>
          <w:bCs/>
          <w:sz w:val="24"/>
          <w:lang w:val="es-ES"/>
        </w:rPr>
        <w:t xml:space="preserve">proliferación de </w:t>
      </w:r>
      <w:r w:rsidR="000D5B2A">
        <w:rPr>
          <w:b/>
          <w:bCs/>
          <w:sz w:val="24"/>
          <w:lang w:val="es-ES"/>
        </w:rPr>
        <w:t>mercaderes de la práctica dental</w:t>
      </w:r>
      <w:r w:rsidRPr="000D5B2A">
        <w:rPr>
          <w:b/>
          <w:bCs/>
          <w:sz w:val="24"/>
          <w:lang w:val="es-ES"/>
        </w:rPr>
        <w:t>, que no cumplen con estándares de calidad</w:t>
      </w:r>
      <w:r w:rsidRPr="000D5B2A">
        <w:rPr>
          <w:sz w:val="24"/>
          <w:lang w:val="es-ES"/>
        </w:rPr>
        <w:t xml:space="preserve"> y que sólo buscan </w:t>
      </w:r>
      <w:r w:rsidR="00412D36" w:rsidRPr="000D5B2A">
        <w:rPr>
          <w:sz w:val="24"/>
          <w:lang w:val="es-ES"/>
        </w:rPr>
        <w:t>enriquecerse realizando procedimientos sin educación, experiencia ni el aval de la ley, y que ponen en peligro la salud de los pacientes.</w:t>
      </w:r>
    </w:p>
    <w:p w:rsidR="00412D36" w:rsidRPr="000D5B2A" w:rsidRDefault="00412D36" w:rsidP="00412D36">
      <w:pPr>
        <w:rPr>
          <w:sz w:val="24"/>
          <w:lang w:val="es-ES"/>
        </w:rPr>
      </w:pPr>
      <w:r w:rsidRPr="000D5B2A">
        <w:rPr>
          <w:sz w:val="24"/>
          <w:lang w:val="es-ES"/>
        </w:rPr>
        <w:t xml:space="preserve">La salud es un derecho que tienen todos los pacientes, sin importar su preferencia política. Es usted como su representante la persona destinada a promover legislación que garantice la seguridad y acceso de los pacientes a los mejores servicios de salud oral disponibles. Con su </w:t>
      </w:r>
      <w:r w:rsidR="00506C3B" w:rsidRPr="000D5B2A">
        <w:rPr>
          <w:sz w:val="24"/>
          <w:lang w:val="es-ES"/>
        </w:rPr>
        <w:t>VOTO A FAVOR</w:t>
      </w:r>
      <w:r w:rsidRPr="000D5B2A">
        <w:rPr>
          <w:sz w:val="24"/>
          <w:lang w:val="es-ES"/>
        </w:rPr>
        <w:t xml:space="preserve">, garantiza que </w:t>
      </w:r>
      <w:r w:rsidR="00AD26E1" w:rsidRPr="000D5B2A">
        <w:rPr>
          <w:sz w:val="24"/>
          <w:lang w:val="es-ES"/>
        </w:rPr>
        <w:t>nuestros pacientes estén atendidos por manos expertas y licenciadas</w:t>
      </w:r>
      <w:r w:rsidR="00506C3B" w:rsidRPr="000D5B2A">
        <w:rPr>
          <w:sz w:val="24"/>
          <w:lang w:val="es-ES"/>
        </w:rPr>
        <w:t>, en un ambiente seguro y en ley</w:t>
      </w:r>
      <w:r w:rsidR="00AD26E1" w:rsidRPr="000D5B2A">
        <w:rPr>
          <w:sz w:val="24"/>
          <w:lang w:val="es-ES"/>
        </w:rPr>
        <w:t xml:space="preserve">. </w:t>
      </w:r>
    </w:p>
    <w:p w:rsidR="00506C3B" w:rsidRPr="000D5B2A" w:rsidRDefault="00506C3B" w:rsidP="00412D36">
      <w:pPr>
        <w:rPr>
          <w:sz w:val="24"/>
          <w:lang w:val="es-ES"/>
        </w:rPr>
      </w:pPr>
      <w:r w:rsidRPr="000D5B2A">
        <w:rPr>
          <w:sz w:val="24"/>
          <w:lang w:val="es-ES"/>
        </w:rPr>
        <w:t xml:space="preserve">CUENTO CON SU VOTO A FAVOR DEL P DE LA </w:t>
      </w:r>
      <w:r w:rsidR="000D5B2A">
        <w:rPr>
          <w:sz w:val="24"/>
          <w:lang w:val="es-ES"/>
        </w:rPr>
        <w:t xml:space="preserve">C </w:t>
      </w:r>
      <w:r w:rsidRPr="000D5B2A">
        <w:rPr>
          <w:sz w:val="24"/>
          <w:lang w:val="es-ES"/>
        </w:rPr>
        <w:t>1284</w:t>
      </w:r>
      <w:r w:rsidR="000D5B2A">
        <w:rPr>
          <w:sz w:val="24"/>
          <w:lang w:val="es-ES"/>
        </w:rPr>
        <w:t>.</w:t>
      </w:r>
    </w:p>
    <w:p w:rsidR="00616397" w:rsidRPr="000D5B2A" w:rsidRDefault="00616397" w:rsidP="00412D36">
      <w:pPr>
        <w:rPr>
          <w:sz w:val="24"/>
          <w:lang w:val="es-ES"/>
        </w:rPr>
      </w:pPr>
    </w:p>
    <w:p w:rsidR="00AD26E1" w:rsidRPr="00B97248" w:rsidRDefault="00506C3B" w:rsidP="00412D36">
      <w:pPr>
        <w:rPr>
          <w:color w:val="404040" w:themeColor="text1" w:themeTint="BF"/>
          <w:sz w:val="24"/>
          <w:lang w:val="es-ES"/>
        </w:rPr>
      </w:pPr>
      <w:r w:rsidRPr="00B97248">
        <w:rPr>
          <w:color w:val="404040" w:themeColor="text1" w:themeTint="BF"/>
          <w:sz w:val="24"/>
          <w:lang w:val="es-ES"/>
        </w:rPr>
        <w:t xml:space="preserve">Nombre de dentista y </w:t>
      </w:r>
      <w:r w:rsidR="00616397" w:rsidRPr="00B97248">
        <w:rPr>
          <w:color w:val="404040" w:themeColor="text1" w:themeTint="BF"/>
          <w:sz w:val="24"/>
          <w:lang w:val="es-ES"/>
        </w:rPr>
        <w:t xml:space="preserve"># de </w:t>
      </w:r>
      <w:r w:rsidRPr="00B97248">
        <w:rPr>
          <w:color w:val="404040" w:themeColor="text1" w:themeTint="BF"/>
          <w:sz w:val="24"/>
          <w:lang w:val="es-ES"/>
        </w:rPr>
        <w:t>licencia</w:t>
      </w:r>
      <w:r w:rsidRPr="00B97248">
        <w:rPr>
          <w:color w:val="404040" w:themeColor="text1" w:themeTint="BF"/>
          <w:sz w:val="24"/>
          <w:lang w:val="es-ES"/>
        </w:rPr>
        <w:tab/>
      </w:r>
      <w:r w:rsidRPr="00B97248">
        <w:rPr>
          <w:color w:val="404040" w:themeColor="text1" w:themeTint="BF"/>
          <w:sz w:val="24"/>
          <w:lang w:val="es-ES"/>
        </w:rPr>
        <w:tab/>
      </w:r>
      <w:r w:rsidRPr="00B97248">
        <w:rPr>
          <w:color w:val="404040" w:themeColor="text1" w:themeTint="BF"/>
          <w:sz w:val="24"/>
          <w:lang w:val="es-ES"/>
        </w:rPr>
        <w:tab/>
      </w:r>
    </w:p>
    <w:p w:rsidR="00506C3B" w:rsidRPr="00B97248" w:rsidRDefault="00506C3B" w:rsidP="00412D36">
      <w:pPr>
        <w:rPr>
          <w:color w:val="404040" w:themeColor="text1" w:themeTint="BF"/>
          <w:sz w:val="24"/>
          <w:lang w:val="es-ES"/>
        </w:rPr>
      </w:pPr>
      <w:r w:rsidRPr="00B97248">
        <w:rPr>
          <w:color w:val="404040" w:themeColor="text1" w:themeTint="BF"/>
          <w:sz w:val="24"/>
          <w:lang w:val="es-ES"/>
        </w:rPr>
        <w:t>Ubicación de oficina</w:t>
      </w:r>
      <w:r w:rsidR="00616397" w:rsidRPr="00B97248">
        <w:rPr>
          <w:color w:val="404040" w:themeColor="text1" w:themeTint="BF"/>
          <w:sz w:val="24"/>
          <w:lang w:val="es-ES"/>
        </w:rPr>
        <w:tab/>
      </w:r>
      <w:r w:rsidR="00616397" w:rsidRPr="00B97248">
        <w:rPr>
          <w:color w:val="404040" w:themeColor="text1" w:themeTint="BF"/>
          <w:sz w:val="24"/>
          <w:lang w:val="es-ES"/>
        </w:rPr>
        <w:tab/>
      </w:r>
      <w:r w:rsidR="00616397" w:rsidRPr="00B97248">
        <w:rPr>
          <w:color w:val="404040" w:themeColor="text1" w:themeTint="BF"/>
          <w:sz w:val="24"/>
          <w:lang w:val="es-ES"/>
        </w:rPr>
        <w:tab/>
      </w:r>
      <w:r w:rsidR="00616397" w:rsidRPr="00B97248">
        <w:rPr>
          <w:color w:val="404040" w:themeColor="text1" w:themeTint="BF"/>
          <w:sz w:val="24"/>
          <w:lang w:val="es-ES"/>
        </w:rPr>
        <w:tab/>
      </w:r>
      <w:r w:rsidR="00616397" w:rsidRPr="00B97248">
        <w:rPr>
          <w:color w:val="404040" w:themeColor="text1" w:themeTint="BF"/>
          <w:sz w:val="24"/>
          <w:lang w:val="es-ES"/>
        </w:rPr>
        <w:tab/>
        <w:t>Teléfono</w:t>
      </w:r>
    </w:p>
    <w:sectPr w:rsidR="00506C3B" w:rsidRPr="00B97248" w:rsidSect="00D44D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EE7"/>
    <w:multiLevelType w:val="hybridMultilevel"/>
    <w:tmpl w:val="D7EE5E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27BC9"/>
    <w:rsid w:val="000D5B2A"/>
    <w:rsid w:val="002637AA"/>
    <w:rsid w:val="00412D36"/>
    <w:rsid w:val="00506C3B"/>
    <w:rsid w:val="00616397"/>
    <w:rsid w:val="009F1A82"/>
    <w:rsid w:val="00AD26E1"/>
    <w:rsid w:val="00B97248"/>
    <w:rsid w:val="00D27BC9"/>
    <w:rsid w:val="00D44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C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James</dc:creator>
  <cp:lastModifiedBy>arminda</cp:lastModifiedBy>
  <cp:revision>3</cp:revision>
  <dcterms:created xsi:type="dcterms:W3CDTF">2022-08-23T04:10:00Z</dcterms:created>
  <dcterms:modified xsi:type="dcterms:W3CDTF">2022-08-23T10:07:00Z</dcterms:modified>
</cp:coreProperties>
</file>