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40054" w14:textId="77777777" w:rsidR="007B5E59" w:rsidRDefault="007B5E59" w:rsidP="007B5E59">
      <w:pPr>
        <w:widowControl w:val="0"/>
        <w:autoSpaceDE w:val="0"/>
        <w:autoSpaceDN w:val="0"/>
        <w:adjustRightInd w:val="0"/>
        <w:spacing w:after="200" w:line="276" w:lineRule="auto"/>
        <w:jc w:val="center"/>
        <w:rPr>
          <w:rFonts w:ascii="Calibri" w:hAnsi="Calibri" w:cs="Calibri"/>
          <w:b/>
          <w:bCs/>
          <w:sz w:val="28"/>
          <w:szCs w:val="28"/>
        </w:rPr>
      </w:pPr>
      <w:bookmarkStart w:id="0" w:name="_GoBack"/>
      <w:bookmarkEnd w:id="0"/>
      <w:r>
        <w:rPr>
          <w:rFonts w:ascii="Calibri" w:hAnsi="Calibri" w:cs="Calibri"/>
          <w:b/>
          <w:bCs/>
          <w:sz w:val="28"/>
          <w:szCs w:val="28"/>
        </w:rPr>
        <w:t>SUMMARY OF ACTIONS </w:t>
      </w:r>
      <w:r>
        <w:rPr>
          <w:rFonts w:ascii="Calibri" w:hAnsi="Calibri" w:cs="Calibri"/>
          <w:b/>
          <w:bCs/>
          <w:sz w:val="28"/>
          <w:szCs w:val="28"/>
        </w:rPr>
        <w:br/>
        <w:t>CACC FACULTY ATHLETIC REP MEETING </w:t>
      </w:r>
      <w:r>
        <w:rPr>
          <w:rFonts w:ascii="Calibri" w:hAnsi="Calibri" w:cs="Calibri"/>
          <w:b/>
          <w:bCs/>
          <w:sz w:val="28"/>
          <w:szCs w:val="28"/>
        </w:rPr>
        <w:br/>
        <w:t>October 3, 2014 </w:t>
      </w:r>
      <w:r>
        <w:rPr>
          <w:rFonts w:ascii="Calibri" w:hAnsi="Calibri" w:cs="Calibri"/>
          <w:b/>
          <w:bCs/>
          <w:sz w:val="28"/>
          <w:szCs w:val="28"/>
        </w:rPr>
        <w:br/>
      </w:r>
      <w:proofErr w:type="spellStart"/>
      <w:r>
        <w:rPr>
          <w:rFonts w:ascii="Calibri" w:hAnsi="Calibri" w:cs="Calibri"/>
          <w:b/>
          <w:bCs/>
          <w:sz w:val="28"/>
          <w:szCs w:val="28"/>
        </w:rPr>
        <w:t>Felician</w:t>
      </w:r>
      <w:proofErr w:type="spellEnd"/>
      <w:r>
        <w:rPr>
          <w:rFonts w:ascii="Calibri" w:hAnsi="Calibri" w:cs="Calibri"/>
          <w:b/>
          <w:bCs/>
          <w:sz w:val="28"/>
          <w:szCs w:val="28"/>
        </w:rPr>
        <w:t xml:space="preserve"> College - Lodi Campus - </w:t>
      </w:r>
      <w:proofErr w:type="spellStart"/>
      <w:r>
        <w:rPr>
          <w:rFonts w:ascii="Calibri" w:hAnsi="Calibri" w:cs="Calibri"/>
          <w:b/>
          <w:bCs/>
          <w:sz w:val="28"/>
          <w:szCs w:val="28"/>
        </w:rPr>
        <w:t>Obal</w:t>
      </w:r>
      <w:proofErr w:type="spellEnd"/>
      <w:r>
        <w:rPr>
          <w:rFonts w:ascii="Calibri" w:hAnsi="Calibri" w:cs="Calibri"/>
          <w:b/>
          <w:bCs/>
          <w:sz w:val="28"/>
          <w:szCs w:val="28"/>
        </w:rPr>
        <w:t xml:space="preserve"> Hall Board Room</w:t>
      </w:r>
    </w:p>
    <w:p w14:paraId="402D6531" w14:textId="749DD8E3"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u w:val="single"/>
        </w:rPr>
        <w:t>PRESENT</w:t>
      </w:r>
      <w:r>
        <w:rPr>
          <w:rFonts w:ascii="Calibri" w:hAnsi="Calibri" w:cs="Calibri"/>
          <w:sz w:val="22"/>
          <w:szCs w:val="22"/>
        </w:rPr>
        <w:t> </w:t>
      </w:r>
      <w:r>
        <w:rPr>
          <w:rFonts w:ascii="Calibri" w:hAnsi="Calibri" w:cs="Calibri"/>
          <w:sz w:val="22"/>
          <w:szCs w:val="22"/>
        </w:rPr>
        <w:br/>
        <w:t>Bloomfield: Dr. Debra Curtis </w:t>
      </w:r>
      <w:r>
        <w:rPr>
          <w:rFonts w:ascii="Calibri" w:hAnsi="Calibri" w:cs="Calibri"/>
          <w:sz w:val="22"/>
          <w:szCs w:val="22"/>
        </w:rPr>
        <w:br/>
        <w:t xml:space="preserve">Caldwell: Dr. Patrick </w:t>
      </w:r>
      <w:proofErr w:type="spellStart"/>
      <w:r>
        <w:rPr>
          <w:rFonts w:ascii="Calibri" w:hAnsi="Calibri" w:cs="Calibri"/>
          <w:sz w:val="22"/>
          <w:szCs w:val="22"/>
        </w:rPr>
        <w:t>Sime</w:t>
      </w:r>
      <w:proofErr w:type="spellEnd"/>
      <w:r>
        <w:rPr>
          <w:rFonts w:ascii="Calibri" w:hAnsi="Calibri" w:cs="Calibri"/>
          <w:sz w:val="22"/>
          <w:szCs w:val="22"/>
        </w:rPr>
        <w:t> </w:t>
      </w:r>
      <w:r>
        <w:rPr>
          <w:rFonts w:ascii="Calibri" w:hAnsi="Calibri" w:cs="Calibri"/>
          <w:sz w:val="22"/>
          <w:szCs w:val="22"/>
        </w:rPr>
        <w:br/>
        <w:t xml:space="preserve">Chestnut Hill: Dr. Lynn </w:t>
      </w:r>
      <w:proofErr w:type="spellStart"/>
      <w:r>
        <w:rPr>
          <w:rFonts w:ascii="Calibri" w:hAnsi="Calibri" w:cs="Calibri"/>
          <w:sz w:val="22"/>
          <w:szCs w:val="22"/>
        </w:rPr>
        <w:t>Brandsma</w:t>
      </w:r>
      <w:proofErr w:type="spellEnd"/>
      <w:r>
        <w:rPr>
          <w:rFonts w:ascii="Calibri" w:hAnsi="Calibri" w:cs="Calibri"/>
          <w:sz w:val="22"/>
          <w:szCs w:val="22"/>
        </w:rPr>
        <w:t> </w:t>
      </w:r>
      <w:r w:rsidR="001A22E0">
        <w:rPr>
          <w:rFonts w:ascii="Calibri" w:hAnsi="Calibri" w:cs="Calibri"/>
          <w:sz w:val="22"/>
          <w:szCs w:val="22"/>
        </w:rPr>
        <w:br/>
        <w:t>Concordia: Dr. John Bahr</w:t>
      </w:r>
      <w:r>
        <w:rPr>
          <w:rFonts w:ascii="Calibri" w:hAnsi="Calibri" w:cs="Calibri"/>
          <w:sz w:val="22"/>
          <w:szCs w:val="22"/>
        </w:rPr>
        <w:br/>
        <w:t>Dominican: Jim Crawley </w:t>
      </w:r>
      <w:r>
        <w:rPr>
          <w:rFonts w:ascii="Calibri" w:hAnsi="Calibri" w:cs="Calibri"/>
          <w:sz w:val="22"/>
          <w:szCs w:val="22"/>
        </w:rPr>
        <w:br/>
      </w:r>
      <w:proofErr w:type="spellStart"/>
      <w:r>
        <w:rPr>
          <w:rFonts w:ascii="Calibri" w:hAnsi="Calibri" w:cs="Calibri"/>
          <w:sz w:val="22"/>
          <w:szCs w:val="22"/>
        </w:rPr>
        <w:t>Felician</w:t>
      </w:r>
      <w:proofErr w:type="spellEnd"/>
      <w:r>
        <w:rPr>
          <w:rFonts w:ascii="Calibri" w:hAnsi="Calibri" w:cs="Calibri"/>
          <w:sz w:val="22"/>
          <w:szCs w:val="22"/>
        </w:rPr>
        <w:t>: Dr. Alfredo Castro </w:t>
      </w:r>
      <w:r>
        <w:rPr>
          <w:rFonts w:ascii="Calibri" w:hAnsi="Calibri" w:cs="Calibri"/>
          <w:sz w:val="22"/>
          <w:szCs w:val="22"/>
        </w:rPr>
        <w:br/>
        <w:t xml:space="preserve">Georgian Court: Dr. Timothy </w:t>
      </w:r>
      <w:proofErr w:type="spellStart"/>
      <w:r>
        <w:rPr>
          <w:rFonts w:ascii="Calibri" w:hAnsi="Calibri" w:cs="Calibri"/>
          <w:sz w:val="22"/>
          <w:szCs w:val="22"/>
        </w:rPr>
        <w:t>Briles</w:t>
      </w:r>
      <w:proofErr w:type="spellEnd"/>
      <w:r>
        <w:rPr>
          <w:rFonts w:ascii="Calibri" w:hAnsi="Calibri" w:cs="Calibri"/>
          <w:sz w:val="22"/>
          <w:szCs w:val="22"/>
        </w:rPr>
        <w:t> </w:t>
      </w:r>
      <w:r>
        <w:rPr>
          <w:rFonts w:ascii="Calibri" w:hAnsi="Calibri" w:cs="Calibri"/>
          <w:sz w:val="22"/>
          <w:szCs w:val="22"/>
        </w:rPr>
        <w:br/>
        <w:t xml:space="preserve">Holy Family:  Dr. Art </w:t>
      </w:r>
      <w:proofErr w:type="spellStart"/>
      <w:r>
        <w:rPr>
          <w:rFonts w:ascii="Calibri" w:hAnsi="Calibri" w:cs="Calibri"/>
          <w:sz w:val="22"/>
          <w:szCs w:val="22"/>
        </w:rPr>
        <w:t>Grugan</w:t>
      </w:r>
      <w:proofErr w:type="spellEnd"/>
      <w:r>
        <w:rPr>
          <w:rFonts w:ascii="Calibri" w:hAnsi="Calibri" w:cs="Calibri"/>
          <w:sz w:val="22"/>
          <w:szCs w:val="22"/>
        </w:rPr>
        <w:t> </w:t>
      </w:r>
      <w:r>
        <w:rPr>
          <w:rFonts w:ascii="Calibri" w:hAnsi="Calibri" w:cs="Calibri"/>
          <w:sz w:val="22"/>
          <w:szCs w:val="22"/>
        </w:rPr>
        <w:br/>
        <w:t>Philadelphia: Dr. John Pierce </w:t>
      </w:r>
      <w:r>
        <w:rPr>
          <w:rFonts w:ascii="Calibri" w:hAnsi="Calibri" w:cs="Calibri"/>
          <w:sz w:val="22"/>
          <w:szCs w:val="22"/>
        </w:rPr>
        <w:br/>
        <w:t>Post: Dr. Deron Grabel </w:t>
      </w:r>
      <w:r>
        <w:rPr>
          <w:rFonts w:ascii="Calibri" w:hAnsi="Calibri" w:cs="Calibri"/>
          <w:sz w:val="22"/>
          <w:szCs w:val="22"/>
        </w:rPr>
        <w:br/>
        <w:t>Nyack: Dr. Jonathan Gates </w:t>
      </w:r>
      <w:r>
        <w:rPr>
          <w:rFonts w:ascii="Calibri" w:hAnsi="Calibri" w:cs="Calibri"/>
          <w:sz w:val="22"/>
          <w:szCs w:val="22"/>
        </w:rPr>
        <w:br/>
      </w:r>
      <w:proofErr w:type="spellStart"/>
      <w:r>
        <w:rPr>
          <w:rFonts w:ascii="Calibri" w:hAnsi="Calibri" w:cs="Calibri"/>
          <w:sz w:val="22"/>
          <w:szCs w:val="22"/>
        </w:rPr>
        <w:t>USciences</w:t>
      </w:r>
      <w:proofErr w:type="spellEnd"/>
      <w:r>
        <w:rPr>
          <w:rFonts w:ascii="Calibri" w:hAnsi="Calibri" w:cs="Calibri"/>
          <w:sz w:val="22"/>
          <w:szCs w:val="22"/>
        </w:rPr>
        <w:t>: Dr. George Downs </w:t>
      </w:r>
      <w:r>
        <w:rPr>
          <w:rFonts w:ascii="Calibri" w:hAnsi="Calibri" w:cs="Calibri"/>
          <w:sz w:val="22"/>
          <w:szCs w:val="22"/>
        </w:rPr>
        <w:br/>
      </w:r>
      <w:proofErr w:type="spellStart"/>
      <w:r>
        <w:rPr>
          <w:rFonts w:ascii="Calibri" w:hAnsi="Calibri" w:cs="Calibri"/>
          <w:sz w:val="22"/>
          <w:szCs w:val="22"/>
        </w:rPr>
        <w:t>Goldey-Beacom</w:t>
      </w:r>
      <w:proofErr w:type="spellEnd"/>
      <w:r>
        <w:rPr>
          <w:rFonts w:ascii="Calibri" w:hAnsi="Calibri" w:cs="Calibri"/>
          <w:sz w:val="22"/>
          <w:szCs w:val="22"/>
        </w:rPr>
        <w:t>: Dr. Kirk Johnson </w:t>
      </w:r>
      <w:r>
        <w:rPr>
          <w:rFonts w:ascii="Calibri" w:hAnsi="Calibri" w:cs="Calibri"/>
          <w:sz w:val="22"/>
          <w:szCs w:val="22"/>
        </w:rPr>
        <w:br/>
        <w:t xml:space="preserve">CACC Staff: Commissioner, Dan Mara; Assistant Commissioner, Doug </w:t>
      </w:r>
      <w:proofErr w:type="spellStart"/>
      <w:r>
        <w:rPr>
          <w:rFonts w:ascii="Calibri" w:hAnsi="Calibri" w:cs="Calibri"/>
          <w:sz w:val="22"/>
          <w:szCs w:val="22"/>
        </w:rPr>
        <w:t>DeBiase</w:t>
      </w:r>
      <w:proofErr w:type="spellEnd"/>
    </w:p>
    <w:p w14:paraId="288FD800" w14:textId="6322995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u w:val="single"/>
        </w:rPr>
        <w:t>NOT REPRESENTED </w:t>
      </w:r>
      <w:r>
        <w:rPr>
          <w:rFonts w:ascii="Calibri" w:hAnsi="Calibri" w:cs="Calibri"/>
          <w:b/>
          <w:bCs/>
          <w:sz w:val="22"/>
          <w:szCs w:val="22"/>
          <w:u w:val="single"/>
        </w:rPr>
        <w:br/>
      </w:r>
      <w:r w:rsidR="00182B29">
        <w:rPr>
          <w:rFonts w:ascii="Calibri" w:hAnsi="Calibri" w:cs="Calibri"/>
          <w:sz w:val="22"/>
          <w:szCs w:val="22"/>
        </w:rPr>
        <w:t>Wilmington </w:t>
      </w:r>
    </w:p>
    <w:p w14:paraId="4161925F" w14:textId="77777777" w:rsidR="00182B29" w:rsidRDefault="00182B29" w:rsidP="007B5E59">
      <w:pPr>
        <w:widowControl w:val="0"/>
        <w:autoSpaceDE w:val="0"/>
        <w:autoSpaceDN w:val="0"/>
        <w:adjustRightInd w:val="0"/>
        <w:spacing w:after="200" w:line="276" w:lineRule="auto"/>
        <w:rPr>
          <w:rFonts w:ascii="Calibri" w:hAnsi="Calibri" w:cs="Calibri"/>
          <w:sz w:val="22"/>
          <w:szCs w:val="22"/>
        </w:rPr>
      </w:pPr>
    </w:p>
    <w:p w14:paraId="315E519E"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MEETING COMMENCED AT APPROXIMATELY 10:04 A.M.</w:t>
      </w:r>
    </w:p>
    <w:p w14:paraId="0A6DD72B"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w:t>
      </w:r>
      <w:r>
        <w:rPr>
          <w:rFonts w:ascii="Calibri" w:hAnsi="Calibri" w:cs="Calibri"/>
          <w:b/>
          <w:bCs/>
          <w:sz w:val="22"/>
          <w:szCs w:val="22"/>
        </w:rPr>
        <w:t xml:space="preserve">I. Introductions - </w:t>
      </w:r>
      <w:r>
        <w:rPr>
          <w:rFonts w:ascii="Calibri" w:hAnsi="Calibri" w:cs="Calibri"/>
          <w:sz w:val="22"/>
          <w:szCs w:val="22"/>
        </w:rPr>
        <w:t xml:space="preserve">Jim Fitzpatrick, Vice President of </w:t>
      </w:r>
      <w:proofErr w:type="spellStart"/>
      <w:r>
        <w:rPr>
          <w:rFonts w:ascii="Calibri" w:hAnsi="Calibri" w:cs="Calibri"/>
          <w:sz w:val="22"/>
          <w:szCs w:val="22"/>
        </w:rPr>
        <w:t>Felician</w:t>
      </w:r>
      <w:proofErr w:type="spellEnd"/>
      <w:r>
        <w:rPr>
          <w:rFonts w:ascii="Calibri" w:hAnsi="Calibri" w:cs="Calibri"/>
          <w:sz w:val="22"/>
          <w:szCs w:val="22"/>
        </w:rPr>
        <w:t xml:space="preserve"> College; Ben DiNallo, Director of Athletics at </w:t>
      </w:r>
      <w:proofErr w:type="spellStart"/>
      <w:r>
        <w:rPr>
          <w:rFonts w:ascii="Calibri" w:hAnsi="Calibri" w:cs="Calibri"/>
          <w:sz w:val="22"/>
          <w:szCs w:val="22"/>
        </w:rPr>
        <w:t>Felician</w:t>
      </w:r>
      <w:proofErr w:type="spellEnd"/>
      <w:r>
        <w:rPr>
          <w:rFonts w:ascii="Calibri" w:hAnsi="Calibri" w:cs="Calibri"/>
          <w:sz w:val="22"/>
          <w:szCs w:val="22"/>
        </w:rPr>
        <w:t xml:space="preserve"> College</w:t>
      </w:r>
    </w:p>
    <w:p w14:paraId="32E44C03"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7B44DC30"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 xml:space="preserve">II. Review of Minutes from April 2014 FAR Meeting - </w:t>
      </w:r>
      <w:r>
        <w:rPr>
          <w:rFonts w:ascii="Calibri" w:hAnsi="Calibri" w:cs="Calibri"/>
          <w:sz w:val="22"/>
          <w:szCs w:val="22"/>
        </w:rPr>
        <w:t>Attachment #1 </w:t>
      </w:r>
      <w:r>
        <w:rPr>
          <w:rFonts w:ascii="Calibri" w:hAnsi="Calibri" w:cs="Calibri"/>
          <w:sz w:val="22"/>
          <w:szCs w:val="22"/>
        </w:rPr>
        <w:tab/>
      </w:r>
      <w:r>
        <w:rPr>
          <w:rFonts w:ascii="Calibri" w:hAnsi="Calibri" w:cs="Calibri"/>
          <w:sz w:val="22"/>
          <w:szCs w:val="22"/>
        </w:rPr>
        <w:br/>
        <w:t>a. Dr. Curtis (Bloomfield) motion to approve. Unanimous second from everyone in attendance. Approved 12-0.</w:t>
      </w:r>
    </w:p>
    <w:p w14:paraId="1BC01A1F"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33B6D454"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III. Office Introductions</w:t>
      </w:r>
      <w:r>
        <w:rPr>
          <w:rFonts w:ascii="Calibri" w:hAnsi="Calibri" w:cs="Calibri"/>
          <w:sz w:val="22"/>
          <w:szCs w:val="22"/>
        </w:rPr>
        <w:t> </w:t>
      </w:r>
      <w:r>
        <w:rPr>
          <w:rFonts w:ascii="Calibri" w:hAnsi="Calibri" w:cs="Calibri"/>
          <w:sz w:val="22"/>
          <w:szCs w:val="22"/>
        </w:rPr>
        <w:tab/>
      </w:r>
      <w:r>
        <w:rPr>
          <w:rFonts w:ascii="Calibri" w:hAnsi="Calibri" w:cs="Calibri"/>
          <w:sz w:val="22"/>
          <w:szCs w:val="22"/>
        </w:rPr>
        <w:br/>
        <w:t xml:space="preserve">a. Commissioner Mara (CACC) introduces Doug </w:t>
      </w:r>
      <w:proofErr w:type="spellStart"/>
      <w:r>
        <w:rPr>
          <w:rFonts w:ascii="Calibri" w:hAnsi="Calibri" w:cs="Calibri"/>
          <w:sz w:val="22"/>
          <w:szCs w:val="22"/>
        </w:rPr>
        <w:t>DeBiase</w:t>
      </w:r>
      <w:proofErr w:type="spellEnd"/>
      <w:r>
        <w:rPr>
          <w:rFonts w:ascii="Calibri" w:hAnsi="Calibri" w:cs="Calibri"/>
          <w:sz w:val="22"/>
          <w:szCs w:val="22"/>
        </w:rPr>
        <w:t xml:space="preserve"> (Asst. Commissioner) and Kelsey </w:t>
      </w:r>
      <w:proofErr w:type="spellStart"/>
      <w:r>
        <w:rPr>
          <w:rFonts w:ascii="Calibri" w:hAnsi="Calibri" w:cs="Calibri"/>
          <w:sz w:val="22"/>
          <w:szCs w:val="22"/>
        </w:rPr>
        <w:t>Lengyel-Jacovich</w:t>
      </w:r>
      <w:proofErr w:type="spellEnd"/>
      <w:r>
        <w:rPr>
          <w:rFonts w:ascii="Calibri" w:hAnsi="Calibri" w:cs="Calibri"/>
          <w:sz w:val="22"/>
          <w:szCs w:val="22"/>
        </w:rPr>
        <w:t xml:space="preserve"> (Internal Operations) as new members of the conference office, and gives brief backgrounds and descriptions of their past experiences.</w:t>
      </w:r>
    </w:p>
    <w:p w14:paraId="07FC75C8"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roofErr w:type="gramStart"/>
      <w:r>
        <w:rPr>
          <w:rFonts w:ascii="Calibri" w:hAnsi="Calibri" w:cs="Calibri"/>
          <w:sz w:val="22"/>
          <w:szCs w:val="22"/>
        </w:rPr>
        <w:lastRenderedPageBreak/>
        <w:t>b</w:t>
      </w:r>
      <w:proofErr w:type="gramEnd"/>
      <w:r>
        <w:rPr>
          <w:rFonts w:ascii="Calibri" w:hAnsi="Calibri" w:cs="Calibri"/>
          <w:sz w:val="22"/>
          <w:szCs w:val="22"/>
        </w:rPr>
        <w:t xml:space="preserve">. Doug </w:t>
      </w:r>
      <w:proofErr w:type="spellStart"/>
      <w:r>
        <w:rPr>
          <w:rFonts w:ascii="Calibri" w:hAnsi="Calibri" w:cs="Calibri"/>
          <w:sz w:val="22"/>
          <w:szCs w:val="22"/>
        </w:rPr>
        <w:t>DeBiase</w:t>
      </w:r>
      <w:proofErr w:type="spellEnd"/>
      <w:r>
        <w:rPr>
          <w:rFonts w:ascii="Calibri" w:hAnsi="Calibri" w:cs="Calibri"/>
          <w:sz w:val="22"/>
          <w:szCs w:val="22"/>
        </w:rPr>
        <w:t xml:space="preserve"> speaks about the CACC's new "Beyond the Game" feature series, and asks FARs to assist with story ideas since they work with the student-athletes on academic initiatives. Response and story ideas are given from Dr. Castro of </w:t>
      </w:r>
      <w:proofErr w:type="spellStart"/>
      <w:r>
        <w:rPr>
          <w:rFonts w:ascii="Calibri" w:hAnsi="Calibri" w:cs="Calibri"/>
          <w:sz w:val="22"/>
          <w:szCs w:val="22"/>
        </w:rPr>
        <w:t>Felician</w:t>
      </w:r>
      <w:proofErr w:type="spellEnd"/>
      <w:r>
        <w:rPr>
          <w:rFonts w:ascii="Calibri" w:hAnsi="Calibri" w:cs="Calibri"/>
          <w:sz w:val="22"/>
          <w:szCs w:val="22"/>
        </w:rPr>
        <w:t xml:space="preserve"> about his student-athletes.</w:t>
      </w:r>
    </w:p>
    <w:p w14:paraId="7B3F3645"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roofErr w:type="gramStart"/>
      <w:r>
        <w:rPr>
          <w:rFonts w:ascii="Calibri" w:hAnsi="Calibri" w:cs="Calibri"/>
          <w:sz w:val="22"/>
          <w:szCs w:val="22"/>
        </w:rPr>
        <w:t>c</w:t>
      </w:r>
      <w:proofErr w:type="gramEnd"/>
      <w:r>
        <w:rPr>
          <w:rFonts w:ascii="Calibri" w:hAnsi="Calibri" w:cs="Calibri"/>
          <w:sz w:val="22"/>
          <w:szCs w:val="22"/>
        </w:rPr>
        <w:t xml:space="preserve">. Doug </w:t>
      </w:r>
      <w:proofErr w:type="spellStart"/>
      <w:r>
        <w:rPr>
          <w:rFonts w:ascii="Calibri" w:hAnsi="Calibri" w:cs="Calibri"/>
          <w:sz w:val="22"/>
          <w:szCs w:val="22"/>
        </w:rPr>
        <w:t>DeBiase</w:t>
      </w:r>
      <w:proofErr w:type="spellEnd"/>
      <w:r>
        <w:rPr>
          <w:rFonts w:ascii="Calibri" w:hAnsi="Calibri" w:cs="Calibri"/>
          <w:sz w:val="22"/>
          <w:szCs w:val="22"/>
        </w:rPr>
        <w:t xml:space="preserve"> also presents the 2014-15 manual/directory to the FARs, and lets them </w:t>
      </w:r>
      <w:r>
        <w:rPr>
          <w:rFonts w:ascii="Calibri" w:hAnsi="Calibri" w:cs="Calibri"/>
          <w:sz w:val="22"/>
          <w:szCs w:val="22"/>
        </w:rPr>
        <w:tab/>
        <w:t>know they can pick up a copy from their athletic directors, as the conference sent approximately 20 to each school earlier in the week.</w:t>
      </w:r>
    </w:p>
    <w:p w14:paraId="4311F33F"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roofErr w:type="gramStart"/>
      <w:r>
        <w:rPr>
          <w:rFonts w:ascii="Calibri" w:hAnsi="Calibri" w:cs="Calibri"/>
          <w:sz w:val="22"/>
          <w:szCs w:val="22"/>
        </w:rPr>
        <w:t>d</w:t>
      </w:r>
      <w:proofErr w:type="gramEnd"/>
      <w:r>
        <w:rPr>
          <w:rFonts w:ascii="Calibri" w:hAnsi="Calibri" w:cs="Calibri"/>
          <w:sz w:val="22"/>
          <w:szCs w:val="22"/>
        </w:rPr>
        <w:t>. Commissioner Mara updates the FARs on Philadelphia U's Libby Nichols being a top-30 finalist for the NCAA Woman of the Year Award, and that it is a great accomplishment for the conference.</w:t>
      </w:r>
    </w:p>
    <w:p w14:paraId="22AD8D3B"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770FE600"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IV.  Review of Directors Council &amp; President's Council, SAAC Meetings (Attachments #2A-D) </w:t>
      </w:r>
      <w:r>
        <w:rPr>
          <w:rFonts w:ascii="Calibri" w:hAnsi="Calibri" w:cs="Calibri"/>
          <w:sz w:val="22"/>
          <w:szCs w:val="22"/>
        </w:rPr>
        <w:br/>
        <w:t>a. Commissioner Mara talks about changes within the league, including going to two conference calls with the coaches in each sport (one pre-tournament and one post-tournament, so that they can have more of a voice when the Director's Council meets to hear their thoughts and opinions).</w:t>
      </w:r>
    </w:p>
    <w:p w14:paraId="37F77879"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b. </w:t>
      </w:r>
      <w:r w:rsidR="00C11C82">
        <w:rPr>
          <w:rFonts w:ascii="Calibri" w:hAnsi="Calibri" w:cs="Calibri"/>
          <w:sz w:val="22"/>
          <w:szCs w:val="22"/>
        </w:rPr>
        <w:t>There was discussion about</w:t>
      </w:r>
      <w:r>
        <w:rPr>
          <w:rFonts w:ascii="Calibri" w:hAnsi="Calibri" w:cs="Calibri"/>
          <w:sz w:val="22"/>
          <w:szCs w:val="22"/>
        </w:rPr>
        <w:t xml:space="preserve"> the changes to the awards program, including no longer having honorable-mention honors for post-seaso</w:t>
      </w:r>
      <w:r w:rsidR="00C11C82">
        <w:rPr>
          <w:rFonts w:ascii="Calibri" w:hAnsi="Calibri" w:cs="Calibri"/>
          <w:sz w:val="22"/>
          <w:szCs w:val="22"/>
        </w:rPr>
        <w:t xml:space="preserve">n awards. The feeling was that </w:t>
      </w:r>
      <w:r>
        <w:rPr>
          <w:rFonts w:ascii="Calibri" w:hAnsi="Calibri" w:cs="Calibri"/>
          <w:sz w:val="22"/>
          <w:szCs w:val="22"/>
        </w:rPr>
        <w:t>honorable-mention status meant you weren't qualified enough to make a team, but were rewarded with recognition anyways.</w:t>
      </w:r>
      <w:r w:rsidR="00C11C82">
        <w:rPr>
          <w:rFonts w:ascii="Calibri" w:hAnsi="Calibri" w:cs="Calibri"/>
          <w:sz w:val="22"/>
          <w:szCs w:val="22"/>
        </w:rPr>
        <w:t xml:space="preserve"> In some instances with some spo</w:t>
      </w:r>
      <w:r>
        <w:rPr>
          <w:rFonts w:ascii="Calibri" w:hAnsi="Calibri" w:cs="Calibri"/>
          <w:sz w:val="22"/>
          <w:szCs w:val="22"/>
        </w:rPr>
        <w:t xml:space="preserve">rts, a third-team all-conference was added. </w:t>
      </w:r>
    </w:p>
    <w:p w14:paraId="2BD59825"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c. </w:t>
      </w:r>
      <w:r w:rsidR="00C11C82">
        <w:rPr>
          <w:rFonts w:ascii="Calibri" w:hAnsi="Calibri" w:cs="Calibri"/>
          <w:sz w:val="22"/>
          <w:szCs w:val="22"/>
        </w:rPr>
        <w:t>There was discussion</w:t>
      </w:r>
      <w:r>
        <w:rPr>
          <w:rFonts w:ascii="Calibri" w:hAnsi="Calibri" w:cs="Calibri"/>
          <w:sz w:val="22"/>
          <w:szCs w:val="22"/>
        </w:rPr>
        <w:t xml:space="preserve"> about the CACC primary logo featuring the outline of the states, and that the President's Council discussed the logo, and the Director's Council voted unanimously to keep it. The Director's Council said to move forward with it, since the outline of the states gives people an understanding of the conference's geographic footprint.</w:t>
      </w:r>
    </w:p>
    <w:p w14:paraId="3C3A8348"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d. </w:t>
      </w:r>
      <w:r w:rsidR="00C11C82">
        <w:rPr>
          <w:rFonts w:ascii="Calibri" w:hAnsi="Calibri" w:cs="Calibri"/>
          <w:sz w:val="22"/>
          <w:szCs w:val="22"/>
        </w:rPr>
        <w:t>There was discussion about</w:t>
      </w:r>
      <w:r>
        <w:rPr>
          <w:rFonts w:ascii="Calibri" w:hAnsi="Calibri" w:cs="Calibri"/>
          <w:sz w:val="22"/>
          <w:szCs w:val="22"/>
        </w:rPr>
        <w:t xml:space="preserve"> the championship process throughout the conference. Member schools make bids to host particular CACC championships (15 total in 2014-15 after a men's track &amp; field championship was added) each year. With an increase in sport sponsorship and championships held, there was a necessary increase in dues provided from each school ($2,700) to help offset the rising cost of tournament production.</w:t>
      </w:r>
    </w:p>
    <w:p w14:paraId="2BCB31B5"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e. </w:t>
      </w:r>
      <w:r w:rsidR="00C11C82">
        <w:rPr>
          <w:rFonts w:ascii="Calibri" w:hAnsi="Calibri" w:cs="Calibri"/>
          <w:sz w:val="22"/>
          <w:szCs w:val="22"/>
        </w:rPr>
        <w:t>It was also</w:t>
      </w:r>
      <w:r>
        <w:rPr>
          <w:rFonts w:ascii="Calibri" w:hAnsi="Calibri" w:cs="Calibri"/>
          <w:sz w:val="22"/>
          <w:szCs w:val="22"/>
        </w:rPr>
        <w:t xml:space="preserve"> discussed </w:t>
      </w:r>
      <w:r w:rsidR="00C11C82">
        <w:rPr>
          <w:rFonts w:ascii="Calibri" w:hAnsi="Calibri" w:cs="Calibri"/>
          <w:sz w:val="22"/>
          <w:szCs w:val="22"/>
        </w:rPr>
        <w:t xml:space="preserve">how </w:t>
      </w:r>
      <w:r>
        <w:rPr>
          <w:rFonts w:ascii="Calibri" w:hAnsi="Calibri" w:cs="Calibri"/>
          <w:sz w:val="22"/>
          <w:szCs w:val="22"/>
        </w:rPr>
        <w:t xml:space="preserve">the elections </w:t>
      </w:r>
      <w:r w:rsidR="00C11C82">
        <w:rPr>
          <w:rFonts w:ascii="Calibri" w:hAnsi="Calibri" w:cs="Calibri"/>
          <w:sz w:val="22"/>
          <w:szCs w:val="22"/>
        </w:rPr>
        <w:t xml:space="preserve">are </w:t>
      </w:r>
      <w:r>
        <w:rPr>
          <w:rFonts w:ascii="Calibri" w:hAnsi="Calibri" w:cs="Calibri"/>
          <w:sz w:val="22"/>
          <w:szCs w:val="22"/>
        </w:rPr>
        <w:t xml:space="preserve">held at the Director's Council level, with Georgian Court's Laura Liesman being elected President, and </w:t>
      </w:r>
      <w:proofErr w:type="spellStart"/>
      <w:r>
        <w:rPr>
          <w:rFonts w:ascii="Calibri" w:hAnsi="Calibri" w:cs="Calibri"/>
          <w:sz w:val="22"/>
          <w:szCs w:val="22"/>
        </w:rPr>
        <w:t>Felician's</w:t>
      </w:r>
      <w:proofErr w:type="spellEnd"/>
      <w:r>
        <w:rPr>
          <w:rFonts w:ascii="Calibri" w:hAnsi="Calibri" w:cs="Calibri"/>
          <w:sz w:val="22"/>
          <w:szCs w:val="22"/>
        </w:rPr>
        <w:t xml:space="preserve"> Ben DiNallo being elected as Vice President. Nyack's Keith Davie was chosen at the Second Vice President, and Sheila Wooten stays on as Past President.</w:t>
      </w:r>
    </w:p>
    <w:p w14:paraId="2D3EAA59"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f. A review of the September Director's Council Meeting was discussed, including the issue of missed class time by student-athletes. One major issue discussed was officiating, and how all conference</w:t>
      </w:r>
      <w:r w:rsidR="00C11C82">
        <w:rPr>
          <w:rFonts w:ascii="Calibri" w:hAnsi="Calibri" w:cs="Calibri"/>
          <w:sz w:val="22"/>
          <w:szCs w:val="22"/>
        </w:rPr>
        <w:t>s</w:t>
      </w:r>
      <w:r>
        <w:rPr>
          <w:rFonts w:ascii="Calibri" w:hAnsi="Calibri" w:cs="Calibri"/>
          <w:sz w:val="22"/>
          <w:szCs w:val="22"/>
        </w:rPr>
        <w:t xml:space="preserve"> in college athletics (including the CACC) must negotiate constantly to keep the costs </w:t>
      </w:r>
      <w:r>
        <w:rPr>
          <w:rFonts w:ascii="Calibri" w:hAnsi="Calibri" w:cs="Calibri"/>
          <w:sz w:val="22"/>
          <w:szCs w:val="22"/>
        </w:rPr>
        <w:lastRenderedPageBreak/>
        <w:t xml:space="preserve">down, but still maintain quality officiating from referees. Ben DiNallo echoed Commissioner Mara's sentiments that the conference and its administrators are constantly evaluating officials </w:t>
      </w:r>
      <w:r w:rsidR="00C11C82">
        <w:rPr>
          <w:rFonts w:ascii="Calibri" w:hAnsi="Calibri" w:cs="Calibri"/>
          <w:sz w:val="22"/>
          <w:szCs w:val="22"/>
        </w:rPr>
        <w:t xml:space="preserve">and their employment costs as </w:t>
      </w:r>
      <w:r>
        <w:rPr>
          <w:rFonts w:ascii="Calibri" w:hAnsi="Calibri" w:cs="Calibri"/>
          <w:sz w:val="22"/>
          <w:szCs w:val="22"/>
        </w:rPr>
        <w:t xml:space="preserve">independent contractors. Discussion also focused on the history of the </w:t>
      </w:r>
      <w:proofErr w:type="spellStart"/>
      <w:r>
        <w:rPr>
          <w:rFonts w:ascii="Calibri" w:hAnsi="Calibri" w:cs="Calibri"/>
          <w:sz w:val="22"/>
          <w:szCs w:val="22"/>
        </w:rPr>
        <w:t>Restaino</w:t>
      </w:r>
      <w:proofErr w:type="spellEnd"/>
      <w:r>
        <w:rPr>
          <w:rFonts w:ascii="Calibri" w:hAnsi="Calibri" w:cs="Calibri"/>
          <w:sz w:val="22"/>
          <w:szCs w:val="22"/>
        </w:rPr>
        <w:t xml:space="preserve"> Cup, and how it came to be, while also recognizing the award winners from the 2013-14 season (Philadelphia U. for women's sports &amp; Wilmington for men's sports). </w:t>
      </w:r>
    </w:p>
    <w:p w14:paraId="5819D7A5"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g. A review of the SAAC meeting held two weeks prior (also on </w:t>
      </w:r>
      <w:proofErr w:type="spellStart"/>
      <w:r>
        <w:rPr>
          <w:rFonts w:ascii="Calibri" w:hAnsi="Calibri" w:cs="Calibri"/>
          <w:sz w:val="22"/>
          <w:szCs w:val="22"/>
        </w:rPr>
        <w:t>Felician's</w:t>
      </w:r>
      <w:proofErr w:type="spellEnd"/>
      <w:r>
        <w:rPr>
          <w:rFonts w:ascii="Calibri" w:hAnsi="Calibri" w:cs="Calibri"/>
          <w:sz w:val="22"/>
          <w:szCs w:val="22"/>
        </w:rPr>
        <w:t xml:space="preserve"> campus) was also discussed. Commissioner Mara reported a great turnout, and that every school was represented. Monique Smith, a professional development speaker, spoke to the </w:t>
      </w:r>
      <w:r>
        <w:rPr>
          <w:rFonts w:ascii="Calibri" w:hAnsi="Calibri" w:cs="Calibri"/>
          <w:sz w:val="22"/>
          <w:szCs w:val="22"/>
        </w:rPr>
        <w:tab/>
        <w:t xml:space="preserve">student-athletes on laying the "seeds of empowerment", and the skills to become a better person and leader. SAAC is going to have a joint meeting with the ECC in the spring of 2015 to help student-athletes in both conferences develop those skills. The CACC also needs to replace Amy Berry as its national SAAC representative, as she </w:t>
      </w:r>
      <w:r>
        <w:rPr>
          <w:rFonts w:ascii="Calibri" w:hAnsi="Calibri" w:cs="Calibri"/>
          <w:sz w:val="22"/>
          <w:szCs w:val="22"/>
        </w:rPr>
        <w:tab/>
        <w:t>graduated in the spring of 2014. The league has four strong candidates, and the NCAA will decide on who the representative from the CACC will be.</w:t>
      </w:r>
    </w:p>
    <w:p w14:paraId="7272C16F"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h. </w:t>
      </w:r>
      <w:r w:rsidR="00C11C82">
        <w:rPr>
          <w:rFonts w:ascii="Calibri" w:hAnsi="Calibri" w:cs="Calibri"/>
          <w:sz w:val="22"/>
          <w:szCs w:val="22"/>
        </w:rPr>
        <w:t>This</w:t>
      </w:r>
      <w:r>
        <w:rPr>
          <w:rFonts w:ascii="Calibri" w:hAnsi="Calibri" w:cs="Calibri"/>
          <w:sz w:val="22"/>
          <w:szCs w:val="22"/>
        </w:rPr>
        <w:t xml:space="preserve"> portion of the meeting </w:t>
      </w:r>
      <w:r w:rsidR="00C11C82">
        <w:rPr>
          <w:rFonts w:ascii="Calibri" w:hAnsi="Calibri" w:cs="Calibri"/>
          <w:sz w:val="22"/>
          <w:szCs w:val="22"/>
        </w:rPr>
        <w:t xml:space="preserve">was concluded </w:t>
      </w:r>
      <w:r>
        <w:rPr>
          <w:rFonts w:ascii="Calibri" w:hAnsi="Calibri" w:cs="Calibri"/>
          <w:sz w:val="22"/>
          <w:szCs w:val="22"/>
        </w:rPr>
        <w:t xml:space="preserve">by introducing Dr. George Downs of </w:t>
      </w:r>
      <w:proofErr w:type="spellStart"/>
      <w:r>
        <w:rPr>
          <w:rFonts w:ascii="Calibri" w:hAnsi="Calibri" w:cs="Calibri"/>
          <w:sz w:val="22"/>
          <w:szCs w:val="22"/>
        </w:rPr>
        <w:t>USciences</w:t>
      </w:r>
      <w:proofErr w:type="spellEnd"/>
      <w:r>
        <w:rPr>
          <w:rFonts w:ascii="Calibri" w:hAnsi="Calibri" w:cs="Calibri"/>
          <w:sz w:val="22"/>
          <w:szCs w:val="22"/>
        </w:rPr>
        <w:t xml:space="preserve"> to the group of FARs. He is new to the committee, but has been a member of </w:t>
      </w:r>
      <w:proofErr w:type="spellStart"/>
      <w:r>
        <w:rPr>
          <w:rFonts w:ascii="Calibri" w:hAnsi="Calibri" w:cs="Calibri"/>
          <w:sz w:val="22"/>
          <w:szCs w:val="22"/>
        </w:rPr>
        <w:t>USciences</w:t>
      </w:r>
      <w:proofErr w:type="spellEnd"/>
      <w:r>
        <w:rPr>
          <w:rFonts w:ascii="Calibri" w:hAnsi="Calibri" w:cs="Calibri"/>
          <w:sz w:val="22"/>
          <w:szCs w:val="22"/>
        </w:rPr>
        <w:t xml:space="preserve"> for 42 years. He looks forward to being on the committee.</w:t>
      </w:r>
    </w:p>
    <w:p w14:paraId="3773C020"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6E9E6EC1" w14:textId="34111AC2"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V. Division II Update - Attachment #3</w:t>
      </w:r>
      <w:r>
        <w:rPr>
          <w:rFonts w:ascii="Calibri" w:hAnsi="Calibri" w:cs="Calibri"/>
          <w:sz w:val="22"/>
          <w:szCs w:val="22"/>
        </w:rPr>
        <w:t> </w:t>
      </w:r>
      <w:r>
        <w:rPr>
          <w:rFonts w:ascii="Calibri" w:hAnsi="Calibri" w:cs="Calibri"/>
          <w:sz w:val="22"/>
          <w:szCs w:val="22"/>
        </w:rPr>
        <w:tab/>
      </w:r>
      <w:r>
        <w:rPr>
          <w:rFonts w:ascii="Calibri" w:hAnsi="Calibri" w:cs="Calibri"/>
          <w:sz w:val="22"/>
          <w:szCs w:val="22"/>
        </w:rPr>
        <w:br/>
        <w:t xml:space="preserve">a. The "I Chose Division II" slogan will be </w:t>
      </w:r>
      <w:r w:rsidR="00C11C82">
        <w:rPr>
          <w:rFonts w:ascii="Calibri" w:hAnsi="Calibri" w:cs="Calibri"/>
          <w:sz w:val="22"/>
          <w:szCs w:val="22"/>
        </w:rPr>
        <w:t>phased out</w:t>
      </w:r>
      <w:r>
        <w:rPr>
          <w:rFonts w:ascii="Calibri" w:hAnsi="Calibri" w:cs="Calibri"/>
          <w:sz w:val="22"/>
          <w:szCs w:val="22"/>
        </w:rPr>
        <w:t xml:space="preserve"> in the near future. Commissioner Mara informed the FARs at the Commissioner's Meeting in Indianapolis in a couple of weeks that a presentation will be made by the NCAA for its new branding initiatives for Division II. Jim Crawley echoed </w:t>
      </w:r>
      <w:r w:rsidR="00C11C82">
        <w:rPr>
          <w:rFonts w:ascii="Calibri" w:hAnsi="Calibri" w:cs="Calibri"/>
          <w:sz w:val="22"/>
          <w:szCs w:val="22"/>
        </w:rPr>
        <w:t>those</w:t>
      </w:r>
      <w:r w:rsidR="00561A39">
        <w:rPr>
          <w:rFonts w:ascii="Calibri" w:hAnsi="Calibri" w:cs="Calibri"/>
          <w:sz w:val="22"/>
          <w:szCs w:val="22"/>
        </w:rPr>
        <w:t xml:space="preserve"> thoughts</w:t>
      </w:r>
      <w:r>
        <w:rPr>
          <w:rFonts w:ascii="Calibri" w:hAnsi="Calibri" w:cs="Calibri"/>
          <w:sz w:val="22"/>
          <w:szCs w:val="22"/>
        </w:rPr>
        <w:t xml:space="preserve"> by saying that he has traveled to Indianapolis on several occasions, and has seen the previous branding initiatives work for Division II, as it is in a stronger place today compared to the past. Both men are interested to see what the new branding initiatives entail. The new rebranding for Division II will be rolled out at the 2015 NCAA Convention in January in Washington, D.C.</w:t>
      </w:r>
    </w:p>
    <w:p w14:paraId="4F0BC7DE"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roofErr w:type="gramStart"/>
      <w:r>
        <w:rPr>
          <w:rFonts w:ascii="Calibri" w:hAnsi="Calibri" w:cs="Calibri"/>
          <w:sz w:val="22"/>
          <w:szCs w:val="22"/>
        </w:rPr>
        <w:t>b</w:t>
      </w:r>
      <w:proofErr w:type="gramEnd"/>
      <w:r>
        <w:rPr>
          <w:rFonts w:ascii="Calibri" w:hAnsi="Calibri" w:cs="Calibri"/>
          <w:sz w:val="22"/>
          <w:szCs w:val="22"/>
        </w:rPr>
        <w:t xml:space="preserve">. Jim Crawley is a member of the NCAA Management Council, along with Robin Arnold </w:t>
      </w:r>
      <w:r>
        <w:rPr>
          <w:rFonts w:ascii="Calibri" w:hAnsi="Calibri" w:cs="Calibri"/>
          <w:sz w:val="22"/>
          <w:szCs w:val="22"/>
        </w:rPr>
        <w:tab/>
        <w:t>(senior woman administrator) at Holy Family University. Jim added from Management Council that the grandfather clause would kick in to allow current ADs/Head Coaches to remain in those positions in a dual role even if the NCAA officially legislates at the convention in January that moving forward the same person cannot handle them at the same time. This affects the CACC greatly as several ADs in the league also serve as a head coach.</w:t>
      </w:r>
    </w:p>
    <w:p w14:paraId="11FF5CE7" w14:textId="1F0CE3F3"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c. Jim also spoke about the unlimited meals and snacks proposal that will be voted upon </w:t>
      </w:r>
      <w:r>
        <w:rPr>
          <w:rFonts w:ascii="Calibri" w:hAnsi="Calibri" w:cs="Calibri"/>
          <w:sz w:val="22"/>
          <w:szCs w:val="22"/>
        </w:rPr>
        <w:tab/>
        <w:t xml:space="preserve">at the convention in January. It appears the proposal will pass, but he spoke about how he felt the council was not given adequate time to review the proposal and discuss it. He felt if they would have had more time, then they could have refined the proposal </w:t>
      </w:r>
      <w:r>
        <w:rPr>
          <w:rFonts w:ascii="Calibri" w:hAnsi="Calibri" w:cs="Calibri"/>
          <w:sz w:val="22"/>
          <w:szCs w:val="22"/>
        </w:rPr>
        <w:tab/>
        <w:t xml:space="preserve">more. There is great debate amongst CACC ADs that this will serve as a recruiting advantage for larger Division II schools, as they will have larger budgets to provide more food and meals to student-athletes. Some ADs in </w:t>
      </w:r>
      <w:r>
        <w:rPr>
          <w:rFonts w:ascii="Calibri" w:hAnsi="Calibri" w:cs="Calibri"/>
          <w:sz w:val="22"/>
          <w:szCs w:val="22"/>
        </w:rPr>
        <w:lastRenderedPageBreak/>
        <w:t>the CACC fear they will not be allowed to increase their budgets to offset the proposal if passed. Thus, they do no</w:t>
      </w:r>
      <w:r w:rsidR="004139A6">
        <w:rPr>
          <w:rFonts w:ascii="Calibri" w:hAnsi="Calibri" w:cs="Calibri"/>
          <w:sz w:val="22"/>
          <w:szCs w:val="22"/>
        </w:rPr>
        <w:t>t</w:t>
      </w:r>
      <w:r>
        <w:rPr>
          <w:rFonts w:ascii="Calibri" w:hAnsi="Calibri" w:cs="Calibri"/>
          <w:sz w:val="22"/>
          <w:szCs w:val="22"/>
        </w:rPr>
        <w:t xml:space="preserve"> support the legislation. Ben DiNallo from </w:t>
      </w:r>
      <w:proofErr w:type="spellStart"/>
      <w:r>
        <w:rPr>
          <w:rFonts w:ascii="Calibri" w:hAnsi="Calibri" w:cs="Calibri"/>
          <w:sz w:val="22"/>
          <w:szCs w:val="22"/>
        </w:rPr>
        <w:t>Felician</w:t>
      </w:r>
      <w:proofErr w:type="spellEnd"/>
      <w:r>
        <w:rPr>
          <w:rFonts w:ascii="Calibri" w:hAnsi="Calibri" w:cs="Calibri"/>
          <w:sz w:val="22"/>
          <w:szCs w:val="22"/>
        </w:rPr>
        <w:t xml:space="preserve"> follows up on that point, and </w:t>
      </w:r>
      <w:r w:rsidR="00C11C82">
        <w:rPr>
          <w:rFonts w:ascii="Calibri" w:hAnsi="Calibri" w:cs="Calibri"/>
          <w:sz w:val="22"/>
          <w:szCs w:val="22"/>
        </w:rPr>
        <w:t xml:space="preserve">illustrates that </w:t>
      </w:r>
      <w:r>
        <w:rPr>
          <w:rFonts w:ascii="Calibri" w:hAnsi="Calibri" w:cs="Calibri"/>
          <w:sz w:val="22"/>
          <w:szCs w:val="22"/>
        </w:rPr>
        <w:t xml:space="preserve">schools within the East Region alone (CACC, Northeast-10, </w:t>
      </w:r>
      <w:proofErr w:type="gramStart"/>
      <w:r>
        <w:rPr>
          <w:rFonts w:ascii="Calibri" w:hAnsi="Calibri" w:cs="Calibri"/>
          <w:sz w:val="22"/>
          <w:szCs w:val="22"/>
        </w:rPr>
        <w:t>ECC</w:t>
      </w:r>
      <w:proofErr w:type="gramEnd"/>
      <w:r>
        <w:rPr>
          <w:rFonts w:ascii="Calibri" w:hAnsi="Calibri" w:cs="Calibri"/>
          <w:sz w:val="22"/>
          <w:szCs w:val="22"/>
        </w:rPr>
        <w:t xml:space="preserve">) feature a wide-range of budgets with some that can offset the rising costs of this proposal, while others will struggle to if at all. Commissioner Mara adds that the proposed legislation is permissive, </w:t>
      </w:r>
      <w:r>
        <w:rPr>
          <w:rFonts w:ascii="Calibri" w:hAnsi="Calibri" w:cs="Calibri"/>
          <w:sz w:val="22"/>
          <w:szCs w:val="22"/>
        </w:rPr>
        <w:tab/>
        <w:t>not mandatory, so schools do not need to provide funding if they are not able to. No one knows for sure if the proposal will pass, as it should be highly debated at the convention.</w:t>
      </w:r>
    </w:p>
    <w:p w14:paraId="0C9BC7D0"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d. A follow-up conversation to the Grandfather Clause of the AD/Coaching proposal was </w:t>
      </w:r>
      <w:r>
        <w:rPr>
          <w:rFonts w:ascii="Calibri" w:hAnsi="Calibri" w:cs="Calibri"/>
          <w:sz w:val="22"/>
          <w:szCs w:val="22"/>
        </w:rPr>
        <w:tab/>
        <w:t>had. It was discussed that the deadline for the Grandfather Clause for the AD/Coach proposal was that a person in that dual role, must have held that position prior to July 30, 201</w:t>
      </w:r>
      <w:r w:rsidR="00C11C82">
        <w:rPr>
          <w:rFonts w:ascii="Calibri" w:hAnsi="Calibri" w:cs="Calibri"/>
          <w:sz w:val="22"/>
          <w:szCs w:val="22"/>
        </w:rPr>
        <w:t>4</w:t>
      </w:r>
      <w:r>
        <w:rPr>
          <w:rFonts w:ascii="Calibri" w:hAnsi="Calibri" w:cs="Calibri"/>
          <w:sz w:val="22"/>
          <w:szCs w:val="22"/>
        </w:rPr>
        <w:t xml:space="preserve">. If they did, then they would be </w:t>
      </w:r>
      <w:r w:rsidR="00C11C82">
        <w:rPr>
          <w:rFonts w:ascii="Calibri" w:hAnsi="Calibri" w:cs="Calibri"/>
          <w:sz w:val="22"/>
          <w:szCs w:val="22"/>
        </w:rPr>
        <w:t xml:space="preserve">grandfathered in. There is </w:t>
      </w:r>
      <w:r>
        <w:rPr>
          <w:rFonts w:ascii="Calibri" w:hAnsi="Calibri" w:cs="Calibri"/>
          <w:sz w:val="22"/>
          <w:szCs w:val="22"/>
        </w:rPr>
        <w:t>a legislative proposal for Compliance Administrators/Coaches that will be discussed at the January convention as well. There are some positions nationally</w:t>
      </w:r>
      <w:r w:rsidR="00C11C82">
        <w:rPr>
          <w:rFonts w:ascii="Calibri" w:hAnsi="Calibri" w:cs="Calibri"/>
          <w:sz w:val="22"/>
          <w:szCs w:val="22"/>
        </w:rPr>
        <w:t xml:space="preserve"> that have people in that dual </w:t>
      </w:r>
      <w:r>
        <w:rPr>
          <w:rFonts w:ascii="Calibri" w:hAnsi="Calibri" w:cs="Calibri"/>
          <w:sz w:val="22"/>
          <w:szCs w:val="22"/>
        </w:rPr>
        <w:t xml:space="preserve">role. If the proposal passes, schools will have to split those positions, as there will be no </w:t>
      </w:r>
      <w:r>
        <w:rPr>
          <w:rFonts w:ascii="Calibri" w:hAnsi="Calibri" w:cs="Calibri"/>
          <w:sz w:val="22"/>
          <w:szCs w:val="22"/>
        </w:rPr>
        <w:tab/>
        <w:t>grandfather clause for it. Schools would have until 2018 to make the necessary changes for that proposal. One final point was made about the grandfather clause for the AD/Coach. If a person, who is already in that role wa</w:t>
      </w:r>
      <w:r w:rsidR="00C11C82">
        <w:rPr>
          <w:rFonts w:ascii="Calibri" w:hAnsi="Calibri" w:cs="Calibri"/>
          <w:sz w:val="22"/>
          <w:szCs w:val="22"/>
        </w:rPr>
        <w:t xml:space="preserve">s to be grandfathered in, they </w:t>
      </w:r>
      <w:r>
        <w:rPr>
          <w:rFonts w:ascii="Calibri" w:hAnsi="Calibri" w:cs="Calibri"/>
          <w:sz w:val="22"/>
          <w:szCs w:val="22"/>
        </w:rPr>
        <w:t>could then not go to a new school and handle those same positions. They would have to choose one. The grandfather clause would just re</w:t>
      </w:r>
      <w:r w:rsidR="00C11C82">
        <w:rPr>
          <w:rFonts w:ascii="Calibri" w:hAnsi="Calibri" w:cs="Calibri"/>
          <w:sz w:val="22"/>
          <w:szCs w:val="22"/>
        </w:rPr>
        <w:t xml:space="preserve">main for them at their current </w:t>
      </w:r>
      <w:r>
        <w:rPr>
          <w:rFonts w:ascii="Calibri" w:hAnsi="Calibri" w:cs="Calibri"/>
          <w:sz w:val="22"/>
          <w:szCs w:val="22"/>
        </w:rPr>
        <w:t>institution.</w:t>
      </w:r>
    </w:p>
    <w:p w14:paraId="4F4D2B63"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e. </w:t>
      </w:r>
      <w:r w:rsidR="00C11C82">
        <w:rPr>
          <w:rFonts w:ascii="Calibri" w:hAnsi="Calibri" w:cs="Calibri"/>
          <w:sz w:val="22"/>
          <w:szCs w:val="22"/>
        </w:rPr>
        <w:t>There was discussion on</w:t>
      </w:r>
      <w:r>
        <w:rPr>
          <w:rFonts w:ascii="Calibri" w:hAnsi="Calibri" w:cs="Calibri"/>
          <w:sz w:val="22"/>
          <w:szCs w:val="22"/>
        </w:rPr>
        <w:t xml:space="preserve"> how a surplus of money</w:t>
      </w:r>
      <w:r w:rsidR="00C11C82">
        <w:rPr>
          <w:rFonts w:ascii="Calibri" w:hAnsi="Calibri" w:cs="Calibri"/>
          <w:sz w:val="22"/>
          <w:szCs w:val="22"/>
        </w:rPr>
        <w:t xml:space="preserve"> from the NCAA will be used to </w:t>
      </w:r>
      <w:r>
        <w:rPr>
          <w:rFonts w:ascii="Calibri" w:hAnsi="Calibri" w:cs="Calibri"/>
          <w:sz w:val="22"/>
          <w:szCs w:val="22"/>
        </w:rPr>
        <w:t>expand the post-season tournament fields with an increase in the number of entrants. Plus, travel rosters for competing schools in the NCAAs could expand as well. The sports directly affected by this in a positive way are men's</w:t>
      </w:r>
      <w:r w:rsidR="00C11C82">
        <w:rPr>
          <w:rFonts w:ascii="Calibri" w:hAnsi="Calibri" w:cs="Calibri"/>
          <w:sz w:val="22"/>
          <w:szCs w:val="22"/>
        </w:rPr>
        <w:t xml:space="preserve"> soccer, and men's and women's </w:t>
      </w:r>
      <w:r>
        <w:rPr>
          <w:rFonts w:ascii="Calibri" w:hAnsi="Calibri" w:cs="Calibri"/>
          <w:sz w:val="22"/>
          <w:szCs w:val="22"/>
        </w:rPr>
        <w:t>lacrosse. This is a good initiative for the CACC, since automatic qualifiers would be added to those championship fields since they are not had now.</w:t>
      </w:r>
    </w:p>
    <w:p w14:paraId="5E8650FA"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f. Commissioner Mara also presented a fact sheet he received at the previous week's ECAC Convention that Division II gives a higher percentage of its student-athletes athletic money compared to Division I. Plus, Division II also has the highest access to championship opportunities for its student-athletes, and those numbers will soon expand with an increase in the championship tournaments listed above.</w:t>
      </w:r>
    </w:p>
    <w:p w14:paraId="61DD62C1"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05228173"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VI. For Profit Ruling - Attachment #4 </w:t>
      </w:r>
      <w:r>
        <w:rPr>
          <w:rFonts w:ascii="Calibri" w:hAnsi="Calibri" w:cs="Calibri"/>
          <w:sz w:val="22"/>
          <w:szCs w:val="22"/>
        </w:rPr>
        <w:tab/>
      </w:r>
      <w:r>
        <w:rPr>
          <w:rFonts w:ascii="Calibri" w:hAnsi="Calibri" w:cs="Calibri"/>
          <w:sz w:val="22"/>
          <w:szCs w:val="22"/>
        </w:rPr>
        <w:br/>
        <w:t>a. The NCAA for many years has had several for profit schools, but apparently never knew it. Previously, the orga</w:t>
      </w:r>
      <w:r w:rsidR="00C11C82">
        <w:rPr>
          <w:rFonts w:ascii="Calibri" w:hAnsi="Calibri" w:cs="Calibri"/>
          <w:sz w:val="22"/>
          <w:szCs w:val="22"/>
        </w:rPr>
        <w:t>nization only asked for accredit</w:t>
      </w:r>
      <w:r>
        <w:rPr>
          <w:rFonts w:ascii="Calibri" w:hAnsi="Calibri" w:cs="Calibri"/>
          <w:sz w:val="22"/>
          <w:szCs w:val="22"/>
        </w:rPr>
        <w:t xml:space="preserve">ation, not tax status. This change of why the NCAA has taken greater interest has come about from Grand Canyon University, which went from Division II to Division I a couple years ago. There are five schools total in the NCAA, which </w:t>
      </w:r>
      <w:r w:rsidR="00C11C82">
        <w:rPr>
          <w:rFonts w:ascii="Calibri" w:hAnsi="Calibri" w:cs="Calibri"/>
          <w:sz w:val="22"/>
          <w:szCs w:val="22"/>
        </w:rPr>
        <w:t>are</w:t>
      </w:r>
      <w:r>
        <w:rPr>
          <w:rFonts w:ascii="Calibri" w:hAnsi="Calibri" w:cs="Calibri"/>
          <w:sz w:val="22"/>
          <w:szCs w:val="22"/>
        </w:rPr>
        <w:t xml:space="preserve"> for profit, including Post University (CACC member), Salem University, Academy of the Arts, Daniel Webster College, and Grand Canyon. The NCAA is fearful of losing its tax-exempt status </w:t>
      </w:r>
      <w:r>
        <w:rPr>
          <w:rFonts w:ascii="Calibri" w:hAnsi="Calibri" w:cs="Calibri"/>
          <w:sz w:val="22"/>
          <w:szCs w:val="22"/>
        </w:rPr>
        <w:lastRenderedPageBreak/>
        <w:t xml:space="preserve">by having these schools in their </w:t>
      </w:r>
      <w:r>
        <w:rPr>
          <w:rFonts w:ascii="Calibri" w:hAnsi="Calibri" w:cs="Calibri"/>
          <w:sz w:val="22"/>
          <w:szCs w:val="22"/>
        </w:rPr>
        <w:tab/>
        <w:t xml:space="preserve">organization. The organization does not want these schools involved in the decision-making process for policies and procedures. For profit schools do not </w:t>
      </w:r>
      <w:r w:rsidR="00C11C82">
        <w:rPr>
          <w:rFonts w:ascii="Calibri" w:hAnsi="Calibri" w:cs="Calibri"/>
          <w:sz w:val="22"/>
          <w:szCs w:val="22"/>
        </w:rPr>
        <w:t xml:space="preserve">receive checks </w:t>
      </w:r>
      <w:r>
        <w:rPr>
          <w:rFonts w:ascii="Calibri" w:hAnsi="Calibri" w:cs="Calibri"/>
          <w:sz w:val="22"/>
          <w:szCs w:val="22"/>
        </w:rPr>
        <w:t>from the NCAA. Instead, the organization sends the money to the CACC, which then cuts a check to the school or its foundation, and not the athletic department. Members of those schools can serve on regional advisory committees for regional championships, but cannot serve on national committees where major decisions are discussed and voted on. Commissioner Mara</w:t>
      </w:r>
      <w:r w:rsidR="00C11C82">
        <w:rPr>
          <w:rFonts w:ascii="Calibri" w:hAnsi="Calibri" w:cs="Calibri"/>
          <w:sz w:val="22"/>
          <w:szCs w:val="22"/>
        </w:rPr>
        <w:t xml:space="preserve"> believes this to be a bad prece</w:t>
      </w:r>
      <w:r>
        <w:rPr>
          <w:rFonts w:ascii="Calibri" w:hAnsi="Calibri" w:cs="Calibri"/>
          <w:sz w:val="22"/>
          <w:szCs w:val="22"/>
        </w:rPr>
        <w:t xml:space="preserve">dent by the NCAA, since the organization in the future could levy limitations to other niche schools (religious </w:t>
      </w:r>
      <w:r>
        <w:rPr>
          <w:rFonts w:ascii="Calibri" w:hAnsi="Calibri" w:cs="Calibri"/>
          <w:sz w:val="22"/>
          <w:szCs w:val="22"/>
        </w:rPr>
        <w:tab/>
        <w:t xml:space="preserve">affiliation, etc.). Dr. Johnson from </w:t>
      </w:r>
      <w:proofErr w:type="spellStart"/>
      <w:r>
        <w:rPr>
          <w:rFonts w:ascii="Calibri" w:hAnsi="Calibri" w:cs="Calibri"/>
          <w:sz w:val="22"/>
          <w:szCs w:val="22"/>
        </w:rPr>
        <w:t>Goldey-Beacom</w:t>
      </w:r>
      <w:proofErr w:type="spellEnd"/>
      <w:r>
        <w:rPr>
          <w:rFonts w:ascii="Calibri" w:hAnsi="Calibri" w:cs="Calibri"/>
          <w:sz w:val="22"/>
          <w:szCs w:val="22"/>
        </w:rPr>
        <w:t xml:space="preserve"> says he understands the NCAA fear of losing its tax-exempt status, because once you lose it, you can never get it back. Dr. Grabel from Post said he hasn't noticed anything different since the NCAA passed legislation to restrict for profit schools last year.</w:t>
      </w:r>
    </w:p>
    <w:p w14:paraId="17CCCB82"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26A7EC95"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VII. 2015 NCAA Legislation (Attachment #5</w:t>
      </w:r>
      <w:proofErr w:type="gramStart"/>
      <w:r>
        <w:rPr>
          <w:rFonts w:ascii="Calibri" w:hAnsi="Calibri" w:cs="Calibri"/>
          <w:b/>
          <w:bCs/>
          <w:sz w:val="22"/>
          <w:szCs w:val="22"/>
        </w:rPr>
        <w:t>)</w:t>
      </w:r>
      <w:r>
        <w:rPr>
          <w:rFonts w:ascii="Calibri" w:hAnsi="Calibri" w:cs="Calibri"/>
          <w:sz w:val="22"/>
          <w:szCs w:val="22"/>
        </w:rPr>
        <w:t> </w:t>
      </w:r>
      <w:proofErr w:type="gramEnd"/>
      <w:r>
        <w:rPr>
          <w:rFonts w:ascii="Calibri" w:hAnsi="Calibri" w:cs="Calibri"/>
          <w:sz w:val="22"/>
          <w:szCs w:val="22"/>
        </w:rPr>
        <w:tab/>
      </w:r>
      <w:r>
        <w:rPr>
          <w:rFonts w:ascii="Calibri" w:hAnsi="Calibri" w:cs="Calibri"/>
          <w:sz w:val="22"/>
          <w:szCs w:val="22"/>
        </w:rPr>
        <w:br/>
        <w:t xml:space="preserve">a. Legislation that will be considered at the NCAA Convention in January was discussed. Ben DiNallo adds that he thinks the AD/Coach legislation will pass, especially now with the grandfather clause being added. There are 24 positions nationally in this dual role, and the CACC has seven of those. Proposal No. 3 was discussed, which deals with SAAC members being placed on NCAA Management Council, and two members being placed </w:t>
      </w:r>
      <w:r>
        <w:rPr>
          <w:rFonts w:ascii="Calibri" w:hAnsi="Calibri" w:cs="Calibri"/>
          <w:sz w:val="22"/>
          <w:szCs w:val="22"/>
        </w:rPr>
        <w:tab/>
        <w:t xml:space="preserve">on and combining for one vote. Proposal No. 4 was reviewed, with SAAC being allowed </w:t>
      </w:r>
      <w:r>
        <w:rPr>
          <w:rFonts w:ascii="Calibri" w:hAnsi="Calibri" w:cs="Calibri"/>
          <w:sz w:val="22"/>
          <w:szCs w:val="22"/>
        </w:rPr>
        <w:tab/>
        <w:t xml:space="preserve">to vote at the NCAA Convention. Currently, SAAC is allowed to speak at the convention, but not vote. Their words at the convention are a strong voice, as administrators will listen to what they have to say. Proposal No. 5, along with proposal 2.6-11 </w:t>
      </w:r>
      <w:r w:rsidR="00C11C82">
        <w:rPr>
          <w:rFonts w:ascii="Calibri" w:hAnsi="Calibri" w:cs="Calibri"/>
          <w:sz w:val="22"/>
          <w:szCs w:val="22"/>
        </w:rPr>
        <w:t xml:space="preserve">were </w:t>
      </w:r>
      <w:r>
        <w:rPr>
          <w:rFonts w:ascii="Calibri" w:hAnsi="Calibri" w:cs="Calibri"/>
          <w:sz w:val="22"/>
          <w:szCs w:val="22"/>
        </w:rPr>
        <w:t xml:space="preserve">reviewed. All this material can be found in the attachments prior to the meeting. </w:t>
      </w:r>
    </w:p>
    <w:p w14:paraId="132BC601"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1157DED8" w14:textId="77777777" w:rsidR="007B5E59" w:rsidRDefault="007B5E59" w:rsidP="007B5E59">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MEETING BROKE FOR LUNCH AT 12:04 P.M., AND LASTED UNTIL 12:33 P.M.</w:t>
      </w:r>
    </w:p>
    <w:p w14:paraId="730CCD12"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4D242C1E" w14:textId="2D903FD9"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b. Proposals 2.12, 2.13, 2.14 were discussed. Jim Crawley spoke about this as he serves on the Competitive Safeguards Committee. The proposals dealt with strength &amp; conditioning, and he said there is a hardship for each coach to become a strength &amp; conditioning coach. He added there have been conversations of getting one coach at each school to become a certified strength &amp; conditioning coach (at D2 level). How would they become certified? Competitive Safeguards Committee wants certification to come from an accredited certification program (there are 2 out there). Additional training provided if need be following certification. Jim added there is a hardship for each school to designate one person in that role since that person typically has other duties on campus.  Dr. Gates of Nyack thinks this is important to consider as this proposal features potential life-long implications compared to the trivial matters of food, entertainment, etc. that were discussed earlier. Proposal 2.15 was discussed which covers teams being allowed to practice two hours out of season as a team. </w:t>
      </w:r>
      <w:r w:rsidR="00561A39">
        <w:rPr>
          <w:rFonts w:ascii="Calibri" w:hAnsi="Calibri" w:cs="Calibri"/>
          <w:sz w:val="22"/>
          <w:szCs w:val="22"/>
        </w:rPr>
        <w:t xml:space="preserve">Ben </w:t>
      </w:r>
      <w:r w:rsidR="004139A6">
        <w:rPr>
          <w:rFonts w:ascii="Calibri" w:hAnsi="Calibri" w:cs="Calibri"/>
          <w:sz w:val="22"/>
          <w:szCs w:val="22"/>
        </w:rPr>
        <w:t>DiNallo</w:t>
      </w:r>
      <w:r w:rsidR="00561A39">
        <w:rPr>
          <w:rFonts w:ascii="Calibri" w:hAnsi="Calibri" w:cs="Calibri"/>
          <w:sz w:val="22"/>
          <w:szCs w:val="22"/>
        </w:rPr>
        <w:t xml:space="preserve"> is not in favor of </w:t>
      </w:r>
      <w:r w:rsidR="00561A39">
        <w:rPr>
          <w:rFonts w:ascii="Calibri" w:hAnsi="Calibri" w:cs="Calibri"/>
          <w:sz w:val="22"/>
          <w:szCs w:val="22"/>
        </w:rPr>
        <w:lastRenderedPageBreak/>
        <w:t>this practice session being allowed; as to him it's just a nice way of saying they can practice. Proposals 2.16-18 were reviewed.</w:t>
      </w:r>
    </w:p>
    <w:p w14:paraId="7FBD490C"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1BA83C82" w14:textId="7A1FCB1A"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VIII. CACC Direct Reports Meeting -- Attachment #6 </w:t>
      </w:r>
      <w:r>
        <w:rPr>
          <w:rFonts w:ascii="Calibri" w:hAnsi="Calibri" w:cs="Calibri"/>
          <w:sz w:val="22"/>
          <w:szCs w:val="22"/>
        </w:rPr>
        <w:tab/>
      </w:r>
      <w:r>
        <w:rPr>
          <w:rFonts w:ascii="Calibri" w:hAnsi="Calibri" w:cs="Calibri"/>
          <w:sz w:val="22"/>
          <w:szCs w:val="22"/>
        </w:rPr>
        <w:br/>
        <w:t xml:space="preserve">a. </w:t>
      </w:r>
      <w:r w:rsidR="00C11C82">
        <w:rPr>
          <w:rFonts w:ascii="Calibri" w:hAnsi="Calibri" w:cs="Calibri"/>
          <w:sz w:val="22"/>
          <w:szCs w:val="22"/>
        </w:rPr>
        <w:t>A presentation was made on</w:t>
      </w:r>
      <w:r>
        <w:rPr>
          <w:rFonts w:ascii="Calibri" w:hAnsi="Calibri" w:cs="Calibri"/>
          <w:sz w:val="22"/>
          <w:szCs w:val="22"/>
        </w:rPr>
        <w:t xml:space="preserve"> how this new meeti</w:t>
      </w:r>
      <w:r w:rsidR="00C11C82">
        <w:rPr>
          <w:rFonts w:ascii="Calibri" w:hAnsi="Calibri" w:cs="Calibri"/>
          <w:sz w:val="22"/>
          <w:szCs w:val="22"/>
        </w:rPr>
        <w:t xml:space="preserve">ng came about, which will deal </w:t>
      </w:r>
      <w:r>
        <w:rPr>
          <w:rFonts w:ascii="Calibri" w:hAnsi="Calibri" w:cs="Calibri"/>
          <w:sz w:val="22"/>
          <w:szCs w:val="22"/>
        </w:rPr>
        <w:t xml:space="preserve">with individuals at member schools who are not Presidents, but have the ADs reporting directly to them. If the meeting goes well, then a determination will be made to continue the process further with a second annual meeting. Dr. </w:t>
      </w:r>
      <w:proofErr w:type="spellStart"/>
      <w:r>
        <w:rPr>
          <w:rFonts w:ascii="Calibri" w:hAnsi="Calibri" w:cs="Calibri"/>
          <w:sz w:val="22"/>
          <w:szCs w:val="22"/>
        </w:rPr>
        <w:t>Grugan</w:t>
      </w:r>
      <w:proofErr w:type="spellEnd"/>
      <w:r>
        <w:rPr>
          <w:rFonts w:ascii="Calibri" w:hAnsi="Calibri" w:cs="Calibri"/>
          <w:sz w:val="22"/>
          <w:szCs w:val="22"/>
        </w:rPr>
        <w:t xml:space="preserve"> wonders if this meeting could enable change so that ADs could go directly to their Presidents to speak on athletic matters. He thinks it would be a good idea if there </w:t>
      </w:r>
      <w:r w:rsidR="00561A39">
        <w:rPr>
          <w:rFonts w:ascii="Calibri" w:hAnsi="Calibri" w:cs="Calibri"/>
          <w:sz w:val="22"/>
          <w:szCs w:val="22"/>
        </w:rPr>
        <w:t>were</w:t>
      </w:r>
      <w:r>
        <w:rPr>
          <w:rFonts w:ascii="Calibri" w:hAnsi="Calibri" w:cs="Calibri"/>
          <w:sz w:val="22"/>
          <w:szCs w:val="22"/>
        </w:rPr>
        <w:t xml:space="preserve"> a direct line from the ADs to their Presidents. Twelve (12) of the 14 schools in the CACC have intermediaries between the AD and President. </w:t>
      </w:r>
      <w:r w:rsidR="00561A39">
        <w:rPr>
          <w:rFonts w:ascii="Calibri" w:hAnsi="Calibri" w:cs="Calibri"/>
          <w:sz w:val="22"/>
          <w:szCs w:val="22"/>
        </w:rPr>
        <w:t xml:space="preserve">Commissioner Mara brought up the "Model Department" publication (not an official NCAA publication) that offers ideas for how an athletic department should be run properly. </w:t>
      </w:r>
      <w:r>
        <w:rPr>
          <w:rFonts w:ascii="Calibri" w:hAnsi="Calibri" w:cs="Calibri"/>
          <w:sz w:val="22"/>
          <w:szCs w:val="22"/>
        </w:rPr>
        <w:t xml:space="preserve">One of the items discussed in the book is </w:t>
      </w:r>
      <w:r>
        <w:rPr>
          <w:rFonts w:ascii="Calibri" w:hAnsi="Calibri" w:cs="Calibri"/>
          <w:sz w:val="22"/>
          <w:szCs w:val="22"/>
        </w:rPr>
        <w:tab/>
        <w:t>how ADs should have direct access to their Presidents.</w:t>
      </w:r>
    </w:p>
    <w:p w14:paraId="2026177A"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ab/>
      </w:r>
    </w:p>
    <w:p w14:paraId="705F6B66"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IX. Peer Reviews - Attachment #7A-C </w:t>
      </w:r>
      <w:r>
        <w:rPr>
          <w:rFonts w:ascii="Calibri" w:hAnsi="Calibri" w:cs="Calibri"/>
          <w:sz w:val="22"/>
          <w:szCs w:val="22"/>
        </w:rPr>
        <w:tab/>
      </w:r>
      <w:r>
        <w:rPr>
          <w:rFonts w:ascii="Calibri" w:hAnsi="Calibri" w:cs="Calibri"/>
          <w:sz w:val="22"/>
          <w:szCs w:val="22"/>
        </w:rPr>
        <w:br/>
        <w:t xml:space="preserve">a. </w:t>
      </w:r>
      <w:proofErr w:type="spellStart"/>
      <w:r>
        <w:rPr>
          <w:rFonts w:ascii="Calibri" w:hAnsi="Calibri" w:cs="Calibri"/>
          <w:sz w:val="22"/>
          <w:szCs w:val="22"/>
        </w:rPr>
        <w:t>Felician</w:t>
      </w:r>
      <w:proofErr w:type="spellEnd"/>
      <w:r>
        <w:rPr>
          <w:rFonts w:ascii="Calibri" w:hAnsi="Calibri" w:cs="Calibri"/>
          <w:sz w:val="22"/>
          <w:szCs w:val="22"/>
        </w:rPr>
        <w:t xml:space="preserve">, Post and Georgian Court will be visited by a review team this year, comprised of administrators from the conference office and peer institutions. The CACC will submit a list of visiting members 30 days out. It seems most likely that all three </w:t>
      </w:r>
      <w:r>
        <w:rPr>
          <w:rFonts w:ascii="Calibri" w:hAnsi="Calibri" w:cs="Calibri"/>
          <w:sz w:val="22"/>
          <w:szCs w:val="22"/>
        </w:rPr>
        <w:tab/>
        <w:t xml:space="preserve">visits scheduled for this year will happen in the spring. There is a limit to three school visits per year. Jim Crawley and Dr. Bahr of Concordia found a great benefit to these visits, as it allows the school and conference to get a better feel for each other. </w:t>
      </w:r>
      <w:r>
        <w:rPr>
          <w:rFonts w:ascii="Calibri" w:hAnsi="Calibri" w:cs="Calibri"/>
          <w:sz w:val="22"/>
          <w:szCs w:val="22"/>
        </w:rPr>
        <w:tab/>
      </w:r>
      <w:r w:rsidR="00C11C82">
        <w:rPr>
          <w:rFonts w:ascii="Calibri" w:hAnsi="Calibri" w:cs="Calibri"/>
          <w:sz w:val="22"/>
          <w:szCs w:val="22"/>
        </w:rPr>
        <w:t>The conference believes</w:t>
      </w:r>
      <w:r>
        <w:rPr>
          <w:rFonts w:ascii="Calibri" w:hAnsi="Calibri" w:cs="Calibri"/>
          <w:sz w:val="22"/>
          <w:szCs w:val="22"/>
        </w:rPr>
        <w:t xml:space="preserve"> the visits are beneficial, not punitive. Ben DiNallo followed up that ADs in the Director's Cou</w:t>
      </w:r>
      <w:r w:rsidR="00C11C82">
        <w:rPr>
          <w:rFonts w:ascii="Calibri" w:hAnsi="Calibri" w:cs="Calibri"/>
          <w:sz w:val="22"/>
          <w:szCs w:val="22"/>
        </w:rPr>
        <w:t>n</w:t>
      </w:r>
      <w:r>
        <w:rPr>
          <w:rFonts w:ascii="Calibri" w:hAnsi="Calibri" w:cs="Calibri"/>
          <w:sz w:val="22"/>
          <w:szCs w:val="22"/>
        </w:rPr>
        <w:t xml:space="preserve">cil meetings discuss best practices throughout their respective schools to give ideas to fellow members. Doug </w:t>
      </w:r>
      <w:proofErr w:type="spellStart"/>
      <w:r>
        <w:rPr>
          <w:rFonts w:ascii="Calibri" w:hAnsi="Calibri" w:cs="Calibri"/>
          <w:sz w:val="22"/>
          <w:szCs w:val="22"/>
        </w:rPr>
        <w:t>DeBiase</w:t>
      </w:r>
      <w:proofErr w:type="spellEnd"/>
      <w:r>
        <w:rPr>
          <w:rFonts w:ascii="Calibri" w:hAnsi="Calibri" w:cs="Calibri"/>
          <w:sz w:val="22"/>
          <w:szCs w:val="22"/>
        </w:rPr>
        <w:t xml:space="preserve"> added that the CACC has added a Best Practices section to the conference website that features documents that ADs can access if they so choose. Dr. </w:t>
      </w:r>
      <w:proofErr w:type="spellStart"/>
      <w:r>
        <w:rPr>
          <w:rFonts w:ascii="Calibri" w:hAnsi="Calibri" w:cs="Calibri"/>
          <w:sz w:val="22"/>
          <w:szCs w:val="22"/>
        </w:rPr>
        <w:t>Briles</w:t>
      </w:r>
      <w:proofErr w:type="spellEnd"/>
      <w:r>
        <w:rPr>
          <w:rFonts w:ascii="Calibri" w:hAnsi="Calibri" w:cs="Calibri"/>
          <w:sz w:val="22"/>
          <w:szCs w:val="22"/>
        </w:rPr>
        <w:t xml:space="preserve"> of Georgian Court asked if there was any special training for members who make visits to campuses, and </w:t>
      </w:r>
      <w:r w:rsidR="00C11C82">
        <w:rPr>
          <w:rFonts w:ascii="Calibri" w:hAnsi="Calibri" w:cs="Calibri"/>
          <w:sz w:val="22"/>
          <w:szCs w:val="22"/>
        </w:rPr>
        <w:t>it was relayed to him</w:t>
      </w:r>
      <w:r>
        <w:rPr>
          <w:rFonts w:ascii="Calibri" w:hAnsi="Calibri" w:cs="Calibri"/>
          <w:sz w:val="22"/>
          <w:szCs w:val="22"/>
        </w:rPr>
        <w:t xml:space="preserve"> there were, and </w:t>
      </w:r>
      <w:r w:rsidR="00C11C82">
        <w:rPr>
          <w:rFonts w:ascii="Calibri" w:hAnsi="Calibri" w:cs="Calibri"/>
          <w:sz w:val="22"/>
          <w:szCs w:val="22"/>
        </w:rPr>
        <w:t xml:space="preserve">details were </w:t>
      </w:r>
      <w:r>
        <w:rPr>
          <w:rFonts w:ascii="Calibri" w:hAnsi="Calibri" w:cs="Calibri"/>
          <w:sz w:val="22"/>
          <w:szCs w:val="22"/>
        </w:rPr>
        <w:t xml:space="preserve">provided </w:t>
      </w:r>
      <w:r w:rsidR="00C11C82">
        <w:rPr>
          <w:rFonts w:ascii="Calibri" w:hAnsi="Calibri" w:cs="Calibri"/>
          <w:sz w:val="22"/>
          <w:szCs w:val="22"/>
        </w:rPr>
        <w:t>for</w:t>
      </w:r>
      <w:r>
        <w:rPr>
          <w:rFonts w:ascii="Calibri" w:hAnsi="Calibri" w:cs="Calibri"/>
          <w:sz w:val="22"/>
          <w:szCs w:val="22"/>
        </w:rPr>
        <w:t xml:space="preserve"> how training goes.</w:t>
      </w:r>
    </w:p>
    <w:p w14:paraId="17A81E38"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ab/>
      </w:r>
    </w:p>
    <w:p w14:paraId="279C0F0E"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X. CACC Hall of Fame (Attachment #8</w:t>
      </w:r>
      <w:proofErr w:type="gramStart"/>
      <w:r>
        <w:rPr>
          <w:rFonts w:ascii="Calibri" w:hAnsi="Calibri" w:cs="Calibri"/>
          <w:b/>
          <w:bCs/>
          <w:sz w:val="22"/>
          <w:szCs w:val="22"/>
        </w:rPr>
        <w:t>)</w:t>
      </w:r>
      <w:r>
        <w:rPr>
          <w:rFonts w:ascii="Calibri" w:hAnsi="Calibri" w:cs="Calibri"/>
          <w:sz w:val="22"/>
          <w:szCs w:val="22"/>
        </w:rPr>
        <w:t> </w:t>
      </w:r>
      <w:proofErr w:type="gramEnd"/>
      <w:r>
        <w:rPr>
          <w:rFonts w:ascii="Calibri" w:hAnsi="Calibri" w:cs="Calibri"/>
          <w:sz w:val="22"/>
          <w:szCs w:val="22"/>
        </w:rPr>
        <w:tab/>
      </w:r>
      <w:r>
        <w:rPr>
          <w:rFonts w:ascii="Calibri" w:hAnsi="Calibri" w:cs="Calibri"/>
          <w:sz w:val="22"/>
          <w:szCs w:val="22"/>
        </w:rPr>
        <w:br/>
        <w:t>a. CACC will be starting a Hall of Fame in the calendar year of 2015. The plan is by Sept. of 2015 to announce the selections. Members will be honored on their individual campuses, and let the schools determine what needs to be done.</w:t>
      </w:r>
    </w:p>
    <w:p w14:paraId="28FA5538" w14:textId="77777777" w:rsidR="007B5E59" w:rsidRDefault="007B5E59" w:rsidP="007B5E59">
      <w:pPr>
        <w:widowControl w:val="0"/>
        <w:autoSpaceDE w:val="0"/>
        <w:autoSpaceDN w:val="0"/>
        <w:adjustRightInd w:val="0"/>
        <w:spacing w:after="200" w:line="276" w:lineRule="auto"/>
        <w:rPr>
          <w:rFonts w:ascii="Calibri" w:hAnsi="Calibri" w:cs="Calibri"/>
          <w:b/>
          <w:bCs/>
          <w:sz w:val="22"/>
          <w:szCs w:val="22"/>
        </w:rPr>
      </w:pPr>
    </w:p>
    <w:p w14:paraId="26A4039C"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XI. 10th Anniversary Celebration &amp; Logo - Attachment #9 </w:t>
      </w:r>
      <w:r>
        <w:rPr>
          <w:rFonts w:ascii="Calibri" w:hAnsi="Calibri" w:cs="Calibri"/>
          <w:sz w:val="22"/>
          <w:szCs w:val="22"/>
        </w:rPr>
        <w:tab/>
      </w:r>
      <w:r>
        <w:rPr>
          <w:rFonts w:ascii="Calibri" w:hAnsi="Calibri" w:cs="Calibri"/>
          <w:sz w:val="22"/>
          <w:szCs w:val="22"/>
        </w:rPr>
        <w:br/>
        <w:t xml:space="preserve">a. </w:t>
      </w:r>
      <w:r w:rsidR="00C11C82">
        <w:rPr>
          <w:rFonts w:ascii="Calibri" w:hAnsi="Calibri" w:cs="Calibri"/>
          <w:sz w:val="22"/>
          <w:szCs w:val="22"/>
        </w:rPr>
        <w:t>A</w:t>
      </w:r>
      <w:r>
        <w:rPr>
          <w:rFonts w:ascii="Calibri" w:hAnsi="Calibri" w:cs="Calibri"/>
          <w:sz w:val="22"/>
          <w:szCs w:val="22"/>
        </w:rPr>
        <w:t xml:space="preserve"> brief historical overview of the CACC</w:t>
      </w:r>
      <w:r w:rsidR="00C11C82">
        <w:rPr>
          <w:rFonts w:ascii="Calibri" w:hAnsi="Calibri" w:cs="Calibri"/>
          <w:sz w:val="22"/>
          <w:szCs w:val="22"/>
        </w:rPr>
        <w:t xml:space="preserve"> was given</w:t>
      </w:r>
      <w:r>
        <w:rPr>
          <w:rFonts w:ascii="Calibri" w:hAnsi="Calibri" w:cs="Calibri"/>
          <w:sz w:val="22"/>
          <w:szCs w:val="22"/>
        </w:rPr>
        <w:t xml:space="preserve">, and how it is celebrating its 10th </w:t>
      </w:r>
      <w:r>
        <w:rPr>
          <w:rFonts w:ascii="Calibri" w:hAnsi="Calibri" w:cs="Calibri"/>
          <w:sz w:val="22"/>
          <w:szCs w:val="22"/>
        </w:rPr>
        <w:lastRenderedPageBreak/>
        <w:t>Anniversary as an NCAA Division II Conference in 2014-15.</w:t>
      </w:r>
    </w:p>
    <w:p w14:paraId="7D2B4F56"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018F8404"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XII. NCAA Conference Grant Report - Attachment #10</w:t>
      </w:r>
      <w:r>
        <w:rPr>
          <w:rFonts w:ascii="Calibri" w:hAnsi="Calibri" w:cs="Calibri"/>
          <w:sz w:val="22"/>
          <w:szCs w:val="22"/>
        </w:rPr>
        <w:t> </w:t>
      </w:r>
      <w:r>
        <w:rPr>
          <w:rFonts w:ascii="Calibri" w:hAnsi="Calibri" w:cs="Calibri"/>
          <w:sz w:val="22"/>
          <w:szCs w:val="22"/>
        </w:rPr>
        <w:tab/>
      </w:r>
      <w:r>
        <w:rPr>
          <w:rFonts w:ascii="Calibri" w:hAnsi="Calibri" w:cs="Calibri"/>
          <w:sz w:val="22"/>
          <w:szCs w:val="22"/>
        </w:rPr>
        <w:br/>
        <w:t xml:space="preserve">a. </w:t>
      </w:r>
      <w:r w:rsidR="00C11C82">
        <w:rPr>
          <w:rFonts w:ascii="Calibri" w:hAnsi="Calibri" w:cs="Calibri"/>
          <w:sz w:val="22"/>
          <w:szCs w:val="22"/>
        </w:rPr>
        <w:t>A</w:t>
      </w:r>
      <w:r>
        <w:rPr>
          <w:rFonts w:ascii="Calibri" w:hAnsi="Calibri" w:cs="Calibri"/>
          <w:sz w:val="22"/>
          <w:szCs w:val="22"/>
        </w:rPr>
        <w:t xml:space="preserve"> breakdown </w:t>
      </w:r>
      <w:r w:rsidR="00C11C82">
        <w:rPr>
          <w:rFonts w:ascii="Calibri" w:hAnsi="Calibri" w:cs="Calibri"/>
          <w:sz w:val="22"/>
          <w:szCs w:val="22"/>
        </w:rPr>
        <w:t xml:space="preserve">was given </w:t>
      </w:r>
      <w:r>
        <w:rPr>
          <w:rFonts w:ascii="Calibri" w:hAnsi="Calibri" w:cs="Calibri"/>
          <w:sz w:val="22"/>
          <w:szCs w:val="22"/>
        </w:rPr>
        <w:t>of how the conference and its member schools are using NCAA grant money. Items such as I-Strike for lightning detection were bought for the schools. Most of the money goes to academic and life skills enhancement. Grants have also been used for the conference and schools to enhance coverage of athletic events such as post-season tournaments and regular season games on the respective member campuses.</w:t>
      </w:r>
    </w:p>
    <w:p w14:paraId="79C844F9"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ab/>
      </w:r>
    </w:p>
    <w:p w14:paraId="130AF527"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XIII. Faculty Mentor Award - Attachment #11A-C</w:t>
      </w:r>
      <w:r>
        <w:rPr>
          <w:rFonts w:ascii="Calibri" w:hAnsi="Calibri" w:cs="Calibri"/>
          <w:sz w:val="22"/>
          <w:szCs w:val="22"/>
        </w:rPr>
        <w:t> </w:t>
      </w:r>
      <w:r>
        <w:rPr>
          <w:rFonts w:ascii="Calibri" w:hAnsi="Calibri" w:cs="Calibri"/>
          <w:sz w:val="22"/>
          <w:szCs w:val="22"/>
        </w:rPr>
        <w:tab/>
      </w:r>
      <w:r>
        <w:rPr>
          <w:rFonts w:ascii="Calibri" w:hAnsi="Calibri" w:cs="Calibri"/>
          <w:sz w:val="22"/>
          <w:szCs w:val="22"/>
        </w:rPr>
        <w:br/>
        <w:t>a. Sister Jean of Chestnut Hill is the representative for the CACC at the NCAA level. Commissioner Mara would like for all 14 schools to nominate for this award, since the conference only had three nominations during the last cycle. Commissioner Mara said to send nomination forms to the league, and the CACC will take care of getting it to the right contacts at the NCAA. He stressed the impo</w:t>
      </w:r>
      <w:r w:rsidR="00C11C82">
        <w:rPr>
          <w:rFonts w:ascii="Calibri" w:hAnsi="Calibri" w:cs="Calibri"/>
          <w:sz w:val="22"/>
          <w:szCs w:val="22"/>
        </w:rPr>
        <w:t xml:space="preserve">rtance of schools taking these </w:t>
      </w:r>
      <w:r>
        <w:rPr>
          <w:rFonts w:ascii="Calibri" w:hAnsi="Calibri" w:cs="Calibri"/>
          <w:sz w:val="22"/>
          <w:szCs w:val="22"/>
        </w:rPr>
        <w:t>nominations seriously.</w:t>
      </w:r>
    </w:p>
    <w:p w14:paraId="266B9F61"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09CE0749"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XIV. FAR Fellows Institute / Conventions - FAR &amp; NCAA</w:t>
      </w:r>
      <w:r>
        <w:rPr>
          <w:rFonts w:ascii="Calibri" w:hAnsi="Calibri" w:cs="Calibri"/>
          <w:sz w:val="22"/>
          <w:szCs w:val="22"/>
        </w:rPr>
        <w:t> </w:t>
      </w:r>
      <w:r>
        <w:rPr>
          <w:rFonts w:ascii="Calibri" w:hAnsi="Calibri" w:cs="Calibri"/>
          <w:sz w:val="22"/>
          <w:szCs w:val="22"/>
        </w:rPr>
        <w:tab/>
      </w:r>
      <w:r>
        <w:rPr>
          <w:rFonts w:ascii="Calibri" w:hAnsi="Calibri" w:cs="Calibri"/>
          <w:sz w:val="22"/>
          <w:szCs w:val="22"/>
        </w:rPr>
        <w:br/>
        <w:t xml:space="preserve">a. Dr. Grabel (Post), Dr. </w:t>
      </w:r>
      <w:proofErr w:type="spellStart"/>
      <w:r>
        <w:rPr>
          <w:rFonts w:ascii="Calibri" w:hAnsi="Calibri" w:cs="Calibri"/>
          <w:sz w:val="22"/>
          <w:szCs w:val="22"/>
        </w:rPr>
        <w:t>Grugan</w:t>
      </w:r>
      <w:proofErr w:type="spellEnd"/>
      <w:r>
        <w:rPr>
          <w:rFonts w:ascii="Calibri" w:hAnsi="Calibri" w:cs="Calibri"/>
          <w:sz w:val="22"/>
          <w:szCs w:val="22"/>
        </w:rPr>
        <w:t xml:space="preserve"> (Holy Family), Crawley (Dominican), Dr. Curtis (Bloomfield)</w:t>
      </w:r>
      <w:proofErr w:type="gramStart"/>
      <w:r>
        <w:rPr>
          <w:rFonts w:ascii="Calibri" w:hAnsi="Calibri" w:cs="Calibri"/>
          <w:sz w:val="22"/>
          <w:szCs w:val="22"/>
        </w:rPr>
        <w:t>,  Dr</w:t>
      </w:r>
      <w:proofErr w:type="gramEnd"/>
      <w:r>
        <w:rPr>
          <w:rFonts w:ascii="Calibri" w:hAnsi="Calibri" w:cs="Calibri"/>
          <w:sz w:val="22"/>
          <w:szCs w:val="22"/>
        </w:rPr>
        <w:t>. Downs (</w:t>
      </w:r>
      <w:proofErr w:type="spellStart"/>
      <w:r>
        <w:rPr>
          <w:rFonts w:ascii="Calibri" w:hAnsi="Calibri" w:cs="Calibri"/>
          <w:sz w:val="22"/>
          <w:szCs w:val="22"/>
        </w:rPr>
        <w:t>USciences</w:t>
      </w:r>
      <w:proofErr w:type="spellEnd"/>
      <w:r>
        <w:rPr>
          <w:rFonts w:ascii="Calibri" w:hAnsi="Calibri" w:cs="Calibri"/>
          <w:sz w:val="22"/>
          <w:szCs w:val="22"/>
        </w:rPr>
        <w:t xml:space="preserve">), and Dr. </w:t>
      </w:r>
      <w:proofErr w:type="spellStart"/>
      <w:r>
        <w:rPr>
          <w:rFonts w:ascii="Calibri" w:hAnsi="Calibri" w:cs="Calibri"/>
          <w:sz w:val="22"/>
          <w:szCs w:val="22"/>
        </w:rPr>
        <w:t>Sime</w:t>
      </w:r>
      <w:proofErr w:type="spellEnd"/>
      <w:r>
        <w:rPr>
          <w:rFonts w:ascii="Calibri" w:hAnsi="Calibri" w:cs="Calibri"/>
          <w:sz w:val="22"/>
          <w:szCs w:val="22"/>
        </w:rPr>
        <w:t xml:space="preserve"> (Caldwell) announced they will be going to the Fellows Institute convention.</w:t>
      </w:r>
    </w:p>
    <w:p w14:paraId="3FFA3417"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b. Several FARs said they planned to attend the NCAA Convention in January.</w:t>
      </w:r>
    </w:p>
    <w:p w14:paraId="7CAD3583"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1BEAD6A8"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XV. NCAA Convention Social</w:t>
      </w:r>
      <w:r>
        <w:rPr>
          <w:rFonts w:ascii="Calibri" w:hAnsi="Calibri" w:cs="Calibri"/>
          <w:sz w:val="22"/>
          <w:szCs w:val="22"/>
        </w:rPr>
        <w:t> </w:t>
      </w:r>
      <w:r>
        <w:rPr>
          <w:rFonts w:ascii="Calibri" w:hAnsi="Calibri" w:cs="Calibri"/>
          <w:sz w:val="22"/>
          <w:szCs w:val="22"/>
        </w:rPr>
        <w:tab/>
      </w:r>
      <w:r>
        <w:rPr>
          <w:rFonts w:ascii="Calibri" w:hAnsi="Calibri" w:cs="Calibri"/>
          <w:sz w:val="22"/>
          <w:szCs w:val="22"/>
        </w:rPr>
        <w:br/>
        <w:t xml:space="preserve">a. </w:t>
      </w:r>
      <w:r w:rsidR="00C11C82">
        <w:rPr>
          <w:rFonts w:ascii="Calibri" w:hAnsi="Calibri" w:cs="Calibri"/>
          <w:sz w:val="22"/>
          <w:szCs w:val="22"/>
        </w:rPr>
        <w:t>The announcement of a social</w:t>
      </w:r>
      <w:r>
        <w:rPr>
          <w:rFonts w:ascii="Calibri" w:hAnsi="Calibri" w:cs="Calibri"/>
          <w:sz w:val="22"/>
          <w:szCs w:val="22"/>
        </w:rPr>
        <w:t xml:space="preserve"> event for CACC administrators and FARs will be held at Harrington's Pub &amp; Kitchen on Friday, Jan. 16, at the NCAA Convention in Washington, D.C. Conference ADs will meet from 1-4 p.m. at Harrington's, followed by the social from 4-5:30 p.m.</w:t>
      </w:r>
    </w:p>
    <w:p w14:paraId="1B39AC72"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ab/>
      </w:r>
    </w:p>
    <w:p w14:paraId="0E995AD9" w14:textId="4640E94D"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t>XVI. Institutional Reports </w:t>
      </w:r>
      <w:r>
        <w:rPr>
          <w:rFonts w:ascii="Calibri" w:hAnsi="Calibri" w:cs="Calibri"/>
          <w:sz w:val="22"/>
          <w:szCs w:val="22"/>
        </w:rPr>
        <w:tab/>
      </w:r>
      <w:r>
        <w:rPr>
          <w:rFonts w:ascii="Calibri" w:hAnsi="Calibri" w:cs="Calibri"/>
          <w:sz w:val="22"/>
          <w:szCs w:val="22"/>
        </w:rPr>
        <w:br/>
        <w:t xml:space="preserve">a. Georgian Court - President Sister Rosemary E. Jeffries will be leaving at the end of the </w:t>
      </w:r>
      <w:r>
        <w:rPr>
          <w:rFonts w:ascii="Calibri" w:hAnsi="Calibri" w:cs="Calibri"/>
          <w:sz w:val="22"/>
          <w:szCs w:val="22"/>
        </w:rPr>
        <w:tab/>
        <w:t xml:space="preserve">year, so the school is going through </w:t>
      </w:r>
      <w:r w:rsidR="00561A39">
        <w:rPr>
          <w:rFonts w:ascii="Calibri" w:hAnsi="Calibri" w:cs="Calibri"/>
          <w:sz w:val="22"/>
          <w:szCs w:val="22"/>
        </w:rPr>
        <w:t>the</w:t>
      </w:r>
      <w:r>
        <w:rPr>
          <w:rFonts w:ascii="Calibri" w:hAnsi="Calibri" w:cs="Calibri"/>
          <w:sz w:val="22"/>
          <w:szCs w:val="22"/>
        </w:rPr>
        <w:t xml:space="preserve"> process of researching candidates.</w:t>
      </w:r>
    </w:p>
    <w:p w14:paraId="2C3EEA9C"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b. </w:t>
      </w:r>
      <w:proofErr w:type="spellStart"/>
      <w:r>
        <w:rPr>
          <w:rFonts w:ascii="Calibri" w:hAnsi="Calibri" w:cs="Calibri"/>
          <w:sz w:val="22"/>
          <w:szCs w:val="22"/>
        </w:rPr>
        <w:t>Goldey-Beacom</w:t>
      </w:r>
      <w:proofErr w:type="spellEnd"/>
      <w:r>
        <w:rPr>
          <w:rFonts w:ascii="Calibri" w:hAnsi="Calibri" w:cs="Calibri"/>
          <w:sz w:val="22"/>
          <w:szCs w:val="22"/>
        </w:rPr>
        <w:t xml:space="preserve"> - President Dr. Mohammad </w:t>
      </w:r>
      <w:proofErr w:type="spellStart"/>
      <w:r>
        <w:rPr>
          <w:rFonts w:ascii="Calibri" w:hAnsi="Calibri" w:cs="Calibri"/>
          <w:sz w:val="22"/>
          <w:szCs w:val="22"/>
        </w:rPr>
        <w:t>Ilyas</w:t>
      </w:r>
      <w:proofErr w:type="spellEnd"/>
      <w:r>
        <w:rPr>
          <w:rFonts w:ascii="Calibri" w:hAnsi="Calibri" w:cs="Calibri"/>
          <w:sz w:val="22"/>
          <w:szCs w:val="22"/>
        </w:rPr>
        <w:t xml:space="preserve"> is retiring after 37 years. During his tenure, he put together an aggressive strategic plan for funding.</w:t>
      </w:r>
    </w:p>
    <w:p w14:paraId="04BB29DC"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c. Dominican - Broke ground on an extension to its gymnasium. The school also remodeled its </w:t>
      </w:r>
      <w:proofErr w:type="gramStart"/>
      <w:r>
        <w:rPr>
          <w:rFonts w:ascii="Calibri" w:hAnsi="Calibri" w:cs="Calibri"/>
          <w:sz w:val="22"/>
          <w:szCs w:val="22"/>
        </w:rPr>
        <w:lastRenderedPageBreak/>
        <w:t>locker</w:t>
      </w:r>
      <w:proofErr w:type="gramEnd"/>
      <w:r>
        <w:rPr>
          <w:rFonts w:ascii="Calibri" w:hAnsi="Calibri" w:cs="Calibri"/>
          <w:sz w:val="22"/>
          <w:szCs w:val="22"/>
        </w:rPr>
        <w:t xml:space="preserve"> rooms prior to the current school year.</w:t>
      </w:r>
    </w:p>
    <w:p w14:paraId="1B417F77"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d. Bloomfield - Ground has been broken for a new facility not far from campus. The school also unveiled a new logo and nickname (Bears). The school also created an Athletic Honor Society.</w:t>
      </w:r>
    </w:p>
    <w:p w14:paraId="762D551E" w14:textId="2B342B68" w:rsidR="000B186A" w:rsidRDefault="007B5E59" w:rsidP="007B5E59">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e. </w:t>
      </w:r>
      <w:proofErr w:type="spellStart"/>
      <w:r>
        <w:rPr>
          <w:rFonts w:ascii="Calibri" w:hAnsi="Calibri" w:cs="Calibri"/>
          <w:sz w:val="22"/>
          <w:szCs w:val="22"/>
        </w:rPr>
        <w:t>Felician</w:t>
      </w:r>
      <w:proofErr w:type="spellEnd"/>
      <w:r>
        <w:rPr>
          <w:rFonts w:ascii="Calibri" w:hAnsi="Calibri" w:cs="Calibri"/>
          <w:sz w:val="22"/>
          <w:szCs w:val="22"/>
        </w:rPr>
        <w:t xml:space="preserve"> - The school has added bowling, women's lacrosse, and </w:t>
      </w:r>
      <w:proofErr w:type="gramStart"/>
      <w:r>
        <w:rPr>
          <w:rFonts w:ascii="Calibri" w:hAnsi="Calibri" w:cs="Calibri"/>
          <w:sz w:val="22"/>
          <w:szCs w:val="22"/>
        </w:rPr>
        <w:t>track  &amp;</w:t>
      </w:r>
      <w:proofErr w:type="gramEnd"/>
      <w:r>
        <w:rPr>
          <w:rFonts w:ascii="Calibri" w:hAnsi="Calibri" w:cs="Calibri"/>
          <w:sz w:val="22"/>
          <w:szCs w:val="22"/>
        </w:rPr>
        <w:t xml:space="preserve"> field, so it is now up to 13 varsity sports sponsored. Track will be sponsored for </w:t>
      </w:r>
      <w:r w:rsidR="00561A39">
        <w:rPr>
          <w:rFonts w:ascii="Calibri" w:hAnsi="Calibri" w:cs="Calibri"/>
          <w:sz w:val="22"/>
          <w:szCs w:val="22"/>
        </w:rPr>
        <w:t xml:space="preserve">both </w:t>
      </w:r>
      <w:r>
        <w:rPr>
          <w:rFonts w:ascii="Calibri" w:hAnsi="Calibri" w:cs="Calibri"/>
          <w:sz w:val="22"/>
          <w:szCs w:val="22"/>
        </w:rPr>
        <w:t>genders.</w:t>
      </w:r>
    </w:p>
    <w:p w14:paraId="2AC21C4C" w14:textId="3E553BD2" w:rsidR="000B186A" w:rsidRPr="000B186A" w:rsidRDefault="000B186A" w:rsidP="000B186A">
      <w:pPr>
        <w:widowControl w:val="0"/>
        <w:autoSpaceDE w:val="0"/>
        <w:autoSpaceDN w:val="0"/>
        <w:adjustRightInd w:val="0"/>
        <w:spacing w:after="200" w:line="276" w:lineRule="auto"/>
        <w:rPr>
          <w:rFonts w:ascii="Calibri" w:hAnsi="Calibri" w:cs="Calibri"/>
          <w:bCs/>
          <w:sz w:val="22"/>
          <w:szCs w:val="22"/>
        </w:rPr>
      </w:pPr>
      <w:r>
        <w:rPr>
          <w:rFonts w:ascii="Calibri" w:hAnsi="Calibri" w:cs="Calibri"/>
          <w:b/>
          <w:bCs/>
          <w:sz w:val="22"/>
          <w:szCs w:val="22"/>
        </w:rPr>
        <w:t>XV</w:t>
      </w:r>
      <w:r>
        <w:rPr>
          <w:rFonts w:ascii="Calibri" w:hAnsi="Calibri" w:cs="Calibri"/>
          <w:b/>
          <w:bCs/>
          <w:sz w:val="22"/>
          <w:szCs w:val="22"/>
        </w:rPr>
        <w:t>I</w:t>
      </w:r>
      <w:r>
        <w:rPr>
          <w:rFonts w:ascii="Calibri" w:hAnsi="Calibri" w:cs="Calibri"/>
          <w:b/>
          <w:bCs/>
          <w:sz w:val="22"/>
          <w:szCs w:val="22"/>
        </w:rPr>
        <w:t xml:space="preserve">I. </w:t>
      </w:r>
      <w:r>
        <w:rPr>
          <w:rFonts w:ascii="Calibri" w:hAnsi="Calibri" w:cs="Calibri"/>
          <w:b/>
          <w:bCs/>
          <w:sz w:val="22"/>
          <w:szCs w:val="22"/>
        </w:rPr>
        <w:t xml:space="preserve">Next Meeting:   </w:t>
      </w:r>
      <w:r w:rsidRPr="000B186A">
        <w:rPr>
          <w:rFonts w:ascii="Calibri" w:hAnsi="Calibri" w:cs="Calibri"/>
          <w:bCs/>
          <w:sz w:val="22"/>
          <w:szCs w:val="22"/>
        </w:rPr>
        <w:t>Friday, April 10</w:t>
      </w:r>
      <w:r w:rsidRPr="000B186A">
        <w:rPr>
          <w:rFonts w:ascii="Calibri" w:hAnsi="Calibri" w:cs="Calibri"/>
          <w:bCs/>
          <w:sz w:val="22"/>
          <w:szCs w:val="22"/>
          <w:vertAlign w:val="superscript"/>
        </w:rPr>
        <w:t>th</w:t>
      </w:r>
      <w:r>
        <w:rPr>
          <w:rFonts w:ascii="Calibri" w:hAnsi="Calibri" w:cs="Calibri"/>
          <w:bCs/>
          <w:sz w:val="22"/>
          <w:szCs w:val="22"/>
        </w:rPr>
        <w:t xml:space="preserve"> 2015</w:t>
      </w:r>
      <w:r w:rsidRPr="000B186A">
        <w:rPr>
          <w:rFonts w:ascii="Calibri" w:hAnsi="Calibri" w:cs="Calibri"/>
          <w:bCs/>
          <w:sz w:val="22"/>
          <w:szCs w:val="22"/>
        </w:rPr>
        <w:t xml:space="preserve"> @ </w:t>
      </w:r>
      <w:proofErr w:type="spellStart"/>
      <w:r w:rsidRPr="000B186A">
        <w:rPr>
          <w:rFonts w:ascii="Calibri" w:hAnsi="Calibri" w:cs="Calibri"/>
          <w:bCs/>
          <w:sz w:val="22"/>
          <w:szCs w:val="22"/>
        </w:rPr>
        <w:t>Felician</w:t>
      </w:r>
      <w:proofErr w:type="spellEnd"/>
      <w:r>
        <w:rPr>
          <w:rFonts w:ascii="Calibri" w:hAnsi="Calibri" w:cs="Calibri"/>
          <w:bCs/>
          <w:sz w:val="22"/>
          <w:szCs w:val="22"/>
        </w:rPr>
        <w:t xml:space="preserve"> College</w:t>
      </w:r>
    </w:p>
    <w:p w14:paraId="03DABFAD" w14:textId="77777777" w:rsidR="007B5E59" w:rsidRDefault="007B5E59" w:rsidP="007B5E59">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MEETING ENDED AT 1:50 P.M.</w:t>
      </w:r>
    </w:p>
    <w:p w14:paraId="79F7EFC4" w14:textId="77777777" w:rsidR="007B5E59" w:rsidRDefault="007B5E59" w:rsidP="007B5E59">
      <w:pPr>
        <w:widowControl w:val="0"/>
        <w:autoSpaceDE w:val="0"/>
        <w:autoSpaceDN w:val="0"/>
        <w:adjustRightInd w:val="0"/>
        <w:spacing w:after="200" w:line="276" w:lineRule="auto"/>
        <w:rPr>
          <w:rFonts w:ascii="Calibri" w:hAnsi="Calibri" w:cs="Calibri"/>
          <w:sz w:val="22"/>
          <w:szCs w:val="22"/>
        </w:rPr>
      </w:pPr>
    </w:p>
    <w:p w14:paraId="37B61A94" w14:textId="77777777" w:rsidR="00F2648F" w:rsidRDefault="00F2648F"/>
    <w:sectPr w:rsidR="00F2648F" w:rsidSect="004A0D9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89869" w14:textId="77777777" w:rsidR="008533E6" w:rsidRDefault="008533E6" w:rsidP="00827CDC">
      <w:r>
        <w:separator/>
      </w:r>
    </w:p>
  </w:endnote>
  <w:endnote w:type="continuationSeparator" w:id="0">
    <w:p w14:paraId="6B117F28" w14:textId="77777777" w:rsidR="008533E6" w:rsidRDefault="008533E6" w:rsidP="0082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0EC9E" w14:textId="77777777" w:rsidR="00746159" w:rsidRDefault="00746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F3B13" w14:textId="77777777" w:rsidR="00746159" w:rsidRDefault="007461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EE215" w14:textId="77777777" w:rsidR="00746159" w:rsidRDefault="00746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20B66" w14:textId="77777777" w:rsidR="008533E6" w:rsidRDefault="008533E6" w:rsidP="00827CDC">
      <w:r>
        <w:separator/>
      </w:r>
    </w:p>
  </w:footnote>
  <w:footnote w:type="continuationSeparator" w:id="0">
    <w:p w14:paraId="3E5B02D7" w14:textId="77777777" w:rsidR="008533E6" w:rsidRDefault="008533E6" w:rsidP="00827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DC62" w14:textId="12186701" w:rsidR="00746159" w:rsidRDefault="00746159">
    <w:pPr>
      <w:pStyle w:val="Header"/>
    </w:pPr>
    <w:r>
      <w:rPr>
        <w:noProof/>
      </w:rPr>
      <w:pict w14:anchorId="54D88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80094" o:spid="_x0000_s2050"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BEF8" w14:textId="1C6EAA2D" w:rsidR="00746159" w:rsidRDefault="00746159">
    <w:pPr>
      <w:pStyle w:val="Header"/>
    </w:pPr>
    <w:r>
      <w:rPr>
        <w:noProof/>
      </w:rPr>
      <w:pict w14:anchorId="65EEF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80095" o:spid="_x0000_s2051"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DA91F" w14:textId="428DAF52" w:rsidR="00746159" w:rsidRDefault="00746159">
    <w:pPr>
      <w:pStyle w:val="Header"/>
    </w:pPr>
    <w:r>
      <w:rPr>
        <w:noProof/>
      </w:rPr>
      <w:pict w14:anchorId="518DA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80093" o:spid="_x0000_s2049"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59"/>
    <w:rsid w:val="000B186A"/>
    <w:rsid w:val="00182B29"/>
    <w:rsid w:val="001A22E0"/>
    <w:rsid w:val="004139A6"/>
    <w:rsid w:val="00561A39"/>
    <w:rsid w:val="00746159"/>
    <w:rsid w:val="007B5E59"/>
    <w:rsid w:val="00827CDC"/>
    <w:rsid w:val="008533E6"/>
    <w:rsid w:val="00C11C82"/>
    <w:rsid w:val="00C9762D"/>
    <w:rsid w:val="00F2648F"/>
    <w:rsid w:val="00F90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F3C3F2C"/>
  <w14:defaultImageDpi w14:val="300"/>
  <w15:docId w15:val="{CC212A1B-2417-4881-91B9-88BBBA87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CDC"/>
    <w:pPr>
      <w:tabs>
        <w:tab w:val="center" w:pos="4680"/>
        <w:tab w:val="right" w:pos="9360"/>
      </w:tabs>
    </w:pPr>
  </w:style>
  <w:style w:type="character" w:customStyle="1" w:styleId="HeaderChar">
    <w:name w:val="Header Char"/>
    <w:basedOn w:val="DefaultParagraphFont"/>
    <w:link w:val="Header"/>
    <w:uiPriority w:val="99"/>
    <w:rsid w:val="00827CDC"/>
  </w:style>
  <w:style w:type="paragraph" w:styleId="Footer">
    <w:name w:val="footer"/>
    <w:basedOn w:val="Normal"/>
    <w:link w:val="FooterChar"/>
    <w:uiPriority w:val="99"/>
    <w:unhideWhenUsed/>
    <w:rsid w:val="00827CDC"/>
    <w:pPr>
      <w:tabs>
        <w:tab w:val="center" w:pos="4680"/>
        <w:tab w:val="right" w:pos="9360"/>
      </w:tabs>
    </w:pPr>
  </w:style>
  <w:style w:type="character" w:customStyle="1" w:styleId="FooterChar">
    <w:name w:val="Footer Char"/>
    <w:basedOn w:val="DefaultParagraphFont"/>
    <w:link w:val="Footer"/>
    <w:uiPriority w:val="99"/>
    <w:rsid w:val="00827CDC"/>
  </w:style>
  <w:style w:type="paragraph" w:styleId="BalloonText">
    <w:name w:val="Balloon Text"/>
    <w:basedOn w:val="Normal"/>
    <w:link w:val="BalloonTextChar"/>
    <w:uiPriority w:val="99"/>
    <w:semiHidden/>
    <w:unhideWhenUsed/>
    <w:rsid w:val="00827CDC"/>
    <w:rPr>
      <w:rFonts w:ascii="Tahoma" w:hAnsi="Tahoma" w:cs="Tahoma"/>
      <w:sz w:val="16"/>
      <w:szCs w:val="16"/>
    </w:rPr>
  </w:style>
  <w:style w:type="character" w:customStyle="1" w:styleId="BalloonTextChar">
    <w:name w:val="Balloon Text Char"/>
    <w:basedOn w:val="DefaultParagraphFont"/>
    <w:link w:val="BalloonText"/>
    <w:uiPriority w:val="99"/>
    <w:semiHidden/>
    <w:rsid w:val="00827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CACC</Company>
  <LinksUpToDate>false</LinksUpToDate>
  <CharactersWithSpaces>18826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CACC Communications</dc:creator>
  <cp:lastModifiedBy>Ellen O'Brien</cp:lastModifiedBy>
  <cp:revision>4</cp:revision>
  <dcterms:created xsi:type="dcterms:W3CDTF">2014-11-10T20:49:00Z</dcterms:created>
  <dcterms:modified xsi:type="dcterms:W3CDTF">2014-11-10T21:00:00Z</dcterms:modified>
</cp:coreProperties>
</file>