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MARAVILLAS NATURALES ARGENTINAS</w:t>
      </w:r>
    </w:p>
    <w:p w:rsidR="00000000" w:rsidDel="00000000" w:rsidP="00000000" w:rsidRDefault="00000000" w:rsidRPr="00000000" w14:paraId="00000002">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8N/9D</w:t>
      </w:r>
    </w:p>
    <w:p w:rsidR="00000000" w:rsidDel="00000000" w:rsidP="00000000" w:rsidRDefault="00000000" w:rsidRPr="00000000" w14:paraId="00000003">
      <w:pPr>
        <w:spacing w:after="0" w:line="240" w:lineRule="auto"/>
        <w:jc w:val="center"/>
        <w:rPr>
          <w:color w:val="1f3864"/>
        </w:rPr>
      </w:pPr>
      <w:r w:rsidDel="00000000" w:rsidR="00000000" w:rsidRPr="00000000">
        <w:rPr>
          <w:color w:val="1f3864"/>
          <w:rtl w:val="0"/>
        </w:rPr>
        <w:t xml:space="preserve">(Buenos Aires, Iguazú, El Calafate)</w:t>
      </w:r>
    </w:p>
    <w:p w:rsidR="00000000" w:rsidDel="00000000" w:rsidP="00000000" w:rsidRDefault="00000000" w:rsidRPr="00000000" w14:paraId="00000004">
      <w:pPr>
        <w:spacing w:after="0" w:line="240" w:lineRule="auto"/>
        <w:rPr>
          <w:color w:val="1f386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bCs w:val="1"/>
          <w:color w:val="1f3864"/>
          <w:rtl w:val="0"/>
        </w:rPr>
        <w:t xml:space="preserve">SALIDAS: </w:t>
      </w:r>
      <w:r w:rsidDel="00000000" w:rsidR="00000000" w:rsidRPr="00000000">
        <w:rPr>
          <w:color w:val="1f3864"/>
          <w:rtl w:val="0"/>
        </w:rPr>
        <w:t xml:space="preserve">Diarias. </w:t>
      </w:r>
    </w:p>
    <w:p w:rsidR="00000000" w:rsidDel="00000000" w:rsidP="00000000" w:rsidRDefault="00000000" w:rsidRPr="00000000" w14:paraId="00000006">
      <w:pPr>
        <w:pBdr>
          <w:bottom w:color="000000" w:space="1" w:sz="6" w:val="single"/>
        </w:pBdr>
        <w:rPr>
          <w:color w:val="1f3864"/>
        </w:rPr>
      </w:pPr>
      <w:bookmarkStart w:colFirst="0" w:colLast="0" w:name="_heading=h.30j0zll" w:id="0"/>
      <w:bookmarkEnd w:id="0"/>
      <w:r w:rsidDel="00000000" w:rsidR="00000000" w:rsidRPr="00000000">
        <w:rPr>
          <w:b w:val="1"/>
          <w:bCs w:val="1"/>
          <w:color w:val="1f3864"/>
          <w:rtl w:val="0"/>
        </w:rPr>
        <w:t xml:space="preserve">VIGENCIA DE VIAJE:</w:t>
      </w:r>
      <w:r w:rsidDel="00000000" w:rsidR="00000000" w:rsidRPr="00000000">
        <w:rPr>
          <w:color w:val="1f3864"/>
          <w:rtl w:val="0"/>
        </w:rPr>
        <w:t xml:space="preserve"> Hasta el 28 Febrero del 2027.</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5612130" cy="1226185"/>
            <wp:effectExtent b="0" l="0" r="0" t="0"/>
            <wp:docPr id="2037140055"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5612130" cy="122618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0" w:line="240" w:lineRule="auto"/>
        <w:jc w:val="center"/>
        <w:rPr>
          <w:b w:val="1"/>
          <w:bCs w:val="1"/>
          <w:color w:val="002060"/>
        </w:rPr>
      </w:pPr>
      <w:r w:rsidDel="00000000" w:rsidR="00000000" w:rsidRPr="00000000">
        <w:rPr>
          <w:b w:val="1"/>
          <w:bCs w:val="1"/>
          <w:color w:val="002060"/>
          <w:rtl w:val="0"/>
        </w:rPr>
        <w:t xml:space="preserve">ITINERARIO</w:t>
      </w:r>
    </w:p>
    <w:p w:rsidR="00000000" w:rsidDel="00000000" w:rsidP="00000000" w:rsidRDefault="00000000" w:rsidRPr="00000000" w14:paraId="00000009">
      <w:pPr>
        <w:spacing w:after="0" w:line="240" w:lineRule="auto"/>
        <w:jc w:val="both"/>
        <w:rPr>
          <w:b w:val="1"/>
          <w:bCs w:val="1"/>
          <w:color w:val="002060"/>
        </w:rPr>
      </w:pPr>
      <w:r w:rsidDel="00000000" w:rsidR="00000000" w:rsidRPr="00000000">
        <w:rPr>
          <w:b w:val="1"/>
          <w:bCs w:val="1"/>
          <w:color w:val="002060"/>
          <w:rtl w:val="0"/>
        </w:rPr>
        <w:t xml:space="preserve">DIA 1 – BUENOS AIRES</w:t>
      </w:r>
    </w:p>
    <w:p w:rsidR="00000000" w:rsidDel="00000000" w:rsidP="00000000" w:rsidRDefault="00000000" w:rsidRPr="00000000" w14:paraId="0000000A">
      <w:pPr>
        <w:spacing w:after="0" w:line="240" w:lineRule="auto"/>
        <w:jc w:val="both"/>
        <w:rPr>
          <w:color w:val="002060"/>
        </w:rPr>
      </w:pPr>
      <w:r w:rsidDel="00000000" w:rsidR="00000000" w:rsidRPr="00000000">
        <w:rPr>
          <w:color w:val="002060"/>
          <w:rtl w:val="0"/>
        </w:rPr>
        <w:t xml:space="preserve">Arribo al Aeropuerto Internacional de Ezeiza. Recepción y traslado privado al hotel seleccionado.</w:t>
      </w:r>
    </w:p>
    <w:p w:rsidR="00000000" w:rsidDel="00000000" w:rsidP="00000000" w:rsidRDefault="00000000" w:rsidRPr="00000000" w14:paraId="0000000B">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0C">
      <w:pPr>
        <w:spacing w:after="0" w:line="240" w:lineRule="auto"/>
        <w:jc w:val="both"/>
        <w:rPr>
          <w:b w:val="1"/>
          <w:bCs w:val="1"/>
          <w:color w:val="002060"/>
        </w:rPr>
      </w:pPr>
      <w:r w:rsidDel="00000000" w:rsidR="00000000" w:rsidRPr="00000000">
        <w:rPr>
          <w:b w:val="1"/>
          <w:bCs w:val="1"/>
          <w:color w:val="002060"/>
          <w:rtl w:val="0"/>
        </w:rPr>
        <w:t xml:space="preserve">DIA 2 –BUENOS AIRES| CITY TOUR PREMIUM</w:t>
      </w:r>
    </w:p>
    <w:p w:rsidR="00000000" w:rsidDel="00000000" w:rsidP="00000000" w:rsidRDefault="00000000" w:rsidRPr="00000000" w14:paraId="0000000D">
      <w:pPr>
        <w:spacing w:after="0" w:line="240" w:lineRule="auto"/>
        <w:jc w:val="both"/>
        <w:rPr>
          <w:color w:val="002060"/>
        </w:rPr>
      </w:pPr>
      <w:r w:rsidDel="00000000" w:rsidR="00000000" w:rsidRPr="00000000">
        <w:rPr>
          <w:color w:val="002060"/>
          <w:rtl w:val="0"/>
        </w:rPr>
        <w:t xml:space="preserve">Por la mañana realizaremos un exclusivo City Tour Premium para descubrir los principales atractivos de la ciudad. El recorrido comienza con algunos de los íconos de Buenos Aires, como Floralis Genérica, la elegante zona de embajadas y el monumento a Evita. Luego continuamos hacia Plaza Francia, donde se visitará la fachada del Centro Cultural Recoleta, la Iglesia del Pilar y el Cementerio de la Recoleta. Seguiremos hacia la Avenida 9 de Julio, donde se encuentran el Teatro Colón y el Obelisco. Al llegar a Plaza de Mayo, se dispondrá de tiempo libre para observar la Casa Rosada, el Cabildo y la Catedral Metropolitana. El recorrido continúa por el tradicional barrio de San Telmo y finaliza en La Boca, donde se realizará una breve parada para recorrer la famosa calle Caminito. Al finalizar el tour, podrán elegir regresar al hotel o descender en Puerto Madero. Tarde libre.</w:t>
      </w:r>
    </w:p>
    <w:p w:rsidR="00000000" w:rsidDel="00000000" w:rsidP="00000000" w:rsidRDefault="00000000" w:rsidRPr="00000000" w14:paraId="0000000E">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0F">
      <w:pPr>
        <w:spacing w:after="0" w:line="240" w:lineRule="auto"/>
        <w:jc w:val="both"/>
        <w:rPr>
          <w:b w:val="1"/>
          <w:bCs w:val="1"/>
          <w:color w:val="002060"/>
        </w:rPr>
      </w:pPr>
      <w:r w:rsidDel="00000000" w:rsidR="00000000" w:rsidRPr="00000000">
        <w:rPr>
          <w:b w:val="1"/>
          <w:bCs w:val="1"/>
          <w:color w:val="002060"/>
          <w:rtl w:val="0"/>
        </w:rPr>
        <w:t xml:space="preserve">DIA 3 – BUENOS AIRES | DÍA LIBRE Y CENA SHOW DE TANGO</w:t>
      </w:r>
    </w:p>
    <w:p w:rsidR="00000000" w:rsidDel="00000000" w:rsidP="00000000" w:rsidRDefault="00000000" w:rsidRPr="00000000" w14:paraId="00000010">
      <w:pPr>
        <w:spacing w:after="0" w:line="240" w:lineRule="auto"/>
        <w:jc w:val="both"/>
        <w:rPr>
          <w:b w:val="1"/>
          <w:bCs w:val="1"/>
          <w:color w:val="002060"/>
        </w:rPr>
      </w:pPr>
      <w:r w:rsidDel="00000000" w:rsidR="00000000" w:rsidRPr="00000000">
        <w:rPr>
          <w:color w:val="002060"/>
          <w:rtl w:val="0"/>
        </w:rPr>
        <w:t xml:space="preserve">Día libre para recorrer la ciudad o realizar excursiones opcionales. Por la noche disfrutaremos de una cena con espectáculo de tango en una reconocida tanguería, donde podrán degustar la mejor carne argentina acompañada de vinos locales y vivir un show de tango de primer nivel</w:t>
      </w:r>
      <w:r w:rsidDel="00000000" w:rsidR="00000000" w:rsidRPr="00000000">
        <w:rPr>
          <w:b w:val="1"/>
          <w:bCs w:val="1"/>
          <w:color w:val="002060"/>
          <w:rtl w:val="0"/>
        </w:rPr>
        <w:t xml:space="preserve">.</w:t>
      </w:r>
    </w:p>
    <w:p w:rsidR="00000000" w:rsidDel="00000000" w:rsidP="00000000" w:rsidRDefault="00000000" w:rsidRPr="00000000" w14:paraId="00000011">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2">
      <w:pPr>
        <w:spacing w:after="0" w:line="240" w:lineRule="auto"/>
        <w:jc w:val="both"/>
        <w:rPr>
          <w:b w:val="1"/>
          <w:bCs w:val="1"/>
          <w:color w:val="002060"/>
        </w:rPr>
      </w:pPr>
      <w:r w:rsidDel="00000000" w:rsidR="00000000" w:rsidRPr="00000000">
        <w:rPr>
          <w:b w:val="1"/>
          <w:bCs w:val="1"/>
          <w:color w:val="002060"/>
          <w:rtl w:val="0"/>
        </w:rPr>
        <w:t xml:space="preserve">DIA 4 – BUENOS AIRES - PUERTO IGUAZÚ | CATARATAS LADO BRASILEÑO</w:t>
      </w:r>
    </w:p>
    <w:p w:rsidR="00000000" w:rsidDel="00000000" w:rsidP="00000000" w:rsidRDefault="00000000" w:rsidRPr="00000000" w14:paraId="00000013">
      <w:pPr>
        <w:spacing w:after="0" w:line="240" w:lineRule="auto"/>
        <w:jc w:val="both"/>
        <w:rPr>
          <w:color w:val="002060"/>
        </w:rPr>
      </w:pPr>
      <w:r w:rsidDel="00000000" w:rsidR="00000000" w:rsidRPr="00000000">
        <w:rPr>
          <w:color w:val="002060"/>
          <w:rtl w:val="0"/>
        </w:rPr>
        <w:t xml:space="preserve">Traslado privado al aeropuerto Jorge Newbery para tomar el vuelo hacia Puerto Iguazú. (el vuelo debe arribar a Iguazú antes de las 11 am). Recepción en el aeropuerto y traslado al hotel. Por la tarde realizaremos la visita a las Cataratas del Iguazú del lado brasileño, que ofrecen una vista panorámica única del mayor conjunto de cataratas del mundo. El recorrido incluye una caminata de aproximadamente 1 km por pasarelas con vistas espectaculares. Regreso al hotel.</w:t>
      </w:r>
    </w:p>
    <w:p w:rsidR="00000000" w:rsidDel="00000000" w:rsidP="00000000" w:rsidRDefault="00000000" w:rsidRPr="00000000" w14:paraId="00000014">
      <w:pPr>
        <w:spacing w:after="0" w:line="240" w:lineRule="auto"/>
        <w:jc w:val="both"/>
        <w:rPr>
          <w:color w:val="002060"/>
        </w:rPr>
      </w:pPr>
      <w:r w:rsidDel="00000000" w:rsidR="00000000" w:rsidRPr="00000000">
        <w:rPr>
          <w:rtl w:val="0"/>
        </w:rPr>
      </w:r>
    </w:p>
    <w:p w:rsidR="00000000" w:rsidDel="00000000" w:rsidP="00000000" w:rsidRDefault="00000000" w:rsidRPr="00000000" w14:paraId="00000015">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6">
      <w:pPr>
        <w:spacing w:after="0" w:line="240" w:lineRule="auto"/>
        <w:jc w:val="both"/>
        <w:rPr>
          <w:b w:val="1"/>
          <w:bCs w:val="1"/>
          <w:color w:val="002060"/>
        </w:rPr>
      </w:pPr>
      <w:r w:rsidDel="00000000" w:rsidR="00000000" w:rsidRPr="00000000">
        <w:rPr>
          <w:b w:val="1"/>
          <w:bCs w:val="1"/>
          <w:color w:val="002060"/>
          <w:rtl w:val="0"/>
        </w:rPr>
        <w:t xml:space="preserve">DIA 5 – PUERTO IGUAZÚ | CATARATAS LADO ARGENTINO</w:t>
      </w:r>
    </w:p>
    <w:p w:rsidR="00000000" w:rsidDel="00000000" w:rsidP="00000000" w:rsidRDefault="00000000" w:rsidRPr="00000000" w14:paraId="00000017">
      <w:pPr>
        <w:spacing w:after="0" w:line="240" w:lineRule="auto"/>
        <w:jc w:val="both"/>
        <w:rPr>
          <w:color w:val="002060"/>
        </w:rPr>
      </w:pPr>
      <w:r w:rsidDel="00000000" w:rsidR="00000000" w:rsidRPr="00000000">
        <w:rPr>
          <w:color w:val="002060"/>
          <w:rtl w:val="0"/>
        </w:rPr>
        <w:t xml:space="preserve">Excursión de día completo al Parque Nacional Iguazú, Patrimonio Natural de la Humanidad. Visitaremos el Circuito Inferior, desde donde se pueden observar saltos como Dos Hermanas y Bosetti. Luego recorreremos el Circuito Superior, con impresionantes vistas panorámicas de las cataratas. Finalmente, tomaremos el Eco-Tren de la Selva hasta la estación Garganta del Diablo, donde se encuentra la caída de agua más impactante del parque. </w:t>
      </w:r>
      <w:r w:rsidDel="00000000" w:rsidR="00000000" w:rsidRPr="00000000">
        <w:rPr>
          <w:i w:val="1"/>
          <w:iCs w:val="1"/>
          <w:color w:val="002060"/>
          <w:u w:val="single"/>
          <w:rtl w:val="0"/>
        </w:rPr>
        <w:t xml:space="preserve">Nota</w:t>
      </w:r>
      <w:r w:rsidDel="00000000" w:rsidR="00000000" w:rsidRPr="00000000">
        <w:rPr>
          <w:color w:val="002060"/>
          <w:rtl w:val="0"/>
        </w:rPr>
        <w:t xml:space="preserve">: el orden de los circuitos puede variar.</w:t>
      </w:r>
    </w:p>
    <w:p w:rsidR="00000000" w:rsidDel="00000000" w:rsidP="00000000" w:rsidRDefault="00000000" w:rsidRPr="00000000" w14:paraId="00000018">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9">
      <w:pPr>
        <w:spacing w:after="0" w:line="240" w:lineRule="auto"/>
        <w:jc w:val="both"/>
        <w:rPr>
          <w:b w:val="1"/>
          <w:bCs w:val="1"/>
          <w:color w:val="002060"/>
        </w:rPr>
      </w:pPr>
      <w:r w:rsidDel="00000000" w:rsidR="00000000" w:rsidRPr="00000000">
        <w:rPr>
          <w:b w:val="1"/>
          <w:bCs w:val="1"/>
          <w:color w:val="002060"/>
          <w:rtl w:val="0"/>
        </w:rPr>
        <w:t xml:space="preserve">DIA 6 - PUERTO IGUAZÚ - EL CALAFATE</w:t>
      </w:r>
    </w:p>
    <w:p w:rsidR="00000000" w:rsidDel="00000000" w:rsidP="00000000" w:rsidRDefault="00000000" w:rsidRPr="00000000" w14:paraId="0000001A">
      <w:pPr>
        <w:spacing w:after="0" w:line="240" w:lineRule="auto"/>
        <w:jc w:val="both"/>
        <w:rPr>
          <w:color w:val="002060"/>
        </w:rPr>
      </w:pPr>
      <w:r w:rsidDel="00000000" w:rsidR="00000000" w:rsidRPr="00000000">
        <w:rPr>
          <w:color w:val="002060"/>
          <w:rtl w:val="0"/>
        </w:rPr>
        <w:t xml:space="preserve">Traslado al aeropuerto de Iguazú para tomar el vuelo hacia El Calafate, puerta de entrada al Parque Nacional Los Glaciares. Recepción en el aeropuerto y traslado al hotel seleccionado. Resto del día libre.</w:t>
      </w:r>
    </w:p>
    <w:p w:rsidR="00000000" w:rsidDel="00000000" w:rsidP="00000000" w:rsidRDefault="00000000" w:rsidRPr="00000000" w14:paraId="0000001B">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C">
      <w:pPr>
        <w:spacing w:after="0" w:line="240" w:lineRule="auto"/>
        <w:jc w:val="both"/>
        <w:rPr>
          <w:b w:val="1"/>
          <w:bCs w:val="1"/>
          <w:color w:val="002060"/>
        </w:rPr>
      </w:pPr>
      <w:r w:rsidDel="00000000" w:rsidR="00000000" w:rsidRPr="00000000">
        <w:rPr>
          <w:b w:val="1"/>
          <w:bCs w:val="1"/>
          <w:color w:val="002060"/>
          <w:rtl w:val="0"/>
        </w:rPr>
        <w:t xml:space="preserve">DIA 7 – EL CALAFATE | GLACIAR PERITO MORENO</w:t>
      </w:r>
    </w:p>
    <w:p w:rsidR="00000000" w:rsidDel="00000000" w:rsidP="00000000" w:rsidRDefault="00000000" w:rsidRPr="00000000" w14:paraId="0000001D">
      <w:pPr>
        <w:spacing w:after="0" w:line="240" w:lineRule="auto"/>
        <w:jc w:val="both"/>
        <w:rPr>
          <w:color w:val="002060"/>
        </w:rPr>
      </w:pPr>
      <w:r w:rsidDel="00000000" w:rsidR="00000000" w:rsidRPr="00000000">
        <w:rPr>
          <w:color w:val="002060"/>
          <w:rtl w:val="0"/>
        </w:rPr>
        <w:t xml:space="preserve">Excursión de día completo al impresionante Glaciar Perito Moreno. Partiendo desde la ciudad, recorreremos aproximadamente 80 km hasta el Parque Nacional Los Glaciares. Desde las pasarelas se obtienen vistas panorámicas únicas del glaciar y la posibilidad de presenciar desprendimientos de hielo. También se realizará una navegación por el brazo sur del Lago Argentino, acercándonos a la imponente pared del glaciar. Regreso al hotel.</w:t>
      </w:r>
    </w:p>
    <w:p w:rsidR="00000000" w:rsidDel="00000000" w:rsidP="00000000" w:rsidRDefault="00000000" w:rsidRPr="00000000" w14:paraId="0000001E">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1F">
      <w:pPr>
        <w:spacing w:after="0" w:line="240" w:lineRule="auto"/>
        <w:jc w:val="both"/>
        <w:rPr>
          <w:b w:val="1"/>
          <w:bCs w:val="1"/>
          <w:color w:val="002060"/>
        </w:rPr>
      </w:pPr>
      <w:r w:rsidDel="00000000" w:rsidR="00000000" w:rsidRPr="00000000">
        <w:rPr>
          <w:b w:val="1"/>
          <w:bCs w:val="1"/>
          <w:color w:val="002060"/>
          <w:rtl w:val="0"/>
        </w:rPr>
        <w:t xml:space="preserve">DIA 8 – EL CALAFATE | NAVEGACIÓN GLACIARES UPSALA Y SPEGAZZINI</w:t>
      </w:r>
    </w:p>
    <w:p w:rsidR="00000000" w:rsidDel="00000000" w:rsidP="00000000" w:rsidRDefault="00000000" w:rsidRPr="00000000" w14:paraId="00000020">
      <w:pPr>
        <w:spacing w:after="0" w:line="240" w:lineRule="auto"/>
        <w:jc w:val="both"/>
        <w:rPr>
          <w:color w:val="002060"/>
        </w:rPr>
      </w:pPr>
      <w:r w:rsidDel="00000000" w:rsidR="00000000" w:rsidRPr="00000000">
        <w:rPr>
          <w:color w:val="002060"/>
          <w:rtl w:val="0"/>
        </w:rPr>
        <w:t xml:space="preserve">Traslado al Puerto Punta Bandera para comenzar una espectacular navegación por el Lago Argentino. Durante el recorrido atravesaremos la Boca del Diablo rumbo al Canal Upsala, para luego continuar hacia el Canal Spegazzini, donde se podrán observar los glaciares Seco, Heim Sur y Peineta. Desembarcaremos en Base Spegazzini, desde donde se realizará una caminata por senderos del bosque hasta el refugio. Allí habrá tiempo libre para almorzar o recorrer el sendero de montaña con vistas panorámicas. Por la tarde regreso al hotel.</w:t>
      </w:r>
    </w:p>
    <w:p w:rsidR="00000000" w:rsidDel="00000000" w:rsidP="00000000" w:rsidRDefault="00000000" w:rsidRPr="00000000" w14:paraId="00000021">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2">
      <w:pPr>
        <w:spacing w:after="0" w:line="240" w:lineRule="auto"/>
        <w:jc w:val="both"/>
        <w:rPr>
          <w:b w:val="1"/>
          <w:bCs w:val="1"/>
          <w:color w:val="002060"/>
        </w:rPr>
      </w:pPr>
      <w:r w:rsidDel="00000000" w:rsidR="00000000" w:rsidRPr="00000000">
        <w:rPr>
          <w:b w:val="1"/>
          <w:bCs w:val="1"/>
          <w:color w:val="002060"/>
          <w:rtl w:val="0"/>
        </w:rPr>
        <w:t xml:space="preserve">DIA 9 – EL CALAFATE</w:t>
      </w:r>
    </w:p>
    <w:p w:rsidR="00000000" w:rsidDel="00000000" w:rsidP="00000000" w:rsidRDefault="00000000" w:rsidRPr="00000000" w14:paraId="00000023">
      <w:pPr>
        <w:spacing w:after="0" w:line="240" w:lineRule="auto"/>
        <w:jc w:val="both"/>
        <w:rPr>
          <w:color w:val="002060"/>
        </w:rPr>
      </w:pPr>
      <w:r w:rsidDel="00000000" w:rsidR="00000000" w:rsidRPr="00000000">
        <w:rPr>
          <w:color w:val="002060"/>
          <w:rtl w:val="0"/>
        </w:rPr>
        <w:t xml:space="preserve">A la hora indicada, traslado al aeropuerto de El Calafate para tomar el vuelo de regreso.</w:t>
      </w:r>
    </w:p>
    <w:p w:rsidR="00000000" w:rsidDel="00000000" w:rsidP="00000000" w:rsidRDefault="00000000" w:rsidRPr="00000000" w14:paraId="00000024">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25">
      <w:pPr>
        <w:spacing w:after="0" w:line="240" w:lineRule="auto"/>
        <w:jc w:val="both"/>
        <w:rPr>
          <w:b w:val="1"/>
          <w:bCs w:val="1"/>
          <w:color w:val="002060"/>
        </w:rPr>
      </w:pPr>
      <w:r w:rsidDel="00000000" w:rsidR="00000000" w:rsidRPr="00000000">
        <w:rPr>
          <w:b w:val="1"/>
          <w:bCs w:val="1"/>
          <w:color w:val="002060"/>
          <w:rtl w:val="0"/>
        </w:rPr>
        <w:t xml:space="preserve">¡FIN DE NUESTROS SERVICIOS!</w:t>
      </w:r>
    </w:p>
    <w:p w:rsidR="00000000" w:rsidDel="00000000" w:rsidP="00000000" w:rsidRDefault="00000000" w:rsidRPr="00000000" w14:paraId="00000026">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27">
      <w:pPr>
        <w:spacing w:after="0" w:line="240" w:lineRule="auto"/>
        <w:jc w:val="center"/>
        <w:rPr>
          <w:b w:val="1"/>
          <w:bCs w:val="1"/>
          <w:color w:val="002060"/>
        </w:rPr>
      </w:pPr>
      <w:r w:rsidDel="00000000" w:rsidR="00000000" w:rsidRPr="00000000">
        <w:rPr>
          <w:b w:val="1"/>
          <w:bCs w:val="1"/>
          <w:color w:val="002060"/>
          <w:rtl w:val="0"/>
        </w:rPr>
        <w:t xml:space="preserve">TARIFA EN DÓLARES POR PERSONA DESDE</w:t>
      </w:r>
    </w:p>
    <w:p w:rsidR="00000000" w:rsidDel="00000000" w:rsidP="00000000" w:rsidRDefault="00000000" w:rsidRPr="00000000" w14:paraId="00000028">
      <w:pPr>
        <w:spacing w:after="0" w:line="240" w:lineRule="auto"/>
        <w:jc w:val="center"/>
        <w:rPr>
          <w:b w:val="1"/>
          <w:bCs w:val="1"/>
          <w:color w:val="002060"/>
        </w:rPr>
      </w:pPr>
      <w:r w:rsidDel="00000000" w:rsidR="00000000" w:rsidRPr="00000000">
        <w:rPr>
          <w:rtl w:val="0"/>
        </w:rPr>
      </w:r>
    </w:p>
    <w:tbl>
      <w:tblPr>
        <w:tblStyle w:val="Table1"/>
        <w:tblW w:w="8620.0" w:type="dxa"/>
        <w:jc w:val="center"/>
        <w:tblLayout w:type="fixed"/>
        <w:tblLook w:val="0400"/>
      </w:tblPr>
      <w:tblGrid>
        <w:gridCol w:w="1200"/>
        <w:gridCol w:w="3820"/>
        <w:gridCol w:w="1200"/>
        <w:gridCol w:w="1200"/>
        <w:gridCol w:w="1200"/>
        <w:tblGridChange w:id="0">
          <w:tblGrid>
            <w:gridCol w:w="1200"/>
            <w:gridCol w:w="3820"/>
            <w:gridCol w:w="1200"/>
            <w:gridCol w:w="1200"/>
            <w:gridCol w:w="1200"/>
          </w:tblGrid>
        </w:tblGridChange>
      </w:tblGrid>
      <w:tr>
        <w:trPr>
          <w:cantSplit w:val="0"/>
          <w:trHeight w:val="59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29">
            <w:pPr>
              <w:spacing w:after="0" w:line="240" w:lineRule="auto"/>
              <w:jc w:val="center"/>
              <w:rPr>
                <w:b w:val="1"/>
                <w:bCs w:val="1"/>
                <w:color w:val="ffffff"/>
              </w:rPr>
            </w:pPr>
            <w:r w:rsidDel="00000000" w:rsidR="00000000" w:rsidRPr="00000000">
              <w:rPr>
                <w:b w:val="1"/>
                <w:bCs w:val="1"/>
                <w:color w:val="ffffff"/>
                <w:rtl w:val="0"/>
              </w:rPr>
              <w:t xml:space="preserve">CAT. DE HOTEL</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2A">
            <w:pPr>
              <w:spacing w:after="0" w:line="240" w:lineRule="auto"/>
              <w:jc w:val="center"/>
              <w:rPr>
                <w:b w:val="1"/>
                <w:bCs w:val="1"/>
                <w:color w:val="ffffff"/>
              </w:rPr>
            </w:pPr>
            <w:r w:rsidDel="00000000" w:rsidR="00000000" w:rsidRPr="00000000">
              <w:rPr>
                <w:b w:val="1"/>
                <w:bCs w:val="1"/>
                <w:color w:val="ffffff"/>
                <w:rtl w:val="0"/>
              </w:rPr>
              <w:t xml:space="preserve">FECHA DE VIAJE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B">
            <w:pPr>
              <w:spacing w:after="0" w:line="240" w:lineRule="auto"/>
              <w:jc w:val="center"/>
              <w:rPr>
                <w:b w:val="1"/>
                <w:bCs w:val="1"/>
                <w:color w:val="ffffff"/>
              </w:rPr>
            </w:pPr>
            <w:r w:rsidDel="00000000" w:rsidR="00000000" w:rsidRPr="00000000">
              <w:rPr>
                <w:b w:val="1"/>
                <w:bCs w:val="1"/>
                <w:color w:val="ffffff"/>
                <w:rtl w:val="0"/>
              </w:rPr>
              <w:t xml:space="preserve">TRIPLE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C">
            <w:pPr>
              <w:spacing w:after="0" w:line="240" w:lineRule="auto"/>
              <w:jc w:val="center"/>
              <w:rPr>
                <w:b w:val="1"/>
                <w:bCs w:val="1"/>
                <w:color w:val="ffffff"/>
              </w:rPr>
            </w:pPr>
            <w:r w:rsidDel="00000000" w:rsidR="00000000" w:rsidRPr="00000000">
              <w:rPr>
                <w:b w:val="1"/>
                <w:bCs w:val="1"/>
                <w:color w:val="ffffff"/>
                <w:rtl w:val="0"/>
              </w:rPr>
              <w:t xml:space="preserve">DOBLE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D">
            <w:pPr>
              <w:spacing w:after="0" w:line="240" w:lineRule="auto"/>
              <w:jc w:val="center"/>
              <w:rPr>
                <w:b w:val="1"/>
                <w:bCs w:val="1"/>
                <w:color w:val="ffffff"/>
              </w:rPr>
            </w:pPr>
            <w:r w:rsidDel="00000000" w:rsidR="00000000" w:rsidRPr="00000000">
              <w:rPr>
                <w:b w:val="1"/>
                <w:bCs w:val="1"/>
                <w:color w:val="ffffff"/>
                <w:rtl w:val="0"/>
              </w:rPr>
              <w:t xml:space="preserve">SENCILLA</w:t>
            </w:r>
          </w:p>
        </w:tc>
      </w:tr>
      <w:tr>
        <w:trPr>
          <w:cantSplit w:val="0"/>
          <w:trHeight w:val="300" w:hRule="atLeast"/>
          <w:tblHeader w:val="0"/>
        </w:trPr>
        <w:tc>
          <w:tcPr>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E">
            <w:pPr>
              <w:spacing w:after="0" w:line="240" w:lineRule="auto"/>
              <w:jc w:val="center"/>
              <w:rPr>
                <w:color w:val="002060"/>
              </w:rPr>
            </w:pPr>
            <w:r w:rsidDel="00000000" w:rsidR="00000000" w:rsidRPr="00000000">
              <w:rPr>
                <w:color w:val="002060"/>
                <w:rtl w:val="0"/>
              </w:rPr>
              <w:t xml:space="preserve">TURISTA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F">
            <w:pPr>
              <w:spacing w:after="0" w:line="240" w:lineRule="auto"/>
              <w:jc w:val="center"/>
              <w:rPr>
                <w:color w:val="002060"/>
              </w:rPr>
            </w:pPr>
            <w:r w:rsidDel="00000000" w:rsidR="00000000" w:rsidRPr="00000000">
              <w:rPr>
                <w:color w:val="002060"/>
                <w:rtl w:val="0"/>
              </w:rPr>
              <w:t xml:space="preserve">06/04/2026 - 30/04/2026</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0">
            <w:pPr>
              <w:spacing w:after="0" w:line="240" w:lineRule="auto"/>
              <w:jc w:val="center"/>
              <w:rPr>
                <w:b w:val="1"/>
                <w:bCs w:val="1"/>
                <w:color w:val="002060"/>
              </w:rPr>
            </w:pPr>
            <w:r w:rsidDel="00000000" w:rsidR="00000000" w:rsidRPr="00000000">
              <w:rPr>
                <w:b w:val="1"/>
                <w:bCs w:val="1"/>
                <w:color w:val="002060"/>
                <w:rtl w:val="0"/>
              </w:rPr>
              <w:t xml:space="preserve">1.205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1">
            <w:pPr>
              <w:spacing w:after="0" w:line="240" w:lineRule="auto"/>
              <w:jc w:val="center"/>
              <w:rPr>
                <w:color w:val="002060"/>
              </w:rPr>
            </w:pPr>
            <w:r w:rsidDel="00000000" w:rsidR="00000000" w:rsidRPr="00000000">
              <w:rPr>
                <w:color w:val="002060"/>
                <w:rtl w:val="0"/>
              </w:rPr>
              <w:t xml:space="preserve">1.285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2">
            <w:pPr>
              <w:spacing w:after="0" w:line="240" w:lineRule="auto"/>
              <w:jc w:val="center"/>
              <w:rPr>
                <w:color w:val="002060"/>
              </w:rPr>
            </w:pPr>
            <w:r w:rsidDel="00000000" w:rsidR="00000000" w:rsidRPr="00000000">
              <w:rPr>
                <w:color w:val="002060"/>
                <w:rtl w:val="0"/>
              </w:rPr>
              <w:t xml:space="preserve">1.819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4">
            <w:pPr>
              <w:spacing w:after="0" w:line="240" w:lineRule="auto"/>
              <w:jc w:val="center"/>
              <w:rPr>
                <w:color w:val="002060"/>
              </w:rPr>
            </w:pPr>
            <w:r w:rsidDel="00000000" w:rsidR="00000000" w:rsidRPr="00000000">
              <w:rPr>
                <w:color w:val="002060"/>
                <w:rtl w:val="0"/>
              </w:rPr>
              <w:t xml:space="preserve">01/05/2026 - 30/06/2026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5">
            <w:pPr>
              <w:spacing w:after="0" w:line="240" w:lineRule="auto"/>
              <w:jc w:val="center"/>
              <w:rPr>
                <w:color w:val="002060"/>
              </w:rPr>
            </w:pPr>
            <w:r w:rsidDel="00000000" w:rsidR="00000000" w:rsidRPr="00000000">
              <w:rPr>
                <w:color w:val="002060"/>
                <w:rtl w:val="0"/>
              </w:rPr>
              <w:t xml:space="preserve">1.229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6">
            <w:pPr>
              <w:spacing w:after="0" w:line="240" w:lineRule="auto"/>
              <w:jc w:val="center"/>
              <w:rPr>
                <w:color w:val="002060"/>
              </w:rPr>
            </w:pPr>
            <w:r w:rsidDel="00000000" w:rsidR="00000000" w:rsidRPr="00000000">
              <w:rPr>
                <w:color w:val="002060"/>
                <w:rtl w:val="0"/>
              </w:rPr>
              <w:t xml:space="preserve">1.305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7">
            <w:pPr>
              <w:spacing w:after="0" w:line="240" w:lineRule="auto"/>
              <w:jc w:val="center"/>
              <w:rPr>
                <w:color w:val="002060"/>
              </w:rPr>
            </w:pPr>
            <w:r w:rsidDel="00000000" w:rsidR="00000000" w:rsidRPr="00000000">
              <w:rPr>
                <w:color w:val="002060"/>
                <w:rtl w:val="0"/>
              </w:rPr>
              <w:t xml:space="preserve">1.845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9">
            <w:pPr>
              <w:spacing w:after="0" w:line="240" w:lineRule="auto"/>
              <w:jc w:val="center"/>
              <w:rPr>
                <w:color w:val="002060"/>
              </w:rPr>
            </w:pPr>
            <w:r w:rsidDel="00000000" w:rsidR="00000000" w:rsidRPr="00000000">
              <w:rPr>
                <w:color w:val="002060"/>
                <w:rtl w:val="0"/>
              </w:rPr>
              <w:t xml:space="preserve">01/07/2026 - 11/07/2026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A">
            <w:pPr>
              <w:spacing w:after="0" w:line="240" w:lineRule="auto"/>
              <w:jc w:val="center"/>
              <w:rPr>
                <w:color w:val="002060"/>
              </w:rPr>
            </w:pPr>
            <w:r w:rsidDel="00000000" w:rsidR="00000000" w:rsidRPr="00000000">
              <w:rPr>
                <w:color w:val="002060"/>
                <w:rtl w:val="0"/>
              </w:rPr>
              <w:t xml:space="preserve">1.259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B">
            <w:pPr>
              <w:spacing w:after="0" w:line="240" w:lineRule="auto"/>
              <w:jc w:val="center"/>
              <w:rPr>
                <w:color w:val="002060"/>
              </w:rPr>
            </w:pPr>
            <w:r w:rsidDel="00000000" w:rsidR="00000000" w:rsidRPr="00000000">
              <w:rPr>
                <w:color w:val="002060"/>
                <w:rtl w:val="0"/>
              </w:rPr>
              <w:t xml:space="preserve">1.335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C">
            <w:pPr>
              <w:spacing w:after="0" w:line="240" w:lineRule="auto"/>
              <w:jc w:val="center"/>
              <w:rPr>
                <w:color w:val="002060"/>
              </w:rPr>
            </w:pPr>
            <w:r w:rsidDel="00000000" w:rsidR="00000000" w:rsidRPr="00000000">
              <w:rPr>
                <w:color w:val="002060"/>
                <w:rtl w:val="0"/>
              </w:rPr>
              <w:t xml:space="preserve">1.905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E">
            <w:pPr>
              <w:spacing w:after="0" w:line="240" w:lineRule="auto"/>
              <w:jc w:val="center"/>
              <w:rPr>
                <w:color w:val="002060"/>
              </w:rPr>
            </w:pPr>
            <w:r w:rsidDel="00000000" w:rsidR="00000000" w:rsidRPr="00000000">
              <w:rPr>
                <w:color w:val="002060"/>
                <w:rtl w:val="0"/>
              </w:rPr>
              <w:t xml:space="preserve">12/07/2026 - 31/07/2026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F">
            <w:pPr>
              <w:spacing w:after="0" w:line="240" w:lineRule="auto"/>
              <w:jc w:val="center"/>
              <w:rPr>
                <w:color w:val="002060"/>
              </w:rPr>
            </w:pPr>
            <w:r w:rsidDel="00000000" w:rsidR="00000000" w:rsidRPr="00000000">
              <w:rPr>
                <w:color w:val="002060"/>
                <w:rtl w:val="0"/>
              </w:rPr>
              <w:t xml:space="preserve">1.273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0">
            <w:pPr>
              <w:spacing w:after="0" w:line="240" w:lineRule="auto"/>
              <w:jc w:val="center"/>
              <w:rPr>
                <w:color w:val="002060"/>
              </w:rPr>
            </w:pPr>
            <w:r w:rsidDel="00000000" w:rsidR="00000000" w:rsidRPr="00000000">
              <w:rPr>
                <w:color w:val="002060"/>
                <w:rtl w:val="0"/>
              </w:rPr>
              <w:t xml:space="preserve">1.369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1">
            <w:pPr>
              <w:spacing w:after="0" w:line="240" w:lineRule="auto"/>
              <w:jc w:val="center"/>
              <w:rPr>
                <w:color w:val="002060"/>
              </w:rPr>
            </w:pPr>
            <w:r w:rsidDel="00000000" w:rsidR="00000000" w:rsidRPr="00000000">
              <w:rPr>
                <w:color w:val="002060"/>
                <w:rtl w:val="0"/>
              </w:rPr>
              <w:t xml:space="preserve">1.969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3">
            <w:pPr>
              <w:spacing w:after="0" w:line="240" w:lineRule="auto"/>
              <w:jc w:val="center"/>
              <w:rPr>
                <w:color w:val="002060"/>
              </w:rPr>
            </w:pPr>
            <w:r w:rsidDel="00000000" w:rsidR="00000000" w:rsidRPr="00000000">
              <w:rPr>
                <w:color w:val="002060"/>
                <w:rtl w:val="0"/>
              </w:rPr>
              <w:t xml:space="preserve">01/08/2026 - 31/08/2026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4">
            <w:pPr>
              <w:spacing w:after="0" w:line="240" w:lineRule="auto"/>
              <w:jc w:val="center"/>
              <w:rPr>
                <w:color w:val="002060"/>
              </w:rPr>
            </w:pPr>
            <w:r w:rsidDel="00000000" w:rsidR="00000000" w:rsidRPr="00000000">
              <w:rPr>
                <w:color w:val="002060"/>
                <w:rtl w:val="0"/>
              </w:rPr>
              <w:t xml:space="preserve">1.245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5">
            <w:pPr>
              <w:spacing w:after="0" w:line="240" w:lineRule="auto"/>
              <w:jc w:val="center"/>
              <w:rPr>
                <w:color w:val="002060"/>
              </w:rPr>
            </w:pPr>
            <w:r w:rsidDel="00000000" w:rsidR="00000000" w:rsidRPr="00000000">
              <w:rPr>
                <w:color w:val="002060"/>
                <w:rtl w:val="0"/>
              </w:rPr>
              <w:t xml:space="preserve">1.325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6">
            <w:pPr>
              <w:spacing w:after="0" w:line="240" w:lineRule="auto"/>
              <w:jc w:val="center"/>
              <w:rPr>
                <w:color w:val="002060"/>
              </w:rPr>
            </w:pPr>
            <w:r w:rsidDel="00000000" w:rsidR="00000000" w:rsidRPr="00000000">
              <w:rPr>
                <w:color w:val="002060"/>
                <w:rtl w:val="0"/>
              </w:rPr>
              <w:t xml:space="preserve">1.885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8">
            <w:pPr>
              <w:spacing w:after="0" w:line="240" w:lineRule="auto"/>
              <w:jc w:val="center"/>
              <w:rPr>
                <w:color w:val="002060"/>
              </w:rPr>
            </w:pPr>
            <w:r w:rsidDel="00000000" w:rsidR="00000000" w:rsidRPr="00000000">
              <w:rPr>
                <w:color w:val="002060"/>
                <w:rtl w:val="0"/>
              </w:rPr>
              <w:t xml:space="preserve">01/09/2026 - 30/09/2026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9">
            <w:pPr>
              <w:spacing w:after="0" w:line="240" w:lineRule="auto"/>
              <w:jc w:val="center"/>
              <w:rPr>
                <w:color w:val="002060"/>
              </w:rPr>
            </w:pPr>
            <w:r w:rsidDel="00000000" w:rsidR="00000000" w:rsidRPr="00000000">
              <w:rPr>
                <w:color w:val="002060"/>
                <w:rtl w:val="0"/>
              </w:rPr>
              <w:t xml:space="preserve">1.245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A">
            <w:pPr>
              <w:spacing w:after="0" w:line="240" w:lineRule="auto"/>
              <w:jc w:val="center"/>
              <w:rPr>
                <w:color w:val="002060"/>
              </w:rPr>
            </w:pPr>
            <w:r w:rsidDel="00000000" w:rsidR="00000000" w:rsidRPr="00000000">
              <w:rPr>
                <w:color w:val="002060"/>
                <w:rtl w:val="0"/>
              </w:rPr>
              <w:t xml:space="preserve">1.335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B">
            <w:pPr>
              <w:spacing w:after="0" w:line="240" w:lineRule="auto"/>
              <w:jc w:val="center"/>
              <w:rPr>
                <w:color w:val="002060"/>
              </w:rPr>
            </w:pPr>
            <w:r w:rsidDel="00000000" w:rsidR="00000000" w:rsidRPr="00000000">
              <w:rPr>
                <w:color w:val="002060"/>
                <w:rtl w:val="0"/>
              </w:rPr>
              <w:t xml:space="preserve">1.889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D">
            <w:pPr>
              <w:spacing w:after="0" w:line="240" w:lineRule="auto"/>
              <w:jc w:val="center"/>
              <w:rPr>
                <w:color w:val="002060"/>
              </w:rPr>
            </w:pPr>
            <w:r w:rsidDel="00000000" w:rsidR="00000000" w:rsidRPr="00000000">
              <w:rPr>
                <w:color w:val="002060"/>
                <w:rtl w:val="0"/>
              </w:rPr>
              <w:t xml:space="preserve">01/10/2026 - 31/10/2026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E">
            <w:pPr>
              <w:spacing w:after="0" w:line="240" w:lineRule="auto"/>
              <w:jc w:val="center"/>
              <w:rPr>
                <w:color w:val="002060"/>
              </w:rPr>
            </w:pPr>
            <w:r w:rsidDel="00000000" w:rsidR="00000000" w:rsidRPr="00000000">
              <w:rPr>
                <w:color w:val="002060"/>
                <w:rtl w:val="0"/>
              </w:rPr>
              <w:t xml:space="preserve">1.349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F">
            <w:pPr>
              <w:spacing w:after="0" w:line="240" w:lineRule="auto"/>
              <w:jc w:val="center"/>
              <w:rPr>
                <w:color w:val="002060"/>
              </w:rPr>
            </w:pPr>
            <w:r w:rsidDel="00000000" w:rsidR="00000000" w:rsidRPr="00000000">
              <w:rPr>
                <w:color w:val="002060"/>
                <w:rtl w:val="0"/>
              </w:rPr>
              <w:t xml:space="preserve">1.445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0">
            <w:pPr>
              <w:spacing w:after="0" w:line="240" w:lineRule="auto"/>
              <w:jc w:val="center"/>
              <w:rPr>
                <w:color w:val="002060"/>
              </w:rPr>
            </w:pPr>
            <w:r w:rsidDel="00000000" w:rsidR="00000000" w:rsidRPr="00000000">
              <w:rPr>
                <w:color w:val="002060"/>
                <w:rtl w:val="0"/>
              </w:rPr>
              <w:t xml:space="preserve">2.065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2">
            <w:pPr>
              <w:spacing w:after="0" w:line="240" w:lineRule="auto"/>
              <w:jc w:val="center"/>
              <w:rPr>
                <w:color w:val="002060"/>
              </w:rPr>
            </w:pPr>
            <w:r w:rsidDel="00000000" w:rsidR="00000000" w:rsidRPr="00000000">
              <w:rPr>
                <w:color w:val="002060"/>
                <w:rtl w:val="0"/>
              </w:rPr>
              <w:t xml:space="preserve">01/11/2026 - 30/11/2026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3">
            <w:pPr>
              <w:spacing w:after="0" w:line="240" w:lineRule="auto"/>
              <w:jc w:val="center"/>
              <w:rPr>
                <w:color w:val="002060"/>
              </w:rPr>
            </w:pPr>
            <w:r w:rsidDel="00000000" w:rsidR="00000000" w:rsidRPr="00000000">
              <w:rPr>
                <w:color w:val="002060"/>
                <w:rtl w:val="0"/>
              </w:rPr>
              <w:t xml:space="preserve">1.385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4">
            <w:pPr>
              <w:spacing w:after="0" w:line="240" w:lineRule="auto"/>
              <w:jc w:val="center"/>
              <w:rPr>
                <w:color w:val="002060"/>
              </w:rPr>
            </w:pPr>
            <w:r w:rsidDel="00000000" w:rsidR="00000000" w:rsidRPr="00000000">
              <w:rPr>
                <w:color w:val="002060"/>
                <w:rtl w:val="0"/>
              </w:rPr>
              <w:t xml:space="preserve">1.495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5">
            <w:pPr>
              <w:spacing w:after="0" w:line="240" w:lineRule="auto"/>
              <w:jc w:val="center"/>
              <w:rPr>
                <w:color w:val="002060"/>
              </w:rPr>
            </w:pPr>
            <w:r w:rsidDel="00000000" w:rsidR="00000000" w:rsidRPr="00000000">
              <w:rPr>
                <w:color w:val="002060"/>
                <w:rtl w:val="0"/>
              </w:rPr>
              <w:t xml:space="preserve">2.159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7">
            <w:pPr>
              <w:spacing w:after="0" w:line="240" w:lineRule="auto"/>
              <w:jc w:val="center"/>
              <w:rPr>
                <w:color w:val="002060"/>
              </w:rPr>
            </w:pPr>
            <w:r w:rsidDel="00000000" w:rsidR="00000000" w:rsidRPr="00000000">
              <w:rPr>
                <w:color w:val="002060"/>
                <w:rtl w:val="0"/>
              </w:rPr>
              <w:t xml:space="preserve">01/12/2026 - 31/12/2026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8">
            <w:pPr>
              <w:spacing w:after="0" w:line="240" w:lineRule="auto"/>
              <w:jc w:val="center"/>
              <w:rPr>
                <w:color w:val="002060"/>
              </w:rPr>
            </w:pPr>
            <w:r w:rsidDel="00000000" w:rsidR="00000000" w:rsidRPr="00000000">
              <w:rPr>
                <w:color w:val="002060"/>
                <w:rtl w:val="0"/>
              </w:rPr>
              <w:t xml:space="preserve">1.359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9">
            <w:pPr>
              <w:spacing w:after="0" w:line="240" w:lineRule="auto"/>
              <w:jc w:val="center"/>
              <w:rPr>
                <w:color w:val="002060"/>
              </w:rPr>
            </w:pPr>
            <w:r w:rsidDel="00000000" w:rsidR="00000000" w:rsidRPr="00000000">
              <w:rPr>
                <w:color w:val="002060"/>
                <w:rtl w:val="0"/>
              </w:rPr>
              <w:t xml:space="preserve">1.469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A">
            <w:pPr>
              <w:spacing w:after="0" w:line="240" w:lineRule="auto"/>
              <w:jc w:val="center"/>
              <w:rPr>
                <w:color w:val="002060"/>
              </w:rPr>
            </w:pPr>
            <w:r w:rsidDel="00000000" w:rsidR="00000000" w:rsidRPr="00000000">
              <w:rPr>
                <w:color w:val="002060"/>
                <w:rtl w:val="0"/>
              </w:rPr>
              <w:t xml:space="preserve">2.109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C">
            <w:pPr>
              <w:spacing w:after="0" w:line="240" w:lineRule="auto"/>
              <w:jc w:val="center"/>
              <w:rPr>
                <w:color w:val="002060"/>
              </w:rPr>
            </w:pPr>
            <w:r w:rsidDel="00000000" w:rsidR="00000000" w:rsidRPr="00000000">
              <w:rPr>
                <w:color w:val="002060"/>
                <w:rtl w:val="0"/>
              </w:rPr>
              <w:t xml:space="preserve">01/01/2027 - 28/02/2027</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D">
            <w:pPr>
              <w:spacing w:after="0" w:line="240" w:lineRule="auto"/>
              <w:jc w:val="center"/>
              <w:rPr>
                <w:color w:val="002060"/>
              </w:rPr>
            </w:pPr>
            <w:r w:rsidDel="00000000" w:rsidR="00000000" w:rsidRPr="00000000">
              <w:rPr>
                <w:color w:val="002060"/>
                <w:rtl w:val="0"/>
              </w:rPr>
              <w:t xml:space="preserve">1.365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E">
            <w:pPr>
              <w:spacing w:after="0" w:line="240" w:lineRule="auto"/>
              <w:jc w:val="center"/>
              <w:rPr>
                <w:color w:val="002060"/>
              </w:rPr>
            </w:pPr>
            <w:r w:rsidDel="00000000" w:rsidR="00000000" w:rsidRPr="00000000">
              <w:rPr>
                <w:color w:val="002060"/>
                <w:rtl w:val="0"/>
              </w:rPr>
              <w:t xml:space="preserve">1.479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F">
            <w:pPr>
              <w:spacing w:after="0" w:line="240" w:lineRule="auto"/>
              <w:jc w:val="center"/>
              <w:rPr>
                <w:color w:val="002060"/>
              </w:rPr>
            </w:pPr>
            <w:r w:rsidDel="00000000" w:rsidR="00000000" w:rsidRPr="00000000">
              <w:rPr>
                <w:color w:val="002060"/>
                <w:rtl w:val="0"/>
              </w:rPr>
              <w:t xml:space="preserve">2.125 USD</w:t>
            </w:r>
          </w:p>
        </w:tc>
      </w:tr>
      <w:tr>
        <w:trPr>
          <w:cantSplit w:val="0"/>
          <w:trHeight w:val="300" w:hRule="atLeast"/>
          <w:tblHeader w:val="0"/>
        </w:trPr>
        <w:tc>
          <w:tcPr>
            <w:vMerge w:val="restart"/>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0">
            <w:pPr>
              <w:spacing w:after="0" w:line="240" w:lineRule="auto"/>
              <w:jc w:val="center"/>
              <w:rPr>
                <w:color w:val="002060"/>
              </w:rPr>
            </w:pPr>
            <w:r w:rsidDel="00000000" w:rsidR="00000000" w:rsidRPr="00000000">
              <w:rPr>
                <w:color w:val="002060"/>
                <w:rtl w:val="0"/>
              </w:rPr>
              <w:t xml:space="preserve">Primera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1">
            <w:pPr>
              <w:spacing w:after="0" w:line="240" w:lineRule="auto"/>
              <w:jc w:val="center"/>
              <w:rPr>
                <w:color w:val="002060"/>
              </w:rPr>
            </w:pPr>
            <w:r w:rsidDel="00000000" w:rsidR="00000000" w:rsidRPr="00000000">
              <w:rPr>
                <w:color w:val="002060"/>
                <w:rtl w:val="0"/>
              </w:rPr>
              <w:t xml:space="preserve">06/04/2026 - 30/04/2026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2">
            <w:pPr>
              <w:spacing w:after="0" w:line="240" w:lineRule="auto"/>
              <w:jc w:val="center"/>
              <w:rPr>
                <w:color w:val="002060"/>
              </w:rPr>
            </w:pPr>
            <w:r w:rsidDel="00000000" w:rsidR="00000000" w:rsidRPr="00000000">
              <w:rPr>
                <w:color w:val="002060"/>
                <w:rtl w:val="0"/>
              </w:rPr>
              <w:t xml:space="preserve">1.449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3">
            <w:pPr>
              <w:spacing w:after="0" w:line="240" w:lineRule="auto"/>
              <w:jc w:val="center"/>
              <w:rPr>
                <w:color w:val="002060"/>
              </w:rPr>
            </w:pPr>
            <w:r w:rsidDel="00000000" w:rsidR="00000000" w:rsidRPr="00000000">
              <w:rPr>
                <w:color w:val="002060"/>
                <w:rtl w:val="0"/>
              </w:rPr>
              <w:t xml:space="preserve">1.499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4">
            <w:pPr>
              <w:spacing w:after="0" w:line="240" w:lineRule="auto"/>
              <w:jc w:val="center"/>
              <w:rPr>
                <w:color w:val="002060"/>
              </w:rPr>
            </w:pPr>
            <w:r w:rsidDel="00000000" w:rsidR="00000000" w:rsidRPr="00000000">
              <w:rPr>
                <w:color w:val="002060"/>
                <w:rtl w:val="0"/>
              </w:rPr>
              <w:t xml:space="preserve">2.255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6">
            <w:pPr>
              <w:spacing w:after="0" w:line="240" w:lineRule="auto"/>
              <w:jc w:val="center"/>
              <w:rPr>
                <w:color w:val="002060"/>
              </w:rPr>
            </w:pPr>
            <w:r w:rsidDel="00000000" w:rsidR="00000000" w:rsidRPr="00000000">
              <w:rPr>
                <w:color w:val="002060"/>
                <w:rtl w:val="0"/>
              </w:rPr>
              <w:t xml:space="preserve">01/05/2026 - 31/07/2026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7">
            <w:pPr>
              <w:spacing w:after="0" w:line="240" w:lineRule="auto"/>
              <w:jc w:val="center"/>
              <w:rPr>
                <w:color w:val="002060"/>
              </w:rPr>
            </w:pPr>
            <w:r w:rsidDel="00000000" w:rsidR="00000000" w:rsidRPr="00000000">
              <w:rPr>
                <w:color w:val="002060"/>
                <w:rtl w:val="0"/>
              </w:rPr>
              <w:t xml:space="preserve">1.409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8">
            <w:pPr>
              <w:spacing w:after="0" w:line="240" w:lineRule="auto"/>
              <w:jc w:val="center"/>
              <w:rPr>
                <w:color w:val="002060"/>
              </w:rPr>
            </w:pPr>
            <w:r w:rsidDel="00000000" w:rsidR="00000000" w:rsidRPr="00000000">
              <w:rPr>
                <w:color w:val="002060"/>
                <w:rtl w:val="0"/>
              </w:rPr>
              <w:t xml:space="preserve">1.449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9">
            <w:pPr>
              <w:spacing w:after="0" w:line="240" w:lineRule="auto"/>
              <w:jc w:val="center"/>
              <w:rPr>
                <w:color w:val="002060"/>
              </w:rPr>
            </w:pPr>
            <w:r w:rsidDel="00000000" w:rsidR="00000000" w:rsidRPr="00000000">
              <w:rPr>
                <w:color w:val="002060"/>
                <w:rtl w:val="0"/>
              </w:rPr>
              <w:t xml:space="preserve">2.129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B">
            <w:pPr>
              <w:spacing w:after="0" w:line="240" w:lineRule="auto"/>
              <w:jc w:val="center"/>
              <w:rPr>
                <w:color w:val="002060"/>
              </w:rPr>
            </w:pPr>
            <w:r w:rsidDel="00000000" w:rsidR="00000000" w:rsidRPr="00000000">
              <w:rPr>
                <w:color w:val="002060"/>
                <w:rtl w:val="0"/>
              </w:rPr>
              <w:t xml:space="preserve">01/08/2026 - 31/08/2026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C">
            <w:pPr>
              <w:spacing w:after="0" w:line="240" w:lineRule="auto"/>
              <w:jc w:val="center"/>
              <w:rPr>
                <w:color w:val="002060"/>
              </w:rPr>
            </w:pPr>
            <w:r w:rsidDel="00000000" w:rsidR="00000000" w:rsidRPr="00000000">
              <w:rPr>
                <w:color w:val="002060"/>
                <w:rtl w:val="0"/>
              </w:rPr>
              <w:t xml:space="preserve">1.415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D">
            <w:pPr>
              <w:spacing w:after="0" w:line="240" w:lineRule="auto"/>
              <w:jc w:val="center"/>
              <w:rPr>
                <w:color w:val="002060"/>
              </w:rPr>
            </w:pPr>
            <w:r w:rsidDel="00000000" w:rsidR="00000000" w:rsidRPr="00000000">
              <w:rPr>
                <w:color w:val="002060"/>
                <w:rtl w:val="0"/>
              </w:rPr>
              <w:t xml:space="preserve">1.455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E">
            <w:pPr>
              <w:spacing w:after="0" w:line="240" w:lineRule="auto"/>
              <w:jc w:val="center"/>
              <w:rPr>
                <w:color w:val="002060"/>
              </w:rPr>
            </w:pPr>
            <w:r w:rsidDel="00000000" w:rsidR="00000000" w:rsidRPr="00000000">
              <w:rPr>
                <w:color w:val="002060"/>
                <w:rtl w:val="0"/>
              </w:rPr>
              <w:t xml:space="preserve">2.145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0">
            <w:pPr>
              <w:spacing w:after="0" w:line="240" w:lineRule="auto"/>
              <w:jc w:val="center"/>
              <w:rPr>
                <w:color w:val="002060"/>
              </w:rPr>
            </w:pPr>
            <w:r w:rsidDel="00000000" w:rsidR="00000000" w:rsidRPr="00000000">
              <w:rPr>
                <w:color w:val="002060"/>
                <w:rtl w:val="0"/>
              </w:rPr>
              <w:t xml:space="preserve">01/09/2026 - 30/09/2026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1">
            <w:pPr>
              <w:spacing w:after="0" w:line="240" w:lineRule="auto"/>
              <w:jc w:val="center"/>
              <w:rPr>
                <w:color w:val="002060"/>
              </w:rPr>
            </w:pPr>
            <w:r w:rsidDel="00000000" w:rsidR="00000000" w:rsidRPr="00000000">
              <w:rPr>
                <w:color w:val="002060"/>
                <w:rtl w:val="0"/>
              </w:rPr>
              <w:t xml:space="preserve">1.495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2">
            <w:pPr>
              <w:spacing w:after="0" w:line="240" w:lineRule="auto"/>
              <w:jc w:val="center"/>
              <w:rPr>
                <w:color w:val="002060"/>
              </w:rPr>
            </w:pPr>
            <w:r w:rsidDel="00000000" w:rsidR="00000000" w:rsidRPr="00000000">
              <w:rPr>
                <w:color w:val="002060"/>
                <w:rtl w:val="0"/>
              </w:rPr>
              <w:t xml:space="preserve">1.545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3">
            <w:pPr>
              <w:spacing w:after="0" w:line="240" w:lineRule="auto"/>
              <w:jc w:val="center"/>
              <w:rPr>
                <w:color w:val="002060"/>
              </w:rPr>
            </w:pPr>
            <w:r w:rsidDel="00000000" w:rsidR="00000000" w:rsidRPr="00000000">
              <w:rPr>
                <w:color w:val="002060"/>
                <w:rtl w:val="0"/>
              </w:rPr>
              <w:t xml:space="preserve">2.319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5">
            <w:pPr>
              <w:spacing w:after="0" w:line="240" w:lineRule="auto"/>
              <w:jc w:val="center"/>
              <w:rPr>
                <w:color w:val="002060"/>
              </w:rPr>
            </w:pPr>
            <w:r w:rsidDel="00000000" w:rsidR="00000000" w:rsidRPr="00000000">
              <w:rPr>
                <w:color w:val="002060"/>
                <w:rtl w:val="0"/>
              </w:rPr>
              <w:t xml:space="preserve">01/10/2026 - 30/11/2026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6">
            <w:pPr>
              <w:spacing w:after="0" w:line="240" w:lineRule="auto"/>
              <w:jc w:val="center"/>
              <w:rPr>
                <w:color w:val="002060"/>
              </w:rPr>
            </w:pPr>
            <w:r w:rsidDel="00000000" w:rsidR="00000000" w:rsidRPr="00000000">
              <w:rPr>
                <w:color w:val="002060"/>
                <w:rtl w:val="0"/>
              </w:rPr>
              <w:t xml:space="preserve">1.695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7">
            <w:pPr>
              <w:spacing w:after="0" w:line="240" w:lineRule="auto"/>
              <w:jc w:val="center"/>
              <w:rPr>
                <w:color w:val="002060"/>
              </w:rPr>
            </w:pPr>
            <w:r w:rsidDel="00000000" w:rsidR="00000000" w:rsidRPr="00000000">
              <w:rPr>
                <w:color w:val="002060"/>
                <w:rtl w:val="0"/>
              </w:rPr>
              <w:t xml:space="preserve">1.795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8">
            <w:pPr>
              <w:spacing w:after="0" w:line="240" w:lineRule="auto"/>
              <w:jc w:val="center"/>
              <w:rPr>
                <w:color w:val="002060"/>
              </w:rPr>
            </w:pPr>
            <w:r w:rsidDel="00000000" w:rsidR="00000000" w:rsidRPr="00000000">
              <w:rPr>
                <w:color w:val="002060"/>
                <w:rtl w:val="0"/>
              </w:rPr>
              <w:t xml:space="preserve">2.759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A">
            <w:pPr>
              <w:spacing w:after="0" w:line="240" w:lineRule="auto"/>
              <w:jc w:val="center"/>
              <w:rPr>
                <w:color w:val="002060"/>
              </w:rPr>
            </w:pPr>
            <w:r w:rsidDel="00000000" w:rsidR="00000000" w:rsidRPr="00000000">
              <w:rPr>
                <w:color w:val="002060"/>
                <w:rtl w:val="0"/>
              </w:rPr>
              <w:t xml:space="preserve">01/12/2026 - 26/12/2026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B">
            <w:pPr>
              <w:spacing w:after="0" w:line="240" w:lineRule="auto"/>
              <w:jc w:val="center"/>
              <w:rPr>
                <w:color w:val="002060"/>
              </w:rPr>
            </w:pPr>
            <w:r w:rsidDel="00000000" w:rsidR="00000000" w:rsidRPr="00000000">
              <w:rPr>
                <w:color w:val="002060"/>
                <w:rtl w:val="0"/>
              </w:rPr>
              <w:t xml:space="preserve">1.665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C">
            <w:pPr>
              <w:spacing w:after="0" w:line="240" w:lineRule="auto"/>
              <w:jc w:val="center"/>
              <w:rPr>
                <w:color w:val="002060"/>
              </w:rPr>
            </w:pPr>
            <w:r w:rsidDel="00000000" w:rsidR="00000000" w:rsidRPr="00000000">
              <w:rPr>
                <w:color w:val="002060"/>
                <w:rtl w:val="0"/>
              </w:rPr>
              <w:t xml:space="preserve">1.749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D">
            <w:pPr>
              <w:spacing w:after="0" w:line="240" w:lineRule="auto"/>
              <w:jc w:val="center"/>
              <w:rPr>
                <w:color w:val="002060"/>
              </w:rPr>
            </w:pPr>
            <w:r w:rsidDel="00000000" w:rsidR="00000000" w:rsidRPr="00000000">
              <w:rPr>
                <w:color w:val="002060"/>
                <w:rtl w:val="0"/>
              </w:rPr>
              <w:t xml:space="preserve">2.669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F">
            <w:pPr>
              <w:spacing w:after="0" w:line="240" w:lineRule="auto"/>
              <w:jc w:val="center"/>
              <w:rPr>
                <w:color w:val="002060"/>
              </w:rPr>
            </w:pPr>
            <w:r w:rsidDel="00000000" w:rsidR="00000000" w:rsidRPr="00000000">
              <w:rPr>
                <w:color w:val="002060"/>
                <w:rtl w:val="0"/>
              </w:rPr>
              <w:t xml:space="preserve">27/12/2026 - 31/12/2026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0">
            <w:pPr>
              <w:spacing w:after="0" w:line="240" w:lineRule="auto"/>
              <w:jc w:val="center"/>
              <w:rPr>
                <w:color w:val="002060"/>
              </w:rPr>
            </w:pPr>
            <w:r w:rsidDel="00000000" w:rsidR="00000000" w:rsidRPr="00000000">
              <w:rPr>
                <w:color w:val="002060"/>
                <w:rtl w:val="0"/>
              </w:rPr>
              <w:t xml:space="preserve">1.725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1">
            <w:pPr>
              <w:spacing w:after="0" w:line="240" w:lineRule="auto"/>
              <w:jc w:val="center"/>
              <w:rPr>
                <w:color w:val="002060"/>
              </w:rPr>
            </w:pPr>
            <w:r w:rsidDel="00000000" w:rsidR="00000000" w:rsidRPr="00000000">
              <w:rPr>
                <w:color w:val="002060"/>
                <w:rtl w:val="0"/>
              </w:rPr>
              <w:t xml:space="preserve">1.815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2">
            <w:pPr>
              <w:spacing w:after="0" w:line="240" w:lineRule="auto"/>
              <w:jc w:val="center"/>
              <w:rPr>
                <w:color w:val="002060"/>
              </w:rPr>
            </w:pPr>
            <w:r w:rsidDel="00000000" w:rsidR="00000000" w:rsidRPr="00000000">
              <w:rPr>
                <w:color w:val="002060"/>
                <w:rtl w:val="0"/>
              </w:rPr>
              <w:t xml:space="preserve">2.799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4">
            <w:pPr>
              <w:spacing w:after="0" w:line="240" w:lineRule="auto"/>
              <w:jc w:val="center"/>
              <w:rPr>
                <w:color w:val="002060"/>
              </w:rPr>
            </w:pPr>
            <w:r w:rsidDel="00000000" w:rsidR="00000000" w:rsidRPr="00000000">
              <w:rPr>
                <w:color w:val="002060"/>
                <w:rtl w:val="0"/>
              </w:rPr>
              <w:t xml:space="preserve">03/01/2027 - 28/02/2027</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5">
            <w:pPr>
              <w:spacing w:after="0" w:line="240" w:lineRule="auto"/>
              <w:jc w:val="center"/>
              <w:rPr>
                <w:color w:val="002060"/>
              </w:rPr>
            </w:pPr>
            <w:r w:rsidDel="00000000" w:rsidR="00000000" w:rsidRPr="00000000">
              <w:rPr>
                <w:color w:val="002060"/>
                <w:rtl w:val="0"/>
              </w:rPr>
              <w:t xml:space="preserve">1.675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6">
            <w:pPr>
              <w:spacing w:after="0" w:line="240" w:lineRule="auto"/>
              <w:jc w:val="center"/>
              <w:rPr>
                <w:color w:val="002060"/>
              </w:rPr>
            </w:pPr>
            <w:r w:rsidDel="00000000" w:rsidR="00000000" w:rsidRPr="00000000">
              <w:rPr>
                <w:color w:val="002060"/>
                <w:rtl w:val="0"/>
              </w:rPr>
              <w:t xml:space="preserve">1.759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7">
            <w:pPr>
              <w:spacing w:after="0" w:line="240" w:lineRule="auto"/>
              <w:jc w:val="center"/>
              <w:rPr>
                <w:color w:val="002060"/>
              </w:rPr>
            </w:pPr>
            <w:r w:rsidDel="00000000" w:rsidR="00000000" w:rsidRPr="00000000">
              <w:rPr>
                <w:color w:val="002060"/>
                <w:rtl w:val="0"/>
              </w:rPr>
              <w:t xml:space="preserve">2.685 USD</w:t>
            </w:r>
          </w:p>
        </w:tc>
      </w:tr>
      <w:tr>
        <w:trPr>
          <w:cantSplit w:val="0"/>
          <w:trHeight w:val="300" w:hRule="atLeast"/>
          <w:tblHeader w:val="0"/>
        </w:trPr>
        <w:tc>
          <w:tcPr>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8">
            <w:pPr>
              <w:spacing w:after="0" w:line="240" w:lineRule="auto"/>
              <w:jc w:val="center"/>
              <w:rPr>
                <w:color w:val="002060"/>
              </w:rPr>
            </w:pPr>
            <w:r w:rsidDel="00000000" w:rsidR="00000000" w:rsidRPr="00000000">
              <w:rPr>
                <w:color w:val="002060"/>
                <w:rtl w:val="0"/>
              </w:rPr>
              <w:t xml:space="preserve">CAT. 5 </w:t>
            </w:r>
            <w:sdt>
              <w:sdtPr>
                <w:id w:val="-592341495"/>
                <w:tag w:val="goog_rdk_0"/>
              </w:sdtPr>
              <w:sdtContent>
                <w:r w:rsidDel="00000000" w:rsidR="00000000" w:rsidRPr="00000000">
                  <w:rPr>
                    <w:rFonts w:ascii="Fira Mono" w:cs="Fira Mono" w:eastAsia="Fira Mono" w:hAnsi="Fira Mono"/>
                    <w:color w:val="ffd966"/>
                    <w:rtl w:val="0"/>
                  </w:rPr>
                  <w:t xml:space="preserve">⭐</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9">
            <w:pPr>
              <w:spacing w:after="0" w:line="240" w:lineRule="auto"/>
              <w:jc w:val="center"/>
              <w:rPr>
                <w:color w:val="002060"/>
              </w:rPr>
            </w:pPr>
            <w:r w:rsidDel="00000000" w:rsidR="00000000" w:rsidRPr="00000000">
              <w:rPr>
                <w:color w:val="002060"/>
                <w:rtl w:val="0"/>
              </w:rPr>
              <w:t xml:space="preserve">01/04/2026 - 30/04/2026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A">
            <w:pPr>
              <w:spacing w:after="0" w:line="240" w:lineRule="auto"/>
              <w:jc w:val="center"/>
              <w:rPr>
                <w:color w:val="002060"/>
              </w:rPr>
            </w:pPr>
            <w:r w:rsidDel="00000000" w:rsidR="00000000" w:rsidRPr="00000000">
              <w:rPr>
                <w:color w:val="002060"/>
                <w:rtl w:val="0"/>
              </w:rPr>
              <w:t xml:space="preserve">1.699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B">
            <w:pPr>
              <w:spacing w:after="0" w:line="240" w:lineRule="auto"/>
              <w:jc w:val="center"/>
              <w:rPr>
                <w:color w:val="002060"/>
              </w:rPr>
            </w:pPr>
            <w:r w:rsidDel="00000000" w:rsidR="00000000" w:rsidRPr="00000000">
              <w:rPr>
                <w:color w:val="002060"/>
                <w:rtl w:val="0"/>
              </w:rPr>
              <w:t xml:space="preserve">1.865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C">
            <w:pPr>
              <w:spacing w:after="0" w:line="240" w:lineRule="auto"/>
              <w:jc w:val="center"/>
              <w:rPr>
                <w:color w:val="002060"/>
              </w:rPr>
            </w:pPr>
            <w:r w:rsidDel="00000000" w:rsidR="00000000" w:rsidRPr="00000000">
              <w:rPr>
                <w:color w:val="002060"/>
                <w:rtl w:val="0"/>
              </w:rPr>
              <w:t xml:space="preserve">2.985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E">
            <w:pPr>
              <w:spacing w:after="0" w:line="240" w:lineRule="auto"/>
              <w:jc w:val="center"/>
              <w:rPr>
                <w:color w:val="002060"/>
              </w:rPr>
            </w:pPr>
            <w:r w:rsidDel="00000000" w:rsidR="00000000" w:rsidRPr="00000000">
              <w:rPr>
                <w:color w:val="002060"/>
                <w:rtl w:val="0"/>
              </w:rPr>
              <w:t xml:space="preserve">01/05/2026 - 30/06/2026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F">
            <w:pPr>
              <w:spacing w:after="0" w:line="240" w:lineRule="auto"/>
              <w:jc w:val="center"/>
              <w:rPr>
                <w:color w:val="002060"/>
              </w:rPr>
            </w:pPr>
            <w:r w:rsidDel="00000000" w:rsidR="00000000" w:rsidRPr="00000000">
              <w:rPr>
                <w:color w:val="002060"/>
                <w:rtl w:val="0"/>
              </w:rPr>
              <w:t xml:space="preserve">1.725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0">
            <w:pPr>
              <w:spacing w:after="0" w:line="240" w:lineRule="auto"/>
              <w:jc w:val="center"/>
              <w:rPr>
                <w:color w:val="002060"/>
              </w:rPr>
            </w:pPr>
            <w:r w:rsidDel="00000000" w:rsidR="00000000" w:rsidRPr="00000000">
              <w:rPr>
                <w:color w:val="002060"/>
                <w:rtl w:val="0"/>
              </w:rPr>
              <w:t xml:space="preserve">1.889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1">
            <w:pPr>
              <w:spacing w:after="0" w:line="240" w:lineRule="auto"/>
              <w:jc w:val="center"/>
              <w:rPr>
                <w:color w:val="002060"/>
              </w:rPr>
            </w:pPr>
            <w:r w:rsidDel="00000000" w:rsidR="00000000" w:rsidRPr="00000000">
              <w:rPr>
                <w:color w:val="002060"/>
                <w:rtl w:val="0"/>
              </w:rPr>
              <w:t xml:space="preserve">3.009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3">
            <w:pPr>
              <w:spacing w:after="0" w:line="240" w:lineRule="auto"/>
              <w:jc w:val="center"/>
              <w:rPr>
                <w:color w:val="002060"/>
              </w:rPr>
            </w:pPr>
            <w:r w:rsidDel="00000000" w:rsidR="00000000" w:rsidRPr="00000000">
              <w:rPr>
                <w:color w:val="002060"/>
                <w:rtl w:val="0"/>
              </w:rPr>
              <w:t xml:space="preserve">01/07/2026 - 31/07/2026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4">
            <w:pPr>
              <w:spacing w:after="0" w:line="240" w:lineRule="auto"/>
              <w:jc w:val="center"/>
              <w:rPr>
                <w:color w:val="002060"/>
              </w:rPr>
            </w:pPr>
            <w:r w:rsidDel="00000000" w:rsidR="00000000" w:rsidRPr="00000000">
              <w:rPr>
                <w:color w:val="002060"/>
                <w:rtl w:val="0"/>
              </w:rPr>
              <w:t xml:space="preserve">1.755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5">
            <w:pPr>
              <w:spacing w:after="0" w:line="240" w:lineRule="auto"/>
              <w:jc w:val="center"/>
              <w:rPr>
                <w:color w:val="002060"/>
              </w:rPr>
            </w:pPr>
            <w:r w:rsidDel="00000000" w:rsidR="00000000" w:rsidRPr="00000000">
              <w:rPr>
                <w:color w:val="002060"/>
                <w:rtl w:val="0"/>
              </w:rPr>
              <w:t xml:space="preserve">1.935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6">
            <w:pPr>
              <w:spacing w:after="0" w:line="240" w:lineRule="auto"/>
              <w:jc w:val="center"/>
              <w:rPr>
                <w:color w:val="002060"/>
              </w:rPr>
            </w:pPr>
            <w:r w:rsidDel="00000000" w:rsidR="00000000" w:rsidRPr="00000000">
              <w:rPr>
                <w:color w:val="002060"/>
                <w:rtl w:val="0"/>
              </w:rPr>
              <w:t xml:space="preserve">3.099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8">
            <w:pPr>
              <w:spacing w:after="0" w:line="240" w:lineRule="auto"/>
              <w:jc w:val="center"/>
              <w:rPr>
                <w:color w:val="002060"/>
              </w:rPr>
            </w:pPr>
            <w:r w:rsidDel="00000000" w:rsidR="00000000" w:rsidRPr="00000000">
              <w:rPr>
                <w:color w:val="002060"/>
                <w:rtl w:val="0"/>
              </w:rPr>
              <w:t xml:space="preserve">01/08/2026 - 31/08/2026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9">
            <w:pPr>
              <w:spacing w:after="0" w:line="240" w:lineRule="auto"/>
              <w:jc w:val="center"/>
              <w:rPr>
                <w:color w:val="002060"/>
              </w:rPr>
            </w:pPr>
            <w:r w:rsidDel="00000000" w:rsidR="00000000" w:rsidRPr="00000000">
              <w:rPr>
                <w:color w:val="002060"/>
                <w:rtl w:val="0"/>
              </w:rPr>
              <w:t xml:space="preserve">1.759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A">
            <w:pPr>
              <w:spacing w:after="0" w:line="240" w:lineRule="auto"/>
              <w:jc w:val="center"/>
              <w:rPr>
                <w:color w:val="002060"/>
              </w:rPr>
            </w:pPr>
            <w:r w:rsidDel="00000000" w:rsidR="00000000" w:rsidRPr="00000000">
              <w:rPr>
                <w:color w:val="002060"/>
                <w:rtl w:val="0"/>
              </w:rPr>
              <w:t xml:space="preserve">1.939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B">
            <w:pPr>
              <w:spacing w:after="0" w:line="240" w:lineRule="auto"/>
              <w:jc w:val="center"/>
              <w:rPr>
                <w:color w:val="002060"/>
              </w:rPr>
            </w:pPr>
            <w:r w:rsidDel="00000000" w:rsidR="00000000" w:rsidRPr="00000000">
              <w:rPr>
                <w:color w:val="002060"/>
                <w:rtl w:val="0"/>
              </w:rPr>
              <w:t xml:space="preserve">3.109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D">
            <w:pPr>
              <w:spacing w:after="0" w:line="240" w:lineRule="auto"/>
              <w:jc w:val="center"/>
              <w:rPr>
                <w:color w:val="002060"/>
              </w:rPr>
            </w:pPr>
            <w:r w:rsidDel="00000000" w:rsidR="00000000" w:rsidRPr="00000000">
              <w:rPr>
                <w:color w:val="002060"/>
                <w:rtl w:val="0"/>
              </w:rPr>
              <w:t xml:space="preserve">01/09/2026 - 30/09/2026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E">
            <w:pPr>
              <w:spacing w:after="0" w:line="240" w:lineRule="auto"/>
              <w:jc w:val="center"/>
              <w:rPr>
                <w:color w:val="002060"/>
              </w:rPr>
            </w:pPr>
            <w:r w:rsidDel="00000000" w:rsidR="00000000" w:rsidRPr="00000000">
              <w:rPr>
                <w:color w:val="002060"/>
                <w:rtl w:val="0"/>
              </w:rPr>
              <w:t xml:space="preserve">1.759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F">
            <w:pPr>
              <w:spacing w:after="0" w:line="240" w:lineRule="auto"/>
              <w:jc w:val="center"/>
              <w:rPr>
                <w:color w:val="002060"/>
              </w:rPr>
            </w:pPr>
            <w:r w:rsidDel="00000000" w:rsidR="00000000" w:rsidRPr="00000000">
              <w:rPr>
                <w:color w:val="002060"/>
                <w:rtl w:val="0"/>
              </w:rPr>
              <w:t xml:space="preserve">1.945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0">
            <w:pPr>
              <w:spacing w:after="0" w:line="240" w:lineRule="auto"/>
              <w:jc w:val="center"/>
              <w:rPr>
                <w:color w:val="002060"/>
              </w:rPr>
            </w:pPr>
            <w:r w:rsidDel="00000000" w:rsidR="00000000" w:rsidRPr="00000000">
              <w:rPr>
                <w:color w:val="002060"/>
                <w:rtl w:val="0"/>
              </w:rPr>
              <w:t xml:space="preserve">3.115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2">
            <w:pPr>
              <w:spacing w:after="0" w:line="240" w:lineRule="auto"/>
              <w:jc w:val="center"/>
              <w:rPr>
                <w:color w:val="002060"/>
              </w:rPr>
            </w:pPr>
            <w:r w:rsidDel="00000000" w:rsidR="00000000" w:rsidRPr="00000000">
              <w:rPr>
                <w:color w:val="002060"/>
                <w:rtl w:val="0"/>
              </w:rPr>
              <w:t xml:space="preserve">01/10/2026 - 15/10/2026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3">
            <w:pPr>
              <w:spacing w:after="0" w:line="240" w:lineRule="auto"/>
              <w:jc w:val="center"/>
              <w:rPr>
                <w:color w:val="002060"/>
              </w:rPr>
            </w:pPr>
            <w:r w:rsidDel="00000000" w:rsidR="00000000" w:rsidRPr="00000000">
              <w:rPr>
                <w:color w:val="002060"/>
                <w:rtl w:val="0"/>
              </w:rPr>
              <w:t xml:space="preserve">1.865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4">
            <w:pPr>
              <w:spacing w:after="0" w:line="240" w:lineRule="auto"/>
              <w:jc w:val="center"/>
              <w:rPr>
                <w:color w:val="002060"/>
              </w:rPr>
            </w:pPr>
            <w:r w:rsidDel="00000000" w:rsidR="00000000" w:rsidRPr="00000000">
              <w:rPr>
                <w:color w:val="002060"/>
                <w:rtl w:val="0"/>
              </w:rPr>
              <w:t xml:space="preserve">2.069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5">
            <w:pPr>
              <w:spacing w:after="0" w:line="240" w:lineRule="auto"/>
              <w:jc w:val="center"/>
              <w:rPr>
                <w:color w:val="002060"/>
              </w:rPr>
            </w:pPr>
            <w:r w:rsidDel="00000000" w:rsidR="00000000" w:rsidRPr="00000000">
              <w:rPr>
                <w:color w:val="002060"/>
                <w:rtl w:val="0"/>
              </w:rPr>
              <w:t xml:space="preserve">3.315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7">
            <w:pPr>
              <w:spacing w:after="0" w:line="240" w:lineRule="auto"/>
              <w:jc w:val="center"/>
              <w:rPr>
                <w:color w:val="002060"/>
              </w:rPr>
            </w:pPr>
            <w:r w:rsidDel="00000000" w:rsidR="00000000" w:rsidRPr="00000000">
              <w:rPr>
                <w:color w:val="002060"/>
                <w:rtl w:val="0"/>
              </w:rPr>
              <w:t xml:space="preserve">16/10/2026 - 30/11/2026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8">
            <w:pPr>
              <w:spacing w:after="0" w:line="240" w:lineRule="auto"/>
              <w:jc w:val="center"/>
              <w:rPr>
                <w:color w:val="002060"/>
              </w:rPr>
            </w:pPr>
            <w:r w:rsidDel="00000000" w:rsidR="00000000" w:rsidRPr="00000000">
              <w:rPr>
                <w:color w:val="002060"/>
                <w:rtl w:val="0"/>
              </w:rPr>
              <w:t xml:space="preserve">2.069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9">
            <w:pPr>
              <w:spacing w:after="0" w:line="240" w:lineRule="auto"/>
              <w:jc w:val="center"/>
              <w:rPr>
                <w:color w:val="002060"/>
              </w:rPr>
            </w:pPr>
            <w:r w:rsidDel="00000000" w:rsidR="00000000" w:rsidRPr="00000000">
              <w:rPr>
                <w:color w:val="002060"/>
                <w:rtl w:val="0"/>
              </w:rPr>
              <w:t xml:space="preserve">2.375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A">
            <w:pPr>
              <w:spacing w:after="0" w:line="240" w:lineRule="auto"/>
              <w:jc w:val="center"/>
              <w:rPr>
                <w:color w:val="002060"/>
              </w:rPr>
            </w:pPr>
            <w:r w:rsidDel="00000000" w:rsidR="00000000" w:rsidRPr="00000000">
              <w:rPr>
                <w:color w:val="002060"/>
                <w:rtl w:val="0"/>
              </w:rPr>
              <w:t xml:space="preserve">3.925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C">
            <w:pPr>
              <w:spacing w:after="0" w:line="240" w:lineRule="auto"/>
              <w:jc w:val="center"/>
              <w:rPr>
                <w:color w:val="002060"/>
              </w:rPr>
            </w:pPr>
            <w:r w:rsidDel="00000000" w:rsidR="00000000" w:rsidRPr="00000000">
              <w:rPr>
                <w:color w:val="002060"/>
                <w:rtl w:val="0"/>
              </w:rPr>
              <w:t xml:space="preserve">01/12/2026 - 30/12/2026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D">
            <w:pPr>
              <w:spacing w:after="0" w:line="240" w:lineRule="auto"/>
              <w:jc w:val="center"/>
              <w:rPr>
                <w:color w:val="002060"/>
              </w:rPr>
            </w:pPr>
            <w:r w:rsidDel="00000000" w:rsidR="00000000" w:rsidRPr="00000000">
              <w:rPr>
                <w:color w:val="002060"/>
                <w:rtl w:val="0"/>
              </w:rPr>
              <w:t xml:space="preserve">2.025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E">
            <w:pPr>
              <w:spacing w:after="0" w:line="240" w:lineRule="auto"/>
              <w:jc w:val="center"/>
              <w:rPr>
                <w:color w:val="002060"/>
              </w:rPr>
            </w:pPr>
            <w:r w:rsidDel="00000000" w:rsidR="00000000" w:rsidRPr="00000000">
              <w:rPr>
                <w:color w:val="002060"/>
                <w:rtl w:val="0"/>
              </w:rPr>
              <w:t xml:space="preserve">2.309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F">
            <w:pPr>
              <w:spacing w:after="0" w:line="240" w:lineRule="auto"/>
              <w:jc w:val="center"/>
              <w:rPr>
                <w:color w:val="002060"/>
              </w:rPr>
            </w:pPr>
            <w:r w:rsidDel="00000000" w:rsidR="00000000" w:rsidRPr="00000000">
              <w:rPr>
                <w:color w:val="002060"/>
                <w:rtl w:val="0"/>
              </w:rPr>
              <w:t xml:space="preserve">3.785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1">
            <w:pPr>
              <w:spacing w:after="0" w:line="240" w:lineRule="auto"/>
              <w:jc w:val="center"/>
              <w:rPr>
                <w:color w:val="002060"/>
              </w:rPr>
            </w:pPr>
            <w:r w:rsidDel="00000000" w:rsidR="00000000" w:rsidRPr="00000000">
              <w:rPr>
                <w:color w:val="002060"/>
                <w:rtl w:val="0"/>
              </w:rPr>
              <w:t xml:space="preserve">01/01/2027 - 28/02/2027</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2">
            <w:pPr>
              <w:spacing w:after="0" w:line="240" w:lineRule="auto"/>
              <w:jc w:val="center"/>
              <w:rPr>
                <w:color w:val="002060"/>
              </w:rPr>
            </w:pPr>
            <w:r w:rsidDel="00000000" w:rsidR="00000000" w:rsidRPr="00000000">
              <w:rPr>
                <w:color w:val="002060"/>
                <w:rtl w:val="0"/>
              </w:rPr>
              <w:t xml:space="preserve">2.029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3">
            <w:pPr>
              <w:spacing w:after="0" w:line="240" w:lineRule="auto"/>
              <w:jc w:val="center"/>
              <w:rPr>
                <w:color w:val="002060"/>
              </w:rPr>
            </w:pPr>
            <w:r w:rsidDel="00000000" w:rsidR="00000000" w:rsidRPr="00000000">
              <w:rPr>
                <w:color w:val="002060"/>
                <w:rtl w:val="0"/>
              </w:rPr>
              <w:t xml:space="preserve">2.315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4">
            <w:pPr>
              <w:spacing w:after="0" w:line="240" w:lineRule="auto"/>
              <w:jc w:val="center"/>
              <w:rPr>
                <w:color w:val="002060"/>
              </w:rPr>
            </w:pPr>
            <w:r w:rsidDel="00000000" w:rsidR="00000000" w:rsidRPr="00000000">
              <w:rPr>
                <w:color w:val="002060"/>
                <w:rtl w:val="0"/>
              </w:rPr>
              <w:t xml:space="preserve">3.795 USD</w:t>
            </w:r>
          </w:p>
        </w:tc>
      </w:tr>
    </w:tbl>
    <w:p w:rsidR="00000000" w:rsidDel="00000000" w:rsidP="00000000" w:rsidRDefault="00000000" w:rsidRPr="00000000" w14:paraId="000000B5">
      <w:pPr>
        <w:spacing w:after="0" w:line="240" w:lineRule="auto"/>
        <w:jc w:val="center"/>
        <w:rPr>
          <w:b w:val="1"/>
          <w:bCs w:val="1"/>
          <w:color w:val="002060"/>
          <w:sz w:val="10"/>
          <w:szCs w:val="10"/>
        </w:rPr>
      </w:pPr>
      <w:r w:rsidDel="00000000" w:rsidR="00000000" w:rsidRPr="00000000">
        <w:rPr>
          <w:rtl w:val="0"/>
        </w:rPr>
      </w:r>
    </w:p>
    <w:p w:rsidR="00000000" w:rsidDel="00000000" w:rsidP="00000000" w:rsidRDefault="00000000" w:rsidRPr="00000000" w14:paraId="000000B6">
      <w:pPr>
        <w:spacing w:after="0" w:line="240" w:lineRule="auto"/>
        <w:jc w:val="center"/>
        <w:rPr>
          <w:b w:val="1"/>
          <w:bCs w:val="1"/>
          <w:color w:val="ff0000"/>
        </w:rPr>
      </w:pPr>
      <w:r w:rsidDel="00000000" w:rsidR="00000000" w:rsidRPr="00000000">
        <w:rPr>
          <w:b w:val="1"/>
          <w:bCs w:val="1"/>
          <w:color w:val="ff0000"/>
          <w:rtl w:val="0"/>
        </w:rPr>
        <w:t xml:space="preserve"> (NO APLICA A FECHAS ESPECIALES: CARNAVAL, FIESTA DE LAGO EN CALAFATE, NAVIDAD, AÑO NUEVO, SEMANA SANTA, ETC).</w:t>
      </w:r>
    </w:p>
    <w:p w:rsidR="00000000" w:rsidDel="00000000" w:rsidP="00000000" w:rsidRDefault="00000000" w:rsidRPr="00000000" w14:paraId="000000B7">
      <w:pPr>
        <w:spacing w:after="0" w:line="240" w:lineRule="auto"/>
        <w:jc w:val="both"/>
        <w:rPr>
          <w:b w:val="1"/>
          <w:bCs w:val="1"/>
          <w:color w:val="ffffff"/>
        </w:rPr>
      </w:pPr>
      <w:r w:rsidDel="00000000" w:rsidR="00000000" w:rsidRPr="00000000">
        <w:rPr>
          <w:rtl w:val="0"/>
        </w:rPr>
      </w:r>
    </w:p>
    <w:p w:rsidR="00000000" w:rsidDel="00000000" w:rsidP="00000000" w:rsidRDefault="00000000" w:rsidRPr="00000000" w14:paraId="000000B8">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B9">
      <w:pPr>
        <w:spacing w:after="0" w:line="240" w:lineRule="auto"/>
        <w:jc w:val="both"/>
        <w:rPr>
          <w:b w:val="1"/>
          <w:bCs w:val="1"/>
          <w:color w:val="002060"/>
        </w:rPr>
      </w:pPr>
      <w:r w:rsidDel="00000000" w:rsidR="00000000" w:rsidRPr="00000000">
        <w:rPr>
          <w:b w:val="1"/>
          <w:bCs w:val="1"/>
          <w:color w:val="002060"/>
          <w:rtl w:val="0"/>
        </w:rPr>
        <w:t xml:space="preserve">INCLUYE:</w:t>
      </w:r>
    </w:p>
    <w:p w:rsidR="00000000" w:rsidDel="00000000" w:rsidP="00000000" w:rsidRDefault="00000000" w:rsidRPr="00000000" w14:paraId="000000B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Traslado privado del Aeropuerto Internacional de Ezeiza al hotel seleccionado.</w:t>
      </w:r>
    </w:p>
    <w:p w:rsidR="00000000" w:rsidDel="00000000" w:rsidP="00000000" w:rsidRDefault="00000000" w:rsidRPr="00000000" w14:paraId="000000B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03 noches de alojamiento en Buenos Aires en el hotel seleccionado, con desayuno.</w:t>
      </w:r>
    </w:p>
    <w:p w:rsidR="00000000" w:rsidDel="00000000" w:rsidP="00000000" w:rsidRDefault="00000000" w:rsidRPr="00000000" w14:paraId="000000B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City tour Premium de medio día, en servicio regular.</w:t>
      </w:r>
    </w:p>
    <w:p w:rsidR="00000000" w:rsidDel="00000000" w:rsidP="00000000" w:rsidRDefault="00000000" w:rsidRPr="00000000" w14:paraId="000000B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Cena con Espectáculo de Tango. Incluye 1/2 botella de vino por persona y traslado regular.</w:t>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Traslado privado del hotel seleccionado al Aeropuerto Metropolitana Jorge Newbery.</w:t>
      </w:r>
    </w:p>
    <w:p w:rsidR="00000000" w:rsidDel="00000000" w:rsidP="00000000" w:rsidRDefault="00000000" w:rsidRPr="00000000" w14:paraId="000000B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Traslado del Aeropuerto de Iguazú al hotel seleccionado, en servicio regular.</w:t>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02 noches de alojamiento en Iguazú en el hotel seleccionado, con desayuno.</w:t>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Visita de medio día a las Cataratas del Iguazú del lado brasileño, en servicio regular.</w:t>
      </w:r>
    </w:p>
    <w:p w:rsidR="00000000" w:rsidDel="00000000" w:rsidP="00000000" w:rsidRDefault="00000000" w:rsidRPr="00000000" w14:paraId="000000C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Excursión de día completo a las Cataratas del Iguazú del lado Argentino, en servicio regular.</w:t>
      </w:r>
    </w:p>
    <w:p w:rsidR="00000000" w:rsidDel="00000000" w:rsidP="00000000" w:rsidRDefault="00000000" w:rsidRPr="00000000" w14:paraId="000000C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Traslado del hotel seleccionado al Aeropuerto de Iguazú, en servicio regular.</w:t>
      </w:r>
    </w:p>
    <w:p w:rsidR="00000000" w:rsidDel="00000000" w:rsidP="00000000" w:rsidRDefault="00000000" w:rsidRPr="00000000" w14:paraId="000000C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Traslado desde el Aeropuerto de El Calafate a hotel seleccionado, en servicio regular.</w:t>
      </w:r>
    </w:p>
    <w:p w:rsidR="00000000" w:rsidDel="00000000" w:rsidP="00000000" w:rsidRDefault="00000000" w:rsidRPr="00000000" w14:paraId="000000C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03 noches de alojamiento en El Calafate en el hotel seleccionado, con desayuno.</w:t>
      </w:r>
    </w:p>
    <w:p w:rsidR="00000000" w:rsidDel="00000000" w:rsidP="00000000" w:rsidRDefault="00000000" w:rsidRPr="00000000" w14:paraId="000000C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Excursión de día completo al Glaciar Perito Moreno, en servicio regular. </w:t>
      </w:r>
    </w:p>
    <w:p w:rsidR="00000000" w:rsidDel="00000000" w:rsidP="00000000" w:rsidRDefault="00000000" w:rsidRPr="00000000" w14:paraId="000000C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Navegación Safari Náutico de medio día, en servicio regular.</w:t>
      </w:r>
    </w:p>
    <w:p w:rsidR="00000000" w:rsidDel="00000000" w:rsidP="00000000" w:rsidRDefault="00000000" w:rsidRPr="00000000" w14:paraId="000000C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Excursión Todo Glaciares de día completo, en servicio regular.</w:t>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Traslado del hotel seleccionado al Aeropuerto de El Calafate, en servicio regular.</w:t>
      </w:r>
    </w:p>
    <w:p w:rsidR="00000000" w:rsidDel="00000000" w:rsidP="00000000" w:rsidRDefault="00000000" w:rsidRPr="00000000" w14:paraId="000000C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Ticket de ingreso Parque Nacional Los Glaciares. </w:t>
      </w:r>
    </w:p>
    <w:p w:rsidR="00000000" w:rsidDel="00000000" w:rsidP="00000000" w:rsidRDefault="00000000" w:rsidRPr="00000000" w14:paraId="000000CB">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Tarjeta de asistencia médica. (Cobertura máxima USD 60.000).</w:t>
      </w:r>
    </w:p>
    <w:p w:rsidR="00000000" w:rsidDel="00000000" w:rsidP="00000000" w:rsidRDefault="00000000" w:rsidRPr="00000000" w14:paraId="000000CC">
      <w:pP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CD">
      <w:pPr>
        <w:spacing w:after="0" w:line="240" w:lineRule="auto"/>
        <w:jc w:val="both"/>
        <w:rPr>
          <w:b w:val="1"/>
          <w:bCs w:val="1"/>
          <w:color w:val="002060"/>
        </w:rPr>
      </w:pPr>
      <w:r w:rsidDel="00000000" w:rsidR="00000000" w:rsidRPr="00000000">
        <w:rPr>
          <w:b w:val="1"/>
          <w:bCs w:val="1"/>
          <w:color w:val="002060"/>
          <w:rtl w:val="0"/>
        </w:rPr>
        <w:t xml:space="preserve">NO INCLUYE:</w:t>
      </w:r>
    </w:p>
    <w:p w:rsidR="00000000" w:rsidDel="00000000" w:rsidP="00000000" w:rsidRDefault="00000000" w:rsidRPr="00000000" w14:paraId="000000CE">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Tiquetes aéreos (pregunta por nuestras tarifas especiales).</w:t>
      </w:r>
    </w:p>
    <w:p w:rsidR="00000000" w:rsidDel="00000000" w:rsidP="00000000" w:rsidRDefault="00000000" w:rsidRPr="00000000" w14:paraId="000000CF">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Early check in/late check out.</w:t>
      </w:r>
    </w:p>
    <w:p w:rsidR="00000000" w:rsidDel="00000000" w:rsidP="00000000" w:rsidRDefault="00000000" w:rsidRPr="00000000" w14:paraId="000000D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Gastos personales y otros no mencionados en el itinerario.</w:t>
      </w:r>
    </w:p>
    <w:p w:rsidR="00000000" w:rsidDel="00000000" w:rsidP="00000000" w:rsidRDefault="00000000" w:rsidRPr="00000000" w14:paraId="000000D1">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Tasa Visit Buenos Aires, a pagar en el hotel.</w:t>
      </w:r>
    </w:p>
    <w:p w:rsidR="00000000" w:rsidDel="00000000" w:rsidP="00000000" w:rsidRDefault="00000000" w:rsidRPr="00000000" w14:paraId="000000D2">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Eco Tasa Iguazú, a pagar en el hotel.</w:t>
      </w:r>
    </w:p>
    <w:p w:rsidR="00000000" w:rsidDel="00000000" w:rsidP="00000000" w:rsidRDefault="00000000" w:rsidRPr="00000000" w14:paraId="000000D3">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Tasa visit Misiones, a pagar en el hotel.</w:t>
      </w:r>
    </w:p>
    <w:p w:rsidR="00000000" w:rsidDel="00000000" w:rsidP="00000000" w:rsidRDefault="00000000" w:rsidRPr="00000000" w14:paraId="000000D4">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Ticket de ingreso al Parque nacional Iguazú y Foz de Iguazú.</w:t>
      </w:r>
    </w:p>
    <w:p w:rsidR="00000000" w:rsidDel="00000000" w:rsidP="00000000" w:rsidRDefault="00000000" w:rsidRPr="00000000" w14:paraId="000000D5">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Fee Bancario.</w:t>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240" w:lineRule="auto"/>
        <w:jc w:val="both"/>
        <w:rPr>
          <w:b w:val="1"/>
          <w:bCs w:val="1"/>
          <w:color w:val="002060"/>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240" w:lineRule="auto"/>
        <w:jc w:val="both"/>
        <w:rPr>
          <w:color w:val="ee0000"/>
        </w:rPr>
      </w:pPr>
      <w:r w:rsidDel="00000000" w:rsidR="00000000" w:rsidRPr="00000000">
        <w:rPr>
          <w:b w:val="1"/>
          <w:bCs w:val="1"/>
          <w:color w:val="ee0000"/>
          <w:rtl w:val="0"/>
        </w:rPr>
        <w:t xml:space="preserve">VUELOS NO INCLUIDOS </w:t>
      </w:r>
      <w:r w:rsidDel="00000000" w:rsidR="00000000" w:rsidRPr="00000000">
        <w:rPr>
          <w:rtl w:val="0"/>
        </w:rPr>
      </w:r>
    </w:p>
    <w:p w:rsidR="00000000" w:rsidDel="00000000" w:rsidP="00000000" w:rsidRDefault="00000000" w:rsidRPr="00000000" w14:paraId="000000D8">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b w:val="1"/>
          <w:bCs w:val="1"/>
          <w:color w:val="002060"/>
        </w:rPr>
      </w:pPr>
      <w:r w:rsidDel="00000000" w:rsidR="00000000" w:rsidRPr="00000000">
        <w:rPr>
          <w:color w:val="002060"/>
          <w:rtl w:val="0"/>
        </w:rPr>
        <w:t xml:space="preserve">Buenos Aires – Iguazú</w:t>
      </w:r>
      <w:r w:rsidDel="00000000" w:rsidR="00000000" w:rsidRPr="00000000">
        <w:rPr>
          <w:b w:val="1"/>
          <w:bCs w:val="1"/>
          <w:color w:val="002060"/>
          <w:rtl w:val="0"/>
        </w:rPr>
        <w:t xml:space="preserve"> // </w:t>
      </w:r>
      <w:r w:rsidDel="00000000" w:rsidR="00000000" w:rsidRPr="00000000">
        <w:rPr>
          <w:color w:val="002060"/>
          <w:rtl w:val="0"/>
        </w:rPr>
        <w:t xml:space="preserve">Aprox. 70 USD</w:t>
      </w:r>
      <w:r w:rsidDel="00000000" w:rsidR="00000000" w:rsidRPr="00000000">
        <w:rPr>
          <w:rtl w:val="0"/>
        </w:rPr>
      </w:r>
    </w:p>
    <w:p w:rsidR="00000000" w:rsidDel="00000000" w:rsidP="00000000" w:rsidRDefault="00000000" w:rsidRPr="00000000" w14:paraId="000000D9">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b w:val="1"/>
          <w:bCs w:val="1"/>
          <w:color w:val="002060"/>
        </w:rPr>
      </w:pPr>
      <w:r w:rsidDel="00000000" w:rsidR="00000000" w:rsidRPr="00000000">
        <w:rPr>
          <w:color w:val="002060"/>
          <w:rtl w:val="0"/>
        </w:rPr>
        <w:t xml:space="preserve">Iguazú – Calafate </w:t>
      </w:r>
      <w:r w:rsidDel="00000000" w:rsidR="00000000" w:rsidRPr="00000000">
        <w:rPr>
          <w:b w:val="1"/>
          <w:bCs w:val="1"/>
          <w:color w:val="002060"/>
          <w:rtl w:val="0"/>
        </w:rPr>
        <w:t xml:space="preserve">// </w:t>
      </w:r>
      <w:r w:rsidDel="00000000" w:rsidR="00000000" w:rsidRPr="00000000">
        <w:rPr>
          <w:color w:val="002060"/>
          <w:rtl w:val="0"/>
        </w:rPr>
        <w:t xml:space="preserve">Aprox. 115 USD</w:t>
      </w:r>
      <w:r w:rsidDel="00000000" w:rsidR="00000000" w:rsidRPr="00000000">
        <w:rPr>
          <w:rtl w:val="0"/>
        </w:rPr>
      </w:r>
    </w:p>
    <w:p w:rsidR="00000000" w:rsidDel="00000000" w:rsidP="00000000" w:rsidRDefault="00000000" w:rsidRPr="00000000" w14:paraId="000000DA">
      <w:pPr>
        <w:rPr>
          <w:b w:val="1"/>
          <w:bCs w:val="1"/>
          <w:color w:val="002060"/>
        </w:rPr>
      </w:pPr>
      <w:r w:rsidDel="00000000" w:rsidR="00000000" w:rsidRPr="00000000">
        <w:rPr>
          <w:rtl w:val="0"/>
        </w:rPr>
      </w:r>
    </w:p>
    <w:p w:rsidR="00000000" w:rsidDel="00000000" w:rsidP="00000000" w:rsidRDefault="00000000" w:rsidRPr="00000000" w14:paraId="000000DB">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DC">
      <w:pPr>
        <w:spacing w:after="0" w:line="240" w:lineRule="auto"/>
        <w:jc w:val="center"/>
        <w:rPr>
          <w:b w:val="1"/>
          <w:bCs w:val="1"/>
          <w:color w:val="002060"/>
        </w:rPr>
      </w:pPr>
      <w:r w:rsidDel="00000000" w:rsidR="00000000" w:rsidRPr="00000000">
        <w:rPr>
          <w:b w:val="1"/>
          <w:bCs w:val="1"/>
          <w:color w:val="002060"/>
          <w:rtl w:val="0"/>
        </w:rPr>
        <w:t xml:space="preserve">HOTELES PREVISTOS O SIMILARES</w:t>
      </w:r>
    </w:p>
    <w:p w:rsidR="00000000" w:rsidDel="00000000" w:rsidP="00000000" w:rsidRDefault="00000000" w:rsidRPr="00000000" w14:paraId="000000DD">
      <w:pPr>
        <w:spacing w:after="0" w:line="240" w:lineRule="auto"/>
        <w:jc w:val="center"/>
        <w:rPr>
          <w:b w:val="1"/>
          <w:bCs w:val="1"/>
          <w:color w:val="002060"/>
        </w:rPr>
      </w:pPr>
      <w:r w:rsidDel="00000000" w:rsidR="00000000" w:rsidRPr="00000000">
        <w:rPr>
          <w:rtl w:val="0"/>
        </w:rPr>
      </w:r>
    </w:p>
    <w:tbl>
      <w:tblPr>
        <w:tblStyle w:val="Table2"/>
        <w:tblW w:w="6663.0" w:type="dxa"/>
        <w:jc w:val="center"/>
        <w:tblLayout w:type="fixed"/>
        <w:tblLook w:val="0400"/>
      </w:tblPr>
      <w:tblGrid>
        <w:gridCol w:w="1737"/>
        <w:gridCol w:w="1807"/>
        <w:gridCol w:w="3119"/>
        <w:tblGridChange w:id="0">
          <w:tblGrid>
            <w:gridCol w:w="1737"/>
            <w:gridCol w:w="1807"/>
            <w:gridCol w:w="3119"/>
          </w:tblGrid>
        </w:tblGridChange>
      </w:tblGrid>
      <w:tr>
        <w:trPr>
          <w:cantSplit w:val="0"/>
          <w:trHeight w:val="368"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DE">
            <w:pPr>
              <w:spacing w:after="0" w:line="240" w:lineRule="auto"/>
              <w:jc w:val="center"/>
              <w:rPr>
                <w:b w:val="1"/>
                <w:bCs w:val="1"/>
                <w:color w:val="ffffff"/>
              </w:rPr>
            </w:pPr>
            <w:r w:rsidDel="00000000" w:rsidR="00000000" w:rsidRPr="00000000">
              <w:rPr>
                <w:b w:val="1"/>
                <w:bCs w:val="1"/>
                <w:color w:val="ffffff"/>
                <w:rtl w:val="0"/>
              </w:rPr>
              <w:t xml:space="preserve">DESTINO</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DF">
            <w:pPr>
              <w:spacing w:after="0" w:line="240" w:lineRule="auto"/>
              <w:jc w:val="center"/>
              <w:rPr>
                <w:b w:val="1"/>
                <w:bCs w:val="1"/>
                <w:color w:val="ffffff"/>
              </w:rPr>
            </w:pPr>
            <w:r w:rsidDel="00000000" w:rsidR="00000000" w:rsidRPr="00000000">
              <w:rPr>
                <w:b w:val="1"/>
                <w:bCs w:val="1"/>
                <w:color w:val="ffffff"/>
                <w:rtl w:val="0"/>
              </w:rPr>
              <w:t xml:space="preserve">CATEGORÍA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E0">
            <w:pPr>
              <w:spacing w:after="0" w:line="240" w:lineRule="auto"/>
              <w:jc w:val="center"/>
              <w:rPr>
                <w:b w:val="1"/>
                <w:bCs w:val="1"/>
                <w:color w:val="ffffff"/>
              </w:rPr>
            </w:pPr>
            <w:r w:rsidDel="00000000" w:rsidR="00000000" w:rsidRPr="00000000">
              <w:rPr>
                <w:b w:val="1"/>
                <w:bCs w:val="1"/>
                <w:color w:val="ffffff"/>
                <w:rtl w:val="0"/>
              </w:rPr>
              <w:t xml:space="preserve">HOTEL</w:t>
            </w:r>
          </w:p>
        </w:tc>
      </w:tr>
      <w:tr>
        <w:trPr>
          <w:cantSplit w:val="0"/>
          <w:trHeight w:val="300" w:hRule="atLeast"/>
          <w:tblHeader w:val="0"/>
        </w:trPr>
        <w:tc>
          <w:tcPr>
            <w:vMerge w:val="restart"/>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E1">
            <w:pPr>
              <w:spacing w:after="0" w:line="240" w:lineRule="auto"/>
              <w:jc w:val="center"/>
              <w:rPr>
                <w:b w:val="1"/>
                <w:bCs w:val="1"/>
                <w:color w:val="002060"/>
              </w:rPr>
            </w:pPr>
            <w:r w:rsidDel="00000000" w:rsidR="00000000" w:rsidRPr="00000000">
              <w:rPr>
                <w:b w:val="1"/>
                <w:bCs w:val="1"/>
                <w:color w:val="002060"/>
                <w:rtl w:val="0"/>
              </w:rPr>
              <w:t xml:space="preserve">Buenos Aires</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E2">
            <w:pPr>
              <w:spacing w:after="0" w:line="240" w:lineRule="auto"/>
              <w:jc w:val="center"/>
              <w:rPr>
                <w:color w:val="002060"/>
              </w:rPr>
            </w:pPr>
            <w:r w:rsidDel="00000000" w:rsidR="00000000" w:rsidRPr="00000000">
              <w:rPr>
                <w:color w:val="002060"/>
                <w:rtl w:val="0"/>
              </w:rPr>
              <w:t xml:space="preserve">Turista</w:t>
            </w:r>
          </w:p>
        </w:tc>
        <w:tc>
          <w:tcPr>
            <w:tcBorders>
              <w:top w:color="000000" w:space="0" w:sz="8" w:val="single"/>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E3">
            <w:pPr>
              <w:spacing w:after="0" w:line="240" w:lineRule="auto"/>
              <w:jc w:val="center"/>
              <w:rPr>
                <w:color w:val="002060"/>
              </w:rPr>
            </w:pPr>
            <w:r w:rsidDel="00000000" w:rsidR="00000000" w:rsidRPr="00000000">
              <w:rPr>
                <w:color w:val="002060"/>
                <w:rtl w:val="0"/>
              </w:rPr>
              <w:t xml:space="preserve">Rochester Concept</w:t>
            </w:r>
          </w:p>
        </w:tc>
      </w:tr>
      <w:tr>
        <w:trPr>
          <w:cantSplit w:val="0"/>
          <w:trHeight w:val="300" w:hRule="atLeast"/>
          <w:tblHeader w:val="0"/>
        </w:trPr>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E5">
            <w:pPr>
              <w:spacing w:after="0" w:line="240" w:lineRule="auto"/>
              <w:jc w:val="center"/>
              <w:rPr>
                <w:color w:val="002060"/>
              </w:rPr>
            </w:pPr>
            <w:r w:rsidDel="00000000" w:rsidR="00000000" w:rsidRPr="00000000">
              <w:rPr>
                <w:color w:val="002060"/>
                <w:rtl w:val="0"/>
              </w:rPr>
              <w:t xml:space="preserve">Primera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E6">
            <w:pPr>
              <w:spacing w:after="0" w:line="240" w:lineRule="auto"/>
              <w:jc w:val="center"/>
              <w:rPr>
                <w:color w:val="002060"/>
              </w:rPr>
            </w:pPr>
            <w:r w:rsidDel="00000000" w:rsidR="00000000" w:rsidRPr="00000000">
              <w:rPr>
                <w:color w:val="002060"/>
                <w:rtl w:val="0"/>
              </w:rPr>
              <w:t xml:space="preserve">Pulitzer Buenos Aires Hotel</w:t>
            </w:r>
          </w:p>
        </w:tc>
      </w:tr>
      <w:tr>
        <w:trPr>
          <w:cantSplit w:val="0"/>
          <w:trHeight w:val="300" w:hRule="atLeast"/>
          <w:tblHeader w:val="0"/>
        </w:trPr>
        <w:tc>
          <w:tcPr>
            <w:vMerge w:val="continue"/>
            <w:tcBorders>
              <w:top w:color="000000" w:space="0" w:sz="8" w:val="single"/>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E8">
            <w:pPr>
              <w:spacing w:after="0" w:line="240" w:lineRule="auto"/>
              <w:jc w:val="center"/>
              <w:rPr>
                <w:color w:val="002060"/>
              </w:rPr>
            </w:pPr>
            <w:r w:rsidDel="00000000" w:rsidR="00000000" w:rsidRPr="00000000">
              <w:rPr>
                <w:color w:val="002060"/>
                <w:rtl w:val="0"/>
              </w:rPr>
              <w:t xml:space="preserve">CAT. 5 </w:t>
            </w:r>
            <w:sdt>
              <w:sdtPr>
                <w:id w:val="-1566768266"/>
                <w:tag w:val="goog_rdk_1"/>
              </w:sdtPr>
              <w:sdtContent>
                <w:r w:rsidDel="00000000" w:rsidR="00000000" w:rsidRPr="00000000">
                  <w:rPr>
                    <w:rFonts w:ascii="Fira Mono" w:cs="Fira Mono" w:eastAsia="Fira Mono" w:hAnsi="Fira Mono"/>
                    <w:color w:val="ffd965"/>
                    <w:rtl w:val="0"/>
                  </w:rPr>
                  <w:t xml:space="preserve">⭐</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E9">
            <w:pPr>
              <w:spacing w:after="0" w:line="240" w:lineRule="auto"/>
              <w:jc w:val="center"/>
              <w:rPr>
                <w:color w:val="002060"/>
              </w:rPr>
            </w:pPr>
            <w:r w:rsidDel="00000000" w:rsidR="00000000" w:rsidRPr="00000000">
              <w:rPr>
                <w:color w:val="002060"/>
                <w:rtl w:val="0"/>
              </w:rPr>
              <w:t xml:space="preserve">Loi Suites Recoleta Hotel</w:t>
            </w:r>
          </w:p>
        </w:tc>
      </w:tr>
      <w:tr>
        <w:trPr>
          <w:cantSplit w:val="0"/>
          <w:trHeight w:val="300" w:hRule="atLeast"/>
          <w:tblHeader w:val="0"/>
        </w:trPr>
        <w:tc>
          <w:tcPr>
            <w:vMerge w:val="restart"/>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EA">
            <w:pPr>
              <w:spacing w:after="0" w:line="240" w:lineRule="auto"/>
              <w:jc w:val="center"/>
              <w:rPr>
                <w:b w:val="1"/>
                <w:bCs w:val="1"/>
                <w:color w:val="002060"/>
              </w:rPr>
            </w:pPr>
            <w:r w:rsidDel="00000000" w:rsidR="00000000" w:rsidRPr="00000000">
              <w:rPr>
                <w:b w:val="1"/>
                <w:bCs w:val="1"/>
                <w:color w:val="002060"/>
                <w:rtl w:val="0"/>
              </w:rPr>
              <w:t xml:space="preserve">Iguazú </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EB">
            <w:pPr>
              <w:spacing w:after="0" w:line="240" w:lineRule="auto"/>
              <w:jc w:val="center"/>
              <w:rPr>
                <w:color w:val="002060"/>
              </w:rPr>
            </w:pPr>
            <w:r w:rsidDel="00000000" w:rsidR="00000000" w:rsidRPr="00000000">
              <w:rPr>
                <w:color w:val="002060"/>
                <w:rtl w:val="0"/>
              </w:rPr>
              <w:t xml:space="preserve">Turista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EC">
            <w:pPr>
              <w:spacing w:after="0" w:line="240" w:lineRule="auto"/>
              <w:jc w:val="center"/>
              <w:rPr>
                <w:color w:val="002060"/>
              </w:rPr>
            </w:pPr>
            <w:r w:rsidDel="00000000" w:rsidR="00000000" w:rsidRPr="00000000">
              <w:rPr>
                <w:color w:val="002060"/>
                <w:rtl w:val="0"/>
              </w:rPr>
              <w:t xml:space="preserve">Hotel Jardin de Iguazú</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EE">
            <w:pPr>
              <w:spacing w:after="0" w:line="240" w:lineRule="auto"/>
              <w:jc w:val="center"/>
              <w:rPr>
                <w:color w:val="002060"/>
              </w:rPr>
            </w:pPr>
            <w:r w:rsidDel="00000000" w:rsidR="00000000" w:rsidRPr="00000000">
              <w:rPr>
                <w:color w:val="002060"/>
                <w:rtl w:val="0"/>
              </w:rPr>
              <w:t xml:space="preserve">Primera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EF">
            <w:pPr>
              <w:spacing w:after="0" w:line="240" w:lineRule="auto"/>
              <w:jc w:val="center"/>
              <w:rPr>
                <w:color w:val="002060"/>
              </w:rPr>
            </w:pPr>
            <w:r w:rsidDel="00000000" w:rsidR="00000000" w:rsidRPr="00000000">
              <w:rPr>
                <w:color w:val="002060"/>
                <w:rtl w:val="0"/>
              </w:rPr>
              <w:t xml:space="preserve">Mercure Iguazú</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F1">
            <w:pPr>
              <w:spacing w:after="0" w:line="240" w:lineRule="auto"/>
              <w:jc w:val="center"/>
              <w:rPr>
                <w:color w:val="002060"/>
              </w:rPr>
            </w:pPr>
            <w:r w:rsidDel="00000000" w:rsidR="00000000" w:rsidRPr="00000000">
              <w:rPr>
                <w:color w:val="002060"/>
                <w:rtl w:val="0"/>
              </w:rPr>
              <w:t xml:space="preserve">CAT. 5 </w:t>
            </w:r>
            <w:sdt>
              <w:sdtPr>
                <w:id w:val="1142083683"/>
                <w:tag w:val="goog_rdk_2"/>
              </w:sdtPr>
              <w:sdtContent>
                <w:r w:rsidDel="00000000" w:rsidR="00000000" w:rsidRPr="00000000">
                  <w:rPr>
                    <w:rFonts w:ascii="Fira Mono" w:cs="Fira Mono" w:eastAsia="Fira Mono" w:hAnsi="Fira Mono"/>
                    <w:color w:val="ffd965"/>
                    <w:rtl w:val="0"/>
                  </w:rPr>
                  <w:t xml:space="preserve">⭐</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F2">
            <w:pPr>
              <w:spacing w:after="0" w:line="240" w:lineRule="auto"/>
              <w:jc w:val="center"/>
              <w:rPr>
                <w:color w:val="002060"/>
              </w:rPr>
            </w:pPr>
            <w:r w:rsidDel="00000000" w:rsidR="00000000" w:rsidRPr="00000000">
              <w:rPr>
                <w:color w:val="002060"/>
                <w:rtl w:val="0"/>
              </w:rPr>
              <w:t xml:space="preserve">Loi Suites Iguazú</w:t>
            </w:r>
          </w:p>
        </w:tc>
      </w:tr>
      <w:tr>
        <w:trPr>
          <w:cantSplit w:val="0"/>
          <w:trHeight w:val="300" w:hRule="atLeast"/>
          <w:tblHeader w:val="0"/>
        </w:trPr>
        <w:tc>
          <w:tcPr>
            <w:vMerge w:val="restart"/>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F3">
            <w:pPr>
              <w:spacing w:after="0" w:line="240" w:lineRule="auto"/>
              <w:jc w:val="center"/>
              <w:rPr>
                <w:b w:val="1"/>
                <w:bCs w:val="1"/>
                <w:color w:val="002060"/>
              </w:rPr>
            </w:pPr>
            <w:r w:rsidDel="00000000" w:rsidR="00000000" w:rsidRPr="00000000">
              <w:rPr>
                <w:b w:val="1"/>
                <w:bCs w:val="1"/>
                <w:color w:val="002060"/>
                <w:rtl w:val="0"/>
              </w:rPr>
              <w:t xml:space="preserve">El Calafate</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F4">
            <w:pPr>
              <w:spacing w:after="0" w:line="240" w:lineRule="auto"/>
              <w:jc w:val="center"/>
              <w:rPr>
                <w:color w:val="002060"/>
              </w:rPr>
            </w:pPr>
            <w:r w:rsidDel="00000000" w:rsidR="00000000" w:rsidRPr="00000000">
              <w:rPr>
                <w:color w:val="002060"/>
                <w:rtl w:val="0"/>
              </w:rPr>
              <w:t xml:space="preserve">Turista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F5">
            <w:pPr>
              <w:spacing w:after="0" w:line="240" w:lineRule="auto"/>
              <w:jc w:val="center"/>
              <w:rPr>
                <w:color w:val="002060"/>
              </w:rPr>
            </w:pPr>
            <w:r w:rsidDel="00000000" w:rsidR="00000000" w:rsidRPr="00000000">
              <w:rPr>
                <w:color w:val="002060"/>
                <w:rtl w:val="0"/>
              </w:rPr>
              <w:t xml:space="preserve">Bahía Redonda</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F7">
            <w:pPr>
              <w:spacing w:after="0" w:line="240" w:lineRule="auto"/>
              <w:jc w:val="center"/>
              <w:rPr>
                <w:color w:val="002060"/>
              </w:rPr>
            </w:pPr>
            <w:r w:rsidDel="00000000" w:rsidR="00000000" w:rsidRPr="00000000">
              <w:rPr>
                <w:color w:val="002060"/>
                <w:rtl w:val="0"/>
              </w:rPr>
              <w:t xml:space="preserve">Primera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F8">
            <w:pPr>
              <w:spacing w:after="0" w:line="240" w:lineRule="auto"/>
              <w:jc w:val="center"/>
              <w:rPr>
                <w:color w:val="002060"/>
              </w:rPr>
            </w:pPr>
            <w:r w:rsidDel="00000000" w:rsidR="00000000" w:rsidRPr="00000000">
              <w:rPr>
                <w:color w:val="002060"/>
                <w:rtl w:val="0"/>
              </w:rPr>
              <w:t xml:space="preserve">Calafate Parque Hotel</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206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FA">
            <w:pPr>
              <w:spacing w:after="0" w:line="240" w:lineRule="auto"/>
              <w:jc w:val="center"/>
              <w:rPr>
                <w:color w:val="002060"/>
              </w:rPr>
            </w:pPr>
            <w:r w:rsidDel="00000000" w:rsidR="00000000" w:rsidRPr="00000000">
              <w:rPr>
                <w:color w:val="002060"/>
                <w:rtl w:val="0"/>
              </w:rPr>
              <w:t xml:space="preserve">CAT. 5 </w:t>
            </w:r>
            <w:sdt>
              <w:sdtPr>
                <w:id w:val="1478425366"/>
                <w:tag w:val="goog_rdk_3"/>
              </w:sdtPr>
              <w:sdtContent>
                <w:r w:rsidDel="00000000" w:rsidR="00000000" w:rsidRPr="00000000">
                  <w:rPr>
                    <w:rFonts w:ascii="Fira Mono" w:cs="Fira Mono" w:eastAsia="Fira Mono" w:hAnsi="Fira Mono"/>
                    <w:color w:val="ffd965"/>
                    <w:rtl w:val="0"/>
                  </w:rPr>
                  <w:t xml:space="preserve">⭐</w:t>
                </w:r>
              </w:sdtContent>
            </w:sdt>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FB">
            <w:pPr>
              <w:spacing w:after="0" w:line="240" w:lineRule="auto"/>
              <w:jc w:val="center"/>
              <w:rPr>
                <w:color w:val="002060"/>
              </w:rPr>
            </w:pPr>
            <w:r w:rsidDel="00000000" w:rsidR="00000000" w:rsidRPr="00000000">
              <w:rPr>
                <w:color w:val="002060"/>
                <w:rtl w:val="0"/>
              </w:rPr>
              <w:t xml:space="preserve">Xelena Hotel &amp; Suites</w:t>
            </w:r>
          </w:p>
        </w:tc>
      </w:tr>
    </w:tbl>
    <w:p w:rsidR="00000000" w:rsidDel="00000000" w:rsidP="00000000" w:rsidRDefault="00000000" w:rsidRPr="00000000" w14:paraId="000000FC">
      <w:pPr>
        <w:spacing w:after="0" w:lineRule="auto"/>
        <w:jc w:val="both"/>
        <w:rPr>
          <w:b w:val="1"/>
          <w:bCs w:val="1"/>
          <w:color w:val="1f3864"/>
        </w:rPr>
      </w:pPr>
      <w:r w:rsidDel="00000000" w:rsidR="00000000" w:rsidRPr="00000000">
        <w:rPr>
          <w:b w:val="1"/>
          <w:bCs w:val="1"/>
          <w:color w:val="1f3864"/>
          <w:rtl w:val="0"/>
        </w:rPr>
        <w:tab/>
        <w:tab/>
      </w:r>
    </w:p>
    <w:p w:rsidR="00000000" w:rsidDel="00000000" w:rsidP="00000000" w:rsidRDefault="00000000" w:rsidRPr="00000000" w14:paraId="000000FD">
      <w:pPr>
        <w:spacing w:after="0" w:lineRule="auto"/>
        <w:jc w:val="both"/>
        <w:rPr>
          <w:b w:val="1"/>
          <w:bCs w:val="1"/>
          <w:color w:val="1f3864"/>
        </w:rPr>
      </w:pPr>
      <w:r w:rsidDel="00000000" w:rsidR="00000000" w:rsidRPr="00000000">
        <w:rPr>
          <w:b w:val="1"/>
          <w:bCs w:val="1"/>
          <w:color w:val="1f3864"/>
          <w:rtl w:val="0"/>
        </w:rPr>
        <w:t xml:space="preserve">CONDICIONES: </w:t>
      </w:r>
    </w:p>
    <w:p w:rsidR="00000000" w:rsidDel="00000000" w:rsidP="00000000" w:rsidRDefault="00000000" w:rsidRPr="00000000" w14:paraId="000000FE">
      <w:pPr>
        <w:spacing w:after="0" w:lineRule="auto"/>
        <w:jc w:val="both"/>
        <w:rPr>
          <w:b w:val="1"/>
          <w:bCs w:val="1"/>
          <w:color w:val="1f3864"/>
          <w:sz w:val="10"/>
          <w:szCs w:val="10"/>
        </w:rPr>
      </w:pPr>
      <w:r w:rsidDel="00000000" w:rsidR="00000000" w:rsidRPr="00000000">
        <w:rPr>
          <w:rtl w:val="0"/>
        </w:rPr>
      </w:r>
    </w:p>
    <w:p w:rsidR="00000000" w:rsidDel="00000000" w:rsidP="00000000" w:rsidRDefault="00000000" w:rsidRPr="00000000" w14:paraId="000000FF">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La tarifa por persona en dólares, se liquida a la TRM negociada.</w:t>
      </w:r>
    </w:p>
    <w:p w:rsidR="00000000" w:rsidDel="00000000" w:rsidP="00000000" w:rsidRDefault="00000000" w:rsidRPr="00000000" w14:paraId="00000100">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color w:val="002060"/>
        </w:rPr>
      </w:pPr>
      <w:r w:rsidDel="00000000" w:rsidR="00000000" w:rsidRPr="00000000">
        <w:rPr>
          <w:color w:val="002060"/>
          <w:rtl w:val="0"/>
        </w:rPr>
        <w:t xml:space="preserve">Para garantía de reserva se requiere un depósito del 30% del valor del paquete por persona.</w:t>
      </w: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2"/>
          <w:szCs w:val="22"/>
          <w:u w:val="none"/>
          <w:shd w:fill="auto" w:val="clear"/>
          <w:vertAlign w:val="baseline"/>
          <w:rtl w:val="0"/>
        </w:rPr>
        <w:t xml:space="preserve">Al momento de confirmación de reserva, usted acepta el compromiso de pago mensual, garantizando el pago total 45 días </w:t>
      </w:r>
      <w:r w:rsidDel="00000000" w:rsidR="00000000" w:rsidRPr="00000000">
        <w:rPr>
          <w:rFonts w:ascii="Calibri" w:cs="Calibri" w:eastAsia="Calibri" w:hAnsi="Calibri"/>
          <w:b w:val="1"/>
          <w:bCs w:val="1"/>
          <w:i w:val="0"/>
          <w:iCs w:val="0"/>
          <w:smallCaps w:val="0"/>
          <w:strike w:val="0"/>
          <w:color w:val="002060"/>
          <w:sz w:val="22"/>
          <w:szCs w:val="22"/>
          <w:u w:val="none"/>
          <w:shd w:fill="auto" w:val="clear"/>
          <w:vertAlign w:val="baseline"/>
          <w:rtl w:val="0"/>
        </w:rPr>
        <w:t xml:space="preserve">previo</w:t>
      </w:r>
      <w:r w:rsidDel="00000000" w:rsidR="00000000" w:rsidRPr="00000000">
        <w:rPr>
          <w:rFonts w:ascii="Calibri" w:cs="Calibri" w:eastAsia="Calibri" w:hAnsi="Calibri"/>
          <w:b w:val="1"/>
          <w:bCs w:val="1"/>
          <w:i w:val="0"/>
          <w:iCs w:val="0"/>
          <w:smallCaps w:val="0"/>
          <w:strike w:val="0"/>
          <w:color w:val="002060"/>
          <w:sz w:val="22"/>
          <w:szCs w:val="22"/>
          <w:u w:val="none"/>
          <w:shd w:fill="auto" w:val="clear"/>
          <w:vertAlign w:val="baseline"/>
          <w:rtl w:val="0"/>
        </w:rPr>
        <w:t xml:space="preserve"> a la fecha de viaje.</w:t>
      </w:r>
    </w:p>
    <w:p w:rsidR="00000000" w:rsidDel="00000000" w:rsidP="00000000" w:rsidRDefault="00000000" w:rsidRPr="00000000" w14:paraId="00000102">
      <w:pPr>
        <w:numPr>
          <w:ilvl w:val="0"/>
          <w:numId w:val="1"/>
        </w:numPr>
        <w:spacing w:after="0" w:lineRule="auto"/>
        <w:ind w:left="720" w:hanging="360"/>
        <w:jc w:val="both"/>
        <w:rPr>
          <w:b w:val="1"/>
          <w:bCs w:val="1"/>
          <w:color w:val="002060"/>
        </w:rPr>
      </w:pPr>
      <w:r w:rsidDel="00000000" w:rsidR="00000000" w:rsidRPr="00000000">
        <w:rPr>
          <w:color w:val="002060"/>
          <w:rtl w:val="0"/>
        </w:rPr>
        <w:t xml:space="preserve">El precio estimado en el momento de la solicitud de servicios queda sujeto a disponibilidad y a modificaciones sin previo aviso. - Cuando se produzca una alteración en los mismos y/o modificaciones en sus costos y/o en el tipo de cambio aplicado por causas no imputables a las partes. La empresa no será responsable de los mayores costos resultantes.</w:t>
      </w: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Una vez confirmada la reserva, no permite cancelación.</w:t>
      </w:r>
    </w:p>
    <w:p w:rsidR="00000000" w:rsidDel="00000000" w:rsidP="00000000" w:rsidRDefault="00000000" w:rsidRPr="00000000" w14:paraId="000001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La Empresa no se responsabiliza por las alteraciones de horarios, postergaciones y/o cancelaciones, las comodidades, equipos utilizados o cualquier otra modificación realizada por las empresas transportadoras.</w:t>
      </w:r>
    </w:p>
    <w:p w:rsidR="00000000" w:rsidDel="00000000" w:rsidP="00000000" w:rsidRDefault="00000000" w:rsidRPr="00000000" w14:paraId="000001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Depósitos no reembolsables.</w:t>
      </w:r>
    </w:p>
    <w:p w:rsidR="00000000" w:rsidDel="00000000" w:rsidP="00000000" w:rsidRDefault="00000000" w:rsidRPr="00000000" w14:paraId="000001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color w:val="002060"/>
          <w:u w:val="none"/>
        </w:rPr>
      </w:pPr>
      <w:r w:rsidDel="00000000" w:rsidR="00000000" w:rsidRPr="00000000">
        <w:rPr>
          <w:color w:val="002060"/>
          <w:rtl w:val="0"/>
        </w:rPr>
        <w:t xml:space="preserve">La empresa se reserva el derecho de hacer que abandone un Plan de Viaje y/o Tour en cualquier punto del mismo todo pasajero cuya conducta, modo de obrar, estado de salud, u otra razón grave que a juicio de la empresa provoque peligro o cause molestias a los restantes viajeros o pueda malograr el éxito de la excursión o el normal desarrollo de la misma, o que pueda causar daños a terceros.</w:t>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bookmarkStart w:colFirst="0" w:colLast="0" w:name="_heading=h.1fob9te" w:id="1"/>
      <w:bookmarkEnd w:id="1"/>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Tarifa sujeta a cambio y disponibilidad sin previo aviso. </w:t>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La asistencia médica está sujeta a un suplemento adicional para personas mayores de 65 años. Para conocer los detalles de los beneficios de tu asistencia, contáctanos o revisa la información en tu voucher.</w:t>
      </w:r>
    </w:p>
    <w:p w:rsidR="00000000" w:rsidDel="00000000" w:rsidP="00000000" w:rsidRDefault="00000000" w:rsidRPr="00000000" w14:paraId="00000109">
      <w:pPr>
        <w:spacing w:after="0" w:lineRule="auto"/>
        <w:jc w:val="both"/>
        <w:rPr>
          <w:b w:val="1"/>
          <w:bCs w:val="1"/>
          <w:color w:val="1f3864"/>
        </w:rPr>
      </w:pPr>
      <w:bookmarkStart w:colFirst="0" w:colLast="0" w:name="_heading=h.2et92p0" w:id="2"/>
      <w:bookmarkEnd w:id="2"/>
      <w:r w:rsidDel="00000000" w:rsidR="00000000" w:rsidRPr="00000000">
        <w:rPr>
          <w:b w:val="1"/>
          <w:bCs w:val="1"/>
          <w:color w:val="1f3864"/>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10A">
      <w:pPr>
        <w:spacing w:after="0" w:lineRule="auto"/>
        <w:jc w:val="both"/>
        <w:rPr>
          <w:b w:val="1"/>
          <w:bCs w:val="1"/>
          <w:color w:val="1f3864"/>
        </w:rPr>
      </w:pPr>
      <w:bookmarkStart w:colFirst="0" w:colLast="0" w:name="_heading=h.xtud57kx4n9j" w:id="3"/>
      <w:bookmarkEnd w:id="3"/>
      <w:r w:rsidDel="00000000" w:rsidR="00000000" w:rsidRPr="00000000">
        <w:rPr>
          <w:b w:val="1"/>
          <w:bCs w:val="1"/>
          <w:color w:val="1f3864"/>
          <w:rtl w:val="0"/>
        </w:rPr>
        <w:t xml:space="preserve">CAMBIOS Y/O CANCELACIONES:</w:t>
      </w:r>
    </w:p>
    <w:p w:rsidR="00000000" w:rsidDel="00000000" w:rsidP="00000000" w:rsidRDefault="00000000" w:rsidRPr="00000000" w14:paraId="0000010B">
      <w:pPr>
        <w:jc w:val="both"/>
        <w:rPr>
          <w:b w:val="1"/>
          <w:bCs w:val="1"/>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0D">
      <w:pPr>
        <w:jc w:val="both"/>
        <w:rPr>
          <w:color w:val="1f3864"/>
        </w:rPr>
      </w:pPr>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10E">
      <w:pPr>
        <w:rPr>
          <w:b w:val="1"/>
          <w:bCs w:val="1"/>
          <w:color w:val="1f3864"/>
        </w:rPr>
      </w:pPr>
      <w:r w:rsidDel="00000000" w:rsidR="00000000" w:rsidRPr="00000000">
        <w:rPr>
          <w:b w:val="1"/>
          <w:bCs w:val="1"/>
          <w:color w:val="1f3864"/>
          <w:rtl w:val="0"/>
        </w:rPr>
        <w:t xml:space="preserve">RECOMENDACIONES:</w:t>
      </w:r>
    </w:p>
    <w:p w:rsidR="00000000" w:rsidDel="00000000" w:rsidP="00000000" w:rsidRDefault="00000000" w:rsidRPr="00000000" w14:paraId="0000010F">
      <w:pPr>
        <w:numPr>
          <w:ilvl w:val="0"/>
          <w:numId w:val="3"/>
        </w:numPr>
        <w:pBdr>
          <w:top w:space="0" w:sz="0" w:val="nil"/>
          <w:left w:space="0" w:sz="0" w:val="nil"/>
          <w:bottom w:space="0" w:sz="0" w:val="nil"/>
          <w:right w:space="0" w:sz="0" w:val="nil"/>
          <w:between w:space="0" w:sz="0" w:val="nil"/>
        </w:pBdr>
        <w:spacing w:after="0" w:lineRule="auto"/>
        <w:ind w:left="720" w:right="49" w:hanging="360"/>
        <w:jc w:val="both"/>
        <w:rPr>
          <w:color w:val="1f3864"/>
        </w:rPr>
      </w:pPr>
      <w:r w:rsidDel="00000000" w:rsidR="00000000" w:rsidRPr="00000000">
        <w:rPr>
          <w:color w:val="1f3864"/>
          <w:rtl w:val="0"/>
        </w:rPr>
        <w:t xml:space="preserve">Aunque se aceptan Dólares y las principales tarjetas de crédito en la mayoría de comercios, se recomienda siempre llevar algo de efectivo en moneda local.</w:t>
      </w:r>
    </w:p>
    <w:p w:rsidR="00000000" w:rsidDel="00000000" w:rsidP="00000000" w:rsidRDefault="00000000" w:rsidRPr="00000000" w14:paraId="00000110">
      <w:pPr>
        <w:numPr>
          <w:ilvl w:val="0"/>
          <w:numId w:val="3"/>
        </w:numPr>
        <w:pBdr>
          <w:top w:space="0" w:sz="0" w:val="nil"/>
          <w:left w:space="0" w:sz="0" w:val="nil"/>
          <w:bottom w:space="0" w:sz="0" w:val="nil"/>
          <w:right w:space="0" w:sz="0" w:val="nil"/>
          <w:between w:space="0" w:sz="0" w:val="nil"/>
        </w:pBdr>
        <w:spacing w:after="0" w:lineRule="auto"/>
        <w:ind w:left="720" w:right="49" w:hanging="360"/>
        <w:jc w:val="both"/>
        <w:rPr>
          <w:color w:val="1f3864"/>
        </w:rPr>
      </w:pPr>
      <w:r w:rsidDel="00000000" w:rsidR="00000000" w:rsidRPr="00000000">
        <w:rPr>
          <w:color w:val="1f3864"/>
          <w:rtl w:val="0"/>
        </w:rPr>
        <w:t xml:space="preserve">En las principales ciudades existen multitud de cajeros automáticos conectados a las redes Visa, Mastercard/Maestro, American Express y otras.</w:t>
      </w:r>
    </w:p>
    <w:p w:rsidR="00000000" w:rsidDel="00000000" w:rsidP="00000000" w:rsidRDefault="00000000" w:rsidRPr="00000000" w14:paraId="00000111">
      <w:pPr>
        <w:numPr>
          <w:ilvl w:val="0"/>
          <w:numId w:val="3"/>
        </w:numPr>
        <w:pBdr>
          <w:top w:space="0" w:sz="0" w:val="nil"/>
          <w:left w:space="0" w:sz="0" w:val="nil"/>
          <w:bottom w:space="0" w:sz="0" w:val="nil"/>
          <w:right w:space="0" w:sz="0" w:val="nil"/>
          <w:between w:space="0" w:sz="0" w:val="nil"/>
        </w:pBdr>
        <w:spacing w:after="0" w:lineRule="auto"/>
        <w:ind w:left="720" w:right="49" w:hanging="360"/>
        <w:jc w:val="both"/>
        <w:rPr>
          <w:color w:val="1f3864"/>
        </w:rPr>
      </w:pPr>
      <w:r w:rsidDel="00000000" w:rsidR="00000000" w:rsidRPr="00000000">
        <w:rPr>
          <w:color w:val="1f3864"/>
          <w:rtl w:val="0"/>
        </w:rPr>
        <w:t xml:space="preserve">Recomendamos que al momento de conectarse a alguna red WIFI verifique que esta sea segura.</w:t>
      </w:r>
    </w:p>
    <w:p w:rsidR="00000000" w:rsidDel="00000000" w:rsidP="00000000" w:rsidRDefault="00000000" w:rsidRPr="00000000" w14:paraId="00000112">
      <w:pPr>
        <w:numPr>
          <w:ilvl w:val="0"/>
          <w:numId w:val="3"/>
        </w:numPr>
        <w:pBdr>
          <w:top w:space="0" w:sz="0" w:val="nil"/>
          <w:left w:space="0" w:sz="0" w:val="nil"/>
          <w:bottom w:space="0" w:sz="0" w:val="nil"/>
          <w:right w:space="0" w:sz="0" w:val="nil"/>
          <w:between w:space="0" w:sz="0" w:val="nil"/>
        </w:pBdr>
        <w:spacing w:after="0" w:lineRule="auto"/>
        <w:ind w:left="720" w:right="49" w:hanging="360"/>
        <w:jc w:val="both"/>
        <w:rPr>
          <w:color w:val="1f3864"/>
        </w:rPr>
      </w:pPr>
      <w:r w:rsidDel="00000000" w:rsidR="00000000" w:rsidRPr="00000000">
        <w:rPr>
          <w:color w:val="1f3864"/>
          <w:rtl w:val="0"/>
        </w:rPr>
        <w:t xml:space="preserve">El peso argentino (ARS) es la moneda oficial.</w:t>
      </w:r>
    </w:p>
    <w:p w:rsidR="00000000" w:rsidDel="00000000" w:rsidP="00000000" w:rsidRDefault="00000000" w:rsidRPr="00000000" w14:paraId="00000113">
      <w:pPr>
        <w:numPr>
          <w:ilvl w:val="0"/>
          <w:numId w:val="3"/>
        </w:numPr>
        <w:pBdr>
          <w:top w:space="0" w:sz="0" w:val="nil"/>
          <w:left w:space="0" w:sz="0" w:val="nil"/>
          <w:bottom w:space="0" w:sz="0" w:val="nil"/>
          <w:right w:space="0" w:sz="0" w:val="nil"/>
          <w:between w:space="0" w:sz="0" w:val="nil"/>
        </w:pBdr>
        <w:spacing w:after="0" w:lineRule="auto"/>
        <w:ind w:left="720" w:right="49" w:hanging="360"/>
        <w:jc w:val="both"/>
        <w:rPr>
          <w:color w:val="1f3864"/>
        </w:rPr>
      </w:pPr>
      <w:r w:rsidDel="00000000" w:rsidR="00000000" w:rsidRPr="00000000">
        <w:rPr>
          <w:color w:val="1f3864"/>
          <w:rtl w:val="0"/>
        </w:rPr>
        <w:t xml:space="preserve">Consulte siempre antes de tomar una fotografía a un poblador local.</w:t>
      </w:r>
    </w:p>
    <w:p w:rsidR="00000000" w:rsidDel="00000000" w:rsidP="00000000" w:rsidRDefault="00000000" w:rsidRPr="00000000" w14:paraId="00000114">
      <w:pPr>
        <w:numPr>
          <w:ilvl w:val="0"/>
          <w:numId w:val="3"/>
        </w:numPr>
        <w:pBdr>
          <w:top w:space="0" w:sz="0" w:val="nil"/>
          <w:left w:space="0" w:sz="0" w:val="nil"/>
          <w:bottom w:space="0" w:sz="0" w:val="nil"/>
          <w:right w:space="0" w:sz="0" w:val="nil"/>
          <w:between w:space="0" w:sz="0" w:val="nil"/>
        </w:pBdr>
        <w:spacing w:after="0" w:lineRule="auto"/>
        <w:ind w:left="720" w:right="49" w:hanging="360"/>
        <w:jc w:val="both"/>
        <w:rPr>
          <w:color w:val="1f3864"/>
        </w:rPr>
      </w:pPr>
      <w:r w:rsidDel="00000000" w:rsidR="00000000" w:rsidRPr="00000000">
        <w:rPr>
          <w:color w:val="1f3864"/>
          <w:rtl w:val="0"/>
        </w:rPr>
        <w:t xml:space="preserve">No promueva el trabajo infantil. </w:t>
      </w:r>
    </w:p>
    <w:p w:rsidR="00000000" w:rsidDel="00000000" w:rsidP="00000000" w:rsidRDefault="00000000" w:rsidRPr="00000000" w14:paraId="00000115">
      <w:pPr>
        <w:numPr>
          <w:ilvl w:val="0"/>
          <w:numId w:val="3"/>
        </w:numPr>
        <w:pBdr>
          <w:top w:space="0" w:sz="0" w:val="nil"/>
          <w:left w:space="0" w:sz="0" w:val="nil"/>
          <w:bottom w:space="0" w:sz="0" w:val="nil"/>
          <w:right w:space="0" w:sz="0" w:val="nil"/>
          <w:between w:space="0" w:sz="0" w:val="nil"/>
        </w:pBdr>
        <w:spacing w:after="0" w:lineRule="auto"/>
        <w:ind w:left="720" w:right="49" w:hanging="360"/>
        <w:jc w:val="both"/>
        <w:rPr>
          <w:color w:val="1f3864"/>
        </w:rPr>
      </w:pPr>
      <w:r w:rsidDel="00000000" w:rsidR="00000000" w:rsidRPr="00000000">
        <w:rPr>
          <w:color w:val="1f3864"/>
          <w:rtl w:val="0"/>
        </w:rPr>
        <w:t xml:space="preserve">Infórmese y cumpla con el código de conducta del visitante en comunidades.</w:t>
      </w:r>
    </w:p>
    <w:p w:rsidR="00000000" w:rsidDel="00000000" w:rsidP="00000000" w:rsidRDefault="00000000" w:rsidRPr="00000000" w14:paraId="00000116">
      <w:pPr>
        <w:numPr>
          <w:ilvl w:val="0"/>
          <w:numId w:val="3"/>
        </w:numPr>
        <w:pBdr>
          <w:top w:space="0" w:sz="0" w:val="nil"/>
          <w:left w:space="0" w:sz="0" w:val="nil"/>
          <w:bottom w:space="0" w:sz="0" w:val="nil"/>
          <w:right w:space="0" w:sz="0" w:val="nil"/>
          <w:between w:space="0" w:sz="0" w:val="nil"/>
        </w:pBdr>
        <w:ind w:left="720" w:right="49" w:hanging="360"/>
        <w:jc w:val="both"/>
        <w:rPr>
          <w:color w:val="1f3864"/>
        </w:rPr>
      </w:pPr>
      <w:r w:rsidDel="00000000" w:rsidR="00000000" w:rsidRPr="00000000">
        <w:rPr>
          <w:color w:val="1f3864"/>
          <w:rtl w:val="0"/>
        </w:rPr>
        <w:t xml:space="preserve">Sea prudente con el consumo de agua y electricidad.</w:t>
      </w:r>
    </w:p>
    <w:p w:rsidR="00000000" w:rsidDel="00000000" w:rsidP="00000000" w:rsidRDefault="00000000" w:rsidRPr="00000000" w14:paraId="00000117">
      <w:pPr>
        <w:spacing w:after="0" w:lineRule="auto"/>
        <w:jc w:val="both"/>
        <w:rPr>
          <w:b w:val="1"/>
          <w:bCs w:val="1"/>
          <w:color w:val="1f3864"/>
        </w:rPr>
      </w:pPr>
      <w:r w:rsidDel="00000000" w:rsidR="00000000" w:rsidRPr="00000000">
        <w:rPr>
          <w:rtl w:val="0"/>
        </w:rPr>
      </w:r>
    </w:p>
    <w:p w:rsidR="00000000" w:rsidDel="00000000" w:rsidP="00000000" w:rsidRDefault="00000000" w:rsidRPr="00000000" w14:paraId="00000118">
      <w:pPr>
        <w:spacing w:after="0" w:lineRule="auto"/>
        <w:jc w:val="both"/>
        <w:rPr>
          <w:b w:val="1"/>
          <w:bCs w:val="1"/>
          <w:color w:val="1f3864"/>
        </w:rPr>
      </w:pPr>
      <w:r w:rsidDel="00000000" w:rsidR="00000000" w:rsidRPr="00000000">
        <w:rPr>
          <w:b w:val="1"/>
          <w:bCs w:val="1"/>
          <w:color w:val="1f3864"/>
          <w:rtl w:val="0"/>
        </w:rPr>
        <w:t xml:space="preserve">REQUISITOS:</w:t>
      </w:r>
    </w:p>
    <w:p w:rsidR="00000000" w:rsidDel="00000000" w:rsidP="00000000" w:rsidRDefault="00000000" w:rsidRPr="00000000" w14:paraId="00000119">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758"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11A">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758"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11B">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758"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11C">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758" w:hanging="360"/>
        <w:jc w:val="both"/>
        <w:rPr>
          <w:color w:val="1f3864"/>
        </w:rPr>
      </w:pPr>
      <w:bookmarkStart w:colFirst="0" w:colLast="0" w:name="_heading=h.3dy6vkm" w:id="4"/>
      <w:bookmarkEnd w:id="4"/>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  </w:t>
      </w:r>
    </w:p>
    <w:p w:rsidR="00000000" w:rsidDel="00000000" w:rsidP="00000000" w:rsidRDefault="00000000" w:rsidRPr="00000000" w14:paraId="0000011D">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758" w:hanging="360"/>
        <w:jc w:val="both"/>
        <w:rPr>
          <w:color w:val="1f3864"/>
        </w:rPr>
      </w:pPr>
      <w:r w:rsidDel="00000000" w:rsidR="00000000" w:rsidRPr="00000000">
        <w:rPr>
          <w:b w:val="1"/>
          <w:bCs w:val="1"/>
          <w:color w:val="1f3864"/>
          <w:rtl w:val="0"/>
        </w:rPr>
        <w:t xml:space="preserve">Consulta aquí embajada de Argentina en Colombia: </w:t>
      </w:r>
      <w:hyperlink r:id="rId8">
        <w:r w:rsidDel="00000000" w:rsidR="00000000" w:rsidRPr="00000000">
          <w:rPr>
            <w:color w:val="467886"/>
            <w:u w:val="single"/>
            <w:rtl w:val="0"/>
          </w:rPr>
          <w:t xml:space="preserve">https://www.argentina.gob.ar/interior/migraciones/documentos-de-viaje-del-mercosur</w:t>
        </w:r>
      </w:hyperlink>
      <w:r w:rsidDel="00000000" w:rsidR="00000000" w:rsidRPr="00000000">
        <w:rPr>
          <w:rtl w:val="0"/>
        </w:rPr>
      </w:r>
    </w:p>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after="0" w:before="22" w:line="240" w:lineRule="auto"/>
        <w:ind w:left="720" w:right="520" w:firstLine="0"/>
        <w:rPr>
          <w:color w:val="1f3864"/>
        </w:rPr>
      </w:pPr>
      <w:r w:rsidDel="00000000" w:rsidR="00000000" w:rsidRPr="00000000">
        <w:rPr>
          <w:rtl w:val="0"/>
        </w:rPr>
      </w:r>
    </w:p>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b w:val="1"/>
          <w:bCs w:val="1"/>
          <w:color w:val="1f3864"/>
          <w:rtl w:val="0"/>
        </w:rPr>
        <w:t xml:space="preserve">CLÁUSULA DE RESPONSABILIDAD: </w:t>
      </w:r>
      <w:hyperlink r:id="rId9">
        <w:r w:rsidDel="00000000" w:rsidR="00000000" w:rsidRPr="00000000">
          <w:rPr>
            <w:color w:val="467886"/>
            <w:sz w:val="20"/>
            <w:szCs w:val="20"/>
            <w:u w:val="single"/>
            <w:rtl w:val="0"/>
          </w:rPr>
          <w:t xml:space="preserve">https://www.tropitours.co/es/clausula-de-responsabilidad</w:t>
        </w:r>
      </w:hyperlink>
      <w:r w:rsidDel="00000000" w:rsidR="00000000" w:rsidRPr="00000000">
        <w:rPr>
          <w:color w:val="1f3864"/>
          <w:rtl w:val="0"/>
        </w:rPr>
        <w:br w:type="textWrapping"/>
      </w:r>
    </w:p>
    <w:p w:rsidR="00000000" w:rsidDel="00000000" w:rsidP="00000000" w:rsidRDefault="00000000" w:rsidRPr="00000000" w14:paraId="00000120">
      <w:pPr>
        <w:ind w:right="49"/>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p w:rsidR="00000000" w:rsidDel="00000000" w:rsidP="00000000" w:rsidRDefault="00000000" w:rsidRPr="00000000" w14:paraId="00000121">
      <w:pPr>
        <w:spacing w:after="0" w:line="240" w:lineRule="auto"/>
        <w:jc w:val="both"/>
        <w:rPr>
          <w:b w:val="1"/>
          <w:bCs w:val="1"/>
          <w:color w:val="002060"/>
        </w:rPr>
      </w:pPr>
      <w:r w:rsidDel="00000000" w:rsidR="00000000" w:rsidRPr="00000000">
        <w:rPr>
          <w:rtl w:val="0"/>
        </w:rPr>
      </w:r>
    </w:p>
    <w:sectPr>
      <w:headerReference r:id="rId10" w:type="default"/>
      <w:footerReference r:id="rId11" w:type="default"/>
      <w:pgSz w:h="15840" w:w="12240" w:orient="portrait"/>
      <w:pgMar w:bottom="1418" w:top="1418" w:left="1701" w:right="1701" w:header="567" w:footer="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Fira Mono">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-1118234</wp:posOffset>
          </wp:positionH>
          <wp:positionV relativeFrom="paragraph">
            <wp:posOffset>326390</wp:posOffset>
          </wp:positionV>
          <wp:extent cx="7804535" cy="936625"/>
          <wp:effectExtent b="0" l="0" r="0" t="0"/>
          <wp:wrapNone/>
          <wp:docPr id="2037140059" name="image3.png"/>
          <a:graphic>
            <a:graphicData uri="http://schemas.openxmlformats.org/drawingml/2006/picture">
              <pic:pic>
                <pic:nvPicPr>
                  <pic:cNvPr id="0" name="image3.png"/>
                  <pic:cNvPicPr preferRelativeResize="0"/>
                </pic:nvPicPr>
                <pic:blipFill>
                  <a:blip r:embed="rId1"/>
                  <a:srcRect b="0" l="0" r="0" t="9862"/>
                  <a:stretch>
                    <a:fillRect/>
                  </a:stretch>
                </pic:blipFill>
                <pic:spPr>
                  <a:xfrm>
                    <a:off x="0" y="0"/>
                    <a:ext cx="7804535" cy="9366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-1226184</wp:posOffset>
          </wp:positionH>
          <wp:positionV relativeFrom="paragraph">
            <wp:posOffset>-156844</wp:posOffset>
          </wp:positionV>
          <wp:extent cx="1841500" cy="1116330"/>
          <wp:effectExtent b="0" l="0" r="0" t="0"/>
          <wp:wrapNone/>
          <wp:docPr id="2037140056" name="image2.png"/>
          <a:graphic>
            <a:graphicData uri="http://schemas.openxmlformats.org/drawingml/2006/picture">
              <pic:pic>
                <pic:nvPicPr>
                  <pic:cNvPr id="0" name="image2.png"/>
                  <pic:cNvPicPr preferRelativeResize="0"/>
                </pic:nvPicPr>
                <pic:blipFill>
                  <a:blip r:embed="rId1"/>
                  <a:srcRect b="0" l="0" r="0" t="9754"/>
                  <a:stretch>
                    <a:fillRect/>
                  </a:stretch>
                </pic:blipFill>
                <pic:spPr>
                  <a:xfrm>
                    <a:off x="0" y="0"/>
                    <a:ext cx="1841500" cy="111633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-1223962</wp:posOffset>
          </wp:positionH>
          <wp:positionV relativeFrom="paragraph">
            <wp:posOffset>-360044</wp:posOffset>
          </wp:positionV>
          <wp:extent cx="8016875" cy="955040"/>
          <wp:effectExtent b="0" l="0" r="0" t="0"/>
          <wp:wrapNone/>
          <wp:docPr id="2037140057"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016875" cy="9550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-603884</wp:posOffset>
          </wp:positionH>
          <wp:positionV relativeFrom="paragraph">
            <wp:posOffset>3354704</wp:posOffset>
          </wp:positionV>
          <wp:extent cx="355600" cy="2628900"/>
          <wp:effectExtent b="0" l="0" r="0" t="0"/>
          <wp:wrapNone/>
          <wp:docPr id="2037140058"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355600" cy="26289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a" w:customStyle="1">
    <w:basedOn w:val="TableNormal1"/>
    <w:tblPr>
      <w:tblStyleRowBandSize w:val="1"/>
      <w:tblStyleColBandSize w:val="1"/>
      <w:tblCellMar>
        <w:left w:w="70.0" w:type="dxa"/>
        <w:right w:w="70.0" w:type="dxa"/>
      </w:tblCellMar>
    </w:tblPr>
  </w:style>
  <w:style w:type="table" w:styleId="a0" w:customStyle="1">
    <w:basedOn w:val="TableNormal1"/>
    <w:tblPr>
      <w:tblStyleRowBandSize w:val="1"/>
      <w:tblStyleColBandSize w:val="1"/>
      <w:tblCellMar>
        <w:left w:w="70.0" w:type="dxa"/>
        <w:right w:w="70.0" w:type="dxa"/>
      </w:tblCellMar>
    </w:tblPr>
  </w:style>
  <w:style w:type="table" w:styleId="a1" w:customStyle="1">
    <w:basedOn w:val="TableNormal1"/>
    <w:tblPr>
      <w:tblStyleRowBandSize w:val="1"/>
      <w:tblStyleColBandSize w:val="1"/>
      <w:tblCellMar>
        <w:left w:w="70.0" w:type="dxa"/>
        <w:right w:w="70.0" w:type="dxa"/>
      </w:tblCellMar>
    </w:tblPr>
  </w:style>
  <w:style w:type="table" w:styleId="a2" w:customStyle="1">
    <w:basedOn w:val="TableNormal1"/>
    <w:tblPr>
      <w:tblStyleRowBandSize w:val="1"/>
      <w:tblStyleColBandSize w:val="1"/>
      <w:tblCellMar>
        <w:left w:w="70.0" w:type="dxa"/>
        <w:right w:w="70.0" w:type="dxa"/>
      </w:tblCellMar>
    </w:tblPr>
  </w:style>
  <w:style w:type="table" w:styleId="a3" w:customStyle="1">
    <w:basedOn w:val="TableNormal1"/>
    <w:tblPr>
      <w:tblStyleRowBandSize w:val="1"/>
      <w:tblStyleColBandSize w:val="1"/>
      <w:tblCellMar>
        <w:left w:w="70.0" w:type="dxa"/>
        <w:right w:w="70.0" w:type="dxa"/>
      </w:tblCellMar>
    </w:tblPr>
  </w:style>
  <w:style w:type="table" w:styleId="a4" w:customStyle="1">
    <w:basedOn w:val="TableNormal1"/>
    <w:tblPr>
      <w:tblStyleRowBandSize w:val="1"/>
      <w:tblStyleColBandSize w:val="1"/>
      <w:tblCellMar>
        <w:left w:w="70.0" w:type="dxa"/>
        <w:right w:w="70.0" w:type="dxa"/>
      </w:tblCellMar>
    </w:tblPr>
  </w:style>
  <w:style w:type="table" w:styleId="a5" w:customStyle="1">
    <w:basedOn w:val="TableNormal1"/>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character" w:styleId="Hipervnculo">
    <w:name w:val="Hyperlink"/>
    <w:basedOn w:val="Fuentedeprrafopredeter"/>
    <w:uiPriority w:val="99"/>
    <w:unhideWhenUsed w:val="1"/>
    <w:rsid w:val="005B331B"/>
    <w:rPr>
      <w:color w:val="467886"/>
      <w:u w:val="single"/>
    </w:rPr>
  </w:style>
  <w:style w:type="paragraph" w:styleId="NormalWeb">
    <w:name w:val="Normal (Web)"/>
    <w:basedOn w:val="Normal"/>
    <w:uiPriority w:val="99"/>
    <w:unhideWhenUsed w:val="1"/>
    <w:rsid w:val="00930C8B"/>
    <w:pPr>
      <w:spacing w:after="100" w:afterAutospacing="1" w:before="100" w:beforeAutospacing="1" w:line="240" w:lineRule="auto"/>
    </w:pPr>
    <w:rPr>
      <w:rFonts w:ascii="Times New Roman" w:eastAsia="Times New Roman" w:hAnsi="Times New Roman"/>
      <w:sz w:val="24"/>
      <w:szCs w:val="24"/>
      <w:lang w:eastAsia="es-CO" w:val="es-CO"/>
    </w:rPr>
  </w:style>
  <w:style w:type="table" w:styleId="a6" w:customStyle="1">
    <w:basedOn w:val="TableNormal0"/>
    <w:tblPr>
      <w:tblStyleRowBandSize w:val="1"/>
      <w:tblStyleColBandSize w:val="1"/>
    </w:tblPr>
  </w:style>
  <w:style w:type="table" w:styleId="a7"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tropitours.co/es/clausula-de-responsabilida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jpg"/><Relationship Id="rId8" Type="http://schemas.openxmlformats.org/officeDocument/2006/relationships/hyperlink" Target="https://www.argentina.gob.ar/interior/migraciones/documentos-de-viaje-del-mercosu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 Id="rId3"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hxWvlRtZenQSgGr2D6CMF72L2A==">CgMxLjAaKQoBMBIkCiIIB0IeChFRdWF0dHJvY2VudG8gU2FucxIJRmlyYSBNb25vGikKATESJAoiCAdCHgoRUXVhdHRyb2NlbnRvIFNhbnMSCUZpcmEgTW9ubxopCgEyEiQKIggHQh4KEVF1YXR0cm9jZW50byBTYW5zEglGaXJhIE1vbm8aKQoBMxIkCiIIB0IeChFRdWF0dHJvY2VudG8gU2FucxIJRmlyYSBNb25vMgloLjMwajB6bGwyCWguMWZvYjl0ZTIJaC4yZXQ5MnAwMg5oLnh0dWQ1N2t4NG45ajIJaC4zZHk2dmttOAByITEwR3FnLUFxaTlabmlxbWN6Qlh2OVA4a2tCVWFNNmU4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2024-08-21T20:39:00Z</dcterms:created>
  <dc:creator>Bea Nuñez Sabido</dc:creator>
</cp:coreProperties>
</file>