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212317578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ee0000"/>
        </w:rPr>
      </w:pPr>
      <w:r w:rsidDel="00000000" w:rsidR="00000000" w:rsidRPr="00000000">
        <w:rPr>
          <w:b w:val="1"/>
          <w:bCs w:val="1"/>
          <w:color w:val="002060"/>
          <w:rtl w:val="0"/>
        </w:rPr>
        <w:t xml:space="preserve">TARIFA EN PESOS COLOMBIANOS POR PERSONA</w:t>
      </w:r>
      <w:r w:rsidDel="00000000" w:rsidR="00000000" w:rsidRPr="00000000">
        <w:rPr>
          <w:rtl w:val="0"/>
        </w:rPr>
      </w:r>
    </w:p>
    <w:tbl>
      <w:tblPr>
        <w:tblStyle w:val="Table1"/>
        <w:tblW w:w="4960.0" w:type="dxa"/>
        <w:jc w:val="center"/>
        <w:tblLayout w:type="fixed"/>
        <w:tblLook w:val="0400"/>
      </w:tblPr>
      <w:tblGrid>
        <w:gridCol w:w="1680"/>
        <w:gridCol w:w="1640"/>
        <w:gridCol w:w="1640"/>
        <w:tblGridChange w:id="0">
          <w:tblGrid>
            <w:gridCol w:w="1680"/>
            <w:gridCol w:w="1640"/>
            <w:gridCol w:w="1640"/>
          </w:tblGrid>
        </w:tblGridChange>
      </w:tblGrid>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8">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center"/>
              <w:rPr>
                <w:rFonts w:ascii="Times New Roman" w:cs="Times New Roman" w:eastAsia="Times New Roman" w:hAnsi="Times New Roman"/>
                <w:color w:val="000000"/>
                <w:sz w:val="24"/>
                <w:szCs w:val="24"/>
              </w:rPr>
            </w:pPr>
            <w:r w:rsidDel="00000000" w:rsidR="00000000" w:rsidRPr="00000000">
              <w:rPr>
                <w:color w:val="002060"/>
                <w:rtl w:val="0"/>
              </w:rPr>
              <w:t xml:space="preserve">$ 15.299.000</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$ 11.899.000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$ 11.770.000</w:t>
            </w:r>
          </w:p>
        </w:tc>
      </w:tr>
    </w:tbl>
    <w:p w:rsidR="00000000" w:rsidDel="00000000" w:rsidP="00000000" w:rsidRDefault="00000000" w:rsidRPr="00000000" w14:paraId="0000003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F">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Bogotá – Madrid – Bogotá vía Iberia, según itinerario de vuelo.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cabina (10 kg), equipaje de bodega (23 kg). </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4D">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4">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 Murano</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3">
      <w:pPr>
        <w:rPr>
          <w:b w:val="1"/>
          <w:bCs w:val="1"/>
          <w:color w:val="002060"/>
        </w:rPr>
      </w:pPr>
      <w:r w:rsidDel="00000000" w:rsidR="00000000" w:rsidRPr="00000000">
        <w:rPr>
          <w:rtl w:val="0"/>
        </w:rPr>
      </w:r>
    </w:p>
    <w:p w:rsidR="00000000" w:rsidDel="00000000" w:rsidP="00000000" w:rsidRDefault="00000000" w:rsidRPr="00000000" w14:paraId="00000064">
      <w:pPr>
        <w:jc w:val="center"/>
        <w:rPr>
          <w:b w:val="1"/>
          <w:bCs w:val="1"/>
          <w:color w:val="002060"/>
        </w:rPr>
      </w:pPr>
      <w:r w:rsidDel="00000000" w:rsidR="00000000" w:rsidRPr="00000000">
        <w:rPr>
          <w:b w:val="1"/>
          <w:bCs w:val="1"/>
          <w:color w:val="002060"/>
          <w:rtl w:val="0"/>
        </w:rPr>
        <w:t xml:space="preserve">ITINERARIO AÉREO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5">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6">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7">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8">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IB 152</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18:10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9:45</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BOG</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IB 153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16:30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20:55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BOG</w:t>
            </w:r>
          </w:p>
        </w:tc>
      </w:tr>
    </w:tbl>
    <w:p w:rsidR="00000000" w:rsidDel="00000000" w:rsidP="00000000" w:rsidRDefault="00000000" w:rsidRPr="00000000" w14:paraId="00000077">
      <w:pPr>
        <w:rPr>
          <w:b w:val="1"/>
          <w:bCs w:val="1"/>
          <w:color w:val="002060"/>
        </w:rPr>
      </w:pPr>
      <w:r w:rsidDel="00000000" w:rsidR="00000000" w:rsidRPr="00000000">
        <w:rPr>
          <w:rtl w:val="0"/>
        </w:rPr>
      </w:r>
    </w:p>
    <w:p w:rsidR="00000000" w:rsidDel="00000000" w:rsidP="00000000" w:rsidRDefault="00000000" w:rsidRPr="00000000" w14:paraId="00000078">
      <w:pPr>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9">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A">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B">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i w:val="1"/>
                <w:iCs w:val="1"/>
                <w:color w:val="002060"/>
                <w:rtl w:val="0"/>
              </w:rPr>
              <w:t xml:space="preserve">Por confirmar</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8E">
      <w:pPr>
        <w:spacing w:after="0" w:lineRule="auto"/>
        <w:jc w:val="both"/>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0">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5">
      <w:pPr>
        <w:numPr>
          <w:ilvl w:val="0"/>
          <w:numId w:val="4"/>
        </w:numPr>
        <w:shd w:fill="ffffff" w:val="clear"/>
        <w:spacing w:after="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8">
      <w:pPr>
        <w:numPr>
          <w:ilvl w:val="0"/>
          <w:numId w:val="4"/>
        </w:numPr>
        <w:shd w:fill="ffffff" w:val="clear"/>
        <w:spacing w:after="0" w:line="240" w:lineRule="auto"/>
        <w:ind w:left="728" w:hanging="360"/>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A">
      <w:pPr>
        <w:spacing w:after="0" w:lineRule="auto"/>
        <w:rPr>
          <w:b w:val="1"/>
          <w:bCs w:val="1"/>
          <w:color w:val="1f3864"/>
        </w:rPr>
      </w:pPr>
      <w:r w:rsidDel="00000000" w:rsidR="00000000" w:rsidRPr="00000000">
        <w:rPr>
          <w:rtl w:val="0"/>
        </w:rPr>
      </w:r>
    </w:p>
    <w:p w:rsidR="00000000" w:rsidDel="00000000" w:rsidP="00000000" w:rsidRDefault="00000000" w:rsidRPr="00000000" w14:paraId="0000009B">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C">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rtl w:val="0"/>
        </w:rPr>
      </w:r>
    </w:p>
    <w:p w:rsidR="00000000" w:rsidDel="00000000" w:rsidP="00000000" w:rsidRDefault="00000000" w:rsidRPr="00000000" w14:paraId="0000009F">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0">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5">
      <w:pPr>
        <w:spacing w:after="0" w:lineRule="auto"/>
        <w:jc w:val="both"/>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A6">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8">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A">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B">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C">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D">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AE">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AF">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1">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2">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102870</wp:posOffset>
          </wp:positionV>
          <wp:extent cx="7858205" cy="1085850"/>
          <wp:effectExtent b="0" l="0" r="0" t="0"/>
          <wp:wrapNone/>
          <wp:docPr id="212317578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bCs w:val="1"/>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-1238248</wp:posOffset>
          </wp:positionH>
          <wp:positionV relativeFrom="paragraph">
            <wp:posOffset>-352423</wp:posOffset>
          </wp:positionV>
          <wp:extent cx="2247900" cy="1377950"/>
          <wp:effectExtent b="0" l="0" r="0" t="0"/>
          <wp:wrapNone/>
          <wp:docPr id="2123175784" name="image3.png"/>
          <a:graphic>
            <a:graphicData uri="http://schemas.openxmlformats.org/drawingml/2006/picture">
              <pic:pic>
                <pic:nvPicPr>
                  <pic:cNvPr id="0" name="image3.png"/>
                  <pic:cNvPicPr preferRelativeResize="0"/>
                </pic:nvPicPr>
                <pic:blipFill>
                  <a:blip r:embed="rId1"/>
                  <a:srcRect b="0" l="0" r="0" t="9015"/>
                  <a:stretch>
                    <a:fillRect/>
                  </a:stretch>
                </pic:blipFill>
                <pic:spPr>
                  <a:xfrm>
                    <a:off x="0" y="0"/>
                    <a:ext cx="2247900" cy="13779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3613150</wp:posOffset>
          </wp:positionV>
          <wp:extent cx="546100" cy="2628900"/>
          <wp:effectExtent b="0" l="0" r="0" t="0"/>
          <wp:wrapNone/>
          <wp:docPr id="212317578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546100" cy="26289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-1333498</wp:posOffset>
          </wp:positionH>
          <wp:positionV relativeFrom="paragraph">
            <wp:posOffset>-539748</wp:posOffset>
          </wp:positionV>
          <wp:extent cx="8020050" cy="1008063"/>
          <wp:effectExtent b="0" l="0" r="0" t="0"/>
          <wp:wrapNone/>
          <wp:docPr id="212317578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20050" cy="10080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2"/>
    <w:tblPr>
      <w:tblStyleRowBandSize w:val="1"/>
      <w:tblStyleColBandSize w:val="1"/>
      <w:tblCellMar>
        <w:left w:w="70.0" w:type="dxa"/>
        <w:right w:w="70.0" w:type="dxa"/>
      </w:tblCellMar>
    </w:tblPr>
  </w:style>
  <w:style w:type="table" w:styleId="aa" w:customStyle="1">
    <w:basedOn w:val="TableNormal2"/>
    <w:tblPr>
      <w:tblStyleRowBandSize w:val="1"/>
      <w:tblStyleColBandSize w:val="1"/>
      <w:tblCellMar>
        <w:left w:w="70.0" w:type="dxa"/>
        <w:right w:w="70.0" w:type="dxa"/>
      </w:tblCellMar>
    </w:tblPr>
  </w:style>
  <w:style w:type="table" w:styleId="ab" w:customStyle="1">
    <w:basedOn w:val="TableNormal2"/>
    <w:tblPr>
      <w:tblStyleRowBandSize w:val="1"/>
      <w:tblStyleColBandSize w:val="1"/>
      <w:tblCellMar>
        <w:left w:w="70.0" w:type="dxa"/>
        <w:right w:w="70.0" w:type="dxa"/>
      </w:tblCellMar>
    </w:tblPr>
  </w:style>
  <w:style w:type="paragraph" w:styleId="NormalWeb">
    <w:name w:val="Normal (Web)"/>
    <w:basedOn w:val="Normal"/>
    <w:uiPriority w:val="99"/>
    <w:unhideWhenUsed w:val="1"/>
    <w:rsid w:val="00CD6D73"/>
    <w:rPr>
      <w:rFonts w:ascii="Times New Roman" w:hAnsi="Times New Roman"/>
      <w:sz w:val="24"/>
      <w:szCs w:val="24"/>
    </w:rPr>
  </w:style>
  <w:style w:type="table" w:styleId="ac" w:customStyle="1">
    <w:basedOn w:val="TableNormal1"/>
    <w:tblPr>
      <w:tblStyleRowBandSize w:val="1"/>
      <w:tblStyleColBandSize w:val="1"/>
      <w:tblCellMar>
        <w:left w:w="70.0" w:type="dxa"/>
        <w:right w:w="70.0" w:type="dxa"/>
      </w:tblCellMar>
    </w:tblPr>
  </w:style>
  <w:style w:type="table" w:styleId="ad"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table" w:styleId="ae" w:customStyle="1">
    <w:basedOn w:val="TableNormal0"/>
    <w:tblPr>
      <w:tblStyleRowBandSize w:val="1"/>
      <w:tblStyleColBandSize w:val="1"/>
      <w:tblCellMar>
        <w:top w:w="0.0" w:type="dxa"/>
        <w:left w:w="70.0" w:type="dxa"/>
        <w:bottom w:w="0.0" w:type="dxa"/>
        <w:right w:w="70.0" w:type="dxa"/>
      </w:tblCellMar>
    </w:tblPr>
  </w:style>
  <w:style w:type="table" w:styleId="af" w:customStyle="1">
    <w:basedOn w:val="TableNormal0"/>
    <w:tblPr>
      <w:tblStyleRowBandSize w:val="1"/>
      <w:tblStyleColBandSize w:val="1"/>
      <w:tblCellMar>
        <w:top w:w="0.0" w:type="dxa"/>
        <w:left w:w="70.0" w:type="dxa"/>
        <w:bottom w:w="0.0" w:type="dxa"/>
        <w:right w:w="70.0" w:type="dxa"/>
      </w:tblCellMar>
    </w:tblPr>
  </w:style>
  <w:style w:type="table" w:styleId="af0" w:customStyle="1">
    <w:basedOn w:val="TableNormal0"/>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cwZyOjFHZ8fUfX4RFOs2MlcZw==">CgMxLjAyCWguMzBqMHpsbDgAciExdm1vYzNlaDVQLTVKV0QzVnZtX1BYR1lESjhTaVJWY24=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