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29C6A" w14:textId="34569E09" w:rsidR="00083584" w:rsidRDefault="00083584" w:rsidP="001B7680">
      <w:pPr>
        <w:pBdr>
          <w:top w:val="nil"/>
          <w:left w:val="nil"/>
          <w:bottom w:val="nil"/>
          <w:right w:val="nil"/>
          <w:between w:val="nil"/>
        </w:pBdr>
        <w:tabs>
          <w:tab w:val="left" w:pos="4200"/>
        </w:tabs>
        <w:jc w:val="center"/>
        <w:rPr>
          <w:rFonts w:ascii="Calibri" w:eastAsia="Calibri" w:hAnsi="Calibri" w:cs="Calibri"/>
          <w:b/>
          <w:color w:val="1F3864"/>
          <w:sz w:val="40"/>
          <w:szCs w:val="40"/>
        </w:rPr>
      </w:pPr>
      <w:r w:rsidRPr="00083584">
        <w:rPr>
          <w:rFonts w:ascii="Calibri" w:eastAsia="Calibri" w:hAnsi="Calibri" w:cs="Calibri"/>
          <w:b/>
          <w:color w:val="1F3864"/>
          <w:sz w:val="40"/>
          <w:szCs w:val="40"/>
        </w:rPr>
        <w:t>DE LA SIERRA AL DESIERTO</w:t>
      </w:r>
    </w:p>
    <w:p w14:paraId="1155FC86" w14:textId="705D3F62" w:rsidR="001B7680" w:rsidRDefault="001B7680" w:rsidP="001B7680">
      <w:pPr>
        <w:pBdr>
          <w:top w:val="nil"/>
          <w:left w:val="nil"/>
          <w:bottom w:val="nil"/>
          <w:right w:val="nil"/>
          <w:between w:val="nil"/>
        </w:pBdr>
        <w:tabs>
          <w:tab w:val="left" w:pos="4200"/>
        </w:tabs>
        <w:jc w:val="center"/>
        <w:rPr>
          <w:rFonts w:ascii="Calibri" w:eastAsia="Calibri" w:hAnsi="Calibri" w:cs="Calibri"/>
          <w:color w:val="1F3864"/>
          <w:sz w:val="24"/>
          <w:szCs w:val="24"/>
          <w:lang w:val="es-CO"/>
        </w:rPr>
      </w:pPr>
      <w:r>
        <w:rPr>
          <w:rFonts w:ascii="Calibri" w:eastAsia="Calibri" w:hAnsi="Calibri" w:cs="Calibri"/>
          <w:color w:val="1F3864"/>
        </w:rPr>
        <w:t>(</w:t>
      </w:r>
      <w:r w:rsidR="001A1720">
        <w:rPr>
          <w:rFonts w:ascii="Calibri" w:eastAsia="Calibri" w:hAnsi="Calibri" w:cs="Calibri"/>
          <w:color w:val="1F3864"/>
        </w:rPr>
        <w:t>Santa Marta – Cabo de la vela</w:t>
      </w:r>
      <w:r>
        <w:rPr>
          <w:rFonts w:ascii="Calibri" w:eastAsia="Calibri" w:hAnsi="Calibri" w:cs="Calibri"/>
          <w:color w:val="1F3864"/>
        </w:rPr>
        <w:t>)</w:t>
      </w:r>
    </w:p>
    <w:p w14:paraId="157DEDCC" w14:textId="4D450E04" w:rsidR="001B7680" w:rsidRPr="004A4B7A" w:rsidRDefault="001A1720" w:rsidP="001B7680">
      <w:pPr>
        <w:pBdr>
          <w:top w:val="nil"/>
          <w:left w:val="nil"/>
          <w:bottom w:val="nil"/>
          <w:right w:val="nil"/>
          <w:between w:val="nil"/>
        </w:pBdr>
        <w:tabs>
          <w:tab w:val="left" w:pos="4200"/>
        </w:tabs>
        <w:jc w:val="center"/>
        <w:rPr>
          <w:rFonts w:ascii="Calibri" w:eastAsia="Calibri" w:hAnsi="Calibri" w:cs="Calibri"/>
          <w:b/>
          <w:color w:val="1F3864"/>
          <w:sz w:val="40"/>
          <w:szCs w:val="40"/>
          <w:lang w:val="es-CO"/>
        </w:rPr>
      </w:pPr>
      <w:r w:rsidRPr="004A4B7A">
        <w:rPr>
          <w:rFonts w:ascii="Calibri" w:eastAsia="Calibri" w:hAnsi="Calibri" w:cs="Calibri"/>
          <w:b/>
          <w:color w:val="1F3864"/>
          <w:sz w:val="40"/>
          <w:szCs w:val="40"/>
          <w:lang w:val="es-CO"/>
        </w:rPr>
        <w:t>4</w:t>
      </w:r>
      <w:r w:rsidR="0039792F" w:rsidRPr="004A4B7A">
        <w:rPr>
          <w:rFonts w:ascii="Calibri" w:eastAsia="Calibri" w:hAnsi="Calibri" w:cs="Calibri"/>
          <w:b/>
          <w:color w:val="1F3864"/>
          <w:sz w:val="40"/>
          <w:szCs w:val="40"/>
          <w:lang w:val="es-CO"/>
        </w:rPr>
        <w:t>N/</w:t>
      </w:r>
      <w:r w:rsidRPr="004A4B7A">
        <w:rPr>
          <w:rFonts w:ascii="Calibri" w:eastAsia="Calibri" w:hAnsi="Calibri" w:cs="Calibri"/>
          <w:b/>
          <w:color w:val="1F3864"/>
          <w:sz w:val="40"/>
          <w:szCs w:val="40"/>
          <w:lang w:val="es-CO"/>
        </w:rPr>
        <w:t>5</w:t>
      </w:r>
      <w:r w:rsidR="0039792F" w:rsidRPr="004A4B7A">
        <w:rPr>
          <w:rFonts w:ascii="Calibri" w:eastAsia="Calibri" w:hAnsi="Calibri" w:cs="Calibri"/>
          <w:b/>
          <w:color w:val="1F3864"/>
          <w:sz w:val="40"/>
          <w:szCs w:val="40"/>
          <w:lang w:val="es-CO"/>
        </w:rPr>
        <w:t>D</w:t>
      </w:r>
    </w:p>
    <w:p w14:paraId="7D06E104" w14:textId="77777777" w:rsidR="001B7680" w:rsidRPr="004A4B7A" w:rsidRDefault="001B7680" w:rsidP="001B7680">
      <w:pPr>
        <w:pBdr>
          <w:top w:val="nil"/>
          <w:left w:val="nil"/>
          <w:bottom w:val="nil"/>
          <w:right w:val="nil"/>
          <w:between w:val="nil"/>
        </w:pBdr>
        <w:tabs>
          <w:tab w:val="left" w:pos="4200"/>
        </w:tabs>
        <w:jc w:val="center"/>
        <w:rPr>
          <w:rFonts w:ascii="Calibri" w:eastAsia="Calibri" w:hAnsi="Calibri" w:cs="Calibri"/>
          <w:color w:val="1F3864"/>
          <w:sz w:val="24"/>
          <w:szCs w:val="24"/>
          <w:lang w:val="es-CO"/>
        </w:rPr>
      </w:pPr>
    </w:p>
    <w:p w14:paraId="69E1534F" w14:textId="0E3A14BD" w:rsidR="0037503E" w:rsidRDefault="00000000" w:rsidP="00DD1119">
      <w:pPr>
        <w:widowControl/>
        <w:pBdr>
          <w:top w:val="nil"/>
          <w:left w:val="nil"/>
          <w:bottom w:val="nil"/>
          <w:right w:val="nil"/>
          <w:between w:val="nil"/>
        </w:pBdr>
        <w:rPr>
          <w:rFonts w:ascii="Calibri" w:eastAsia="Calibri" w:hAnsi="Calibri" w:cs="Calibri"/>
          <w:color w:val="1F3864"/>
        </w:rPr>
      </w:pPr>
      <w:r w:rsidRPr="004A4B7A">
        <w:rPr>
          <w:rFonts w:ascii="Calibri" w:eastAsia="Calibri" w:hAnsi="Calibri" w:cs="Calibri"/>
          <w:b/>
          <w:color w:val="1F3864"/>
          <w:lang w:val="es-CO"/>
        </w:rPr>
        <w:t>SALIDAS: </w:t>
      </w:r>
      <w:r w:rsidR="00DD1119" w:rsidRPr="004A4B7A">
        <w:rPr>
          <w:rFonts w:ascii="Calibri" w:eastAsia="Calibri" w:hAnsi="Calibri" w:cs="Calibri"/>
          <w:color w:val="1F3864"/>
          <w:lang w:val="es-CO"/>
        </w:rPr>
        <w:t>Diarias</w:t>
      </w:r>
      <w:r w:rsidR="00DD1119">
        <w:rPr>
          <w:rFonts w:ascii="Calibri" w:eastAsia="Calibri" w:hAnsi="Calibri" w:cs="Calibri"/>
          <w:color w:val="1F3864"/>
        </w:rPr>
        <w:t xml:space="preserve"> en regular</w:t>
      </w:r>
      <w:r>
        <w:rPr>
          <w:rFonts w:ascii="Calibri" w:eastAsia="Calibri" w:hAnsi="Calibri" w:cs="Calibri"/>
          <w:color w:val="1F3864"/>
        </w:rPr>
        <w:t>.</w:t>
      </w:r>
      <w:r w:rsidR="007F1363">
        <w:rPr>
          <w:rFonts w:ascii="Calibri" w:eastAsia="Calibri" w:hAnsi="Calibri" w:cs="Calibri"/>
          <w:color w:val="1F3864"/>
        </w:rPr>
        <w:t xml:space="preserve"> (Min. 2 pasajeros)</w:t>
      </w:r>
    </w:p>
    <w:p w14:paraId="0445F07E" w14:textId="36E81F2B" w:rsidR="0037503E" w:rsidRDefault="00000000">
      <w:pPr>
        <w:pBdr>
          <w:top w:val="nil"/>
          <w:left w:val="nil"/>
          <w:bottom w:val="single" w:sz="12" w:space="0" w:color="000000"/>
          <w:right w:val="nil"/>
          <w:between w:val="nil"/>
        </w:pBdr>
        <w:jc w:val="both"/>
        <w:rPr>
          <w:rFonts w:ascii="Calibri" w:eastAsia="Calibri" w:hAnsi="Calibri" w:cs="Calibri"/>
          <w:color w:val="1F3864"/>
        </w:rPr>
      </w:pPr>
      <w:r>
        <w:rPr>
          <w:rFonts w:ascii="Calibri" w:eastAsia="Calibri" w:hAnsi="Calibri" w:cs="Calibri"/>
          <w:b/>
          <w:color w:val="1F3864"/>
        </w:rPr>
        <w:t>VIGENCIA</w:t>
      </w:r>
      <w:r w:rsidR="00143FBA">
        <w:rPr>
          <w:rFonts w:ascii="Calibri" w:eastAsia="Calibri" w:hAnsi="Calibri" w:cs="Calibri"/>
          <w:b/>
          <w:color w:val="1F3864"/>
        </w:rPr>
        <w:t xml:space="preserve"> DE VENTA Y VIAJE</w:t>
      </w:r>
      <w:r>
        <w:rPr>
          <w:rFonts w:ascii="Calibri" w:eastAsia="Calibri" w:hAnsi="Calibri" w:cs="Calibri"/>
          <w:b/>
          <w:color w:val="1F3864"/>
        </w:rPr>
        <w:t>:</w:t>
      </w:r>
      <w:r>
        <w:rPr>
          <w:rFonts w:ascii="Calibri" w:eastAsia="Calibri" w:hAnsi="Calibri" w:cs="Calibri"/>
          <w:color w:val="1F3864"/>
        </w:rPr>
        <w:t xml:space="preserve"> </w:t>
      </w:r>
      <w:r w:rsidR="002279DA">
        <w:rPr>
          <w:rFonts w:ascii="Calibri" w:eastAsia="Calibri" w:hAnsi="Calibri" w:cs="Calibri"/>
          <w:color w:val="1F3864"/>
        </w:rPr>
        <w:t xml:space="preserve">Hasta el </w:t>
      </w:r>
      <w:r w:rsidR="001A1720">
        <w:rPr>
          <w:rFonts w:ascii="Calibri" w:eastAsia="Calibri" w:hAnsi="Calibri" w:cs="Calibri"/>
          <w:color w:val="1F3864"/>
        </w:rPr>
        <w:t>27</w:t>
      </w:r>
      <w:r>
        <w:rPr>
          <w:rFonts w:ascii="Calibri" w:eastAsia="Calibri" w:hAnsi="Calibri" w:cs="Calibri"/>
          <w:color w:val="1F3864"/>
        </w:rPr>
        <w:t xml:space="preserve"> </w:t>
      </w:r>
      <w:r w:rsidR="007A553A">
        <w:rPr>
          <w:rFonts w:ascii="Calibri" w:eastAsia="Calibri" w:hAnsi="Calibri" w:cs="Calibri"/>
          <w:color w:val="1F3864"/>
        </w:rPr>
        <w:t>de Diciembre</w:t>
      </w:r>
      <w:r>
        <w:rPr>
          <w:rFonts w:ascii="Calibri" w:eastAsia="Calibri" w:hAnsi="Calibri" w:cs="Calibri"/>
          <w:color w:val="1F3864"/>
        </w:rPr>
        <w:t xml:space="preserve"> del 2025.</w:t>
      </w:r>
    </w:p>
    <w:p w14:paraId="345967D1" w14:textId="77777777" w:rsidR="0037503E" w:rsidRPr="007F1363" w:rsidRDefault="0037503E" w:rsidP="007F1363">
      <w:pPr>
        <w:rPr>
          <w:rFonts w:ascii="Calibri" w:eastAsia="Calibri" w:hAnsi="Calibri" w:cs="Calibri"/>
          <w:b/>
          <w:color w:val="1F3864"/>
          <w:sz w:val="14"/>
          <w:szCs w:val="14"/>
        </w:rPr>
      </w:pPr>
    </w:p>
    <w:p w14:paraId="64F094D1" w14:textId="72DFF81D" w:rsidR="0037503E" w:rsidRDefault="00F9091F">
      <w:pPr>
        <w:jc w:val="center"/>
        <w:rPr>
          <w:rFonts w:ascii="Calibri" w:eastAsia="Calibri" w:hAnsi="Calibri" w:cs="Calibri"/>
          <w:b/>
          <w:color w:val="1F3864"/>
        </w:rPr>
      </w:pPr>
      <w:r>
        <w:rPr>
          <w:noProof/>
        </w:rPr>
        <w:drawing>
          <wp:inline distT="0" distB="0" distL="0" distR="0" wp14:anchorId="66564057" wp14:editId="2DBC7B58">
            <wp:extent cx="1828800" cy="1233950"/>
            <wp:effectExtent l="0" t="0" r="0" b="4445"/>
            <wp:docPr id="1873495537" name="Imagen 3" descr="Ir a Punta Gallinas y Cabo de la Vela Colombia: Guía comp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 a Punta Gallinas y Cabo de la Vela Colombia: Guía compl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1456" cy="1249237"/>
                    </a:xfrm>
                    <a:prstGeom prst="rect">
                      <a:avLst/>
                    </a:prstGeom>
                    <a:noFill/>
                    <a:ln>
                      <a:noFill/>
                    </a:ln>
                  </pic:spPr>
                </pic:pic>
              </a:graphicData>
            </a:graphic>
          </wp:inline>
        </w:drawing>
      </w:r>
      <w:r w:rsidR="007F627A">
        <w:rPr>
          <w:rFonts w:ascii="Calibri" w:eastAsia="Calibri" w:hAnsi="Calibri" w:cs="Calibri"/>
          <w:b/>
          <w:color w:val="1F3864"/>
        </w:rPr>
        <w:t xml:space="preserve"> </w:t>
      </w:r>
      <w:r w:rsidR="001A1720">
        <w:rPr>
          <w:noProof/>
        </w:rPr>
        <w:drawing>
          <wp:inline distT="0" distB="0" distL="0" distR="0" wp14:anchorId="190DD42B" wp14:editId="286B0C1D">
            <wp:extent cx="1771650" cy="1237372"/>
            <wp:effectExtent l="0" t="0" r="0" b="1270"/>
            <wp:docPr id="558611396" name="Imagen 1" descr="Hotel Sansiraka Suites By GEH Suites, Santa Marta (precios actualizado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Sansiraka Suites By GEH Suites, Santa Marta (precios actualizados  202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499"/>
                    <a:stretch/>
                  </pic:blipFill>
                  <pic:spPr bwMode="auto">
                    <a:xfrm>
                      <a:off x="0" y="0"/>
                      <a:ext cx="1794808" cy="1253546"/>
                    </a:xfrm>
                    <a:prstGeom prst="rect">
                      <a:avLst/>
                    </a:prstGeom>
                    <a:noFill/>
                    <a:ln>
                      <a:noFill/>
                    </a:ln>
                    <a:extLst>
                      <a:ext uri="{53640926-AAD7-44D8-BBD7-CCE9431645EC}">
                        <a14:shadowObscured xmlns:a14="http://schemas.microsoft.com/office/drawing/2010/main"/>
                      </a:ext>
                    </a:extLst>
                  </pic:spPr>
                </pic:pic>
              </a:graphicData>
            </a:graphic>
          </wp:inline>
        </w:drawing>
      </w:r>
      <w:r w:rsidR="007F627A">
        <w:rPr>
          <w:rFonts w:ascii="Calibri" w:eastAsia="Calibri" w:hAnsi="Calibri" w:cs="Calibri"/>
          <w:b/>
          <w:color w:val="1F3864"/>
        </w:rPr>
        <w:t xml:space="preserve"> </w:t>
      </w:r>
      <w:r>
        <w:rPr>
          <w:noProof/>
        </w:rPr>
        <w:drawing>
          <wp:inline distT="0" distB="0" distL="0" distR="0" wp14:anchorId="2D88BCE2" wp14:editId="702722B2">
            <wp:extent cx="1735573" cy="1228725"/>
            <wp:effectExtent l="0" t="0" r="0" b="0"/>
            <wp:docPr id="412766527" name="Imagen 5" descr="Artesanía Wayuu en Riohacha,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sanía Wayuu en Riohacha, Colomb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3877" cy="1248763"/>
                    </a:xfrm>
                    <a:prstGeom prst="rect">
                      <a:avLst/>
                    </a:prstGeom>
                    <a:noFill/>
                    <a:ln>
                      <a:noFill/>
                    </a:ln>
                  </pic:spPr>
                </pic:pic>
              </a:graphicData>
            </a:graphic>
          </wp:inline>
        </w:drawing>
      </w:r>
    </w:p>
    <w:p w14:paraId="7C89F23C" w14:textId="77777777" w:rsidR="0037503E" w:rsidRPr="007F1363" w:rsidRDefault="0037503E" w:rsidP="007F1363">
      <w:pPr>
        <w:rPr>
          <w:rFonts w:ascii="Calibri" w:eastAsia="Calibri" w:hAnsi="Calibri" w:cs="Calibri"/>
          <w:b/>
          <w:color w:val="1F3864"/>
          <w:sz w:val="12"/>
          <w:szCs w:val="12"/>
        </w:rPr>
      </w:pPr>
    </w:p>
    <w:p w14:paraId="531EDF9B" w14:textId="77777777" w:rsidR="0037503E" w:rsidRDefault="00000000">
      <w:pPr>
        <w:jc w:val="center"/>
        <w:rPr>
          <w:rFonts w:ascii="Calibri" w:eastAsia="Calibri" w:hAnsi="Calibri" w:cs="Calibri"/>
          <w:b/>
          <w:color w:val="1F3864"/>
        </w:rPr>
      </w:pPr>
      <w:r>
        <w:rPr>
          <w:rFonts w:ascii="Calibri" w:eastAsia="Calibri" w:hAnsi="Calibri" w:cs="Calibri"/>
          <w:b/>
          <w:color w:val="1F3864"/>
        </w:rPr>
        <w:t>ITINERARIO</w:t>
      </w:r>
    </w:p>
    <w:p w14:paraId="6C2A1E42" w14:textId="77777777" w:rsidR="0039792F" w:rsidRDefault="0039792F" w:rsidP="0039792F">
      <w:pPr>
        <w:pBdr>
          <w:top w:val="nil"/>
          <w:left w:val="nil"/>
          <w:bottom w:val="nil"/>
          <w:right w:val="nil"/>
          <w:between w:val="nil"/>
        </w:pBdr>
        <w:rPr>
          <w:rFonts w:ascii="Calibri" w:eastAsia="Calibri" w:hAnsi="Calibri" w:cs="Calibri"/>
          <w:color w:val="1F3864"/>
          <w:sz w:val="16"/>
          <w:szCs w:val="16"/>
        </w:rPr>
      </w:pPr>
    </w:p>
    <w:p w14:paraId="5FF79C66" w14:textId="4230AC49" w:rsidR="00143FBA" w:rsidRPr="00143FBA" w:rsidRDefault="001B7680" w:rsidP="00143FBA">
      <w:pPr>
        <w:pBdr>
          <w:top w:val="nil"/>
          <w:left w:val="nil"/>
          <w:bottom w:val="nil"/>
          <w:right w:val="nil"/>
          <w:between w:val="nil"/>
        </w:pBdr>
        <w:rPr>
          <w:rFonts w:ascii="Calibri" w:eastAsia="Calibri" w:hAnsi="Calibri" w:cs="Calibri"/>
          <w:b/>
          <w:bCs/>
          <w:color w:val="1F3864"/>
          <w:lang w:val="es-CO"/>
        </w:rPr>
      </w:pPr>
      <w:r w:rsidRPr="00F9091F">
        <w:rPr>
          <w:rFonts w:ascii="Calibri" w:eastAsia="Calibri" w:hAnsi="Calibri" w:cs="Calibri"/>
          <w:b/>
          <w:bCs/>
          <w:color w:val="1F3864"/>
          <w:lang w:val="es-CO"/>
        </w:rPr>
        <w:t xml:space="preserve">DÍA 1: LLEGADA A </w:t>
      </w:r>
      <w:r w:rsidR="00143FBA">
        <w:rPr>
          <w:rFonts w:ascii="Calibri" w:eastAsia="Calibri" w:hAnsi="Calibri" w:cs="Calibri"/>
          <w:b/>
          <w:bCs/>
          <w:color w:val="1F3864"/>
          <w:lang w:val="es-CO"/>
        </w:rPr>
        <w:t>SANTA MARTA</w:t>
      </w:r>
    </w:p>
    <w:p w14:paraId="03A19A45" w14:textId="1EC008E3" w:rsidR="00143FBA" w:rsidRPr="00143FBA" w:rsidRDefault="00143FBA" w:rsidP="00143FBA">
      <w:pPr>
        <w:pBdr>
          <w:top w:val="nil"/>
          <w:left w:val="nil"/>
          <w:bottom w:val="nil"/>
          <w:right w:val="nil"/>
          <w:between w:val="nil"/>
        </w:pBdr>
        <w:rPr>
          <w:rFonts w:ascii="Calibri" w:eastAsia="Calibri" w:hAnsi="Calibri" w:cs="Calibri"/>
          <w:color w:val="1F3864"/>
          <w:lang w:val="es-CO"/>
        </w:rPr>
      </w:pPr>
      <w:r w:rsidRPr="00143FBA">
        <w:rPr>
          <w:rFonts w:ascii="Calibri" w:eastAsia="Calibri" w:hAnsi="Calibri" w:cs="Calibri"/>
          <w:color w:val="1F3864"/>
          <w:lang w:val="es-CO"/>
        </w:rPr>
        <w:t>Llegada a</w:t>
      </w:r>
      <w:r>
        <w:rPr>
          <w:rFonts w:ascii="Calibri" w:eastAsia="Calibri" w:hAnsi="Calibri" w:cs="Calibri"/>
          <w:color w:val="1F3864"/>
          <w:lang w:val="es-CO"/>
        </w:rPr>
        <w:t xml:space="preserve"> Santa Marta, </w:t>
      </w:r>
      <w:r w:rsidRPr="00143FBA">
        <w:rPr>
          <w:rFonts w:ascii="Calibri" w:eastAsia="Calibri" w:hAnsi="Calibri" w:cs="Calibri"/>
          <w:color w:val="1F3864"/>
          <w:lang w:val="es-CO"/>
        </w:rPr>
        <w:t xml:space="preserve">traslado al hotel </w:t>
      </w:r>
      <w:r>
        <w:rPr>
          <w:rFonts w:ascii="Calibri" w:eastAsia="Calibri" w:hAnsi="Calibri" w:cs="Calibri"/>
          <w:color w:val="1F3864"/>
          <w:lang w:val="es-CO"/>
        </w:rPr>
        <w:t>Sansiraka</w:t>
      </w:r>
      <w:r w:rsidRPr="00143FBA">
        <w:rPr>
          <w:rFonts w:ascii="Calibri" w:eastAsia="Calibri" w:hAnsi="Calibri" w:cs="Calibri"/>
          <w:color w:val="1F3864"/>
          <w:lang w:val="es-CO"/>
        </w:rPr>
        <w:t>. Check-in en el hotel.</w:t>
      </w:r>
    </w:p>
    <w:p w14:paraId="69A80515" w14:textId="77777777" w:rsidR="00143FBA" w:rsidRPr="00143FBA" w:rsidRDefault="00143FBA" w:rsidP="00143FBA">
      <w:pPr>
        <w:pBdr>
          <w:top w:val="nil"/>
          <w:left w:val="nil"/>
          <w:bottom w:val="nil"/>
          <w:right w:val="nil"/>
          <w:between w:val="nil"/>
        </w:pBdr>
        <w:rPr>
          <w:rFonts w:ascii="Calibri" w:eastAsia="Calibri" w:hAnsi="Calibri" w:cs="Calibri"/>
          <w:color w:val="1F3864"/>
          <w:lang w:val="es-CO"/>
        </w:rPr>
      </w:pPr>
      <w:r w:rsidRPr="00143FBA">
        <w:rPr>
          <w:rFonts w:ascii="Calibri" w:eastAsia="Calibri" w:hAnsi="Calibri" w:cs="Calibri"/>
          <w:color w:val="1F3864"/>
          <w:lang w:val="es-CO"/>
        </w:rPr>
        <w:t>Resto del día libre para disfrutar de las instalaciones del hotel o explorar los alrededores, noche en el hotel.</w:t>
      </w:r>
    </w:p>
    <w:p w14:paraId="4A9E326E" w14:textId="77777777" w:rsidR="001B7680" w:rsidRDefault="001B7680" w:rsidP="00F9091F">
      <w:pPr>
        <w:pBdr>
          <w:top w:val="nil"/>
          <w:left w:val="nil"/>
          <w:bottom w:val="nil"/>
          <w:right w:val="nil"/>
          <w:between w:val="nil"/>
        </w:pBdr>
        <w:rPr>
          <w:rFonts w:ascii="Calibri" w:eastAsia="Calibri" w:hAnsi="Calibri" w:cs="Calibri"/>
          <w:b/>
          <w:bCs/>
          <w:color w:val="1F3864"/>
          <w:lang w:val="es-CO"/>
        </w:rPr>
      </w:pPr>
    </w:p>
    <w:p w14:paraId="0BEDDC35" w14:textId="1E730A9B" w:rsidR="00F9091F" w:rsidRPr="00F9091F" w:rsidRDefault="001B7680" w:rsidP="00F9091F">
      <w:pPr>
        <w:pBdr>
          <w:top w:val="nil"/>
          <w:left w:val="nil"/>
          <w:bottom w:val="nil"/>
          <w:right w:val="nil"/>
          <w:between w:val="nil"/>
        </w:pBdr>
        <w:rPr>
          <w:rFonts w:ascii="Calibri" w:eastAsia="Calibri" w:hAnsi="Calibri" w:cs="Calibri"/>
          <w:b/>
          <w:bCs/>
          <w:color w:val="1F3864"/>
          <w:lang w:val="es-CO"/>
        </w:rPr>
      </w:pPr>
      <w:r w:rsidRPr="00F9091F">
        <w:rPr>
          <w:rFonts w:ascii="Calibri" w:eastAsia="Calibri" w:hAnsi="Calibri" w:cs="Calibri"/>
          <w:b/>
          <w:bCs/>
          <w:color w:val="1F3864"/>
          <w:lang w:val="es-CO"/>
        </w:rPr>
        <w:t xml:space="preserve">DÍA 2: </w:t>
      </w:r>
      <w:r w:rsidR="0073032E">
        <w:rPr>
          <w:rFonts w:ascii="Calibri" w:eastAsia="Calibri" w:hAnsi="Calibri" w:cs="Calibri"/>
          <w:b/>
          <w:bCs/>
          <w:color w:val="1F3864"/>
          <w:lang w:val="es-CO"/>
        </w:rPr>
        <w:t>PLAYA BLANCA</w:t>
      </w:r>
    </w:p>
    <w:p w14:paraId="078EC3FD" w14:textId="1A400FB3" w:rsidR="00143FBA" w:rsidRPr="00143FBA" w:rsidRDefault="00F9091F" w:rsidP="00143FBA">
      <w:pPr>
        <w:pBdr>
          <w:top w:val="nil"/>
          <w:left w:val="nil"/>
          <w:bottom w:val="nil"/>
          <w:right w:val="nil"/>
          <w:between w:val="nil"/>
        </w:pBdr>
        <w:jc w:val="both"/>
        <w:rPr>
          <w:rFonts w:ascii="Calibri" w:eastAsia="Calibri" w:hAnsi="Calibri" w:cs="Calibri"/>
          <w:color w:val="1F3864"/>
          <w:lang w:val="es-CO"/>
        </w:rPr>
      </w:pPr>
      <w:r w:rsidRPr="00F9091F">
        <w:rPr>
          <w:rFonts w:ascii="Calibri" w:eastAsia="Calibri" w:hAnsi="Calibri" w:cs="Calibri"/>
          <w:color w:val="1F3864"/>
          <w:lang w:val="es-CO"/>
        </w:rPr>
        <w:t>Después del desayuno</w:t>
      </w:r>
      <w:r w:rsidR="00143FBA">
        <w:rPr>
          <w:rFonts w:ascii="Calibri" w:eastAsia="Calibri" w:hAnsi="Calibri" w:cs="Calibri"/>
          <w:color w:val="1F3864"/>
          <w:lang w:val="es-CO"/>
        </w:rPr>
        <w:t>, realizaremos un tour</w:t>
      </w:r>
      <w:r w:rsidR="00143FBA" w:rsidRPr="00143FBA">
        <w:rPr>
          <w:rFonts w:ascii="Calibri" w:eastAsia="Calibri" w:hAnsi="Calibri" w:cs="Calibri"/>
          <w:color w:val="1F3864"/>
          <w:lang w:val="es-CO"/>
        </w:rPr>
        <w:t xml:space="preserve"> </w:t>
      </w:r>
      <w:r w:rsidR="0073032E">
        <w:rPr>
          <w:rFonts w:ascii="Calibri" w:eastAsia="Calibri" w:hAnsi="Calibri" w:cs="Calibri"/>
          <w:color w:val="1F3864"/>
          <w:lang w:val="es-CO"/>
        </w:rPr>
        <w:t xml:space="preserve">por </w:t>
      </w:r>
      <w:r w:rsidR="00143FBA" w:rsidRPr="00143FBA">
        <w:rPr>
          <w:rFonts w:ascii="Calibri" w:eastAsia="Calibri" w:hAnsi="Calibri" w:cs="Calibri"/>
          <w:color w:val="1F3864"/>
          <w:lang w:val="es-CO"/>
        </w:rPr>
        <w:t>Playa Blanca, donde los viajeros podrán disfrutar del mar, la arena y diversas actividades opcionales. En la tarde, regresarán al hotel para la cena. La noche estará llena de diversión con un recorrido en la Chiva Rumbera, una excelente oportunidad para conocer el ambiente festivo de la ciudad.</w:t>
      </w:r>
    </w:p>
    <w:p w14:paraId="6C9BA9E1" w14:textId="77777777" w:rsidR="001B7680" w:rsidRDefault="001B7680" w:rsidP="00F9091F">
      <w:pPr>
        <w:pBdr>
          <w:top w:val="nil"/>
          <w:left w:val="nil"/>
          <w:bottom w:val="nil"/>
          <w:right w:val="nil"/>
          <w:between w:val="nil"/>
        </w:pBdr>
        <w:rPr>
          <w:rFonts w:ascii="Calibri" w:eastAsia="Calibri" w:hAnsi="Calibri" w:cs="Calibri"/>
          <w:b/>
          <w:bCs/>
          <w:color w:val="1F3864"/>
          <w:lang w:val="es-CO"/>
        </w:rPr>
      </w:pPr>
    </w:p>
    <w:p w14:paraId="1F9E4290" w14:textId="61EB17E3" w:rsidR="00F9091F" w:rsidRPr="00F9091F" w:rsidRDefault="001B7680" w:rsidP="00F9091F">
      <w:pPr>
        <w:pBdr>
          <w:top w:val="nil"/>
          <w:left w:val="nil"/>
          <w:bottom w:val="nil"/>
          <w:right w:val="nil"/>
          <w:between w:val="nil"/>
        </w:pBdr>
        <w:rPr>
          <w:rFonts w:ascii="Calibri" w:eastAsia="Calibri" w:hAnsi="Calibri" w:cs="Calibri"/>
          <w:b/>
          <w:bCs/>
          <w:color w:val="1F3864"/>
          <w:lang w:val="es-CO"/>
        </w:rPr>
      </w:pPr>
      <w:r w:rsidRPr="00F9091F">
        <w:rPr>
          <w:rFonts w:ascii="Calibri" w:eastAsia="Calibri" w:hAnsi="Calibri" w:cs="Calibri"/>
          <w:b/>
          <w:bCs/>
          <w:color w:val="1F3864"/>
          <w:lang w:val="es-CO"/>
        </w:rPr>
        <w:t>DÍA 3: CABO DE LA VELA</w:t>
      </w:r>
    </w:p>
    <w:p w14:paraId="301042BC" w14:textId="68526DEB" w:rsidR="007F1363" w:rsidRPr="007F1363" w:rsidRDefault="007F1363" w:rsidP="007F1363">
      <w:pPr>
        <w:pBdr>
          <w:top w:val="nil"/>
          <w:left w:val="nil"/>
          <w:bottom w:val="nil"/>
          <w:right w:val="nil"/>
          <w:between w:val="nil"/>
        </w:pBdr>
        <w:jc w:val="both"/>
        <w:rPr>
          <w:rFonts w:ascii="Calibri" w:eastAsia="Calibri" w:hAnsi="Calibri" w:cs="Calibri"/>
          <w:color w:val="1F3864"/>
          <w:lang w:val="es-CO"/>
        </w:rPr>
      </w:pPr>
      <w:r w:rsidRPr="007F1363">
        <w:rPr>
          <w:rFonts w:ascii="Calibri" w:eastAsia="Calibri" w:hAnsi="Calibri" w:cs="Calibri"/>
          <w:color w:val="1F3864"/>
          <w:lang w:val="es-CO"/>
        </w:rPr>
        <w:t>Desayuno en el hotel</w:t>
      </w:r>
      <w:r>
        <w:rPr>
          <w:rFonts w:ascii="Calibri" w:eastAsia="Calibri" w:hAnsi="Calibri" w:cs="Calibri"/>
          <w:color w:val="1F3864"/>
          <w:lang w:val="es-CO"/>
        </w:rPr>
        <w:t xml:space="preserve">, despues salimos </w:t>
      </w:r>
      <w:r w:rsidRPr="007F1363">
        <w:rPr>
          <w:rFonts w:ascii="Calibri" w:eastAsia="Calibri" w:hAnsi="Calibri" w:cs="Calibri"/>
          <w:color w:val="1F3864"/>
          <w:lang w:val="es-CO"/>
        </w:rPr>
        <w:t>temprano hacia La Guajira</w:t>
      </w:r>
      <w:r>
        <w:rPr>
          <w:rFonts w:ascii="Calibri" w:eastAsia="Calibri" w:hAnsi="Calibri" w:cs="Calibri"/>
          <w:color w:val="1F3864"/>
          <w:lang w:val="es-CO"/>
        </w:rPr>
        <w:t>, donde visitaremos</w:t>
      </w:r>
      <w:r w:rsidRPr="007F1363">
        <w:rPr>
          <w:rFonts w:ascii="Calibri" w:eastAsia="Calibri" w:hAnsi="Calibri" w:cs="Calibri"/>
          <w:color w:val="1F3864"/>
          <w:lang w:val="es-CO"/>
        </w:rPr>
        <w:t xml:space="preserve"> Riohacha, Uribia y el Pilón de Azúcar.</w:t>
      </w:r>
      <w:r>
        <w:rPr>
          <w:rFonts w:ascii="Calibri" w:eastAsia="Calibri" w:hAnsi="Calibri" w:cs="Calibri"/>
          <w:color w:val="1F3864"/>
          <w:lang w:val="es-CO"/>
        </w:rPr>
        <w:t xml:space="preserve"> </w:t>
      </w:r>
      <w:r w:rsidRPr="007F1363">
        <w:rPr>
          <w:rFonts w:ascii="Calibri" w:eastAsia="Calibri" w:hAnsi="Calibri" w:cs="Calibri"/>
          <w:color w:val="1F3864"/>
          <w:lang w:val="es-CO"/>
        </w:rPr>
        <w:t>Llegada al Cabo de la Vela y visita al Far</w:t>
      </w:r>
      <w:r>
        <w:rPr>
          <w:rFonts w:ascii="Calibri" w:eastAsia="Calibri" w:hAnsi="Calibri" w:cs="Calibri"/>
          <w:color w:val="1F3864"/>
          <w:lang w:val="es-CO"/>
        </w:rPr>
        <w:t>o,</w:t>
      </w:r>
      <w:r w:rsidRPr="007F1363">
        <w:rPr>
          <w:rFonts w:ascii="Calibri" w:eastAsia="Calibri" w:hAnsi="Calibri" w:cs="Calibri"/>
          <w:color w:val="1F3864"/>
          <w:lang w:val="es-CO"/>
        </w:rPr>
        <w:t xml:space="preserve"> noche en alojamiento</w:t>
      </w:r>
      <w:r w:rsidR="00DD1119">
        <w:rPr>
          <w:rFonts w:ascii="Calibri" w:eastAsia="Calibri" w:hAnsi="Calibri" w:cs="Calibri"/>
          <w:color w:val="1F3864"/>
          <w:lang w:val="es-CO"/>
        </w:rPr>
        <w:t xml:space="preserve"> en Hamaca</w:t>
      </w:r>
      <w:r w:rsidRPr="007F1363">
        <w:rPr>
          <w:rFonts w:ascii="Calibri" w:eastAsia="Calibri" w:hAnsi="Calibri" w:cs="Calibri"/>
          <w:color w:val="1F3864"/>
          <w:lang w:val="es-CO"/>
        </w:rPr>
        <w:t xml:space="preserve"> en</w:t>
      </w:r>
      <w:r w:rsidR="00DD1119">
        <w:rPr>
          <w:rFonts w:ascii="Calibri" w:eastAsia="Calibri" w:hAnsi="Calibri" w:cs="Calibri"/>
          <w:color w:val="1F3864"/>
          <w:lang w:val="es-CO"/>
        </w:rPr>
        <w:t xml:space="preserve"> el</w:t>
      </w:r>
      <w:r w:rsidRPr="007F1363">
        <w:rPr>
          <w:rFonts w:ascii="Calibri" w:eastAsia="Calibri" w:hAnsi="Calibri" w:cs="Calibri"/>
          <w:color w:val="1F3864"/>
          <w:lang w:val="es-CO"/>
        </w:rPr>
        <w:t xml:space="preserve"> Cabo de la Vela.</w:t>
      </w:r>
    </w:p>
    <w:p w14:paraId="3DF7E44D" w14:textId="77777777" w:rsidR="00A568FD" w:rsidRDefault="00A568FD" w:rsidP="00A568FD">
      <w:pPr>
        <w:pBdr>
          <w:top w:val="nil"/>
          <w:left w:val="nil"/>
          <w:bottom w:val="nil"/>
          <w:right w:val="nil"/>
          <w:between w:val="nil"/>
        </w:pBdr>
        <w:jc w:val="both"/>
        <w:rPr>
          <w:rFonts w:ascii="Calibri" w:eastAsia="Calibri" w:hAnsi="Calibri" w:cs="Calibri"/>
          <w:b/>
          <w:bCs/>
          <w:color w:val="1F3864"/>
          <w:lang w:val="es-CO"/>
        </w:rPr>
      </w:pPr>
    </w:p>
    <w:p w14:paraId="79BC5F28" w14:textId="25C5E5AB" w:rsidR="00F9091F" w:rsidRPr="00F9091F" w:rsidRDefault="001B7680" w:rsidP="00F9091F">
      <w:pPr>
        <w:pBdr>
          <w:top w:val="nil"/>
          <w:left w:val="nil"/>
          <w:bottom w:val="nil"/>
          <w:right w:val="nil"/>
          <w:between w:val="nil"/>
        </w:pBdr>
        <w:rPr>
          <w:rFonts w:ascii="Calibri" w:eastAsia="Calibri" w:hAnsi="Calibri" w:cs="Calibri"/>
          <w:b/>
          <w:bCs/>
          <w:color w:val="1F3864"/>
          <w:lang w:val="es-CO"/>
        </w:rPr>
      </w:pPr>
      <w:r w:rsidRPr="00F9091F">
        <w:rPr>
          <w:rFonts w:ascii="Calibri" w:eastAsia="Calibri" w:hAnsi="Calibri" w:cs="Calibri"/>
          <w:b/>
          <w:bCs/>
          <w:color w:val="1F3864"/>
          <w:lang w:val="es-CO"/>
        </w:rPr>
        <w:t xml:space="preserve">DÍA 4: </w:t>
      </w:r>
      <w:r w:rsidR="007F1363">
        <w:rPr>
          <w:rFonts w:ascii="Calibri" w:eastAsia="Calibri" w:hAnsi="Calibri" w:cs="Calibri"/>
          <w:b/>
          <w:bCs/>
          <w:color w:val="1F3864"/>
          <w:lang w:val="es-CO"/>
        </w:rPr>
        <w:t>REGRESO A SANTA MARTA</w:t>
      </w:r>
    </w:p>
    <w:p w14:paraId="4A9B83C2" w14:textId="48157942" w:rsidR="00F9091F" w:rsidRPr="00F9091F" w:rsidRDefault="007F1363" w:rsidP="001B7680">
      <w:pPr>
        <w:pBdr>
          <w:top w:val="nil"/>
          <w:left w:val="nil"/>
          <w:bottom w:val="nil"/>
          <w:right w:val="nil"/>
          <w:between w:val="nil"/>
        </w:pBdr>
        <w:jc w:val="both"/>
        <w:rPr>
          <w:rFonts w:ascii="Calibri" w:eastAsia="Calibri" w:hAnsi="Calibri" w:cs="Calibri"/>
          <w:color w:val="1F3864"/>
          <w:lang w:val="es-CO"/>
        </w:rPr>
      </w:pPr>
      <w:r w:rsidRPr="007F1363">
        <w:rPr>
          <w:rFonts w:ascii="Calibri" w:eastAsia="Calibri" w:hAnsi="Calibri" w:cs="Calibri"/>
          <w:color w:val="1F3864"/>
          <w:lang w:val="es-CO"/>
        </w:rPr>
        <w:t>Después del desayuno en el hotel en Cabo de la Vela, se iniciará el regreso a Santa Marta. Al llegar, se efectuará el check-in en el Hotel Sansiraka, donde los viajeros podrán disfrutar de una cena incluida y descansar en el hotel</w:t>
      </w:r>
      <w:r w:rsidR="00F9091F" w:rsidRPr="00F9091F">
        <w:rPr>
          <w:rFonts w:ascii="Calibri" w:eastAsia="Calibri" w:hAnsi="Calibri" w:cs="Calibri"/>
          <w:color w:val="1F3864"/>
          <w:lang w:val="es-CO"/>
        </w:rPr>
        <w:t>.</w:t>
      </w:r>
    </w:p>
    <w:p w14:paraId="1BF502D8" w14:textId="653A6136" w:rsidR="0073032E" w:rsidRDefault="0073032E">
      <w:pPr>
        <w:autoSpaceDE/>
        <w:autoSpaceDN/>
        <w:rPr>
          <w:rFonts w:ascii="Calibri" w:eastAsia="Calibri" w:hAnsi="Calibri" w:cs="Calibri"/>
          <w:b/>
          <w:bCs/>
          <w:color w:val="1F3864"/>
          <w:lang w:val="es-CO"/>
        </w:rPr>
      </w:pPr>
    </w:p>
    <w:p w14:paraId="4B1A77A0" w14:textId="24F1854D" w:rsidR="00F9091F" w:rsidRPr="00F9091F" w:rsidRDefault="001B7680" w:rsidP="00F9091F">
      <w:pPr>
        <w:pBdr>
          <w:top w:val="nil"/>
          <w:left w:val="nil"/>
          <w:bottom w:val="nil"/>
          <w:right w:val="nil"/>
          <w:between w:val="nil"/>
        </w:pBdr>
        <w:rPr>
          <w:rFonts w:ascii="Calibri" w:eastAsia="Calibri" w:hAnsi="Calibri" w:cs="Calibri"/>
          <w:b/>
          <w:bCs/>
          <w:color w:val="1F3864"/>
          <w:lang w:val="es-CO"/>
        </w:rPr>
      </w:pPr>
      <w:r w:rsidRPr="00F9091F">
        <w:rPr>
          <w:rFonts w:ascii="Calibri" w:eastAsia="Calibri" w:hAnsi="Calibri" w:cs="Calibri"/>
          <w:b/>
          <w:bCs/>
          <w:color w:val="1F3864"/>
          <w:lang w:val="es-CO"/>
        </w:rPr>
        <w:t xml:space="preserve">DÍA 5: </w:t>
      </w:r>
      <w:r w:rsidR="007F1363">
        <w:rPr>
          <w:rFonts w:ascii="Calibri" w:eastAsia="Calibri" w:hAnsi="Calibri" w:cs="Calibri"/>
          <w:b/>
          <w:bCs/>
          <w:color w:val="1F3864"/>
          <w:lang w:val="es-CO"/>
        </w:rPr>
        <w:t>SALIDA</w:t>
      </w:r>
    </w:p>
    <w:p w14:paraId="38BC38F9" w14:textId="502207EC" w:rsidR="0039792F" w:rsidRPr="00DD1119" w:rsidRDefault="007F1363" w:rsidP="00DD1119">
      <w:pPr>
        <w:pBdr>
          <w:top w:val="nil"/>
          <w:left w:val="nil"/>
          <w:bottom w:val="nil"/>
          <w:right w:val="nil"/>
          <w:between w:val="nil"/>
        </w:pBdr>
        <w:jc w:val="both"/>
        <w:rPr>
          <w:rFonts w:ascii="Calibri" w:eastAsia="Calibri" w:hAnsi="Calibri" w:cs="Calibri"/>
          <w:color w:val="1F3864"/>
          <w:lang w:val="es-CO"/>
        </w:rPr>
      </w:pPr>
      <w:r w:rsidRPr="007F1363">
        <w:rPr>
          <w:rFonts w:ascii="Calibri" w:eastAsia="Calibri" w:hAnsi="Calibri" w:cs="Calibri"/>
          <w:color w:val="1F3864"/>
          <w:lang w:val="es-CO"/>
        </w:rPr>
        <w:t xml:space="preserve">Desayuno en el hotel </w:t>
      </w:r>
      <w:r>
        <w:rPr>
          <w:rFonts w:ascii="Calibri" w:eastAsia="Calibri" w:hAnsi="Calibri" w:cs="Calibri"/>
          <w:color w:val="1F3864"/>
          <w:lang w:val="es-CO"/>
        </w:rPr>
        <w:t>Sansiraka</w:t>
      </w:r>
      <w:r w:rsidRPr="007F1363">
        <w:rPr>
          <w:rFonts w:ascii="Calibri" w:eastAsia="Calibri" w:hAnsi="Calibri" w:cs="Calibri"/>
          <w:color w:val="1F3864"/>
          <w:lang w:val="es-CO"/>
        </w:rPr>
        <w:t>. Check-out y traslado al aeropuerto.</w:t>
      </w:r>
      <w:r w:rsidR="00DD1119">
        <w:rPr>
          <w:rFonts w:ascii="Calibri" w:eastAsia="Calibri" w:hAnsi="Calibri" w:cs="Calibri"/>
          <w:color w:val="1F3864"/>
          <w:lang w:val="es-CO"/>
        </w:rPr>
        <w:t xml:space="preserve"> </w:t>
      </w:r>
      <w:r w:rsidR="00DD1119" w:rsidRPr="00DD1119">
        <w:rPr>
          <w:rFonts w:ascii="Calibri" w:eastAsia="Calibri" w:hAnsi="Calibri" w:cs="Calibri"/>
          <w:b/>
          <w:bCs/>
          <w:color w:val="1F3864"/>
          <w:lang w:val="es-CO"/>
        </w:rPr>
        <w:t>¡</w:t>
      </w:r>
      <w:r w:rsidR="0039792F">
        <w:rPr>
          <w:rFonts w:ascii="Calibri" w:eastAsia="Calibri" w:hAnsi="Calibri" w:cs="Calibri"/>
          <w:b/>
          <w:color w:val="1F3864"/>
        </w:rPr>
        <w:t>FIN DE NUESTROS SERVICIOS.</w:t>
      </w:r>
      <w:r w:rsidR="00DD1119">
        <w:rPr>
          <w:rFonts w:ascii="Calibri" w:eastAsia="Calibri" w:hAnsi="Calibri" w:cs="Calibri"/>
          <w:b/>
          <w:color w:val="1F3864"/>
        </w:rPr>
        <w:t>!</w:t>
      </w:r>
    </w:p>
    <w:p w14:paraId="54ED79C8" w14:textId="77777777" w:rsidR="0039792F" w:rsidRDefault="0039792F" w:rsidP="0039792F">
      <w:pPr>
        <w:pBdr>
          <w:top w:val="nil"/>
          <w:left w:val="nil"/>
          <w:bottom w:val="nil"/>
          <w:right w:val="nil"/>
          <w:between w:val="nil"/>
        </w:pBdr>
        <w:rPr>
          <w:rFonts w:ascii="Calibri" w:eastAsia="Calibri" w:hAnsi="Calibri" w:cs="Calibri"/>
          <w:bCs/>
          <w:color w:val="1F3864"/>
          <w:lang w:val="es-CO"/>
        </w:rPr>
      </w:pPr>
    </w:p>
    <w:p w14:paraId="35D044C0" w14:textId="7A10A227" w:rsidR="0039792F" w:rsidRPr="00DD1119" w:rsidRDefault="0039792F" w:rsidP="0039792F">
      <w:pPr>
        <w:pBdr>
          <w:top w:val="nil"/>
          <w:left w:val="nil"/>
          <w:bottom w:val="nil"/>
          <w:right w:val="nil"/>
          <w:between w:val="nil"/>
        </w:pBdr>
        <w:jc w:val="center"/>
        <w:rPr>
          <w:rFonts w:ascii="Calibri" w:eastAsia="Calibri" w:hAnsi="Calibri" w:cs="Calibri"/>
          <w:bCs/>
          <w:i/>
          <w:iCs/>
          <w:color w:val="1F3864"/>
          <w:u w:val="single"/>
          <w:lang w:val="es-CO"/>
        </w:rPr>
      </w:pPr>
      <w:r w:rsidRPr="00DD1119">
        <w:rPr>
          <w:rFonts w:ascii="Calibri" w:eastAsia="Calibri" w:hAnsi="Calibri" w:cs="Calibri"/>
          <w:bCs/>
          <w:i/>
          <w:iCs/>
          <w:color w:val="1F3864"/>
          <w:u w:val="single"/>
        </w:rPr>
        <w:t>Este es solo un ejemplo de itinerario, y puede ser personalizado según tus intereses.</w:t>
      </w:r>
    </w:p>
    <w:p w14:paraId="0A4E156A" w14:textId="77777777" w:rsidR="00832AE9" w:rsidRDefault="00832AE9" w:rsidP="00832AE9">
      <w:pPr>
        <w:pBdr>
          <w:top w:val="nil"/>
          <w:left w:val="nil"/>
          <w:bottom w:val="nil"/>
          <w:right w:val="nil"/>
          <w:between w:val="nil"/>
        </w:pBdr>
        <w:jc w:val="center"/>
        <w:rPr>
          <w:rFonts w:ascii="Calibri" w:eastAsia="Calibri" w:hAnsi="Calibri" w:cs="Calibri"/>
          <w:b/>
          <w:color w:val="1F3864"/>
        </w:rPr>
      </w:pPr>
    </w:p>
    <w:p w14:paraId="07ED4EA1" w14:textId="42DBEE34" w:rsidR="0037503E" w:rsidRDefault="00000000" w:rsidP="00832AE9">
      <w:pPr>
        <w:pBdr>
          <w:top w:val="nil"/>
          <w:left w:val="nil"/>
          <w:bottom w:val="nil"/>
          <w:right w:val="nil"/>
          <w:between w:val="nil"/>
        </w:pBdr>
        <w:jc w:val="center"/>
        <w:rPr>
          <w:rFonts w:ascii="Calibri" w:eastAsia="Calibri" w:hAnsi="Calibri" w:cs="Calibri"/>
          <w:b/>
          <w:color w:val="1F3864"/>
        </w:rPr>
      </w:pPr>
      <w:r>
        <w:rPr>
          <w:rFonts w:ascii="Calibri" w:eastAsia="Calibri" w:hAnsi="Calibri" w:cs="Calibri"/>
          <w:b/>
          <w:color w:val="1F3864"/>
        </w:rPr>
        <w:t>TARIFA POR PASAJERO</w:t>
      </w:r>
      <w:r w:rsidR="00832AE9">
        <w:rPr>
          <w:rFonts w:ascii="Calibri" w:eastAsia="Calibri" w:hAnsi="Calibri" w:cs="Calibri"/>
          <w:b/>
          <w:color w:val="1F3864"/>
        </w:rPr>
        <w:t xml:space="preserve"> </w:t>
      </w:r>
      <w:r>
        <w:rPr>
          <w:rFonts w:ascii="Calibri" w:eastAsia="Calibri" w:hAnsi="Calibri" w:cs="Calibri"/>
          <w:b/>
          <w:color w:val="1F3864"/>
        </w:rPr>
        <w:t>EN PESOS COLOMBIANOS</w:t>
      </w:r>
    </w:p>
    <w:p w14:paraId="35EE20F9" w14:textId="308320D9" w:rsidR="0037503E" w:rsidRDefault="0037503E" w:rsidP="007A553A">
      <w:pPr>
        <w:rPr>
          <w:rFonts w:ascii="Calibri" w:eastAsia="Calibri" w:hAnsi="Calibri" w:cs="Calibri"/>
          <w:b/>
          <w:color w:val="1F3864"/>
        </w:rPr>
      </w:pPr>
    </w:p>
    <w:tbl>
      <w:tblPr>
        <w:tblW w:w="7996" w:type="dxa"/>
        <w:jc w:val="center"/>
        <w:tblCellMar>
          <w:left w:w="70" w:type="dxa"/>
          <w:right w:w="70" w:type="dxa"/>
        </w:tblCellMar>
        <w:tblLook w:val="04A0" w:firstRow="1" w:lastRow="0" w:firstColumn="1" w:lastColumn="0" w:noHBand="0" w:noVBand="1"/>
      </w:tblPr>
      <w:tblGrid>
        <w:gridCol w:w="2268"/>
        <w:gridCol w:w="1168"/>
        <w:gridCol w:w="2280"/>
        <w:gridCol w:w="2280"/>
      </w:tblGrid>
      <w:tr w:rsidR="00143FBA" w:rsidRPr="00143FBA" w14:paraId="3E0A9E20" w14:textId="77777777" w:rsidTr="00143FBA">
        <w:trPr>
          <w:trHeight w:val="300"/>
          <w:jc w:val="center"/>
        </w:trPr>
        <w:tc>
          <w:tcPr>
            <w:tcW w:w="2268" w:type="dxa"/>
            <w:tcBorders>
              <w:top w:val="single" w:sz="8" w:space="0" w:color="000000"/>
              <w:left w:val="single" w:sz="8" w:space="0" w:color="000000"/>
              <w:bottom w:val="single" w:sz="8" w:space="0" w:color="000000"/>
              <w:right w:val="single" w:sz="8" w:space="0" w:color="000000"/>
            </w:tcBorders>
            <w:shd w:val="clear" w:color="000000" w:fill="203764"/>
            <w:vAlign w:val="center"/>
            <w:hideMark/>
          </w:tcPr>
          <w:p w14:paraId="63D3431B" w14:textId="77777777" w:rsidR="00143FBA" w:rsidRPr="00143FBA" w:rsidRDefault="00143FBA" w:rsidP="00143FBA">
            <w:pPr>
              <w:widowControl/>
              <w:autoSpaceDE/>
              <w:autoSpaceDN/>
              <w:jc w:val="center"/>
              <w:rPr>
                <w:rFonts w:ascii="Calibri" w:eastAsia="Times New Roman" w:hAnsi="Calibri" w:cs="Calibri"/>
                <w:b/>
                <w:bCs/>
                <w:color w:val="FFFFFF"/>
                <w:lang w:val="es-CO"/>
              </w:rPr>
            </w:pPr>
            <w:r w:rsidRPr="00143FBA">
              <w:rPr>
                <w:rFonts w:ascii="Calibri" w:eastAsia="Times New Roman" w:hAnsi="Calibri" w:cs="Calibri"/>
                <w:b/>
                <w:bCs/>
                <w:color w:val="FFFFFF"/>
                <w:lang w:val="es-CO"/>
              </w:rPr>
              <w:t>HOTELES</w:t>
            </w:r>
          </w:p>
        </w:tc>
        <w:tc>
          <w:tcPr>
            <w:tcW w:w="1168" w:type="dxa"/>
            <w:tcBorders>
              <w:top w:val="single" w:sz="8" w:space="0" w:color="000000"/>
              <w:left w:val="nil"/>
              <w:bottom w:val="single" w:sz="8" w:space="0" w:color="000000"/>
              <w:right w:val="single" w:sz="8" w:space="0" w:color="000000"/>
            </w:tcBorders>
            <w:shd w:val="clear" w:color="000000" w:fill="203764"/>
            <w:vAlign w:val="center"/>
            <w:hideMark/>
          </w:tcPr>
          <w:p w14:paraId="3AC249B0" w14:textId="77777777" w:rsidR="00143FBA" w:rsidRPr="00143FBA" w:rsidRDefault="00143FBA" w:rsidP="00143FBA">
            <w:pPr>
              <w:widowControl/>
              <w:autoSpaceDE/>
              <w:autoSpaceDN/>
              <w:jc w:val="center"/>
              <w:rPr>
                <w:rFonts w:ascii="Calibri" w:eastAsia="Times New Roman" w:hAnsi="Calibri" w:cs="Calibri"/>
                <w:b/>
                <w:bCs/>
                <w:color w:val="FFFFFF"/>
                <w:lang w:val="es-CO"/>
              </w:rPr>
            </w:pPr>
            <w:r w:rsidRPr="00143FBA">
              <w:rPr>
                <w:rFonts w:ascii="Calibri" w:eastAsia="Times New Roman" w:hAnsi="Calibri" w:cs="Calibri"/>
                <w:b/>
                <w:bCs/>
                <w:color w:val="FFFFFF"/>
                <w:lang w:val="es-CO"/>
              </w:rPr>
              <w:t>PLAN</w:t>
            </w:r>
          </w:p>
        </w:tc>
        <w:tc>
          <w:tcPr>
            <w:tcW w:w="2280" w:type="dxa"/>
            <w:tcBorders>
              <w:top w:val="single" w:sz="8" w:space="0" w:color="000000"/>
              <w:left w:val="nil"/>
              <w:bottom w:val="single" w:sz="8" w:space="0" w:color="000000"/>
              <w:right w:val="single" w:sz="8" w:space="0" w:color="000000"/>
            </w:tcBorders>
            <w:shd w:val="clear" w:color="000000" w:fill="203764"/>
            <w:vAlign w:val="center"/>
            <w:hideMark/>
          </w:tcPr>
          <w:p w14:paraId="4A91A779" w14:textId="77777777" w:rsidR="00143FBA" w:rsidRPr="00143FBA" w:rsidRDefault="00143FBA" w:rsidP="00143FBA">
            <w:pPr>
              <w:widowControl/>
              <w:autoSpaceDE/>
              <w:autoSpaceDN/>
              <w:jc w:val="center"/>
              <w:rPr>
                <w:rFonts w:ascii="Calibri" w:eastAsia="Times New Roman" w:hAnsi="Calibri" w:cs="Calibri"/>
                <w:b/>
                <w:bCs/>
                <w:color w:val="FFFFFF"/>
                <w:lang w:val="es-CO"/>
              </w:rPr>
            </w:pPr>
            <w:r w:rsidRPr="00143FBA">
              <w:rPr>
                <w:rFonts w:ascii="Calibri" w:eastAsia="Times New Roman" w:hAnsi="Calibri" w:cs="Calibri"/>
                <w:b/>
                <w:bCs/>
                <w:color w:val="FFFFFF"/>
                <w:lang w:val="es-CO"/>
              </w:rPr>
              <w:t>ADULTO</w:t>
            </w:r>
          </w:p>
        </w:tc>
        <w:tc>
          <w:tcPr>
            <w:tcW w:w="2280" w:type="dxa"/>
            <w:tcBorders>
              <w:top w:val="single" w:sz="8" w:space="0" w:color="000000"/>
              <w:left w:val="nil"/>
              <w:bottom w:val="single" w:sz="8" w:space="0" w:color="000000"/>
              <w:right w:val="single" w:sz="8" w:space="0" w:color="000000"/>
            </w:tcBorders>
            <w:shd w:val="clear" w:color="000000" w:fill="203764"/>
            <w:vAlign w:val="center"/>
            <w:hideMark/>
          </w:tcPr>
          <w:p w14:paraId="50D2B22F" w14:textId="77777777" w:rsidR="00143FBA" w:rsidRPr="00143FBA" w:rsidRDefault="00143FBA" w:rsidP="00143FBA">
            <w:pPr>
              <w:widowControl/>
              <w:autoSpaceDE/>
              <w:autoSpaceDN/>
              <w:jc w:val="center"/>
              <w:rPr>
                <w:rFonts w:ascii="Calibri" w:eastAsia="Times New Roman" w:hAnsi="Calibri" w:cs="Calibri"/>
                <w:b/>
                <w:bCs/>
                <w:color w:val="FFFFFF"/>
                <w:lang w:val="es-CO"/>
              </w:rPr>
            </w:pPr>
            <w:r w:rsidRPr="00143FBA">
              <w:rPr>
                <w:rFonts w:ascii="Calibri" w:eastAsia="Times New Roman" w:hAnsi="Calibri" w:cs="Calibri"/>
                <w:b/>
                <w:bCs/>
                <w:color w:val="FFFFFF"/>
                <w:lang w:val="es-CO"/>
              </w:rPr>
              <w:t>NIÑO (4-12 AÑOS)</w:t>
            </w:r>
          </w:p>
        </w:tc>
      </w:tr>
      <w:tr w:rsidR="00143FBA" w:rsidRPr="00143FBA" w14:paraId="043C0985" w14:textId="77777777" w:rsidTr="00143FBA">
        <w:trPr>
          <w:trHeight w:val="300"/>
          <w:jc w:val="center"/>
        </w:trPr>
        <w:tc>
          <w:tcPr>
            <w:tcW w:w="2268" w:type="dxa"/>
            <w:tcBorders>
              <w:top w:val="nil"/>
              <w:left w:val="single" w:sz="8" w:space="0" w:color="000000"/>
              <w:bottom w:val="single" w:sz="8" w:space="0" w:color="000000"/>
              <w:right w:val="single" w:sz="8" w:space="0" w:color="000000"/>
            </w:tcBorders>
            <w:shd w:val="clear" w:color="000000" w:fill="FFFFFF"/>
            <w:vAlign w:val="center"/>
            <w:hideMark/>
          </w:tcPr>
          <w:p w14:paraId="3860FE6D" w14:textId="77777777" w:rsidR="00143FBA" w:rsidRPr="00143FBA" w:rsidRDefault="00143FBA" w:rsidP="00143FBA">
            <w:pPr>
              <w:widowControl/>
              <w:autoSpaceDE/>
              <w:autoSpaceDN/>
              <w:jc w:val="center"/>
              <w:rPr>
                <w:rFonts w:ascii="Calibri" w:eastAsia="Times New Roman" w:hAnsi="Calibri" w:cs="Calibri"/>
                <w:b/>
                <w:bCs/>
                <w:color w:val="1F3864"/>
                <w:lang w:val="es-CO"/>
              </w:rPr>
            </w:pPr>
            <w:r w:rsidRPr="00143FBA">
              <w:rPr>
                <w:rFonts w:ascii="Calibri" w:eastAsia="Times New Roman" w:hAnsi="Calibri" w:cs="Calibri"/>
                <w:b/>
                <w:bCs/>
                <w:color w:val="1F3864"/>
                <w:lang w:val="es-CO"/>
              </w:rPr>
              <w:t>SANSIRAKA</w:t>
            </w:r>
          </w:p>
        </w:tc>
        <w:tc>
          <w:tcPr>
            <w:tcW w:w="1168" w:type="dxa"/>
            <w:tcBorders>
              <w:top w:val="nil"/>
              <w:left w:val="nil"/>
              <w:bottom w:val="single" w:sz="8" w:space="0" w:color="000000"/>
              <w:right w:val="single" w:sz="8" w:space="0" w:color="000000"/>
            </w:tcBorders>
            <w:shd w:val="clear" w:color="000000" w:fill="FFFFFF"/>
            <w:vAlign w:val="center"/>
            <w:hideMark/>
          </w:tcPr>
          <w:p w14:paraId="7C0D7C67" w14:textId="77777777" w:rsidR="00143FBA" w:rsidRPr="00143FBA" w:rsidRDefault="00143FBA" w:rsidP="00143FBA">
            <w:pPr>
              <w:widowControl/>
              <w:autoSpaceDE/>
              <w:autoSpaceDN/>
              <w:jc w:val="center"/>
              <w:rPr>
                <w:rFonts w:ascii="Calibri" w:eastAsia="Times New Roman" w:hAnsi="Calibri" w:cs="Calibri"/>
                <w:b/>
                <w:bCs/>
                <w:color w:val="1F3864"/>
                <w:lang w:val="es-CO"/>
              </w:rPr>
            </w:pPr>
            <w:r w:rsidRPr="00143FBA">
              <w:rPr>
                <w:rFonts w:ascii="Calibri" w:eastAsia="Times New Roman" w:hAnsi="Calibri" w:cs="Calibri"/>
                <w:b/>
                <w:bCs/>
                <w:color w:val="1F3864"/>
                <w:lang w:val="es-CO"/>
              </w:rPr>
              <w:t>PAM</w:t>
            </w:r>
          </w:p>
        </w:tc>
        <w:tc>
          <w:tcPr>
            <w:tcW w:w="2280" w:type="dxa"/>
            <w:tcBorders>
              <w:top w:val="nil"/>
              <w:left w:val="nil"/>
              <w:bottom w:val="single" w:sz="8" w:space="0" w:color="000000"/>
              <w:right w:val="single" w:sz="8" w:space="0" w:color="000000"/>
            </w:tcBorders>
            <w:shd w:val="clear" w:color="000000" w:fill="FFFFFF"/>
            <w:vAlign w:val="center"/>
            <w:hideMark/>
          </w:tcPr>
          <w:p w14:paraId="2C6A6F55" w14:textId="77777777" w:rsidR="00143FBA" w:rsidRPr="00143FBA" w:rsidRDefault="00143FBA" w:rsidP="00143FBA">
            <w:pPr>
              <w:widowControl/>
              <w:autoSpaceDE/>
              <w:autoSpaceDN/>
              <w:jc w:val="center"/>
              <w:rPr>
                <w:rFonts w:ascii="Calibri" w:eastAsia="Times New Roman" w:hAnsi="Calibri" w:cs="Calibri"/>
                <w:color w:val="1F3864"/>
                <w:lang w:val="es-CO"/>
              </w:rPr>
            </w:pPr>
            <w:r w:rsidRPr="00143FBA">
              <w:rPr>
                <w:rFonts w:ascii="Calibri" w:eastAsia="Times New Roman" w:hAnsi="Calibri" w:cs="Calibri"/>
                <w:color w:val="1F3864"/>
                <w:lang w:val="es-CO"/>
              </w:rPr>
              <w:t>1.347.000</w:t>
            </w:r>
          </w:p>
        </w:tc>
        <w:tc>
          <w:tcPr>
            <w:tcW w:w="2280" w:type="dxa"/>
            <w:tcBorders>
              <w:top w:val="nil"/>
              <w:left w:val="nil"/>
              <w:bottom w:val="single" w:sz="8" w:space="0" w:color="000000"/>
              <w:right w:val="single" w:sz="8" w:space="0" w:color="000000"/>
            </w:tcBorders>
            <w:shd w:val="clear" w:color="000000" w:fill="FFFFFF"/>
            <w:vAlign w:val="center"/>
            <w:hideMark/>
          </w:tcPr>
          <w:p w14:paraId="0A3DE9B9" w14:textId="77777777" w:rsidR="00143FBA" w:rsidRPr="00143FBA" w:rsidRDefault="00143FBA" w:rsidP="00143FBA">
            <w:pPr>
              <w:widowControl/>
              <w:autoSpaceDE/>
              <w:autoSpaceDN/>
              <w:jc w:val="center"/>
              <w:rPr>
                <w:rFonts w:ascii="Calibri" w:eastAsia="Times New Roman" w:hAnsi="Calibri" w:cs="Calibri"/>
                <w:color w:val="1F3864"/>
                <w:lang w:val="es-CO"/>
              </w:rPr>
            </w:pPr>
            <w:r w:rsidRPr="00143FBA">
              <w:rPr>
                <w:rFonts w:ascii="Calibri" w:eastAsia="Times New Roman" w:hAnsi="Calibri" w:cs="Calibri"/>
                <w:color w:val="1F3864"/>
                <w:lang w:val="es-CO"/>
              </w:rPr>
              <w:t>1.227.000</w:t>
            </w:r>
          </w:p>
        </w:tc>
      </w:tr>
      <w:tr w:rsidR="00143FBA" w:rsidRPr="00143FBA" w14:paraId="065C5B38" w14:textId="77777777" w:rsidTr="00143FBA">
        <w:trPr>
          <w:trHeight w:val="300"/>
          <w:jc w:val="center"/>
        </w:trPr>
        <w:tc>
          <w:tcPr>
            <w:tcW w:w="2268" w:type="dxa"/>
            <w:tcBorders>
              <w:top w:val="nil"/>
              <w:left w:val="single" w:sz="8" w:space="0" w:color="000000"/>
              <w:bottom w:val="single" w:sz="8" w:space="0" w:color="000000"/>
              <w:right w:val="single" w:sz="8" w:space="0" w:color="000000"/>
            </w:tcBorders>
            <w:shd w:val="clear" w:color="000000" w:fill="D9E2F3"/>
            <w:vAlign w:val="center"/>
            <w:hideMark/>
          </w:tcPr>
          <w:p w14:paraId="0E45E659" w14:textId="77777777" w:rsidR="00143FBA" w:rsidRPr="00143FBA" w:rsidRDefault="00143FBA" w:rsidP="00143FBA">
            <w:pPr>
              <w:widowControl/>
              <w:autoSpaceDE/>
              <w:autoSpaceDN/>
              <w:jc w:val="center"/>
              <w:rPr>
                <w:rFonts w:ascii="Calibri" w:eastAsia="Times New Roman" w:hAnsi="Calibri" w:cs="Calibri"/>
                <w:b/>
                <w:bCs/>
                <w:color w:val="1F3864"/>
                <w:lang w:val="es-CO"/>
              </w:rPr>
            </w:pPr>
            <w:r w:rsidRPr="00143FBA">
              <w:rPr>
                <w:rFonts w:ascii="Calibri" w:eastAsia="Times New Roman" w:hAnsi="Calibri" w:cs="Calibri"/>
                <w:b/>
                <w:bCs/>
                <w:color w:val="1F3864"/>
                <w:lang w:val="es-CO"/>
              </w:rPr>
              <w:t>Noche adicional</w:t>
            </w:r>
          </w:p>
        </w:tc>
        <w:tc>
          <w:tcPr>
            <w:tcW w:w="1168" w:type="dxa"/>
            <w:tcBorders>
              <w:top w:val="nil"/>
              <w:left w:val="nil"/>
              <w:bottom w:val="single" w:sz="8" w:space="0" w:color="000000"/>
              <w:right w:val="single" w:sz="8" w:space="0" w:color="000000"/>
            </w:tcBorders>
            <w:shd w:val="clear" w:color="000000" w:fill="D9E2F3"/>
            <w:vAlign w:val="center"/>
            <w:hideMark/>
          </w:tcPr>
          <w:p w14:paraId="2AA28C32" w14:textId="77777777" w:rsidR="00143FBA" w:rsidRPr="00143FBA" w:rsidRDefault="00143FBA" w:rsidP="00143FBA">
            <w:pPr>
              <w:widowControl/>
              <w:autoSpaceDE/>
              <w:autoSpaceDN/>
              <w:jc w:val="center"/>
              <w:rPr>
                <w:rFonts w:ascii="Calibri" w:eastAsia="Times New Roman" w:hAnsi="Calibri" w:cs="Calibri"/>
                <w:b/>
                <w:bCs/>
                <w:color w:val="1F3864"/>
                <w:lang w:val="es-CO"/>
              </w:rPr>
            </w:pPr>
            <w:r w:rsidRPr="00143FBA">
              <w:rPr>
                <w:rFonts w:ascii="Calibri" w:eastAsia="Times New Roman" w:hAnsi="Calibri" w:cs="Calibri"/>
                <w:b/>
                <w:bCs/>
                <w:color w:val="1F3864"/>
                <w:lang w:val="es-CO"/>
              </w:rPr>
              <w:t>PAM</w:t>
            </w:r>
          </w:p>
        </w:tc>
        <w:tc>
          <w:tcPr>
            <w:tcW w:w="2280" w:type="dxa"/>
            <w:tcBorders>
              <w:top w:val="nil"/>
              <w:left w:val="nil"/>
              <w:bottom w:val="single" w:sz="8" w:space="0" w:color="000000"/>
              <w:right w:val="single" w:sz="8" w:space="0" w:color="000000"/>
            </w:tcBorders>
            <w:shd w:val="clear" w:color="000000" w:fill="D9E2F3"/>
            <w:vAlign w:val="center"/>
            <w:hideMark/>
          </w:tcPr>
          <w:p w14:paraId="38E925EB" w14:textId="77777777" w:rsidR="00143FBA" w:rsidRPr="00143FBA" w:rsidRDefault="00143FBA" w:rsidP="00143FBA">
            <w:pPr>
              <w:widowControl/>
              <w:autoSpaceDE/>
              <w:autoSpaceDN/>
              <w:jc w:val="center"/>
              <w:rPr>
                <w:rFonts w:ascii="Calibri" w:eastAsia="Times New Roman" w:hAnsi="Calibri" w:cs="Calibri"/>
                <w:color w:val="1F3864"/>
                <w:lang w:val="es-CO"/>
              </w:rPr>
            </w:pPr>
            <w:r w:rsidRPr="00143FBA">
              <w:rPr>
                <w:rFonts w:ascii="Calibri" w:eastAsia="Times New Roman" w:hAnsi="Calibri" w:cs="Calibri"/>
                <w:color w:val="1F3864"/>
                <w:lang w:val="es-CO"/>
              </w:rPr>
              <w:t>188.000</w:t>
            </w:r>
          </w:p>
        </w:tc>
        <w:tc>
          <w:tcPr>
            <w:tcW w:w="2280" w:type="dxa"/>
            <w:tcBorders>
              <w:top w:val="nil"/>
              <w:left w:val="nil"/>
              <w:bottom w:val="single" w:sz="8" w:space="0" w:color="000000"/>
              <w:right w:val="single" w:sz="8" w:space="0" w:color="000000"/>
            </w:tcBorders>
            <w:shd w:val="clear" w:color="000000" w:fill="D9E2F3"/>
            <w:vAlign w:val="center"/>
            <w:hideMark/>
          </w:tcPr>
          <w:p w14:paraId="63607459" w14:textId="77777777" w:rsidR="00143FBA" w:rsidRPr="00143FBA" w:rsidRDefault="00143FBA" w:rsidP="00143FBA">
            <w:pPr>
              <w:widowControl/>
              <w:autoSpaceDE/>
              <w:autoSpaceDN/>
              <w:jc w:val="center"/>
              <w:rPr>
                <w:rFonts w:ascii="Calibri" w:eastAsia="Times New Roman" w:hAnsi="Calibri" w:cs="Calibri"/>
                <w:color w:val="1F3864"/>
                <w:lang w:val="es-CO"/>
              </w:rPr>
            </w:pPr>
            <w:r w:rsidRPr="00143FBA">
              <w:rPr>
                <w:rFonts w:ascii="Calibri" w:eastAsia="Times New Roman" w:hAnsi="Calibri" w:cs="Calibri"/>
                <w:color w:val="1F3864"/>
                <w:lang w:val="es-CO"/>
              </w:rPr>
              <w:t>149.000</w:t>
            </w:r>
          </w:p>
        </w:tc>
      </w:tr>
    </w:tbl>
    <w:p w14:paraId="0B73C9ED" w14:textId="4496CA97" w:rsidR="0037503E" w:rsidRDefault="007A553A">
      <w:pPr>
        <w:jc w:val="center"/>
        <w:rPr>
          <w:rFonts w:ascii="Calibri" w:eastAsia="Calibri" w:hAnsi="Calibri" w:cs="Calibri"/>
          <w:b/>
          <w:color w:val="1F3864"/>
        </w:rPr>
      </w:pPr>
      <w:r w:rsidRPr="00A568FD">
        <w:rPr>
          <w:rFonts w:ascii="Calibri" w:eastAsia="Calibri" w:hAnsi="Calibri" w:cs="Calibri"/>
          <w:b/>
          <w:bCs/>
          <w:i/>
          <w:iCs/>
          <w:color w:val="1F3864"/>
          <w:u w:val="single"/>
        </w:rPr>
        <w:t>NOTA</w:t>
      </w:r>
      <w:r w:rsidRPr="007A553A">
        <w:rPr>
          <w:rFonts w:ascii="Calibri" w:eastAsia="Calibri" w:hAnsi="Calibri" w:cs="Calibri"/>
          <w:b/>
          <w:bCs/>
          <w:color w:val="1F3864"/>
        </w:rPr>
        <w:t>:</w:t>
      </w:r>
      <w:r w:rsidRPr="007A553A">
        <w:rPr>
          <w:rFonts w:ascii="Calibri" w:eastAsia="Calibri" w:hAnsi="Calibri" w:cs="Calibri"/>
          <w:b/>
          <w:color w:val="1F3864"/>
        </w:rPr>
        <w:t xml:space="preserve"> </w:t>
      </w:r>
      <w:r w:rsidRPr="007A553A">
        <w:rPr>
          <w:rFonts w:ascii="Calibri" w:eastAsia="Calibri" w:hAnsi="Calibri" w:cs="Calibri"/>
          <w:bCs/>
          <w:i/>
          <w:iCs/>
          <w:color w:val="1F3864"/>
        </w:rPr>
        <w:t>Tarifas sujetas a cambio sin previo aviso</w:t>
      </w:r>
    </w:p>
    <w:p w14:paraId="2D06D3BD" w14:textId="77777777" w:rsidR="0037503E" w:rsidRDefault="0037503E">
      <w:pPr>
        <w:jc w:val="center"/>
        <w:rPr>
          <w:rFonts w:ascii="Calibri" w:eastAsia="Calibri" w:hAnsi="Calibri" w:cs="Calibri"/>
          <w:b/>
          <w:color w:val="1F3864"/>
        </w:rPr>
      </w:pPr>
    </w:p>
    <w:p w14:paraId="79F5B513" w14:textId="77777777" w:rsidR="0037503E" w:rsidRDefault="0037503E">
      <w:pPr>
        <w:jc w:val="center"/>
        <w:rPr>
          <w:rFonts w:ascii="Calibri" w:eastAsia="Calibri" w:hAnsi="Calibri" w:cs="Calibri"/>
          <w:b/>
          <w:color w:val="1F3864"/>
          <w:sz w:val="18"/>
          <w:szCs w:val="18"/>
        </w:rPr>
      </w:pPr>
    </w:p>
    <w:p w14:paraId="7DD12CC3" w14:textId="55D035BC" w:rsidR="0037503E" w:rsidRDefault="00000000">
      <w:pPr>
        <w:jc w:val="both"/>
        <w:rPr>
          <w:rFonts w:ascii="Calibri" w:eastAsia="Calibri" w:hAnsi="Calibri" w:cs="Calibri"/>
          <w:b/>
          <w:color w:val="1F3864"/>
        </w:rPr>
      </w:pPr>
      <w:r>
        <w:rPr>
          <w:rFonts w:ascii="Calibri" w:eastAsia="Calibri" w:hAnsi="Calibri" w:cs="Calibri"/>
          <w:b/>
          <w:color w:val="1F3864"/>
        </w:rPr>
        <w:t>INCLUYE:</w:t>
      </w:r>
    </w:p>
    <w:p w14:paraId="523EEE35" w14:textId="1B681CED" w:rsidR="00D3486F" w:rsidRPr="00D3486F" w:rsidRDefault="00D3486F" w:rsidP="00D3486F">
      <w:pPr>
        <w:pStyle w:val="Prrafodelista"/>
        <w:numPr>
          <w:ilvl w:val="0"/>
          <w:numId w:val="33"/>
        </w:numPr>
        <w:jc w:val="both"/>
        <w:rPr>
          <w:rFonts w:ascii="Calibri" w:eastAsia="Calibri" w:hAnsi="Calibri" w:cs="Calibri"/>
          <w:color w:val="1F3864"/>
          <w:lang w:val="es-CO"/>
        </w:rPr>
      </w:pPr>
      <w:r w:rsidRPr="00D3486F">
        <w:rPr>
          <w:rFonts w:ascii="Calibri" w:eastAsia="Calibri" w:hAnsi="Calibri" w:cs="Calibri"/>
          <w:color w:val="1F3864"/>
          <w:lang w:val="es-CO"/>
        </w:rPr>
        <w:t xml:space="preserve">Traslados aeropuerto - hotel - aeropuerto. </w:t>
      </w:r>
    </w:p>
    <w:p w14:paraId="53454FEE" w14:textId="5EF51AE7" w:rsidR="00D3486F" w:rsidRPr="00D3486F" w:rsidRDefault="001A1720" w:rsidP="00D3486F">
      <w:pPr>
        <w:pStyle w:val="Prrafodelista"/>
        <w:numPr>
          <w:ilvl w:val="0"/>
          <w:numId w:val="33"/>
        </w:numPr>
        <w:jc w:val="both"/>
        <w:rPr>
          <w:rFonts w:ascii="Calibri" w:eastAsia="Calibri" w:hAnsi="Calibri" w:cs="Calibri"/>
          <w:color w:val="1F3864"/>
          <w:lang w:val="es-CO"/>
        </w:rPr>
      </w:pPr>
      <w:r>
        <w:rPr>
          <w:rFonts w:ascii="Calibri" w:eastAsia="Calibri" w:hAnsi="Calibri" w:cs="Calibri"/>
          <w:color w:val="1F3864"/>
          <w:lang w:val="es-CO"/>
        </w:rPr>
        <w:t xml:space="preserve">3 </w:t>
      </w:r>
      <w:r w:rsidR="00D3486F" w:rsidRPr="00D3486F">
        <w:rPr>
          <w:rFonts w:ascii="Calibri" w:eastAsia="Calibri" w:hAnsi="Calibri" w:cs="Calibri"/>
          <w:color w:val="1F3864"/>
          <w:lang w:val="es-CO"/>
        </w:rPr>
        <w:t xml:space="preserve">noches de alojamiento en </w:t>
      </w:r>
      <w:r>
        <w:rPr>
          <w:rFonts w:ascii="Calibri" w:eastAsia="Calibri" w:hAnsi="Calibri" w:cs="Calibri"/>
          <w:color w:val="1F3864"/>
          <w:lang w:val="es-CO"/>
        </w:rPr>
        <w:t>Sansiraka</w:t>
      </w:r>
      <w:r w:rsidR="00832AE9">
        <w:rPr>
          <w:rFonts w:ascii="Calibri" w:eastAsia="Calibri" w:hAnsi="Calibri" w:cs="Calibri"/>
          <w:color w:val="1F3864"/>
          <w:lang w:val="es-CO"/>
        </w:rPr>
        <w:t xml:space="preserve"> con plan PAM.</w:t>
      </w:r>
    </w:p>
    <w:p w14:paraId="25182DC9" w14:textId="373ED6FA" w:rsidR="00D3486F" w:rsidRPr="00D3486F" w:rsidRDefault="00D3486F" w:rsidP="00D3486F">
      <w:pPr>
        <w:pStyle w:val="Prrafodelista"/>
        <w:numPr>
          <w:ilvl w:val="0"/>
          <w:numId w:val="33"/>
        </w:numPr>
        <w:jc w:val="both"/>
        <w:rPr>
          <w:rFonts w:ascii="Calibri" w:eastAsia="Calibri" w:hAnsi="Calibri" w:cs="Calibri"/>
          <w:color w:val="1F3864"/>
          <w:lang w:val="es-CO"/>
        </w:rPr>
      </w:pPr>
      <w:r w:rsidRPr="00D3486F">
        <w:rPr>
          <w:rFonts w:ascii="Calibri" w:eastAsia="Calibri" w:hAnsi="Calibri" w:cs="Calibri"/>
          <w:color w:val="1F3864"/>
          <w:lang w:val="es-CO"/>
        </w:rPr>
        <w:t>1 noche de alojamiento en Cabo de la Vela</w:t>
      </w:r>
      <w:r w:rsidR="001A1720">
        <w:rPr>
          <w:rFonts w:ascii="Calibri" w:eastAsia="Calibri" w:hAnsi="Calibri" w:cs="Calibri"/>
          <w:color w:val="1F3864"/>
          <w:lang w:val="es-CO"/>
        </w:rPr>
        <w:t>.</w:t>
      </w:r>
      <w:r w:rsidRPr="00D3486F">
        <w:rPr>
          <w:rFonts w:ascii="Calibri" w:eastAsia="Calibri" w:hAnsi="Calibri" w:cs="Calibri"/>
          <w:color w:val="1F3864"/>
          <w:lang w:val="es-CO"/>
        </w:rPr>
        <w:t xml:space="preserve"> </w:t>
      </w:r>
    </w:p>
    <w:p w14:paraId="2795DCE2" w14:textId="71817474" w:rsidR="00D3486F" w:rsidRPr="00D3486F" w:rsidRDefault="00D3486F" w:rsidP="00D3486F">
      <w:pPr>
        <w:pStyle w:val="Prrafodelista"/>
        <w:numPr>
          <w:ilvl w:val="0"/>
          <w:numId w:val="33"/>
        </w:numPr>
        <w:jc w:val="both"/>
        <w:rPr>
          <w:rFonts w:ascii="Calibri" w:eastAsia="Calibri" w:hAnsi="Calibri" w:cs="Calibri"/>
          <w:color w:val="1F3864"/>
          <w:lang w:val="es-CO"/>
        </w:rPr>
      </w:pPr>
      <w:r w:rsidRPr="00D3486F">
        <w:rPr>
          <w:rFonts w:ascii="Calibri" w:eastAsia="Calibri" w:hAnsi="Calibri" w:cs="Calibri"/>
          <w:color w:val="1F3864"/>
          <w:lang w:val="es-CO"/>
        </w:rPr>
        <w:t>Alimentación: desayuno</w:t>
      </w:r>
      <w:r w:rsidR="001A1720">
        <w:rPr>
          <w:rFonts w:ascii="Calibri" w:eastAsia="Calibri" w:hAnsi="Calibri" w:cs="Calibri"/>
          <w:color w:val="1F3864"/>
          <w:lang w:val="es-CO"/>
        </w:rPr>
        <w:t xml:space="preserve"> y</w:t>
      </w:r>
      <w:r w:rsidRPr="00D3486F">
        <w:rPr>
          <w:rFonts w:ascii="Calibri" w:eastAsia="Calibri" w:hAnsi="Calibri" w:cs="Calibri"/>
          <w:color w:val="1F3864"/>
          <w:lang w:val="es-CO"/>
        </w:rPr>
        <w:t xml:space="preserve"> cena. </w:t>
      </w:r>
    </w:p>
    <w:p w14:paraId="3472696C" w14:textId="77777777" w:rsidR="001A1720" w:rsidRDefault="001A1720" w:rsidP="00D3486F">
      <w:pPr>
        <w:pStyle w:val="Prrafodelista"/>
        <w:numPr>
          <w:ilvl w:val="0"/>
          <w:numId w:val="33"/>
        </w:numPr>
        <w:jc w:val="both"/>
        <w:rPr>
          <w:rFonts w:ascii="Calibri" w:eastAsia="Calibri" w:hAnsi="Calibri" w:cs="Calibri"/>
          <w:color w:val="1F3864"/>
          <w:lang w:val="es-CO"/>
        </w:rPr>
      </w:pPr>
      <w:r>
        <w:rPr>
          <w:rFonts w:ascii="Calibri" w:eastAsia="Calibri" w:hAnsi="Calibri" w:cs="Calibri"/>
          <w:color w:val="1F3864"/>
          <w:lang w:val="es-CO"/>
        </w:rPr>
        <w:t xml:space="preserve">Chiva rumbera </w:t>
      </w:r>
    </w:p>
    <w:p w14:paraId="6ED03035" w14:textId="77777777" w:rsidR="001A1720" w:rsidRDefault="001A1720" w:rsidP="00D3486F">
      <w:pPr>
        <w:pStyle w:val="Prrafodelista"/>
        <w:numPr>
          <w:ilvl w:val="0"/>
          <w:numId w:val="33"/>
        </w:numPr>
        <w:jc w:val="both"/>
        <w:rPr>
          <w:rFonts w:ascii="Calibri" w:eastAsia="Calibri" w:hAnsi="Calibri" w:cs="Calibri"/>
          <w:color w:val="1F3864"/>
          <w:lang w:val="es-CO"/>
        </w:rPr>
      </w:pPr>
      <w:r>
        <w:rPr>
          <w:rFonts w:ascii="Calibri" w:eastAsia="Calibri" w:hAnsi="Calibri" w:cs="Calibri"/>
          <w:color w:val="1F3864"/>
          <w:lang w:val="es-CO"/>
        </w:rPr>
        <w:t xml:space="preserve">Tours playa blanca </w:t>
      </w:r>
    </w:p>
    <w:p w14:paraId="1BC5B1B4" w14:textId="31BBD501" w:rsidR="001A1720" w:rsidRDefault="001A1720" w:rsidP="00D3486F">
      <w:pPr>
        <w:pStyle w:val="Prrafodelista"/>
        <w:numPr>
          <w:ilvl w:val="0"/>
          <w:numId w:val="33"/>
        </w:numPr>
        <w:jc w:val="both"/>
        <w:rPr>
          <w:rFonts w:ascii="Calibri" w:eastAsia="Calibri" w:hAnsi="Calibri" w:cs="Calibri"/>
          <w:color w:val="1F3864"/>
          <w:lang w:val="es-CO"/>
        </w:rPr>
      </w:pPr>
      <w:r>
        <w:rPr>
          <w:rFonts w:ascii="Calibri" w:eastAsia="Calibri" w:hAnsi="Calibri" w:cs="Calibri"/>
          <w:color w:val="1F3864"/>
          <w:lang w:val="es-CO"/>
        </w:rPr>
        <w:t>Tours la Guajira (vista al faro, Riohacha, Uribia y el pilón de azúcar)</w:t>
      </w:r>
    </w:p>
    <w:p w14:paraId="081689B2" w14:textId="601E3F09" w:rsidR="00D3486F" w:rsidRPr="00D3486F" w:rsidRDefault="001A1720" w:rsidP="00D3486F">
      <w:pPr>
        <w:pStyle w:val="Prrafodelista"/>
        <w:numPr>
          <w:ilvl w:val="0"/>
          <w:numId w:val="33"/>
        </w:numPr>
        <w:jc w:val="both"/>
        <w:rPr>
          <w:rFonts w:ascii="Calibri" w:eastAsia="Calibri" w:hAnsi="Calibri" w:cs="Calibri"/>
          <w:color w:val="1F3864"/>
          <w:lang w:val="es-CO"/>
        </w:rPr>
      </w:pPr>
      <w:r>
        <w:rPr>
          <w:rFonts w:ascii="Calibri" w:eastAsia="Calibri" w:hAnsi="Calibri" w:cs="Calibri"/>
          <w:color w:val="1F3864"/>
          <w:lang w:val="es-CO"/>
        </w:rPr>
        <w:t>Impuestos Hoteleros</w:t>
      </w:r>
    </w:p>
    <w:p w14:paraId="532AD5C9" w14:textId="34FE6587" w:rsidR="00A568FD" w:rsidRPr="00DD1119" w:rsidRDefault="00D3486F" w:rsidP="00DD1119">
      <w:pPr>
        <w:pStyle w:val="Prrafodelista"/>
        <w:numPr>
          <w:ilvl w:val="0"/>
          <w:numId w:val="33"/>
        </w:numPr>
        <w:jc w:val="both"/>
        <w:rPr>
          <w:rFonts w:ascii="Calibri" w:eastAsia="Calibri" w:hAnsi="Calibri" w:cs="Calibri"/>
          <w:color w:val="1F3864"/>
          <w:lang w:val="es-CO"/>
        </w:rPr>
      </w:pPr>
      <w:r w:rsidRPr="00D3486F">
        <w:rPr>
          <w:rFonts w:ascii="Calibri" w:eastAsia="Calibri" w:hAnsi="Calibri" w:cs="Calibri"/>
          <w:color w:val="1F3864"/>
          <w:lang w:val="es-CO"/>
        </w:rPr>
        <w:t>Tarjeta de asistencia médica al viajero.</w:t>
      </w:r>
    </w:p>
    <w:p w14:paraId="22C4AB74" w14:textId="77777777" w:rsidR="00DD1119" w:rsidRDefault="00DD1119">
      <w:pPr>
        <w:jc w:val="both"/>
        <w:rPr>
          <w:rFonts w:ascii="Calibri" w:eastAsia="Calibri" w:hAnsi="Calibri" w:cs="Calibri"/>
          <w:b/>
          <w:color w:val="1F3864"/>
        </w:rPr>
      </w:pPr>
    </w:p>
    <w:p w14:paraId="615D5814" w14:textId="1E89AD28" w:rsidR="0037503E" w:rsidRDefault="00000000">
      <w:pPr>
        <w:jc w:val="both"/>
        <w:rPr>
          <w:rFonts w:ascii="Calibri" w:eastAsia="Calibri" w:hAnsi="Calibri" w:cs="Calibri"/>
          <w:b/>
          <w:color w:val="1F3864"/>
        </w:rPr>
      </w:pPr>
      <w:r>
        <w:rPr>
          <w:rFonts w:ascii="Calibri" w:eastAsia="Calibri" w:hAnsi="Calibri" w:cs="Calibri"/>
          <w:b/>
          <w:color w:val="1F3864"/>
        </w:rPr>
        <w:t>NO INCLUYE:</w:t>
      </w:r>
    </w:p>
    <w:p w14:paraId="216195CD" w14:textId="48506ED1" w:rsidR="00D3486F" w:rsidRPr="00D3486F" w:rsidRDefault="00D3486F" w:rsidP="00D3486F">
      <w:pPr>
        <w:pStyle w:val="Prrafodelista"/>
        <w:numPr>
          <w:ilvl w:val="0"/>
          <w:numId w:val="1"/>
        </w:numPr>
        <w:jc w:val="both"/>
        <w:rPr>
          <w:rFonts w:ascii="Calibri" w:eastAsia="Calibri" w:hAnsi="Calibri" w:cs="Calibri"/>
          <w:color w:val="1F3864"/>
        </w:rPr>
      </w:pPr>
      <w:r w:rsidRPr="00D3486F">
        <w:rPr>
          <w:rFonts w:ascii="Calibri" w:eastAsia="Calibri" w:hAnsi="Calibri" w:cs="Calibri"/>
          <w:color w:val="1F3864"/>
        </w:rPr>
        <w:t>Tiquetes aéreos</w:t>
      </w:r>
      <w:r w:rsidR="00143FBA">
        <w:rPr>
          <w:rFonts w:ascii="Calibri" w:eastAsia="Calibri" w:hAnsi="Calibri" w:cs="Calibri"/>
          <w:color w:val="1F3864"/>
        </w:rPr>
        <w:t xml:space="preserve"> (consulta nuestras tarifas especiales)</w:t>
      </w:r>
    </w:p>
    <w:p w14:paraId="37BC9AE3" w14:textId="79BAFF2E" w:rsidR="00D3486F" w:rsidRPr="00D3486F" w:rsidRDefault="00D3486F" w:rsidP="00D3486F">
      <w:pPr>
        <w:pStyle w:val="Prrafodelista"/>
        <w:numPr>
          <w:ilvl w:val="0"/>
          <w:numId w:val="1"/>
        </w:numPr>
        <w:jc w:val="both"/>
        <w:rPr>
          <w:rFonts w:ascii="Calibri" w:eastAsia="Calibri" w:hAnsi="Calibri" w:cs="Calibri"/>
          <w:color w:val="1F3864"/>
        </w:rPr>
      </w:pPr>
      <w:r w:rsidRPr="00D3486F">
        <w:rPr>
          <w:rFonts w:ascii="Calibri" w:eastAsia="Calibri" w:hAnsi="Calibri" w:cs="Calibri"/>
          <w:color w:val="1F3864"/>
        </w:rPr>
        <w:t xml:space="preserve">Alimentación no descrita. </w:t>
      </w:r>
    </w:p>
    <w:p w14:paraId="54648E54" w14:textId="1EF30ACF" w:rsidR="00D3486F" w:rsidRPr="00143FBA" w:rsidRDefault="00D3486F" w:rsidP="00143FBA">
      <w:pPr>
        <w:pStyle w:val="Prrafodelista"/>
        <w:numPr>
          <w:ilvl w:val="0"/>
          <w:numId w:val="1"/>
        </w:numPr>
        <w:jc w:val="both"/>
        <w:rPr>
          <w:rFonts w:ascii="Calibri" w:eastAsia="Calibri" w:hAnsi="Calibri" w:cs="Calibri"/>
          <w:color w:val="1F3864"/>
        </w:rPr>
      </w:pPr>
      <w:r w:rsidRPr="00D3486F">
        <w:rPr>
          <w:rFonts w:ascii="Calibri" w:eastAsia="Calibri" w:hAnsi="Calibri" w:cs="Calibri"/>
          <w:color w:val="1F3864"/>
        </w:rPr>
        <w:t xml:space="preserve">Gastos no especificados. </w:t>
      </w:r>
    </w:p>
    <w:p w14:paraId="30B51A10" w14:textId="0939411D" w:rsidR="00D3486F" w:rsidRPr="00D3486F" w:rsidRDefault="00D3486F" w:rsidP="00D3486F">
      <w:pPr>
        <w:pStyle w:val="Prrafodelista"/>
        <w:numPr>
          <w:ilvl w:val="0"/>
          <w:numId w:val="1"/>
        </w:numPr>
        <w:jc w:val="both"/>
        <w:rPr>
          <w:rFonts w:ascii="Calibri" w:eastAsia="Calibri" w:hAnsi="Calibri" w:cs="Calibri"/>
          <w:color w:val="1F3864"/>
        </w:rPr>
      </w:pPr>
      <w:r w:rsidRPr="00D3486F">
        <w:rPr>
          <w:rFonts w:ascii="Calibri" w:eastAsia="Calibri" w:hAnsi="Calibri" w:cs="Calibri"/>
          <w:color w:val="1F3864"/>
        </w:rPr>
        <w:t xml:space="preserve">Hidratación en recorridos. </w:t>
      </w:r>
    </w:p>
    <w:p w14:paraId="2EB5A0B8" w14:textId="6466F9ED" w:rsidR="00D3486F" w:rsidRPr="00D3486F" w:rsidRDefault="00D3486F" w:rsidP="00D3486F">
      <w:pPr>
        <w:pStyle w:val="Prrafodelista"/>
        <w:numPr>
          <w:ilvl w:val="0"/>
          <w:numId w:val="1"/>
        </w:numPr>
        <w:jc w:val="both"/>
        <w:rPr>
          <w:rFonts w:ascii="Calibri" w:eastAsia="Calibri" w:hAnsi="Calibri" w:cs="Calibri"/>
          <w:color w:val="1F3864"/>
        </w:rPr>
      </w:pPr>
      <w:r w:rsidRPr="00D3486F">
        <w:rPr>
          <w:rFonts w:ascii="Calibri" w:eastAsia="Calibri" w:hAnsi="Calibri" w:cs="Calibri"/>
          <w:color w:val="1F3864"/>
        </w:rPr>
        <w:t xml:space="preserve">Servicios no especificados. </w:t>
      </w:r>
    </w:p>
    <w:p w14:paraId="08E38292" w14:textId="01A47C85" w:rsidR="00D3486F" w:rsidRPr="00D3486F" w:rsidRDefault="00D3486F" w:rsidP="00D3486F">
      <w:pPr>
        <w:pStyle w:val="Prrafodelista"/>
        <w:numPr>
          <w:ilvl w:val="0"/>
          <w:numId w:val="1"/>
        </w:numPr>
        <w:jc w:val="both"/>
        <w:rPr>
          <w:rFonts w:ascii="Calibri" w:eastAsia="Calibri" w:hAnsi="Calibri" w:cs="Calibri"/>
          <w:color w:val="1F3864"/>
        </w:rPr>
      </w:pPr>
      <w:r w:rsidRPr="00D3486F">
        <w:rPr>
          <w:rFonts w:ascii="Calibri" w:eastAsia="Calibri" w:hAnsi="Calibri" w:cs="Calibri"/>
          <w:color w:val="1F3864"/>
        </w:rPr>
        <w:t xml:space="preserve">Toallas y kit de aseo en Cabo de la Vela. </w:t>
      </w:r>
    </w:p>
    <w:p w14:paraId="5FEF0DF3" w14:textId="67B49BE2" w:rsidR="00F9091F" w:rsidRPr="00D3486F" w:rsidRDefault="00D3486F" w:rsidP="00D3486F">
      <w:pPr>
        <w:pStyle w:val="Prrafodelista"/>
        <w:numPr>
          <w:ilvl w:val="0"/>
          <w:numId w:val="1"/>
        </w:numPr>
        <w:jc w:val="both"/>
        <w:rPr>
          <w:rFonts w:ascii="Calibri" w:eastAsia="Calibri" w:hAnsi="Calibri" w:cs="Calibri"/>
          <w:color w:val="1F3864"/>
        </w:rPr>
      </w:pPr>
      <w:r w:rsidRPr="00D3486F">
        <w:rPr>
          <w:rFonts w:ascii="Calibri" w:eastAsia="Calibri" w:hAnsi="Calibri" w:cs="Calibri"/>
          <w:color w:val="1F3864"/>
        </w:rPr>
        <w:t>Gastos por cancelación de vuelos.</w:t>
      </w:r>
    </w:p>
    <w:p w14:paraId="6478319A" w14:textId="2D5867B9" w:rsidR="007A553A" w:rsidRDefault="007A553A">
      <w:pPr>
        <w:autoSpaceDE/>
        <w:autoSpaceDN/>
        <w:rPr>
          <w:rFonts w:ascii="Calibri" w:eastAsia="Calibri" w:hAnsi="Calibri" w:cs="Calibri"/>
          <w:b/>
          <w:color w:val="1F3864"/>
        </w:rPr>
      </w:pPr>
    </w:p>
    <w:p w14:paraId="3576FE39" w14:textId="76598CB7" w:rsidR="0037503E" w:rsidRDefault="00000000">
      <w:pPr>
        <w:pBdr>
          <w:top w:val="nil"/>
          <w:left w:val="nil"/>
          <w:bottom w:val="nil"/>
          <w:right w:val="nil"/>
          <w:between w:val="nil"/>
        </w:pBdr>
        <w:spacing w:before="22"/>
        <w:jc w:val="both"/>
        <w:rPr>
          <w:rFonts w:ascii="Calibri" w:eastAsia="Calibri" w:hAnsi="Calibri" w:cs="Calibri"/>
          <w:b/>
          <w:color w:val="1F3864"/>
        </w:rPr>
      </w:pPr>
      <w:r>
        <w:rPr>
          <w:rFonts w:ascii="Calibri" w:eastAsia="Calibri" w:hAnsi="Calibri" w:cs="Calibri"/>
          <w:b/>
          <w:color w:val="1F3864"/>
        </w:rPr>
        <w:t>CONDICIONES:</w:t>
      </w:r>
    </w:p>
    <w:p w14:paraId="3103B1E4" w14:textId="77777777" w:rsidR="0037503E" w:rsidRDefault="00000000">
      <w:pPr>
        <w:numPr>
          <w:ilvl w:val="0"/>
          <w:numId w:val="2"/>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Tarifa por persona en pesos colombianos.</w:t>
      </w:r>
    </w:p>
    <w:p w14:paraId="75CC41DB" w14:textId="77777777" w:rsidR="0037503E" w:rsidRDefault="00000000">
      <w:pPr>
        <w:numPr>
          <w:ilvl w:val="0"/>
          <w:numId w:val="2"/>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 xml:space="preserve">Para garantía de reserva se requiere un </w:t>
      </w:r>
      <w:r>
        <w:rPr>
          <w:rFonts w:ascii="Calibri" w:eastAsia="Calibri" w:hAnsi="Calibri" w:cs="Calibri"/>
          <w:b/>
          <w:color w:val="1F3864"/>
        </w:rPr>
        <w:t>depósito del 30 %</w:t>
      </w:r>
      <w:r>
        <w:rPr>
          <w:rFonts w:ascii="Calibri" w:eastAsia="Calibri" w:hAnsi="Calibri" w:cs="Calibri"/>
          <w:color w:val="1F3864"/>
        </w:rPr>
        <w:t xml:space="preserve"> del valor del paquete por persona.</w:t>
      </w:r>
    </w:p>
    <w:p w14:paraId="38075A15" w14:textId="77777777" w:rsidR="0037503E" w:rsidRDefault="00000000">
      <w:pPr>
        <w:numPr>
          <w:ilvl w:val="0"/>
          <w:numId w:val="2"/>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Pago total deberá realizarse 60 días previo al inicio del circuito.</w:t>
      </w:r>
    </w:p>
    <w:p w14:paraId="0D17A449" w14:textId="77777777" w:rsidR="0037503E" w:rsidRDefault="00000000">
      <w:pPr>
        <w:numPr>
          <w:ilvl w:val="0"/>
          <w:numId w:val="2"/>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La hora de check in es a las 03:00 pm y check out a las 12:00 pm.</w:t>
      </w:r>
    </w:p>
    <w:p w14:paraId="5F063106" w14:textId="77777777" w:rsidR="0037503E" w:rsidRDefault="00000000">
      <w:pPr>
        <w:numPr>
          <w:ilvl w:val="0"/>
          <w:numId w:val="2"/>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Tarifas sujetas a cambios sin previo aviso.</w:t>
      </w:r>
    </w:p>
    <w:p w14:paraId="0B93AF57" w14:textId="77777777" w:rsidR="0037503E" w:rsidRDefault="00000000">
      <w:pPr>
        <w:numPr>
          <w:ilvl w:val="0"/>
          <w:numId w:val="2"/>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Tours operados en servicio regular-compartido.</w:t>
      </w:r>
    </w:p>
    <w:p w14:paraId="33E16191" w14:textId="6D134334" w:rsidR="0037503E" w:rsidRPr="00DD1119" w:rsidRDefault="00000000" w:rsidP="00DD1119">
      <w:pPr>
        <w:numPr>
          <w:ilvl w:val="0"/>
          <w:numId w:val="2"/>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El orden de los servicios podrá ser variado a criterio del operador, para poder garantizar la prestación óptima de los mismos y la completa seguridad de los viajeros.</w:t>
      </w:r>
    </w:p>
    <w:p w14:paraId="6FF86C9B" w14:textId="77777777" w:rsidR="00DD1119" w:rsidRDefault="00DD1119">
      <w:pPr>
        <w:autoSpaceDE/>
        <w:autoSpaceDN/>
        <w:rPr>
          <w:rFonts w:ascii="Calibri" w:eastAsia="Calibri" w:hAnsi="Calibri" w:cs="Calibri"/>
          <w:b/>
          <w:color w:val="1F3864"/>
        </w:rPr>
      </w:pPr>
      <w:r>
        <w:rPr>
          <w:rFonts w:ascii="Calibri" w:eastAsia="Calibri" w:hAnsi="Calibri" w:cs="Calibri"/>
          <w:b/>
          <w:color w:val="1F3864"/>
        </w:rPr>
        <w:br w:type="page"/>
      </w:r>
    </w:p>
    <w:p w14:paraId="6868C1ED" w14:textId="40935A35" w:rsidR="0037503E" w:rsidRDefault="00000000">
      <w:pPr>
        <w:jc w:val="both"/>
        <w:rPr>
          <w:rFonts w:ascii="Calibri" w:eastAsia="Calibri" w:hAnsi="Calibri" w:cs="Calibri"/>
          <w:color w:val="1F3864"/>
        </w:rPr>
      </w:pPr>
      <w:r>
        <w:rPr>
          <w:rFonts w:ascii="Calibri" w:eastAsia="Calibri" w:hAnsi="Calibri" w:cs="Calibri"/>
          <w:b/>
          <w:color w:val="1F3864"/>
        </w:rPr>
        <w:lastRenderedPageBreak/>
        <w:t>CAMBIOS Y/O CANCELACIONES:</w:t>
      </w:r>
      <w:r>
        <w:rPr>
          <w:rFonts w:ascii="Calibri" w:eastAsia="Calibri" w:hAnsi="Calibri" w:cs="Calibri"/>
          <w:color w:val="1F3864"/>
        </w:rPr>
        <w:t xml:space="preserve"> </w:t>
      </w:r>
    </w:p>
    <w:p w14:paraId="15E4A187" w14:textId="77777777" w:rsidR="0037503E" w:rsidRDefault="00000000">
      <w:pPr>
        <w:jc w:val="both"/>
        <w:rPr>
          <w:rFonts w:ascii="Calibri" w:eastAsia="Calibri" w:hAnsi="Calibri" w:cs="Calibri"/>
          <w:color w:val="1F3864"/>
        </w:rPr>
      </w:pPr>
      <w:r>
        <w:rPr>
          <w:rFonts w:ascii="Calibri" w:eastAsia="Calibri" w:hAnsi="Calibri" w:cs="Calibri"/>
          <w:color w:val="1F3864"/>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14:paraId="7F157841" w14:textId="77777777" w:rsidR="0037503E" w:rsidRDefault="0037503E">
      <w:pPr>
        <w:jc w:val="both"/>
        <w:rPr>
          <w:rFonts w:ascii="Calibri" w:eastAsia="Calibri" w:hAnsi="Calibri" w:cs="Calibri"/>
          <w:color w:val="1F3864"/>
        </w:rPr>
      </w:pPr>
    </w:p>
    <w:p w14:paraId="75B34900" w14:textId="77777777" w:rsidR="0037503E" w:rsidRDefault="00000000">
      <w:pPr>
        <w:ind w:right="520"/>
        <w:jc w:val="both"/>
        <w:rPr>
          <w:rFonts w:ascii="Calibri" w:eastAsia="Calibri" w:hAnsi="Calibri" w:cs="Calibri"/>
          <w:color w:val="1F3864"/>
        </w:rPr>
      </w:pPr>
      <w:r>
        <w:rPr>
          <w:rFonts w:ascii="Calibri" w:eastAsia="Calibri" w:hAnsi="Calibri" w:cs="Calibri"/>
          <w:b/>
          <w:color w:val="1F3864"/>
        </w:rPr>
        <w:t>PENALIDADES Y GASTOS X CANCELACIONES (CLIENTE)</w:t>
      </w:r>
      <w:r>
        <w:rPr>
          <w:rFonts w:ascii="Calibri" w:eastAsia="Calibri" w:hAnsi="Calibri" w:cs="Calibri"/>
          <w:color w:val="1F3864"/>
        </w:rPr>
        <w:t xml:space="preserve">: </w:t>
      </w:r>
    </w:p>
    <w:p w14:paraId="1ABDE2FE" w14:textId="57F383C5" w:rsidR="0037503E" w:rsidRDefault="00000000">
      <w:pPr>
        <w:pBdr>
          <w:top w:val="nil"/>
          <w:left w:val="nil"/>
          <w:bottom w:val="nil"/>
          <w:right w:val="nil"/>
          <w:between w:val="nil"/>
        </w:pBdr>
        <w:rPr>
          <w:rFonts w:ascii="Calibri" w:eastAsia="Calibri" w:hAnsi="Calibri" w:cs="Calibri"/>
          <w:color w:val="1F3864"/>
        </w:rPr>
      </w:pPr>
      <w:r>
        <w:rPr>
          <w:rFonts w:ascii="Calibri" w:eastAsia="Calibri" w:hAnsi="Calibri" w:cs="Calibri"/>
          <w:color w:val="1F3864"/>
          <w:highlight w:val="lightGray"/>
        </w:rPr>
        <w:t xml:space="preserve">Cancelación con gastos al 100% a menos de </w:t>
      </w:r>
      <w:r w:rsidR="00DD1119">
        <w:rPr>
          <w:rFonts w:ascii="Calibri" w:eastAsia="Calibri" w:hAnsi="Calibri" w:cs="Calibri"/>
          <w:color w:val="1F3864"/>
          <w:highlight w:val="lightGray"/>
        </w:rPr>
        <w:t>20</w:t>
      </w:r>
      <w:r>
        <w:rPr>
          <w:rFonts w:ascii="Calibri" w:eastAsia="Calibri" w:hAnsi="Calibri" w:cs="Calibri"/>
          <w:color w:val="1F3864"/>
          <w:highlight w:val="lightGray"/>
        </w:rPr>
        <w:t xml:space="preserve"> días de inicio de viaje y/o no show. </w:t>
      </w:r>
    </w:p>
    <w:p w14:paraId="01B9EC97" w14:textId="77777777" w:rsidR="0037503E" w:rsidRDefault="0037503E">
      <w:pPr>
        <w:ind w:right="520"/>
        <w:jc w:val="both"/>
        <w:rPr>
          <w:rFonts w:ascii="Calibri" w:eastAsia="Calibri" w:hAnsi="Calibri" w:cs="Calibri"/>
          <w:color w:val="1F3864"/>
        </w:rPr>
      </w:pPr>
    </w:p>
    <w:p w14:paraId="54B606D0" w14:textId="77777777" w:rsidR="0037503E" w:rsidRDefault="00000000">
      <w:pPr>
        <w:ind w:right="520"/>
        <w:jc w:val="both"/>
        <w:rPr>
          <w:rFonts w:ascii="Calibri" w:eastAsia="Calibri" w:hAnsi="Calibri" w:cs="Calibri"/>
          <w:color w:val="1F3864"/>
        </w:rPr>
      </w:pPr>
      <w:r>
        <w:rPr>
          <w:rFonts w:ascii="Calibri" w:eastAsia="Calibri" w:hAnsi="Calibri" w:cs="Calibri"/>
          <w:b/>
          <w:color w:val="1F3864"/>
        </w:rPr>
        <w:t xml:space="preserve">NO SHOW: </w:t>
      </w:r>
      <w:r>
        <w:rPr>
          <w:rFonts w:ascii="Calibri" w:eastAsia="Calibri" w:hAnsi="Calibri" w:cs="Calibri"/>
          <w:color w:val="1F3864"/>
        </w:rPr>
        <w:t xml:space="preserve">En caso de que el cliente no se presente, el servicio será considerado prestado. </w:t>
      </w:r>
    </w:p>
    <w:p w14:paraId="66304EFA" w14:textId="77777777" w:rsidR="0037503E" w:rsidRDefault="00000000">
      <w:pPr>
        <w:ind w:right="520"/>
        <w:jc w:val="both"/>
        <w:rPr>
          <w:rFonts w:ascii="Calibri" w:eastAsia="Calibri" w:hAnsi="Calibri" w:cs="Calibri"/>
          <w:color w:val="1F3864"/>
        </w:rPr>
      </w:pPr>
      <w:r>
        <w:rPr>
          <w:rFonts w:ascii="Calibri" w:eastAsia="Calibri" w:hAnsi="Calibri" w:cs="Calibri"/>
          <w:color w:val="1F3864"/>
        </w:rPr>
        <w:t>No tendrá derecho a devolución. Cambios hechos fuera del tiempo están sujetos a cargos.</w:t>
      </w:r>
    </w:p>
    <w:p w14:paraId="0D23A3CF" w14:textId="1869B6F1" w:rsidR="0037503E" w:rsidRDefault="0037503E">
      <w:pPr>
        <w:rPr>
          <w:rFonts w:ascii="Calibri" w:eastAsia="Calibri" w:hAnsi="Calibri" w:cs="Calibri"/>
          <w:b/>
          <w:color w:val="1F3864"/>
        </w:rPr>
      </w:pPr>
    </w:p>
    <w:p w14:paraId="2B4FFBAA" w14:textId="071455E3" w:rsidR="0037503E" w:rsidRPr="00143FBA" w:rsidRDefault="00000000" w:rsidP="00143FBA">
      <w:pPr>
        <w:autoSpaceDE/>
        <w:autoSpaceDN/>
        <w:rPr>
          <w:rFonts w:ascii="Calibri" w:eastAsia="Calibri" w:hAnsi="Calibri" w:cs="Calibri"/>
          <w:b/>
          <w:color w:val="1F3864"/>
        </w:rPr>
      </w:pPr>
      <w:r>
        <w:rPr>
          <w:rFonts w:ascii="Calibri" w:eastAsia="Calibri" w:hAnsi="Calibri" w:cs="Calibri"/>
          <w:b/>
          <w:color w:val="1F3864"/>
        </w:rPr>
        <w:t>RECOMENDACIONES</w:t>
      </w:r>
      <w:r>
        <w:rPr>
          <w:rFonts w:ascii="Calibri" w:eastAsia="Calibri" w:hAnsi="Calibri" w:cs="Calibri"/>
          <w:color w:val="1F3864"/>
        </w:rPr>
        <w:t> </w:t>
      </w:r>
    </w:p>
    <w:p w14:paraId="6315A3B5" w14:textId="157992C4" w:rsidR="007A553A" w:rsidRDefault="00832AE9" w:rsidP="00832AE9">
      <w:pPr>
        <w:pStyle w:val="Prrafodelista"/>
        <w:numPr>
          <w:ilvl w:val="0"/>
          <w:numId w:val="8"/>
        </w:numPr>
        <w:rPr>
          <w:rFonts w:ascii="Calibri" w:eastAsia="Calibri" w:hAnsi="Calibri" w:cs="Calibri"/>
          <w:color w:val="1F3864"/>
          <w:lang w:val="es-CO"/>
        </w:rPr>
      </w:pPr>
      <w:r w:rsidRPr="00832AE9">
        <w:rPr>
          <w:rFonts w:ascii="Calibri" w:eastAsia="Calibri" w:hAnsi="Calibri" w:cs="Calibri"/>
          <w:color w:val="1F3864"/>
          <w:lang w:val="es-CO"/>
        </w:rPr>
        <w:t>Hidratarse constantemente, sobre todo en zonas húmedas</w:t>
      </w:r>
      <w:r w:rsidR="007A553A" w:rsidRPr="00832AE9">
        <w:rPr>
          <w:rFonts w:ascii="Calibri" w:eastAsia="Calibri" w:hAnsi="Calibri" w:cs="Calibri"/>
          <w:color w:val="1F3864"/>
          <w:lang w:val="es-CO"/>
        </w:rPr>
        <w:t xml:space="preserve">. </w:t>
      </w:r>
    </w:p>
    <w:p w14:paraId="6DD1E21F" w14:textId="4405F911" w:rsidR="00832AE9" w:rsidRPr="00832AE9" w:rsidRDefault="00832AE9" w:rsidP="00832AE9">
      <w:pPr>
        <w:pStyle w:val="Prrafodelista"/>
        <w:numPr>
          <w:ilvl w:val="0"/>
          <w:numId w:val="8"/>
        </w:numPr>
        <w:rPr>
          <w:rFonts w:ascii="Calibri" w:eastAsia="Calibri" w:hAnsi="Calibri" w:cs="Calibri"/>
          <w:color w:val="1F3864"/>
          <w:lang w:val="es-CO"/>
        </w:rPr>
      </w:pPr>
      <w:r w:rsidRPr="00832AE9">
        <w:rPr>
          <w:rFonts w:ascii="Calibri" w:eastAsia="Calibri" w:hAnsi="Calibri" w:cs="Calibri"/>
          <w:color w:val="1F3864"/>
        </w:rPr>
        <w:t>Botas o tenis, sandalias o calzado de playa (según la actividad), camisetas y pantalones ligeros, traje de baño, edredón, crema solar, repelente de mosquitos, gafas de sol, sombrero, documentos de identidad</w:t>
      </w:r>
      <w:r>
        <w:rPr>
          <w:rFonts w:ascii="Calibri" w:eastAsia="Calibri" w:hAnsi="Calibri" w:cs="Calibri"/>
          <w:color w:val="1F3864"/>
        </w:rPr>
        <w:t>.</w:t>
      </w:r>
    </w:p>
    <w:p w14:paraId="503635FD" w14:textId="4DE44110" w:rsidR="007A553A" w:rsidRPr="007A553A" w:rsidRDefault="007A553A" w:rsidP="007A553A">
      <w:pPr>
        <w:pStyle w:val="Prrafodelista"/>
        <w:numPr>
          <w:ilvl w:val="0"/>
          <w:numId w:val="8"/>
        </w:numPr>
        <w:pBdr>
          <w:top w:val="nil"/>
          <w:left w:val="nil"/>
          <w:bottom w:val="nil"/>
          <w:right w:val="nil"/>
          <w:between w:val="nil"/>
        </w:pBdr>
        <w:ind w:right="520"/>
        <w:jc w:val="both"/>
        <w:rPr>
          <w:rFonts w:ascii="Calibri" w:eastAsia="Calibri" w:hAnsi="Calibri" w:cs="Calibri"/>
          <w:color w:val="1F3864"/>
          <w:lang w:val="es-CO"/>
        </w:rPr>
      </w:pPr>
      <w:r w:rsidRPr="007A553A">
        <w:rPr>
          <w:rFonts w:ascii="Calibri" w:eastAsia="Calibri" w:hAnsi="Calibri" w:cs="Calibri"/>
          <w:color w:val="1F3864"/>
          <w:lang w:val="es-CO"/>
        </w:rPr>
        <w:t xml:space="preserve">Respetar la cultura y costumbres de los habitantes raizales. </w:t>
      </w:r>
    </w:p>
    <w:p w14:paraId="4AC1FF94" w14:textId="7202CD06" w:rsidR="007A553A" w:rsidRPr="007A553A" w:rsidRDefault="007A553A" w:rsidP="007A553A">
      <w:pPr>
        <w:pStyle w:val="Prrafodelista"/>
        <w:numPr>
          <w:ilvl w:val="0"/>
          <w:numId w:val="8"/>
        </w:numPr>
        <w:pBdr>
          <w:top w:val="nil"/>
          <w:left w:val="nil"/>
          <w:bottom w:val="nil"/>
          <w:right w:val="nil"/>
          <w:between w:val="nil"/>
        </w:pBdr>
        <w:ind w:right="520"/>
        <w:jc w:val="both"/>
        <w:rPr>
          <w:rFonts w:ascii="Calibri" w:eastAsia="Calibri" w:hAnsi="Calibri" w:cs="Calibri"/>
          <w:color w:val="1F3864"/>
          <w:lang w:val="es-CO"/>
        </w:rPr>
      </w:pPr>
      <w:r w:rsidRPr="007A553A">
        <w:rPr>
          <w:rFonts w:ascii="Calibri" w:eastAsia="Calibri" w:hAnsi="Calibri" w:cs="Calibri"/>
          <w:color w:val="1F3864"/>
          <w:lang w:val="es-CO"/>
        </w:rPr>
        <w:t xml:space="preserve">Procurar comprar sus productos artesanales y así contribuir a su bienestar y ayudar a la sostenibilidad. </w:t>
      </w:r>
    </w:p>
    <w:p w14:paraId="4703E037" w14:textId="78F52DC0" w:rsidR="0037503E" w:rsidRPr="007A553A" w:rsidRDefault="007A553A" w:rsidP="007A553A">
      <w:pPr>
        <w:pStyle w:val="Prrafodelista"/>
        <w:numPr>
          <w:ilvl w:val="0"/>
          <w:numId w:val="8"/>
        </w:numPr>
        <w:pBdr>
          <w:top w:val="nil"/>
          <w:left w:val="nil"/>
          <w:bottom w:val="nil"/>
          <w:right w:val="nil"/>
          <w:between w:val="nil"/>
        </w:pBdr>
        <w:ind w:right="520"/>
        <w:jc w:val="both"/>
        <w:rPr>
          <w:rFonts w:ascii="Calibri" w:eastAsia="Calibri" w:hAnsi="Calibri" w:cs="Calibri"/>
          <w:b/>
          <w:color w:val="1F3864"/>
        </w:rPr>
      </w:pPr>
      <w:r w:rsidRPr="007A553A">
        <w:rPr>
          <w:rFonts w:ascii="Calibri" w:eastAsia="Calibri" w:hAnsi="Calibri" w:cs="Calibri"/>
          <w:color w:val="1F3864"/>
          <w:lang w:val="es-CO"/>
        </w:rPr>
        <w:t>No votar desperdicios, favor llevarlos a los sitios destinados para su depósito.</w:t>
      </w:r>
    </w:p>
    <w:p w14:paraId="7FC8BEAA" w14:textId="77777777" w:rsidR="007A553A" w:rsidRPr="007A553A" w:rsidRDefault="007A553A" w:rsidP="007A553A">
      <w:pPr>
        <w:pStyle w:val="Prrafodelista"/>
        <w:pBdr>
          <w:top w:val="nil"/>
          <w:left w:val="nil"/>
          <w:bottom w:val="nil"/>
          <w:right w:val="nil"/>
          <w:between w:val="nil"/>
        </w:pBdr>
        <w:ind w:left="720" w:right="520" w:firstLine="0"/>
        <w:jc w:val="both"/>
        <w:rPr>
          <w:rFonts w:ascii="Calibri" w:eastAsia="Calibri" w:hAnsi="Calibri" w:cs="Calibri"/>
          <w:b/>
          <w:color w:val="1F3864"/>
        </w:rPr>
      </w:pPr>
    </w:p>
    <w:p w14:paraId="7ABD70C6" w14:textId="2A9BF1BA" w:rsidR="0037503E" w:rsidRDefault="00000000">
      <w:pPr>
        <w:pBdr>
          <w:top w:val="nil"/>
          <w:left w:val="nil"/>
          <w:bottom w:val="nil"/>
          <w:right w:val="nil"/>
          <w:between w:val="nil"/>
        </w:pBdr>
        <w:ind w:right="520"/>
        <w:jc w:val="both"/>
        <w:rPr>
          <w:rFonts w:ascii="Calibri" w:eastAsia="Calibri" w:hAnsi="Calibri" w:cs="Calibri"/>
          <w:color w:val="1F3864"/>
        </w:rPr>
      </w:pPr>
      <w:r>
        <w:rPr>
          <w:rFonts w:ascii="Calibri" w:eastAsia="Calibri" w:hAnsi="Calibri" w:cs="Calibri"/>
          <w:b/>
          <w:color w:val="1F3864"/>
        </w:rPr>
        <w:t>DOCUMENTOS REQUERIDOS</w:t>
      </w:r>
    </w:p>
    <w:p w14:paraId="509C511E" w14:textId="77777777" w:rsidR="0037503E" w:rsidRDefault="0037503E">
      <w:pPr>
        <w:pBdr>
          <w:top w:val="nil"/>
          <w:left w:val="nil"/>
          <w:bottom w:val="nil"/>
          <w:right w:val="nil"/>
          <w:between w:val="nil"/>
        </w:pBdr>
        <w:ind w:right="520"/>
        <w:jc w:val="both"/>
        <w:rPr>
          <w:rFonts w:ascii="Calibri" w:eastAsia="Calibri" w:hAnsi="Calibri" w:cs="Calibri"/>
          <w:color w:val="1F3864"/>
        </w:rPr>
      </w:pPr>
    </w:p>
    <w:p w14:paraId="7008D7FC" w14:textId="77777777" w:rsidR="00DD1119" w:rsidRPr="00DD1119" w:rsidRDefault="00DD1119" w:rsidP="00DD1119">
      <w:pPr>
        <w:numPr>
          <w:ilvl w:val="0"/>
          <w:numId w:val="38"/>
        </w:numPr>
        <w:pBdr>
          <w:top w:val="nil"/>
          <w:left w:val="nil"/>
          <w:bottom w:val="nil"/>
          <w:right w:val="nil"/>
          <w:between w:val="nil"/>
        </w:pBdr>
        <w:ind w:right="520"/>
        <w:jc w:val="both"/>
        <w:rPr>
          <w:rFonts w:ascii="Calibri" w:eastAsia="Calibri" w:hAnsi="Calibri" w:cs="Calibri"/>
          <w:color w:val="1F3864"/>
          <w:lang w:val="es-CO"/>
        </w:rPr>
      </w:pPr>
      <w:r w:rsidRPr="00DD1119">
        <w:rPr>
          <w:rFonts w:ascii="Calibri" w:eastAsia="Calibri" w:hAnsi="Calibri" w:cs="Calibri"/>
          <w:color w:val="1F3864"/>
          <w:lang w:val="es-CO"/>
        </w:rPr>
        <w:t>Documento de identificación vigente (Pasaporte o cédula de ciudadanía).</w:t>
      </w:r>
    </w:p>
    <w:p w14:paraId="1E52D0AA" w14:textId="77777777" w:rsidR="00DD1119" w:rsidRPr="00DD1119" w:rsidRDefault="00DD1119" w:rsidP="00DD1119">
      <w:pPr>
        <w:numPr>
          <w:ilvl w:val="0"/>
          <w:numId w:val="38"/>
        </w:numPr>
        <w:pBdr>
          <w:top w:val="nil"/>
          <w:left w:val="nil"/>
          <w:bottom w:val="nil"/>
          <w:right w:val="nil"/>
          <w:between w:val="nil"/>
        </w:pBdr>
        <w:ind w:right="520"/>
        <w:jc w:val="both"/>
        <w:rPr>
          <w:rFonts w:ascii="Calibri" w:eastAsia="Calibri" w:hAnsi="Calibri" w:cs="Calibri"/>
          <w:color w:val="1F3864"/>
          <w:lang w:val="es-CO"/>
        </w:rPr>
      </w:pPr>
      <w:r w:rsidRPr="00DD1119">
        <w:rPr>
          <w:rFonts w:ascii="Calibri" w:eastAsia="Calibri" w:hAnsi="Calibri" w:cs="Calibri"/>
          <w:color w:val="1F3864"/>
          <w:lang w:val="es-CO"/>
        </w:rPr>
        <w:t>Certificado internacional de vacunación contra la fiebre amarilla, que se debe aplicar al menos 15 días antes del viaje.</w:t>
      </w:r>
    </w:p>
    <w:p w14:paraId="6A1BD5CF" w14:textId="77777777" w:rsidR="00DD1119" w:rsidRPr="00DD1119" w:rsidRDefault="00DD1119" w:rsidP="00DD1119">
      <w:pPr>
        <w:numPr>
          <w:ilvl w:val="0"/>
          <w:numId w:val="38"/>
        </w:numPr>
        <w:pBdr>
          <w:top w:val="nil"/>
          <w:left w:val="nil"/>
          <w:bottom w:val="nil"/>
          <w:right w:val="nil"/>
          <w:between w:val="nil"/>
        </w:pBdr>
        <w:ind w:right="520"/>
        <w:jc w:val="both"/>
        <w:rPr>
          <w:rFonts w:ascii="Calibri" w:eastAsia="Calibri" w:hAnsi="Calibri" w:cs="Calibri"/>
          <w:color w:val="1F3864"/>
          <w:lang w:val="es-CO"/>
        </w:rPr>
      </w:pPr>
      <w:r w:rsidRPr="00DD1119">
        <w:rPr>
          <w:rFonts w:ascii="Calibri" w:eastAsia="Calibri" w:hAnsi="Calibri" w:cs="Calibri"/>
          <w:color w:val="1F3864"/>
          <w:lang w:val="es-CO"/>
        </w:rPr>
        <w:t>Los menores de 18 años deben estar acompañados por un padre, tutor legal o contar con una autorización firmada y copia de la identificación de sus padres. El hotel se reserva el derecho de admisión.</w:t>
      </w:r>
    </w:p>
    <w:p w14:paraId="34698A75" w14:textId="77777777" w:rsidR="0037503E" w:rsidRDefault="0037503E">
      <w:pPr>
        <w:pBdr>
          <w:top w:val="nil"/>
          <w:left w:val="nil"/>
          <w:bottom w:val="nil"/>
          <w:right w:val="nil"/>
          <w:between w:val="nil"/>
        </w:pBdr>
        <w:ind w:right="520"/>
        <w:jc w:val="both"/>
        <w:rPr>
          <w:rFonts w:ascii="Calibri" w:eastAsia="Calibri" w:hAnsi="Calibri" w:cs="Calibri"/>
          <w:color w:val="1F3864"/>
        </w:rPr>
      </w:pPr>
    </w:p>
    <w:p w14:paraId="4FF18936" w14:textId="77777777" w:rsidR="0037503E" w:rsidRDefault="00000000">
      <w:pPr>
        <w:pBdr>
          <w:top w:val="nil"/>
          <w:left w:val="nil"/>
          <w:bottom w:val="nil"/>
          <w:right w:val="nil"/>
          <w:between w:val="nil"/>
        </w:pBdr>
        <w:ind w:right="520"/>
        <w:jc w:val="both"/>
        <w:rPr>
          <w:rFonts w:ascii="Calibri" w:eastAsia="Calibri" w:hAnsi="Calibri" w:cs="Calibri"/>
          <w:color w:val="1F3864"/>
        </w:rPr>
      </w:pPr>
      <w:r>
        <w:rPr>
          <w:rFonts w:ascii="Calibri" w:eastAsia="Calibri" w:hAnsi="Calibri" w:cs="Calibri"/>
          <w:b/>
          <w:color w:val="1F3864"/>
        </w:rPr>
        <w:t xml:space="preserve">CLÁUSULA DE RESPONSABILIDAD: </w:t>
      </w:r>
      <w:hyperlink r:id="rId11">
        <w:r w:rsidR="0037503E">
          <w:rPr>
            <w:rFonts w:ascii="Calibri" w:eastAsia="Calibri" w:hAnsi="Calibri" w:cs="Calibri"/>
            <w:color w:val="0000FF"/>
            <w:sz w:val="20"/>
            <w:szCs w:val="20"/>
            <w:u w:val="single"/>
          </w:rPr>
          <w:t>https://www.tropitours.co/es/clausula-de-responsabilidad</w:t>
        </w:r>
      </w:hyperlink>
    </w:p>
    <w:p w14:paraId="0029CD3D" w14:textId="77777777" w:rsidR="0037503E" w:rsidRDefault="0037503E">
      <w:pPr>
        <w:pBdr>
          <w:top w:val="nil"/>
          <w:left w:val="nil"/>
          <w:bottom w:val="nil"/>
          <w:right w:val="nil"/>
          <w:between w:val="nil"/>
        </w:pBdr>
        <w:ind w:right="520"/>
        <w:jc w:val="both"/>
        <w:rPr>
          <w:rFonts w:ascii="Calibri" w:eastAsia="Calibri" w:hAnsi="Calibri" w:cs="Calibri"/>
          <w:color w:val="1F3864"/>
        </w:rPr>
      </w:pPr>
    </w:p>
    <w:p w14:paraId="2031EE81" w14:textId="0AA9DD19" w:rsidR="0037503E" w:rsidRPr="00DD1119" w:rsidRDefault="00000000" w:rsidP="00DD1119">
      <w:pPr>
        <w:pBdr>
          <w:top w:val="nil"/>
          <w:left w:val="nil"/>
          <w:bottom w:val="nil"/>
          <w:right w:val="nil"/>
          <w:between w:val="nil"/>
        </w:pBdr>
        <w:ind w:right="520"/>
        <w:jc w:val="both"/>
        <w:rPr>
          <w:rFonts w:ascii="Calibri" w:eastAsia="Calibri" w:hAnsi="Calibri" w:cs="Calibri"/>
          <w:b/>
          <w:color w:val="1F3864"/>
        </w:rPr>
      </w:pPr>
      <w:r>
        <w:rPr>
          <w:rFonts w:ascii="Calibri" w:eastAsia="Calibri" w:hAnsi="Calibri" w:cs="Calibri"/>
          <w:b/>
          <w:color w:val="1F3864"/>
        </w:rPr>
        <w:t>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por cancelaciones por servicios rechazados voluntariamente.</w:t>
      </w:r>
    </w:p>
    <w:sectPr w:rsidR="0037503E" w:rsidRPr="00DD1119">
      <w:headerReference w:type="default" r:id="rId12"/>
      <w:footerReference w:type="default" r:id="rId13"/>
      <w:pgSz w:w="12240" w:h="15840"/>
      <w:pgMar w:top="1417" w:right="1701" w:bottom="1417" w:left="1701" w:header="709" w:footer="24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631AD" w14:textId="77777777" w:rsidR="004063BB" w:rsidRDefault="004063BB">
      <w:r>
        <w:separator/>
      </w:r>
    </w:p>
  </w:endnote>
  <w:endnote w:type="continuationSeparator" w:id="0">
    <w:p w14:paraId="542BD1AE" w14:textId="77777777" w:rsidR="004063BB" w:rsidRDefault="0040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3C37681-FDA4-45D9-ACFD-11E67F931EC8}"/>
    <w:embedBold r:id="rId2" w:fontKey="{295747EB-7145-46DB-BE33-14E5568892A4}"/>
    <w:embedItalic r:id="rId3" w:fontKey="{54620BB1-3684-4A6B-8218-4C0D4DE2993A}"/>
    <w:embedBoldItalic r:id="rId4" w:fontKey="{C85B7C87-B7A6-4597-AD11-B22AC026754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E309466D-5EB3-48AF-BFF9-517EAA293240}"/>
  </w:font>
  <w:font w:name="Carlito">
    <w:altName w:val="Calibri"/>
    <w:charset w:val="00"/>
    <w:family w:val="auto"/>
    <w:pitch w:val="default"/>
    <w:embedRegular r:id="rId6" w:fontKey="{4D6B51DD-CDA4-4AC2-A41C-ABF493950996}"/>
    <w:embedBold r:id="rId7" w:fontKey="{ECA9CCCA-86F3-4259-BCFC-F8AF8B6D560C}"/>
  </w:font>
  <w:font w:name="MuseoSans-100">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2911BBA7-CD93-44A2-8A08-2B5631503567}"/>
    <w:embedItalic r:id="rId9" w:fontKey="{E7F11EA6-2561-4E17-A176-7EED31E07847}"/>
  </w:font>
  <w:font w:name="Calibri Light">
    <w:panose1 w:val="020F0302020204030204"/>
    <w:charset w:val="00"/>
    <w:family w:val="swiss"/>
    <w:pitch w:val="variable"/>
    <w:sig w:usb0="E4002EFF" w:usb1="C200247B" w:usb2="00000009" w:usb3="00000000" w:csb0="000001FF" w:csb1="00000000"/>
    <w:embedRegular r:id="rId10" w:fontKey="{4EEF7420-D64D-4D58-9E78-CCFD4A5703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CE41D" w14:textId="77777777" w:rsidR="0037503E" w:rsidRDefault="0000000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60288" behindDoc="1" locked="0" layoutInCell="1" hidden="0" allowOverlap="1" wp14:anchorId="7AA632CF" wp14:editId="54F81DB8">
          <wp:simplePos x="0" y="0"/>
          <wp:positionH relativeFrom="column">
            <wp:posOffset>-1097914</wp:posOffset>
          </wp:positionH>
          <wp:positionV relativeFrom="paragraph">
            <wp:posOffset>679450</wp:posOffset>
          </wp:positionV>
          <wp:extent cx="7806690" cy="1042035"/>
          <wp:effectExtent l="0" t="0" r="0" b="0"/>
          <wp:wrapNone/>
          <wp:docPr id="21394093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6690" cy="1042035"/>
                  </a:xfrm>
                  <a:prstGeom prst="rect">
                    <a:avLst/>
                  </a:prstGeom>
                  <a:ln/>
                </pic:spPr>
              </pic:pic>
            </a:graphicData>
          </a:graphic>
        </wp:anchor>
      </w:drawing>
    </w:r>
    <w:r>
      <w:rPr>
        <w:noProof/>
      </w:rPr>
      <w:drawing>
        <wp:anchor distT="0" distB="0" distL="0" distR="0" simplePos="0" relativeHeight="251661312" behindDoc="1" locked="0" layoutInCell="1" hidden="0" allowOverlap="1" wp14:anchorId="4D98F2AF" wp14:editId="7FA3116A">
          <wp:simplePos x="0" y="0"/>
          <wp:positionH relativeFrom="column">
            <wp:posOffset>-711834</wp:posOffset>
          </wp:positionH>
          <wp:positionV relativeFrom="paragraph">
            <wp:posOffset>3639185</wp:posOffset>
          </wp:positionV>
          <wp:extent cx="381000" cy="2667000"/>
          <wp:effectExtent l="0" t="0" r="0" b="0"/>
          <wp:wrapNone/>
          <wp:docPr id="21394093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381000" cy="2667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1B1EB" w14:textId="77777777" w:rsidR="004063BB" w:rsidRDefault="004063BB">
      <w:r>
        <w:separator/>
      </w:r>
    </w:p>
  </w:footnote>
  <w:footnote w:type="continuationSeparator" w:id="0">
    <w:p w14:paraId="05A9DB82" w14:textId="77777777" w:rsidR="004063BB" w:rsidRDefault="00406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E2F5B" w14:textId="44D46BD9" w:rsidR="0037503E" w:rsidRDefault="0063035B">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65408" behindDoc="1" locked="0" layoutInCell="1" allowOverlap="1" wp14:anchorId="743C1D23" wp14:editId="23641FAA">
          <wp:simplePos x="0" y="0"/>
          <wp:positionH relativeFrom="column">
            <wp:posOffset>-1308735</wp:posOffset>
          </wp:positionH>
          <wp:positionV relativeFrom="paragraph">
            <wp:posOffset>-316866</wp:posOffset>
          </wp:positionV>
          <wp:extent cx="2055495" cy="1314361"/>
          <wp:effectExtent l="0" t="0" r="1905" b="635"/>
          <wp:wrapNone/>
          <wp:docPr id="149998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28" b="1"/>
                  <a:stretch/>
                </pic:blipFill>
                <pic:spPr bwMode="auto">
                  <a:xfrm>
                    <a:off x="0" y="0"/>
                    <a:ext cx="2055628" cy="13144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4B7A">
      <w:rPr>
        <w:noProof/>
        <w:color w:val="000000"/>
      </w:rPr>
      <w:drawing>
        <wp:anchor distT="0" distB="0" distL="114300" distR="114300" simplePos="0" relativeHeight="251664384" behindDoc="1" locked="0" layoutInCell="1" allowOverlap="1" wp14:anchorId="7743E258" wp14:editId="15ED80A9">
          <wp:simplePos x="0" y="0"/>
          <wp:positionH relativeFrom="column">
            <wp:posOffset>-594360</wp:posOffset>
          </wp:positionH>
          <wp:positionV relativeFrom="paragraph">
            <wp:posOffset>3255010</wp:posOffset>
          </wp:positionV>
          <wp:extent cx="381000" cy="2324100"/>
          <wp:effectExtent l="0" t="0" r="0" b="0"/>
          <wp:wrapNone/>
          <wp:docPr id="3040588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2324100"/>
                  </a:xfrm>
                  <a:prstGeom prst="rect">
                    <a:avLst/>
                  </a:prstGeom>
                  <a:noFill/>
                </pic:spPr>
              </pic:pic>
            </a:graphicData>
          </a:graphic>
        </wp:anchor>
      </w:drawing>
    </w:r>
    <w:r w:rsidR="00F9091F">
      <w:rPr>
        <w:noProof/>
      </w:rPr>
      <w:drawing>
        <wp:anchor distT="0" distB="0" distL="0" distR="0" simplePos="0" relativeHeight="251666432" behindDoc="1" locked="0" layoutInCell="1" hidden="0" allowOverlap="1" wp14:anchorId="5E9701F6" wp14:editId="12F4D1E4">
          <wp:simplePos x="0" y="0"/>
          <wp:positionH relativeFrom="column">
            <wp:posOffset>-1308099</wp:posOffset>
          </wp:positionH>
          <wp:positionV relativeFrom="paragraph">
            <wp:posOffset>-464183</wp:posOffset>
          </wp:positionV>
          <wp:extent cx="8016875" cy="955040"/>
          <wp:effectExtent l="0" t="0" r="0" b="0"/>
          <wp:wrapNone/>
          <wp:docPr id="21394093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8016875" cy="9550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210DF"/>
    <w:multiLevelType w:val="hybridMultilevel"/>
    <w:tmpl w:val="17A0A4F2"/>
    <w:lvl w:ilvl="0" w:tplc="BE8C8EC8">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3B03AD"/>
    <w:multiLevelType w:val="multilevel"/>
    <w:tmpl w:val="6CAA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E5B8B"/>
    <w:multiLevelType w:val="multilevel"/>
    <w:tmpl w:val="8910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DC1D25"/>
    <w:multiLevelType w:val="hybridMultilevel"/>
    <w:tmpl w:val="71DC5ED2"/>
    <w:lvl w:ilvl="0" w:tplc="E29AD762">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9C30E1"/>
    <w:multiLevelType w:val="multilevel"/>
    <w:tmpl w:val="E5B4E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B4C73"/>
    <w:multiLevelType w:val="hybridMultilevel"/>
    <w:tmpl w:val="23CEEE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0476D2"/>
    <w:multiLevelType w:val="multilevel"/>
    <w:tmpl w:val="2F86A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A16C6"/>
    <w:multiLevelType w:val="hybridMultilevel"/>
    <w:tmpl w:val="BC3AAB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1E2B0F1F"/>
    <w:multiLevelType w:val="hybridMultilevel"/>
    <w:tmpl w:val="86223E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B47452"/>
    <w:multiLevelType w:val="hybridMultilevel"/>
    <w:tmpl w:val="AB82361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7E53856"/>
    <w:multiLevelType w:val="multilevel"/>
    <w:tmpl w:val="FC9A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851587"/>
    <w:multiLevelType w:val="multilevel"/>
    <w:tmpl w:val="3752A2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4030670"/>
    <w:multiLevelType w:val="multilevel"/>
    <w:tmpl w:val="362A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3E7A23"/>
    <w:multiLevelType w:val="hybridMultilevel"/>
    <w:tmpl w:val="E90022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E033658"/>
    <w:multiLevelType w:val="multilevel"/>
    <w:tmpl w:val="1DB28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D97725"/>
    <w:multiLevelType w:val="hybridMultilevel"/>
    <w:tmpl w:val="2C8441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54B1E4F"/>
    <w:multiLevelType w:val="hybridMultilevel"/>
    <w:tmpl w:val="E26857D2"/>
    <w:lvl w:ilvl="0" w:tplc="BE8C8EC8">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5B57710"/>
    <w:multiLevelType w:val="multilevel"/>
    <w:tmpl w:val="C3E6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F94F83"/>
    <w:multiLevelType w:val="hybridMultilevel"/>
    <w:tmpl w:val="2A80E2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D3C462B"/>
    <w:multiLevelType w:val="hybridMultilevel"/>
    <w:tmpl w:val="60527E2A"/>
    <w:lvl w:ilvl="0" w:tplc="5AEEF2C6">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D3F362D"/>
    <w:multiLevelType w:val="hybridMultilevel"/>
    <w:tmpl w:val="3DF07F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46867F4"/>
    <w:multiLevelType w:val="multilevel"/>
    <w:tmpl w:val="8910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B6872FB"/>
    <w:multiLevelType w:val="multilevel"/>
    <w:tmpl w:val="8910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BEB7E62"/>
    <w:multiLevelType w:val="multilevel"/>
    <w:tmpl w:val="9DF2EE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F3C47B0"/>
    <w:multiLevelType w:val="multilevel"/>
    <w:tmpl w:val="E13C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CE2BEC"/>
    <w:multiLevelType w:val="hybridMultilevel"/>
    <w:tmpl w:val="78E2EFA2"/>
    <w:lvl w:ilvl="0" w:tplc="BE8C8EC8">
      <w:numFmt w:val="bullet"/>
      <w:lvlText w:val=""/>
      <w:lvlJc w:val="left"/>
      <w:pPr>
        <w:ind w:left="1080" w:hanging="360"/>
      </w:pPr>
      <w:rPr>
        <w:rFonts w:ascii="Calibri" w:eastAsia="Calibr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60225428"/>
    <w:multiLevelType w:val="multilevel"/>
    <w:tmpl w:val="B95C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795622"/>
    <w:multiLevelType w:val="hybridMultilevel"/>
    <w:tmpl w:val="2534BACC"/>
    <w:lvl w:ilvl="0" w:tplc="BE8C8EC8">
      <w:numFmt w:val="bullet"/>
      <w:lvlText w:val=""/>
      <w:lvlJc w:val="left"/>
      <w:pPr>
        <w:ind w:left="1080" w:hanging="360"/>
      </w:pPr>
      <w:rPr>
        <w:rFonts w:ascii="Calibri" w:eastAsia="Calibr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65BD575D"/>
    <w:multiLevelType w:val="multilevel"/>
    <w:tmpl w:val="BFBE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027A4E"/>
    <w:multiLevelType w:val="multilevel"/>
    <w:tmpl w:val="845A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B75FA2"/>
    <w:multiLevelType w:val="hybridMultilevel"/>
    <w:tmpl w:val="253E26D2"/>
    <w:lvl w:ilvl="0" w:tplc="E29AD762">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4407FCF"/>
    <w:multiLevelType w:val="hybridMultilevel"/>
    <w:tmpl w:val="F7087CA4"/>
    <w:lvl w:ilvl="0" w:tplc="5AEEF2C6">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5E05264"/>
    <w:multiLevelType w:val="hybridMultilevel"/>
    <w:tmpl w:val="3FF063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64D3BBE"/>
    <w:multiLevelType w:val="multilevel"/>
    <w:tmpl w:val="34CC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473004"/>
    <w:multiLevelType w:val="multilevel"/>
    <w:tmpl w:val="8CCC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DF7E22"/>
    <w:multiLevelType w:val="hybridMultilevel"/>
    <w:tmpl w:val="1E88C010"/>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B58411C"/>
    <w:multiLevelType w:val="multilevel"/>
    <w:tmpl w:val="247AB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C0475BA"/>
    <w:multiLevelType w:val="hybridMultilevel"/>
    <w:tmpl w:val="5EC2CC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35475966">
    <w:abstractNumId w:val="21"/>
  </w:num>
  <w:num w:numId="2" w16cid:durableId="1439913714">
    <w:abstractNumId w:val="36"/>
  </w:num>
  <w:num w:numId="3" w16cid:durableId="932323887">
    <w:abstractNumId w:val="23"/>
  </w:num>
  <w:num w:numId="4" w16cid:durableId="425002159">
    <w:abstractNumId w:val="11"/>
  </w:num>
  <w:num w:numId="5" w16cid:durableId="1356423208">
    <w:abstractNumId w:val="8"/>
  </w:num>
  <w:num w:numId="6" w16cid:durableId="1170097023">
    <w:abstractNumId w:val="19"/>
  </w:num>
  <w:num w:numId="7" w16cid:durableId="630941028">
    <w:abstractNumId w:val="31"/>
  </w:num>
  <w:num w:numId="8" w16cid:durableId="1687173912">
    <w:abstractNumId w:val="13"/>
  </w:num>
  <w:num w:numId="9" w16cid:durableId="1948657419">
    <w:abstractNumId w:val="37"/>
  </w:num>
  <w:num w:numId="10" w16cid:durableId="576018423">
    <w:abstractNumId w:val="22"/>
  </w:num>
  <w:num w:numId="11" w16cid:durableId="903638447">
    <w:abstractNumId w:val="12"/>
  </w:num>
  <w:num w:numId="12" w16cid:durableId="1180318912">
    <w:abstractNumId w:val="1"/>
  </w:num>
  <w:num w:numId="13" w16cid:durableId="678238082">
    <w:abstractNumId w:val="26"/>
  </w:num>
  <w:num w:numId="14" w16cid:durableId="644697319">
    <w:abstractNumId w:val="4"/>
  </w:num>
  <w:num w:numId="15" w16cid:durableId="71631958">
    <w:abstractNumId w:val="34"/>
  </w:num>
  <w:num w:numId="16" w16cid:durableId="1464153955">
    <w:abstractNumId w:val="2"/>
  </w:num>
  <w:num w:numId="17" w16cid:durableId="1293369593">
    <w:abstractNumId w:val="18"/>
  </w:num>
  <w:num w:numId="18" w16cid:durableId="439447104">
    <w:abstractNumId w:val="0"/>
  </w:num>
  <w:num w:numId="19" w16cid:durableId="1969311784">
    <w:abstractNumId w:val="25"/>
  </w:num>
  <w:num w:numId="20" w16cid:durableId="374547423">
    <w:abstractNumId w:val="27"/>
  </w:num>
  <w:num w:numId="21" w16cid:durableId="2027976833">
    <w:abstractNumId w:val="16"/>
  </w:num>
  <w:num w:numId="22" w16cid:durableId="1195268310">
    <w:abstractNumId w:val="9"/>
  </w:num>
  <w:num w:numId="23" w16cid:durableId="440881245">
    <w:abstractNumId w:val="29"/>
  </w:num>
  <w:num w:numId="24" w16cid:durableId="1770616429">
    <w:abstractNumId w:val="17"/>
  </w:num>
  <w:num w:numId="25" w16cid:durableId="1801728670">
    <w:abstractNumId w:val="33"/>
  </w:num>
  <w:num w:numId="26" w16cid:durableId="461506732">
    <w:abstractNumId w:val="6"/>
  </w:num>
  <w:num w:numId="27" w16cid:durableId="1183318644">
    <w:abstractNumId w:val="24"/>
  </w:num>
  <w:num w:numId="28" w16cid:durableId="649603199">
    <w:abstractNumId w:val="14"/>
  </w:num>
  <w:num w:numId="29" w16cid:durableId="298732010">
    <w:abstractNumId w:val="28"/>
  </w:num>
  <w:num w:numId="30" w16cid:durableId="1778216894">
    <w:abstractNumId w:val="5"/>
  </w:num>
  <w:num w:numId="31" w16cid:durableId="1606498817">
    <w:abstractNumId w:val="30"/>
  </w:num>
  <w:num w:numId="32" w16cid:durableId="866065606">
    <w:abstractNumId w:val="3"/>
  </w:num>
  <w:num w:numId="33" w16cid:durableId="674964118">
    <w:abstractNumId w:val="35"/>
  </w:num>
  <w:num w:numId="34" w16cid:durableId="1056659993">
    <w:abstractNumId w:val="20"/>
  </w:num>
  <w:num w:numId="35" w16cid:durableId="641010104">
    <w:abstractNumId w:val="7"/>
  </w:num>
  <w:num w:numId="36" w16cid:durableId="1726952684">
    <w:abstractNumId w:val="32"/>
  </w:num>
  <w:num w:numId="37" w16cid:durableId="391075586">
    <w:abstractNumId w:val="15"/>
  </w:num>
  <w:num w:numId="38" w16cid:durableId="6611298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03E"/>
    <w:rsid w:val="00083584"/>
    <w:rsid w:val="0014386A"/>
    <w:rsid w:val="00143FBA"/>
    <w:rsid w:val="001A1720"/>
    <w:rsid w:val="001B7680"/>
    <w:rsid w:val="002279DA"/>
    <w:rsid w:val="002D39BA"/>
    <w:rsid w:val="00354062"/>
    <w:rsid w:val="00357067"/>
    <w:rsid w:val="0037503E"/>
    <w:rsid w:val="0039792F"/>
    <w:rsid w:val="004063BB"/>
    <w:rsid w:val="00451B3B"/>
    <w:rsid w:val="004A3ED7"/>
    <w:rsid w:val="004A4B7A"/>
    <w:rsid w:val="004D4A17"/>
    <w:rsid w:val="005B4504"/>
    <w:rsid w:val="00614BFD"/>
    <w:rsid w:val="0063035B"/>
    <w:rsid w:val="00683342"/>
    <w:rsid w:val="006B3284"/>
    <w:rsid w:val="0073032E"/>
    <w:rsid w:val="007A553A"/>
    <w:rsid w:val="007F1363"/>
    <w:rsid w:val="007F627A"/>
    <w:rsid w:val="00832AE9"/>
    <w:rsid w:val="00A254E7"/>
    <w:rsid w:val="00A568FD"/>
    <w:rsid w:val="00A9231D"/>
    <w:rsid w:val="00B05368"/>
    <w:rsid w:val="00CD04B8"/>
    <w:rsid w:val="00D3486F"/>
    <w:rsid w:val="00D7307A"/>
    <w:rsid w:val="00DD1119"/>
    <w:rsid w:val="00F909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B37FC"/>
  <w15:docId w15:val="{125E53D0-BA4E-45FC-A1E7-40391B73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rlito" w:eastAsia="Carlito" w:hAnsi="Carlito" w:cs="Carlito"/>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AEE"/>
    <w:pPr>
      <w:autoSpaceDE w:val="0"/>
      <w:autoSpaceDN w:val="0"/>
    </w:pPr>
  </w:style>
  <w:style w:type="paragraph" w:styleId="Ttulo1">
    <w:name w:val="heading 1"/>
    <w:basedOn w:val="Normal"/>
    <w:link w:val="Ttulo1Car"/>
    <w:uiPriority w:val="9"/>
    <w:qFormat/>
    <w:rsid w:val="00E65AEE"/>
    <w:pPr>
      <w:ind w:left="1302"/>
      <w:outlineLvl w:val="0"/>
    </w:pPr>
    <w:rPr>
      <w:b/>
      <w:bC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2E3F58"/>
    <w:pPr>
      <w:tabs>
        <w:tab w:val="center" w:pos="4419"/>
        <w:tab w:val="right" w:pos="8838"/>
      </w:tabs>
    </w:pPr>
  </w:style>
  <w:style w:type="character" w:customStyle="1" w:styleId="EncabezadoCar">
    <w:name w:val="Encabezado Car"/>
    <w:basedOn w:val="Fuentedeprrafopredeter"/>
    <w:link w:val="Encabezado"/>
    <w:uiPriority w:val="99"/>
    <w:rsid w:val="002E3F58"/>
    <w:rPr>
      <w:rFonts w:ascii="Carlito" w:eastAsia="Carlito" w:hAnsi="Carlito" w:cs="Carlito"/>
      <w:lang w:val="es-ES"/>
    </w:rPr>
  </w:style>
  <w:style w:type="paragraph" w:styleId="Piedepgina">
    <w:name w:val="footer"/>
    <w:basedOn w:val="Normal"/>
    <w:link w:val="PiedepginaCar"/>
    <w:uiPriority w:val="99"/>
    <w:unhideWhenUsed/>
    <w:rsid w:val="002E3F58"/>
    <w:pPr>
      <w:tabs>
        <w:tab w:val="center" w:pos="4419"/>
        <w:tab w:val="right" w:pos="8838"/>
      </w:tabs>
    </w:pPr>
  </w:style>
  <w:style w:type="character" w:customStyle="1" w:styleId="PiedepginaCar">
    <w:name w:val="Pie de página Car"/>
    <w:basedOn w:val="Fuentedeprrafopredeter"/>
    <w:link w:val="Piedepgina"/>
    <w:uiPriority w:val="99"/>
    <w:rsid w:val="002E3F58"/>
    <w:rPr>
      <w:rFonts w:ascii="Carlito" w:eastAsia="Carlito" w:hAnsi="Carlito" w:cs="Carlito"/>
      <w:lang w:val="es-ES"/>
    </w:rPr>
  </w:style>
  <w:style w:type="character" w:customStyle="1" w:styleId="Ttulo1Car">
    <w:name w:val="Título 1 Car"/>
    <w:basedOn w:val="Fuentedeprrafopredeter"/>
    <w:link w:val="Ttulo1"/>
    <w:uiPriority w:val="9"/>
    <w:rsid w:val="00E65AEE"/>
    <w:rPr>
      <w:rFonts w:ascii="Carlito" w:eastAsia="Carlito" w:hAnsi="Carlito" w:cs="Carlito"/>
      <w:b/>
      <w:bCs/>
      <w:lang w:val="es-ES"/>
    </w:rPr>
  </w:style>
  <w:style w:type="table" w:customStyle="1" w:styleId="TableNormal3">
    <w:name w:val="Table Normal"/>
    <w:uiPriority w:val="2"/>
    <w:semiHidden/>
    <w:unhideWhenUsed/>
    <w:qFormat/>
    <w:rsid w:val="00D32811"/>
    <w:pPr>
      <w:autoSpaceDE w:val="0"/>
      <w:autoSpaceDN w:val="0"/>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65AEE"/>
  </w:style>
  <w:style w:type="character" w:customStyle="1" w:styleId="TextoindependienteCar">
    <w:name w:val="Texto independiente Car"/>
    <w:basedOn w:val="Fuentedeprrafopredeter"/>
    <w:link w:val="Textoindependiente"/>
    <w:uiPriority w:val="1"/>
    <w:rsid w:val="00E65AEE"/>
    <w:rPr>
      <w:rFonts w:ascii="Carlito" w:eastAsia="Carlito" w:hAnsi="Carlito" w:cs="Carlito"/>
      <w:lang w:val="es-ES"/>
    </w:rPr>
  </w:style>
  <w:style w:type="paragraph" w:styleId="Prrafodelista">
    <w:name w:val="List Paragraph"/>
    <w:basedOn w:val="Normal"/>
    <w:uiPriority w:val="34"/>
    <w:qFormat/>
    <w:rsid w:val="00E65AEE"/>
    <w:pPr>
      <w:spacing w:before="22"/>
      <w:ind w:left="2022" w:hanging="360"/>
    </w:pPr>
  </w:style>
  <w:style w:type="paragraph" w:customStyle="1" w:styleId="TableParagraph">
    <w:name w:val="Table Paragraph"/>
    <w:basedOn w:val="Normal"/>
    <w:uiPriority w:val="1"/>
    <w:qFormat/>
    <w:rsid w:val="00E65AEE"/>
  </w:style>
  <w:style w:type="paragraph" w:customStyle="1" w:styleId="Default">
    <w:name w:val="Default"/>
    <w:rsid w:val="00E65AEE"/>
    <w:pPr>
      <w:autoSpaceDE w:val="0"/>
      <w:autoSpaceDN w:val="0"/>
      <w:adjustRightInd w:val="0"/>
    </w:pPr>
    <w:rPr>
      <w:rFonts w:ascii="Calibri" w:hAnsi="Calibri" w:cs="Calibri"/>
      <w:color w:val="000000"/>
      <w:sz w:val="24"/>
      <w:szCs w:val="24"/>
    </w:rPr>
  </w:style>
  <w:style w:type="table" w:customStyle="1" w:styleId="TableNormal10">
    <w:name w:val="Table Normal1"/>
    <w:uiPriority w:val="2"/>
    <w:semiHidden/>
    <w:unhideWhenUsed/>
    <w:qFormat/>
    <w:rsid w:val="009E7667"/>
    <w:pPr>
      <w:autoSpaceDE w:val="0"/>
      <w:autoSpaceDN w:val="0"/>
    </w:pPr>
    <w:rPr>
      <w:lang w:val="en-US"/>
    </w:rPr>
    <w:tblPr>
      <w:tblInd w:w="0" w:type="dxa"/>
      <w:tblCellMar>
        <w:top w:w="0" w:type="dxa"/>
        <w:left w:w="0" w:type="dxa"/>
        <w:bottom w:w="0" w:type="dxa"/>
        <w:right w:w="0" w:type="dxa"/>
      </w:tblCellMar>
    </w:tblPr>
  </w:style>
  <w:style w:type="paragraph" w:customStyle="1" w:styleId="textoiberia">
    <w:name w:val="texto iberia"/>
    <w:basedOn w:val="Normal"/>
    <w:uiPriority w:val="99"/>
    <w:rsid w:val="00E76147"/>
    <w:pPr>
      <w:adjustRightInd w:val="0"/>
      <w:spacing w:line="200" w:lineRule="atLeast"/>
      <w:jc w:val="both"/>
      <w:textAlignment w:val="center"/>
    </w:pPr>
    <w:rPr>
      <w:rFonts w:ascii="MuseoSans-100" w:eastAsiaTheme="minorEastAsia" w:hAnsi="MuseoSans-100" w:cs="MuseoSans-100"/>
      <w:color w:val="7B7B7A"/>
      <w:sz w:val="15"/>
      <w:szCs w:val="15"/>
      <w:lang w:val="es-ES_tradnl" w:eastAsia="ja-JP"/>
    </w:rPr>
  </w:style>
  <w:style w:type="paragraph" w:styleId="NormalWeb">
    <w:name w:val="Normal (Web)"/>
    <w:basedOn w:val="Normal"/>
    <w:uiPriority w:val="99"/>
    <w:unhideWhenUsed/>
    <w:rsid w:val="00B620F8"/>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Sinespaciado">
    <w:name w:val="No Spacing"/>
    <w:uiPriority w:val="1"/>
    <w:qFormat/>
    <w:rsid w:val="00EE6B20"/>
    <w:pPr>
      <w:autoSpaceDE w:val="0"/>
      <w:autoSpaceDN w:val="0"/>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top w:w="15" w:type="dxa"/>
        <w:left w:w="15" w:type="dxa"/>
        <w:bottom w:w="15" w:type="dxa"/>
        <w:right w:w="15" w:type="dxa"/>
      </w:tblCellMar>
    </w:tblPr>
  </w:style>
  <w:style w:type="table" w:customStyle="1" w:styleId="a1">
    <w:basedOn w:val="TableNormal3"/>
    <w:tblPr>
      <w:tblStyleRowBandSize w:val="1"/>
      <w:tblStyleColBandSize w:val="1"/>
      <w:tblCellMar>
        <w:top w:w="15" w:type="dxa"/>
        <w:left w:w="15" w:type="dxa"/>
        <w:bottom w:w="15" w:type="dxa"/>
        <w:right w:w="15"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70" w:type="dxa"/>
        <w:right w:w="70" w:type="dxa"/>
      </w:tblCellMar>
    </w:tblPr>
  </w:style>
  <w:style w:type="character" w:styleId="Textoennegrita">
    <w:name w:val="Strong"/>
    <w:basedOn w:val="Fuentedeprrafopredeter"/>
    <w:uiPriority w:val="22"/>
    <w:qFormat/>
    <w:rsid w:val="00A778B9"/>
    <w:rPr>
      <w:b/>
      <w:bCs/>
    </w:rPr>
  </w:style>
  <w:style w:type="character" w:styleId="Hipervnculo">
    <w:name w:val="Hyperlink"/>
    <w:basedOn w:val="Fuentedeprrafopredeter"/>
    <w:uiPriority w:val="99"/>
    <w:unhideWhenUsed/>
    <w:rsid w:val="00A778B9"/>
    <w:rPr>
      <w:color w:val="0000FF"/>
      <w:u w:val="single"/>
    </w:r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6324">
      <w:bodyDiv w:val="1"/>
      <w:marLeft w:val="0"/>
      <w:marRight w:val="0"/>
      <w:marTop w:val="0"/>
      <w:marBottom w:val="0"/>
      <w:divBdr>
        <w:top w:val="none" w:sz="0" w:space="0" w:color="auto"/>
        <w:left w:val="none" w:sz="0" w:space="0" w:color="auto"/>
        <w:bottom w:val="none" w:sz="0" w:space="0" w:color="auto"/>
        <w:right w:val="none" w:sz="0" w:space="0" w:color="auto"/>
      </w:divBdr>
    </w:div>
    <w:div w:id="58287037">
      <w:bodyDiv w:val="1"/>
      <w:marLeft w:val="0"/>
      <w:marRight w:val="0"/>
      <w:marTop w:val="0"/>
      <w:marBottom w:val="0"/>
      <w:divBdr>
        <w:top w:val="none" w:sz="0" w:space="0" w:color="auto"/>
        <w:left w:val="none" w:sz="0" w:space="0" w:color="auto"/>
        <w:bottom w:val="none" w:sz="0" w:space="0" w:color="auto"/>
        <w:right w:val="none" w:sz="0" w:space="0" w:color="auto"/>
      </w:divBdr>
    </w:div>
    <w:div w:id="83652755">
      <w:bodyDiv w:val="1"/>
      <w:marLeft w:val="0"/>
      <w:marRight w:val="0"/>
      <w:marTop w:val="0"/>
      <w:marBottom w:val="0"/>
      <w:divBdr>
        <w:top w:val="none" w:sz="0" w:space="0" w:color="auto"/>
        <w:left w:val="none" w:sz="0" w:space="0" w:color="auto"/>
        <w:bottom w:val="none" w:sz="0" w:space="0" w:color="auto"/>
        <w:right w:val="none" w:sz="0" w:space="0" w:color="auto"/>
      </w:divBdr>
    </w:div>
    <w:div w:id="92093948">
      <w:bodyDiv w:val="1"/>
      <w:marLeft w:val="0"/>
      <w:marRight w:val="0"/>
      <w:marTop w:val="0"/>
      <w:marBottom w:val="0"/>
      <w:divBdr>
        <w:top w:val="none" w:sz="0" w:space="0" w:color="auto"/>
        <w:left w:val="none" w:sz="0" w:space="0" w:color="auto"/>
        <w:bottom w:val="none" w:sz="0" w:space="0" w:color="auto"/>
        <w:right w:val="none" w:sz="0" w:space="0" w:color="auto"/>
      </w:divBdr>
    </w:div>
    <w:div w:id="93522705">
      <w:bodyDiv w:val="1"/>
      <w:marLeft w:val="0"/>
      <w:marRight w:val="0"/>
      <w:marTop w:val="0"/>
      <w:marBottom w:val="0"/>
      <w:divBdr>
        <w:top w:val="none" w:sz="0" w:space="0" w:color="auto"/>
        <w:left w:val="none" w:sz="0" w:space="0" w:color="auto"/>
        <w:bottom w:val="none" w:sz="0" w:space="0" w:color="auto"/>
        <w:right w:val="none" w:sz="0" w:space="0" w:color="auto"/>
      </w:divBdr>
    </w:div>
    <w:div w:id="156308694">
      <w:bodyDiv w:val="1"/>
      <w:marLeft w:val="0"/>
      <w:marRight w:val="0"/>
      <w:marTop w:val="0"/>
      <w:marBottom w:val="0"/>
      <w:divBdr>
        <w:top w:val="none" w:sz="0" w:space="0" w:color="auto"/>
        <w:left w:val="none" w:sz="0" w:space="0" w:color="auto"/>
        <w:bottom w:val="none" w:sz="0" w:space="0" w:color="auto"/>
        <w:right w:val="none" w:sz="0" w:space="0" w:color="auto"/>
      </w:divBdr>
    </w:div>
    <w:div w:id="194733268">
      <w:bodyDiv w:val="1"/>
      <w:marLeft w:val="0"/>
      <w:marRight w:val="0"/>
      <w:marTop w:val="0"/>
      <w:marBottom w:val="0"/>
      <w:divBdr>
        <w:top w:val="none" w:sz="0" w:space="0" w:color="auto"/>
        <w:left w:val="none" w:sz="0" w:space="0" w:color="auto"/>
        <w:bottom w:val="none" w:sz="0" w:space="0" w:color="auto"/>
        <w:right w:val="none" w:sz="0" w:space="0" w:color="auto"/>
      </w:divBdr>
    </w:div>
    <w:div w:id="220094334">
      <w:bodyDiv w:val="1"/>
      <w:marLeft w:val="0"/>
      <w:marRight w:val="0"/>
      <w:marTop w:val="0"/>
      <w:marBottom w:val="0"/>
      <w:divBdr>
        <w:top w:val="none" w:sz="0" w:space="0" w:color="auto"/>
        <w:left w:val="none" w:sz="0" w:space="0" w:color="auto"/>
        <w:bottom w:val="none" w:sz="0" w:space="0" w:color="auto"/>
        <w:right w:val="none" w:sz="0" w:space="0" w:color="auto"/>
      </w:divBdr>
    </w:div>
    <w:div w:id="252664794">
      <w:bodyDiv w:val="1"/>
      <w:marLeft w:val="0"/>
      <w:marRight w:val="0"/>
      <w:marTop w:val="0"/>
      <w:marBottom w:val="0"/>
      <w:divBdr>
        <w:top w:val="none" w:sz="0" w:space="0" w:color="auto"/>
        <w:left w:val="none" w:sz="0" w:space="0" w:color="auto"/>
        <w:bottom w:val="none" w:sz="0" w:space="0" w:color="auto"/>
        <w:right w:val="none" w:sz="0" w:space="0" w:color="auto"/>
      </w:divBdr>
    </w:div>
    <w:div w:id="256208354">
      <w:bodyDiv w:val="1"/>
      <w:marLeft w:val="0"/>
      <w:marRight w:val="0"/>
      <w:marTop w:val="0"/>
      <w:marBottom w:val="0"/>
      <w:divBdr>
        <w:top w:val="none" w:sz="0" w:space="0" w:color="auto"/>
        <w:left w:val="none" w:sz="0" w:space="0" w:color="auto"/>
        <w:bottom w:val="none" w:sz="0" w:space="0" w:color="auto"/>
        <w:right w:val="none" w:sz="0" w:space="0" w:color="auto"/>
      </w:divBdr>
    </w:div>
    <w:div w:id="284164182">
      <w:bodyDiv w:val="1"/>
      <w:marLeft w:val="0"/>
      <w:marRight w:val="0"/>
      <w:marTop w:val="0"/>
      <w:marBottom w:val="0"/>
      <w:divBdr>
        <w:top w:val="none" w:sz="0" w:space="0" w:color="auto"/>
        <w:left w:val="none" w:sz="0" w:space="0" w:color="auto"/>
        <w:bottom w:val="none" w:sz="0" w:space="0" w:color="auto"/>
        <w:right w:val="none" w:sz="0" w:space="0" w:color="auto"/>
      </w:divBdr>
    </w:div>
    <w:div w:id="455178619">
      <w:bodyDiv w:val="1"/>
      <w:marLeft w:val="0"/>
      <w:marRight w:val="0"/>
      <w:marTop w:val="0"/>
      <w:marBottom w:val="0"/>
      <w:divBdr>
        <w:top w:val="none" w:sz="0" w:space="0" w:color="auto"/>
        <w:left w:val="none" w:sz="0" w:space="0" w:color="auto"/>
        <w:bottom w:val="none" w:sz="0" w:space="0" w:color="auto"/>
        <w:right w:val="none" w:sz="0" w:space="0" w:color="auto"/>
      </w:divBdr>
    </w:div>
    <w:div w:id="463547438">
      <w:bodyDiv w:val="1"/>
      <w:marLeft w:val="0"/>
      <w:marRight w:val="0"/>
      <w:marTop w:val="0"/>
      <w:marBottom w:val="0"/>
      <w:divBdr>
        <w:top w:val="none" w:sz="0" w:space="0" w:color="auto"/>
        <w:left w:val="none" w:sz="0" w:space="0" w:color="auto"/>
        <w:bottom w:val="none" w:sz="0" w:space="0" w:color="auto"/>
        <w:right w:val="none" w:sz="0" w:space="0" w:color="auto"/>
      </w:divBdr>
    </w:div>
    <w:div w:id="582253565">
      <w:bodyDiv w:val="1"/>
      <w:marLeft w:val="0"/>
      <w:marRight w:val="0"/>
      <w:marTop w:val="0"/>
      <w:marBottom w:val="0"/>
      <w:divBdr>
        <w:top w:val="none" w:sz="0" w:space="0" w:color="auto"/>
        <w:left w:val="none" w:sz="0" w:space="0" w:color="auto"/>
        <w:bottom w:val="none" w:sz="0" w:space="0" w:color="auto"/>
        <w:right w:val="none" w:sz="0" w:space="0" w:color="auto"/>
      </w:divBdr>
    </w:div>
    <w:div w:id="612249279">
      <w:bodyDiv w:val="1"/>
      <w:marLeft w:val="0"/>
      <w:marRight w:val="0"/>
      <w:marTop w:val="0"/>
      <w:marBottom w:val="0"/>
      <w:divBdr>
        <w:top w:val="none" w:sz="0" w:space="0" w:color="auto"/>
        <w:left w:val="none" w:sz="0" w:space="0" w:color="auto"/>
        <w:bottom w:val="none" w:sz="0" w:space="0" w:color="auto"/>
        <w:right w:val="none" w:sz="0" w:space="0" w:color="auto"/>
      </w:divBdr>
    </w:div>
    <w:div w:id="621494882">
      <w:bodyDiv w:val="1"/>
      <w:marLeft w:val="0"/>
      <w:marRight w:val="0"/>
      <w:marTop w:val="0"/>
      <w:marBottom w:val="0"/>
      <w:divBdr>
        <w:top w:val="none" w:sz="0" w:space="0" w:color="auto"/>
        <w:left w:val="none" w:sz="0" w:space="0" w:color="auto"/>
        <w:bottom w:val="none" w:sz="0" w:space="0" w:color="auto"/>
        <w:right w:val="none" w:sz="0" w:space="0" w:color="auto"/>
      </w:divBdr>
    </w:div>
    <w:div w:id="632294707">
      <w:bodyDiv w:val="1"/>
      <w:marLeft w:val="0"/>
      <w:marRight w:val="0"/>
      <w:marTop w:val="0"/>
      <w:marBottom w:val="0"/>
      <w:divBdr>
        <w:top w:val="none" w:sz="0" w:space="0" w:color="auto"/>
        <w:left w:val="none" w:sz="0" w:space="0" w:color="auto"/>
        <w:bottom w:val="none" w:sz="0" w:space="0" w:color="auto"/>
        <w:right w:val="none" w:sz="0" w:space="0" w:color="auto"/>
      </w:divBdr>
    </w:div>
    <w:div w:id="638219966">
      <w:bodyDiv w:val="1"/>
      <w:marLeft w:val="0"/>
      <w:marRight w:val="0"/>
      <w:marTop w:val="0"/>
      <w:marBottom w:val="0"/>
      <w:divBdr>
        <w:top w:val="none" w:sz="0" w:space="0" w:color="auto"/>
        <w:left w:val="none" w:sz="0" w:space="0" w:color="auto"/>
        <w:bottom w:val="none" w:sz="0" w:space="0" w:color="auto"/>
        <w:right w:val="none" w:sz="0" w:space="0" w:color="auto"/>
      </w:divBdr>
    </w:div>
    <w:div w:id="720323705">
      <w:bodyDiv w:val="1"/>
      <w:marLeft w:val="0"/>
      <w:marRight w:val="0"/>
      <w:marTop w:val="0"/>
      <w:marBottom w:val="0"/>
      <w:divBdr>
        <w:top w:val="none" w:sz="0" w:space="0" w:color="auto"/>
        <w:left w:val="none" w:sz="0" w:space="0" w:color="auto"/>
        <w:bottom w:val="none" w:sz="0" w:space="0" w:color="auto"/>
        <w:right w:val="none" w:sz="0" w:space="0" w:color="auto"/>
      </w:divBdr>
    </w:div>
    <w:div w:id="771322668">
      <w:bodyDiv w:val="1"/>
      <w:marLeft w:val="0"/>
      <w:marRight w:val="0"/>
      <w:marTop w:val="0"/>
      <w:marBottom w:val="0"/>
      <w:divBdr>
        <w:top w:val="none" w:sz="0" w:space="0" w:color="auto"/>
        <w:left w:val="none" w:sz="0" w:space="0" w:color="auto"/>
        <w:bottom w:val="none" w:sz="0" w:space="0" w:color="auto"/>
        <w:right w:val="none" w:sz="0" w:space="0" w:color="auto"/>
      </w:divBdr>
    </w:div>
    <w:div w:id="842402032">
      <w:bodyDiv w:val="1"/>
      <w:marLeft w:val="0"/>
      <w:marRight w:val="0"/>
      <w:marTop w:val="0"/>
      <w:marBottom w:val="0"/>
      <w:divBdr>
        <w:top w:val="none" w:sz="0" w:space="0" w:color="auto"/>
        <w:left w:val="none" w:sz="0" w:space="0" w:color="auto"/>
        <w:bottom w:val="none" w:sz="0" w:space="0" w:color="auto"/>
        <w:right w:val="none" w:sz="0" w:space="0" w:color="auto"/>
      </w:divBdr>
    </w:div>
    <w:div w:id="879243337">
      <w:bodyDiv w:val="1"/>
      <w:marLeft w:val="0"/>
      <w:marRight w:val="0"/>
      <w:marTop w:val="0"/>
      <w:marBottom w:val="0"/>
      <w:divBdr>
        <w:top w:val="none" w:sz="0" w:space="0" w:color="auto"/>
        <w:left w:val="none" w:sz="0" w:space="0" w:color="auto"/>
        <w:bottom w:val="none" w:sz="0" w:space="0" w:color="auto"/>
        <w:right w:val="none" w:sz="0" w:space="0" w:color="auto"/>
      </w:divBdr>
    </w:div>
    <w:div w:id="904218191">
      <w:bodyDiv w:val="1"/>
      <w:marLeft w:val="0"/>
      <w:marRight w:val="0"/>
      <w:marTop w:val="0"/>
      <w:marBottom w:val="0"/>
      <w:divBdr>
        <w:top w:val="none" w:sz="0" w:space="0" w:color="auto"/>
        <w:left w:val="none" w:sz="0" w:space="0" w:color="auto"/>
        <w:bottom w:val="none" w:sz="0" w:space="0" w:color="auto"/>
        <w:right w:val="none" w:sz="0" w:space="0" w:color="auto"/>
      </w:divBdr>
    </w:div>
    <w:div w:id="993486003">
      <w:bodyDiv w:val="1"/>
      <w:marLeft w:val="0"/>
      <w:marRight w:val="0"/>
      <w:marTop w:val="0"/>
      <w:marBottom w:val="0"/>
      <w:divBdr>
        <w:top w:val="none" w:sz="0" w:space="0" w:color="auto"/>
        <w:left w:val="none" w:sz="0" w:space="0" w:color="auto"/>
        <w:bottom w:val="none" w:sz="0" w:space="0" w:color="auto"/>
        <w:right w:val="none" w:sz="0" w:space="0" w:color="auto"/>
      </w:divBdr>
    </w:div>
    <w:div w:id="995691852">
      <w:bodyDiv w:val="1"/>
      <w:marLeft w:val="0"/>
      <w:marRight w:val="0"/>
      <w:marTop w:val="0"/>
      <w:marBottom w:val="0"/>
      <w:divBdr>
        <w:top w:val="none" w:sz="0" w:space="0" w:color="auto"/>
        <w:left w:val="none" w:sz="0" w:space="0" w:color="auto"/>
        <w:bottom w:val="none" w:sz="0" w:space="0" w:color="auto"/>
        <w:right w:val="none" w:sz="0" w:space="0" w:color="auto"/>
      </w:divBdr>
    </w:div>
    <w:div w:id="1073046307">
      <w:bodyDiv w:val="1"/>
      <w:marLeft w:val="0"/>
      <w:marRight w:val="0"/>
      <w:marTop w:val="0"/>
      <w:marBottom w:val="0"/>
      <w:divBdr>
        <w:top w:val="none" w:sz="0" w:space="0" w:color="auto"/>
        <w:left w:val="none" w:sz="0" w:space="0" w:color="auto"/>
        <w:bottom w:val="none" w:sz="0" w:space="0" w:color="auto"/>
        <w:right w:val="none" w:sz="0" w:space="0" w:color="auto"/>
      </w:divBdr>
    </w:div>
    <w:div w:id="1075280874">
      <w:bodyDiv w:val="1"/>
      <w:marLeft w:val="0"/>
      <w:marRight w:val="0"/>
      <w:marTop w:val="0"/>
      <w:marBottom w:val="0"/>
      <w:divBdr>
        <w:top w:val="none" w:sz="0" w:space="0" w:color="auto"/>
        <w:left w:val="none" w:sz="0" w:space="0" w:color="auto"/>
        <w:bottom w:val="none" w:sz="0" w:space="0" w:color="auto"/>
        <w:right w:val="none" w:sz="0" w:space="0" w:color="auto"/>
      </w:divBdr>
    </w:div>
    <w:div w:id="1192377918">
      <w:bodyDiv w:val="1"/>
      <w:marLeft w:val="0"/>
      <w:marRight w:val="0"/>
      <w:marTop w:val="0"/>
      <w:marBottom w:val="0"/>
      <w:divBdr>
        <w:top w:val="none" w:sz="0" w:space="0" w:color="auto"/>
        <w:left w:val="none" w:sz="0" w:space="0" w:color="auto"/>
        <w:bottom w:val="none" w:sz="0" w:space="0" w:color="auto"/>
        <w:right w:val="none" w:sz="0" w:space="0" w:color="auto"/>
      </w:divBdr>
    </w:div>
    <w:div w:id="1221474690">
      <w:bodyDiv w:val="1"/>
      <w:marLeft w:val="0"/>
      <w:marRight w:val="0"/>
      <w:marTop w:val="0"/>
      <w:marBottom w:val="0"/>
      <w:divBdr>
        <w:top w:val="none" w:sz="0" w:space="0" w:color="auto"/>
        <w:left w:val="none" w:sz="0" w:space="0" w:color="auto"/>
        <w:bottom w:val="none" w:sz="0" w:space="0" w:color="auto"/>
        <w:right w:val="none" w:sz="0" w:space="0" w:color="auto"/>
      </w:divBdr>
    </w:div>
    <w:div w:id="1262225925">
      <w:bodyDiv w:val="1"/>
      <w:marLeft w:val="0"/>
      <w:marRight w:val="0"/>
      <w:marTop w:val="0"/>
      <w:marBottom w:val="0"/>
      <w:divBdr>
        <w:top w:val="none" w:sz="0" w:space="0" w:color="auto"/>
        <w:left w:val="none" w:sz="0" w:space="0" w:color="auto"/>
        <w:bottom w:val="none" w:sz="0" w:space="0" w:color="auto"/>
        <w:right w:val="none" w:sz="0" w:space="0" w:color="auto"/>
      </w:divBdr>
    </w:div>
    <w:div w:id="1268658106">
      <w:bodyDiv w:val="1"/>
      <w:marLeft w:val="0"/>
      <w:marRight w:val="0"/>
      <w:marTop w:val="0"/>
      <w:marBottom w:val="0"/>
      <w:divBdr>
        <w:top w:val="none" w:sz="0" w:space="0" w:color="auto"/>
        <w:left w:val="none" w:sz="0" w:space="0" w:color="auto"/>
        <w:bottom w:val="none" w:sz="0" w:space="0" w:color="auto"/>
        <w:right w:val="none" w:sz="0" w:space="0" w:color="auto"/>
      </w:divBdr>
    </w:div>
    <w:div w:id="1295602821">
      <w:bodyDiv w:val="1"/>
      <w:marLeft w:val="0"/>
      <w:marRight w:val="0"/>
      <w:marTop w:val="0"/>
      <w:marBottom w:val="0"/>
      <w:divBdr>
        <w:top w:val="none" w:sz="0" w:space="0" w:color="auto"/>
        <w:left w:val="none" w:sz="0" w:space="0" w:color="auto"/>
        <w:bottom w:val="none" w:sz="0" w:space="0" w:color="auto"/>
        <w:right w:val="none" w:sz="0" w:space="0" w:color="auto"/>
      </w:divBdr>
    </w:div>
    <w:div w:id="1327198770">
      <w:bodyDiv w:val="1"/>
      <w:marLeft w:val="0"/>
      <w:marRight w:val="0"/>
      <w:marTop w:val="0"/>
      <w:marBottom w:val="0"/>
      <w:divBdr>
        <w:top w:val="none" w:sz="0" w:space="0" w:color="auto"/>
        <w:left w:val="none" w:sz="0" w:space="0" w:color="auto"/>
        <w:bottom w:val="none" w:sz="0" w:space="0" w:color="auto"/>
        <w:right w:val="none" w:sz="0" w:space="0" w:color="auto"/>
      </w:divBdr>
    </w:div>
    <w:div w:id="1565723845">
      <w:bodyDiv w:val="1"/>
      <w:marLeft w:val="0"/>
      <w:marRight w:val="0"/>
      <w:marTop w:val="0"/>
      <w:marBottom w:val="0"/>
      <w:divBdr>
        <w:top w:val="none" w:sz="0" w:space="0" w:color="auto"/>
        <w:left w:val="none" w:sz="0" w:space="0" w:color="auto"/>
        <w:bottom w:val="none" w:sz="0" w:space="0" w:color="auto"/>
        <w:right w:val="none" w:sz="0" w:space="0" w:color="auto"/>
      </w:divBdr>
    </w:div>
    <w:div w:id="1607031657">
      <w:bodyDiv w:val="1"/>
      <w:marLeft w:val="0"/>
      <w:marRight w:val="0"/>
      <w:marTop w:val="0"/>
      <w:marBottom w:val="0"/>
      <w:divBdr>
        <w:top w:val="none" w:sz="0" w:space="0" w:color="auto"/>
        <w:left w:val="none" w:sz="0" w:space="0" w:color="auto"/>
        <w:bottom w:val="none" w:sz="0" w:space="0" w:color="auto"/>
        <w:right w:val="none" w:sz="0" w:space="0" w:color="auto"/>
      </w:divBdr>
    </w:div>
    <w:div w:id="1664431047">
      <w:bodyDiv w:val="1"/>
      <w:marLeft w:val="0"/>
      <w:marRight w:val="0"/>
      <w:marTop w:val="0"/>
      <w:marBottom w:val="0"/>
      <w:divBdr>
        <w:top w:val="none" w:sz="0" w:space="0" w:color="auto"/>
        <w:left w:val="none" w:sz="0" w:space="0" w:color="auto"/>
        <w:bottom w:val="none" w:sz="0" w:space="0" w:color="auto"/>
        <w:right w:val="none" w:sz="0" w:space="0" w:color="auto"/>
      </w:divBdr>
    </w:div>
    <w:div w:id="1688941272">
      <w:bodyDiv w:val="1"/>
      <w:marLeft w:val="0"/>
      <w:marRight w:val="0"/>
      <w:marTop w:val="0"/>
      <w:marBottom w:val="0"/>
      <w:divBdr>
        <w:top w:val="none" w:sz="0" w:space="0" w:color="auto"/>
        <w:left w:val="none" w:sz="0" w:space="0" w:color="auto"/>
        <w:bottom w:val="none" w:sz="0" w:space="0" w:color="auto"/>
        <w:right w:val="none" w:sz="0" w:space="0" w:color="auto"/>
      </w:divBdr>
    </w:div>
    <w:div w:id="1714379165">
      <w:bodyDiv w:val="1"/>
      <w:marLeft w:val="0"/>
      <w:marRight w:val="0"/>
      <w:marTop w:val="0"/>
      <w:marBottom w:val="0"/>
      <w:divBdr>
        <w:top w:val="none" w:sz="0" w:space="0" w:color="auto"/>
        <w:left w:val="none" w:sz="0" w:space="0" w:color="auto"/>
        <w:bottom w:val="none" w:sz="0" w:space="0" w:color="auto"/>
        <w:right w:val="none" w:sz="0" w:space="0" w:color="auto"/>
      </w:divBdr>
    </w:div>
    <w:div w:id="1726490504">
      <w:bodyDiv w:val="1"/>
      <w:marLeft w:val="0"/>
      <w:marRight w:val="0"/>
      <w:marTop w:val="0"/>
      <w:marBottom w:val="0"/>
      <w:divBdr>
        <w:top w:val="none" w:sz="0" w:space="0" w:color="auto"/>
        <w:left w:val="none" w:sz="0" w:space="0" w:color="auto"/>
        <w:bottom w:val="none" w:sz="0" w:space="0" w:color="auto"/>
        <w:right w:val="none" w:sz="0" w:space="0" w:color="auto"/>
      </w:divBdr>
    </w:div>
    <w:div w:id="1802723633">
      <w:bodyDiv w:val="1"/>
      <w:marLeft w:val="0"/>
      <w:marRight w:val="0"/>
      <w:marTop w:val="0"/>
      <w:marBottom w:val="0"/>
      <w:divBdr>
        <w:top w:val="none" w:sz="0" w:space="0" w:color="auto"/>
        <w:left w:val="none" w:sz="0" w:space="0" w:color="auto"/>
        <w:bottom w:val="none" w:sz="0" w:space="0" w:color="auto"/>
        <w:right w:val="none" w:sz="0" w:space="0" w:color="auto"/>
      </w:divBdr>
    </w:div>
    <w:div w:id="1823736442">
      <w:bodyDiv w:val="1"/>
      <w:marLeft w:val="0"/>
      <w:marRight w:val="0"/>
      <w:marTop w:val="0"/>
      <w:marBottom w:val="0"/>
      <w:divBdr>
        <w:top w:val="none" w:sz="0" w:space="0" w:color="auto"/>
        <w:left w:val="none" w:sz="0" w:space="0" w:color="auto"/>
        <w:bottom w:val="none" w:sz="0" w:space="0" w:color="auto"/>
        <w:right w:val="none" w:sz="0" w:space="0" w:color="auto"/>
      </w:divBdr>
    </w:div>
    <w:div w:id="1859082875">
      <w:bodyDiv w:val="1"/>
      <w:marLeft w:val="0"/>
      <w:marRight w:val="0"/>
      <w:marTop w:val="0"/>
      <w:marBottom w:val="0"/>
      <w:divBdr>
        <w:top w:val="none" w:sz="0" w:space="0" w:color="auto"/>
        <w:left w:val="none" w:sz="0" w:space="0" w:color="auto"/>
        <w:bottom w:val="none" w:sz="0" w:space="0" w:color="auto"/>
        <w:right w:val="none" w:sz="0" w:space="0" w:color="auto"/>
      </w:divBdr>
    </w:div>
    <w:div w:id="1968318381">
      <w:bodyDiv w:val="1"/>
      <w:marLeft w:val="0"/>
      <w:marRight w:val="0"/>
      <w:marTop w:val="0"/>
      <w:marBottom w:val="0"/>
      <w:divBdr>
        <w:top w:val="none" w:sz="0" w:space="0" w:color="auto"/>
        <w:left w:val="none" w:sz="0" w:space="0" w:color="auto"/>
        <w:bottom w:val="none" w:sz="0" w:space="0" w:color="auto"/>
        <w:right w:val="none" w:sz="0" w:space="0" w:color="auto"/>
      </w:divBdr>
    </w:div>
    <w:div w:id="2028170228">
      <w:bodyDiv w:val="1"/>
      <w:marLeft w:val="0"/>
      <w:marRight w:val="0"/>
      <w:marTop w:val="0"/>
      <w:marBottom w:val="0"/>
      <w:divBdr>
        <w:top w:val="none" w:sz="0" w:space="0" w:color="auto"/>
        <w:left w:val="none" w:sz="0" w:space="0" w:color="auto"/>
        <w:bottom w:val="none" w:sz="0" w:space="0" w:color="auto"/>
        <w:right w:val="none" w:sz="0" w:space="0" w:color="auto"/>
      </w:divBdr>
    </w:div>
    <w:div w:id="2034840257">
      <w:bodyDiv w:val="1"/>
      <w:marLeft w:val="0"/>
      <w:marRight w:val="0"/>
      <w:marTop w:val="0"/>
      <w:marBottom w:val="0"/>
      <w:divBdr>
        <w:top w:val="none" w:sz="0" w:space="0" w:color="auto"/>
        <w:left w:val="none" w:sz="0" w:space="0" w:color="auto"/>
        <w:bottom w:val="none" w:sz="0" w:space="0" w:color="auto"/>
        <w:right w:val="none" w:sz="0" w:space="0" w:color="auto"/>
      </w:divBdr>
    </w:div>
    <w:div w:id="2042777237">
      <w:bodyDiv w:val="1"/>
      <w:marLeft w:val="0"/>
      <w:marRight w:val="0"/>
      <w:marTop w:val="0"/>
      <w:marBottom w:val="0"/>
      <w:divBdr>
        <w:top w:val="none" w:sz="0" w:space="0" w:color="auto"/>
        <w:left w:val="none" w:sz="0" w:space="0" w:color="auto"/>
        <w:bottom w:val="none" w:sz="0" w:space="0" w:color="auto"/>
        <w:right w:val="none" w:sz="0" w:space="0" w:color="auto"/>
      </w:divBdr>
    </w:div>
    <w:div w:id="2068722450">
      <w:bodyDiv w:val="1"/>
      <w:marLeft w:val="0"/>
      <w:marRight w:val="0"/>
      <w:marTop w:val="0"/>
      <w:marBottom w:val="0"/>
      <w:divBdr>
        <w:top w:val="none" w:sz="0" w:space="0" w:color="auto"/>
        <w:left w:val="none" w:sz="0" w:space="0" w:color="auto"/>
        <w:bottom w:val="none" w:sz="0" w:space="0" w:color="auto"/>
        <w:right w:val="none" w:sz="0" w:space="0" w:color="auto"/>
      </w:divBdr>
    </w:div>
    <w:div w:id="2097896417">
      <w:bodyDiv w:val="1"/>
      <w:marLeft w:val="0"/>
      <w:marRight w:val="0"/>
      <w:marTop w:val="0"/>
      <w:marBottom w:val="0"/>
      <w:divBdr>
        <w:top w:val="none" w:sz="0" w:space="0" w:color="auto"/>
        <w:left w:val="none" w:sz="0" w:space="0" w:color="auto"/>
        <w:bottom w:val="none" w:sz="0" w:space="0" w:color="auto"/>
        <w:right w:val="none" w:sz="0" w:space="0" w:color="auto"/>
      </w:divBdr>
    </w:div>
    <w:div w:id="2116560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opitours.co/es/clausula-de-responsabilida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RF5y54yi0GxWzpLx5yURzE4bWg==">CgMxLjAyCWguMzBqMHpsbDgAciExeDZLQm1QUHF2LTNyamFBXzFreURBX1FVVDNxMHpPUFc=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3</Pages>
  <Words>776</Words>
  <Characters>4274</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 Gomez</dc:creator>
  <cp:lastModifiedBy>TROPITOURS PRODUCTO</cp:lastModifiedBy>
  <cp:revision>8</cp:revision>
  <dcterms:created xsi:type="dcterms:W3CDTF">2024-04-12T20:21:00Z</dcterms:created>
  <dcterms:modified xsi:type="dcterms:W3CDTF">2025-04-02T20:00:00Z</dcterms:modified>
</cp:coreProperties>
</file>