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BF5B" w14:textId="77777777" w:rsidR="00BB304C" w:rsidRPr="00BB304C" w:rsidRDefault="00BB304C">
      <w:pPr>
        <w:widowControl/>
        <w:pBdr>
          <w:top w:val="nil"/>
          <w:left w:val="nil"/>
          <w:bottom w:val="nil"/>
          <w:right w:val="nil"/>
          <w:between w:val="nil"/>
        </w:pBdr>
        <w:jc w:val="center"/>
        <w:rPr>
          <w:rFonts w:ascii="Calibri" w:eastAsia="Calibri" w:hAnsi="Calibri" w:cs="Calibri"/>
          <w:b/>
          <w:color w:val="1F3864"/>
          <w:sz w:val="14"/>
          <w:szCs w:val="14"/>
        </w:rPr>
      </w:pPr>
    </w:p>
    <w:p w14:paraId="1FF156BD" w14:textId="2F3D1314" w:rsidR="00831982" w:rsidRDefault="00000000">
      <w:pPr>
        <w:widowControl/>
        <w:pBdr>
          <w:top w:val="nil"/>
          <w:left w:val="nil"/>
          <w:bottom w:val="nil"/>
          <w:right w:val="nil"/>
          <w:between w:val="nil"/>
        </w:pBdr>
        <w:jc w:val="center"/>
        <w:rPr>
          <w:rFonts w:ascii="Calibri" w:eastAsia="Calibri" w:hAnsi="Calibri" w:cs="Calibri"/>
          <w:b/>
          <w:color w:val="1F3864"/>
          <w:sz w:val="40"/>
          <w:szCs w:val="40"/>
        </w:rPr>
      </w:pPr>
      <w:r>
        <w:rPr>
          <w:rFonts w:ascii="Calibri" w:eastAsia="Calibri" w:hAnsi="Calibri" w:cs="Calibri"/>
          <w:b/>
          <w:color w:val="1F3864"/>
          <w:sz w:val="40"/>
          <w:szCs w:val="40"/>
        </w:rPr>
        <w:t>CAÑO CRISTALES, EL RÍO MULTICOLOR</w:t>
      </w:r>
    </w:p>
    <w:p w14:paraId="7FCE4B39" w14:textId="77777777" w:rsidR="00831982" w:rsidRDefault="00831982">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2828B707" w14:textId="77777777" w:rsidR="00831982" w:rsidRDefault="00000000">
      <w:pPr>
        <w:pBdr>
          <w:top w:val="nil"/>
          <w:left w:val="nil"/>
          <w:bottom w:val="single" w:sz="12" w:space="0" w:color="000000"/>
          <w:right w:val="nil"/>
          <w:between w:val="nil"/>
        </w:pBdr>
        <w:jc w:val="both"/>
        <w:rPr>
          <w:rFonts w:ascii="Calibri" w:eastAsia="Calibri" w:hAnsi="Calibri" w:cs="Calibri"/>
          <w:color w:val="1F3864"/>
        </w:rPr>
      </w:pPr>
      <w:r>
        <w:rPr>
          <w:rFonts w:ascii="Calibri" w:eastAsia="Calibri" w:hAnsi="Calibri" w:cs="Calibri"/>
          <w:b/>
          <w:color w:val="1F3864"/>
        </w:rPr>
        <w:t>SALIDAS:</w:t>
      </w:r>
      <w:r>
        <w:rPr>
          <w:rFonts w:ascii="Calibri" w:eastAsia="Calibri" w:hAnsi="Calibri" w:cs="Calibri"/>
          <w:color w:val="1F3864"/>
        </w:rPr>
        <w:t xml:space="preserve"> Miércoles, Viernes y Domingos con Satena.</w:t>
      </w:r>
    </w:p>
    <w:p w14:paraId="3D0261FB" w14:textId="77777777" w:rsidR="00831982" w:rsidRDefault="00000000">
      <w:pPr>
        <w:pBdr>
          <w:top w:val="nil"/>
          <w:left w:val="nil"/>
          <w:bottom w:val="single" w:sz="12" w:space="0" w:color="000000"/>
          <w:right w:val="nil"/>
          <w:between w:val="nil"/>
        </w:pBdr>
        <w:jc w:val="both"/>
        <w:rPr>
          <w:rFonts w:ascii="Calibri" w:eastAsia="Calibri" w:hAnsi="Calibri" w:cs="Calibri"/>
          <w:color w:val="1F3864"/>
        </w:rPr>
      </w:pPr>
      <w:r>
        <w:rPr>
          <w:rFonts w:ascii="Calibri" w:eastAsia="Calibri" w:hAnsi="Calibri" w:cs="Calibri"/>
          <w:b/>
          <w:color w:val="1F3864"/>
        </w:rPr>
        <w:t xml:space="preserve">VIGENCIA DE VIAJE: </w:t>
      </w:r>
      <w:r>
        <w:rPr>
          <w:rFonts w:ascii="Calibri" w:eastAsia="Calibri" w:hAnsi="Calibri" w:cs="Calibri"/>
          <w:color w:val="1F3864"/>
        </w:rPr>
        <w:t> Julio a Noviembre del 2025.</w:t>
      </w:r>
    </w:p>
    <w:p w14:paraId="1F75BD3E" w14:textId="77777777" w:rsidR="00831982" w:rsidRDefault="00831982">
      <w:pPr>
        <w:jc w:val="center"/>
        <w:rPr>
          <w:rFonts w:ascii="Calibri" w:eastAsia="Calibri" w:hAnsi="Calibri" w:cs="Calibri"/>
          <w:b/>
          <w:color w:val="1F3864"/>
        </w:rPr>
      </w:pPr>
    </w:p>
    <w:p w14:paraId="02E9ABF3" w14:textId="032B3E52" w:rsidR="00831982" w:rsidRDefault="00000000">
      <w:pPr>
        <w:jc w:val="center"/>
        <w:rPr>
          <w:rFonts w:ascii="Calibri" w:eastAsia="Calibri" w:hAnsi="Calibri" w:cs="Calibri"/>
          <w:b/>
          <w:i/>
          <w:color w:val="1F3864"/>
        </w:rPr>
      </w:pPr>
      <w:r>
        <w:rPr>
          <w:rFonts w:ascii="Calibri" w:eastAsia="Calibri" w:hAnsi="Calibri" w:cs="Calibri"/>
          <w:b/>
          <w:noProof/>
          <w:color w:val="1F3864"/>
        </w:rPr>
        <w:drawing>
          <wp:inline distT="0" distB="0" distL="0" distR="0" wp14:anchorId="24CE96FA" wp14:editId="2D027E3F">
            <wp:extent cx="1674226" cy="1286411"/>
            <wp:effectExtent l="0" t="0" r="0" b="0"/>
            <wp:docPr id="16876228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782" r="12568"/>
                    <a:stretch>
                      <a:fillRect/>
                    </a:stretch>
                  </pic:blipFill>
                  <pic:spPr>
                    <a:xfrm>
                      <a:off x="0" y="0"/>
                      <a:ext cx="1674226" cy="1286411"/>
                    </a:xfrm>
                    <a:prstGeom prst="rect">
                      <a:avLst/>
                    </a:prstGeom>
                    <a:ln/>
                  </pic:spPr>
                </pic:pic>
              </a:graphicData>
            </a:graphic>
          </wp:inline>
        </w:drawing>
      </w:r>
      <w:r>
        <w:rPr>
          <w:rFonts w:ascii="Calibri" w:eastAsia="Calibri" w:hAnsi="Calibri" w:cs="Calibri"/>
          <w:b/>
          <w:color w:val="1F3864"/>
        </w:rPr>
        <w:t xml:space="preserve">  </w:t>
      </w:r>
      <w:r>
        <w:rPr>
          <w:rFonts w:ascii="Calibri" w:eastAsia="Calibri" w:hAnsi="Calibri" w:cs="Calibri"/>
          <w:b/>
          <w:noProof/>
          <w:color w:val="1F3864"/>
        </w:rPr>
        <w:drawing>
          <wp:inline distT="0" distB="0" distL="0" distR="0" wp14:anchorId="46453D56" wp14:editId="694EF78A">
            <wp:extent cx="1754441" cy="1285339"/>
            <wp:effectExtent l="0" t="0" r="0" b="0"/>
            <wp:docPr id="16876228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0002"/>
                    <a:stretch>
                      <a:fillRect/>
                    </a:stretch>
                  </pic:blipFill>
                  <pic:spPr>
                    <a:xfrm>
                      <a:off x="0" y="0"/>
                      <a:ext cx="1754441" cy="1285339"/>
                    </a:xfrm>
                    <a:prstGeom prst="rect">
                      <a:avLst/>
                    </a:prstGeom>
                    <a:ln/>
                  </pic:spPr>
                </pic:pic>
              </a:graphicData>
            </a:graphic>
          </wp:inline>
        </w:drawing>
      </w:r>
      <w:r>
        <w:rPr>
          <w:rFonts w:ascii="Calibri" w:eastAsia="Calibri" w:hAnsi="Calibri" w:cs="Calibri"/>
          <w:b/>
          <w:color w:val="1F3864"/>
        </w:rPr>
        <w:t xml:space="preserve">  </w:t>
      </w:r>
      <w:r>
        <w:rPr>
          <w:rFonts w:ascii="Calibri" w:eastAsia="Calibri" w:hAnsi="Calibri" w:cs="Calibri"/>
          <w:b/>
          <w:noProof/>
          <w:color w:val="1F3864"/>
        </w:rPr>
        <w:drawing>
          <wp:inline distT="0" distB="0" distL="0" distR="0" wp14:anchorId="157B472C" wp14:editId="356614E3">
            <wp:extent cx="1865676" cy="1296645"/>
            <wp:effectExtent l="0" t="0" r="0" b="0"/>
            <wp:docPr id="16876228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145" t="-298" r="5714" b="298"/>
                    <a:stretch>
                      <a:fillRect/>
                    </a:stretch>
                  </pic:blipFill>
                  <pic:spPr>
                    <a:xfrm>
                      <a:off x="0" y="0"/>
                      <a:ext cx="1865676" cy="1296645"/>
                    </a:xfrm>
                    <a:prstGeom prst="rect">
                      <a:avLst/>
                    </a:prstGeom>
                    <a:ln/>
                  </pic:spPr>
                </pic:pic>
              </a:graphicData>
            </a:graphic>
          </wp:inline>
        </w:drawing>
      </w:r>
    </w:p>
    <w:p w14:paraId="59763423" w14:textId="0BEDB24C" w:rsidR="00831982" w:rsidRDefault="00831982">
      <w:pPr>
        <w:jc w:val="both"/>
        <w:rPr>
          <w:rFonts w:ascii="Calibri" w:eastAsia="Calibri" w:hAnsi="Calibri" w:cs="Calibri"/>
          <w:b/>
          <w:color w:val="1F3864"/>
        </w:rPr>
      </w:pPr>
    </w:p>
    <w:p w14:paraId="26BAF8A9" w14:textId="3D12DE64" w:rsidR="00831982" w:rsidRDefault="00000000">
      <w:pPr>
        <w:jc w:val="center"/>
        <w:rPr>
          <w:rFonts w:ascii="Calibri" w:eastAsia="Calibri" w:hAnsi="Calibri" w:cs="Calibri"/>
          <w:b/>
          <w:color w:val="1F3864"/>
        </w:rPr>
      </w:pPr>
      <w:r>
        <w:rPr>
          <w:rFonts w:ascii="Calibri" w:eastAsia="Calibri" w:hAnsi="Calibri" w:cs="Calibri"/>
          <w:b/>
          <w:color w:val="1F3864"/>
        </w:rPr>
        <w:t>ITINERARIO 2 NOCHES</w:t>
      </w:r>
    </w:p>
    <w:p w14:paraId="6DE242FC" w14:textId="3EB72C50" w:rsidR="00831982" w:rsidRDefault="00831982">
      <w:pPr>
        <w:jc w:val="center"/>
        <w:rPr>
          <w:rFonts w:ascii="Calibri" w:eastAsia="Calibri" w:hAnsi="Calibri" w:cs="Calibri"/>
          <w:b/>
          <w:color w:val="1F3864"/>
        </w:rPr>
      </w:pPr>
    </w:p>
    <w:p w14:paraId="1C30A45A" w14:textId="0DF159DC" w:rsidR="00831982" w:rsidRDefault="00000000">
      <w:pPr>
        <w:rPr>
          <w:rFonts w:ascii="Calibri" w:eastAsia="Calibri" w:hAnsi="Calibri" w:cs="Calibri"/>
          <w:b/>
          <w:color w:val="1F3864"/>
        </w:rPr>
      </w:pPr>
      <w:r>
        <w:rPr>
          <w:rFonts w:ascii="Calibri" w:eastAsia="Calibri" w:hAnsi="Calibri" w:cs="Calibri"/>
          <w:b/>
          <w:color w:val="1F3864"/>
        </w:rPr>
        <w:t xml:space="preserve">Día 1: </w:t>
      </w:r>
    </w:p>
    <w:p w14:paraId="111DCC44" w14:textId="77777777" w:rsidR="00831982" w:rsidRDefault="00000000">
      <w:pPr>
        <w:numPr>
          <w:ilvl w:val="0"/>
          <w:numId w:val="1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de Bogotá hora informada en el voucher de servicios.</w:t>
      </w:r>
    </w:p>
    <w:p w14:paraId="3F320FB0" w14:textId="77777777" w:rsidR="00831982" w:rsidRDefault="00000000">
      <w:pPr>
        <w:numPr>
          <w:ilvl w:val="0"/>
          <w:numId w:val="1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Llegada al aeropuerto de la Macarena, recibimiento y charla pedagógica por las autoridades de Cormacarena y Parques Naturales Nacionales. Instalación en el hotel y almuerzo.</w:t>
      </w:r>
    </w:p>
    <w:p w14:paraId="7E90BB9C" w14:textId="08D25EC7" w:rsidR="00831982" w:rsidRDefault="00000000">
      <w:pPr>
        <w:numPr>
          <w:ilvl w:val="0"/>
          <w:numId w:val="1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hacia Caño Cristalitos o Caño de Piedra (sendero dependiendo del asignado por Cormacarena), o asignación de sitio habilitado para visita de turistas por las autoridades ambientales.  Regreso al hotel, cena y alojamiento</w:t>
      </w:r>
    </w:p>
    <w:p w14:paraId="117A465D" w14:textId="77777777" w:rsidR="00831982" w:rsidRDefault="00000000">
      <w:pPr>
        <w:jc w:val="both"/>
        <w:rPr>
          <w:rFonts w:ascii="Calibri" w:eastAsia="Calibri" w:hAnsi="Calibri" w:cs="Calibri"/>
          <w:b/>
          <w:color w:val="1F3864"/>
        </w:rPr>
      </w:pPr>
      <w:r>
        <w:rPr>
          <w:rFonts w:ascii="Calibri" w:eastAsia="Calibri" w:hAnsi="Calibri" w:cs="Calibri"/>
          <w:color w:val="1F3864"/>
        </w:rPr>
        <w:t xml:space="preserve"> </w:t>
      </w:r>
    </w:p>
    <w:p w14:paraId="1AEA0679" w14:textId="77777777" w:rsidR="00831982" w:rsidRDefault="00000000">
      <w:pPr>
        <w:jc w:val="both"/>
        <w:rPr>
          <w:rFonts w:ascii="Calibri" w:eastAsia="Calibri" w:hAnsi="Calibri" w:cs="Calibri"/>
          <w:color w:val="1F3864"/>
        </w:rPr>
      </w:pPr>
      <w:r>
        <w:rPr>
          <w:rFonts w:ascii="Calibri" w:eastAsia="Calibri" w:hAnsi="Calibri" w:cs="Calibri"/>
          <w:b/>
          <w:color w:val="1F3864"/>
        </w:rPr>
        <w:t>DÍA 2:</w:t>
      </w:r>
    </w:p>
    <w:p w14:paraId="1F071BA3" w14:textId="77777777" w:rsidR="00831982" w:rsidRDefault="00000000">
      <w:pPr>
        <w:numPr>
          <w:ilvl w:val="0"/>
          <w:numId w:val="1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Desayuno.</w:t>
      </w:r>
    </w:p>
    <w:p w14:paraId="6EBC0139" w14:textId="77777777" w:rsidR="00831982" w:rsidRDefault="00000000">
      <w:pPr>
        <w:numPr>
          <w:ilvl w:val="0"/>
          <w:numId w:val="1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hacia Caño Cristales abordando embarcación sobre el río Guayabero y tomando posteriormente camionetas para el traslado hacia Caño Cristales; van hasta un punto determinado. Luego inician la caminata. (Sendero dependiendo del asignado por Cormacarena y capacidad física de los visitantes).</w:t>
      </w:r>
    </w:p>
    <w:p w14:paraId="3D87CCB6" w14:textId="77777777" w:rsidR="00831982" w:rsidRDefault="00000000">
      <w:pPr>
        <w:numPr>
          <w:ilvl w:val="0"/>
          <w:numId w:val="1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Almuerzo en el recorrido.</w:t>
      </w:r>
    </w:p>
    <w:p w14:paraId="1DC53644" w14:textId="77777777" w:rsidR="00831982" w:rsidRDefault="00000000">
      <w:pPr>
        <w:numPr>
          <w:ilvl w:val="0"/>
          <w:numId w:val="19"/>
        </w:numPr>
        <w:pBdr>
          <w:top w:val="nil"/>
          <w:left w:val="nil"/>
          <w:bottom w:val="nil"/>
          <w:right w:val="nil"/>
          <w:between w:val="nil"/>
        </w:pBdr>
        <w:spacing w:before="22"/>
        <w:jc w:val="both"/>
        <w:rPr>
          <w:rFonts w:ascii="Calibri" w:eastAsia="Calibri" w:hAnsi="Calibri" w:cs="Calibri"/>
          <w:b/>
          <w:color w:val="1F3864"/>
        </w:rPr>
      </w:pPr>
      <w:r>
        <w:rPr>
          <w:rFonts w:ascii="Calibri" w:eastAsia="Calibri" w:hAnsi="Calibri" w:cs="Calibri"/>
          <w:color w:val="1F3864"/>
        </w:rPr>
        <w:t>Regreso al hotel. Traslado para participar del evento cultural ''Parrando Llanero'' con mamona para cena. Regreso al hotel y alojamiento.</w:t>
      </w:r>
    </w:p>
    <w:p w14:paraId="31BF8181" w14:textId="77777777" w:rsidR="00831982" w:rsidRDefault="00831982">
      <w:pPr>
        <w:ind w:left="360"/>
        <w:jc w:val="both"/>
        <w:rPr>
          <w:rFonts w:ascii="Calibri" w:eastAsia="Calibri" w:hAnsi="Calibri" w:cs="Calibri"/>
          <w:b/>
          <w:color w:val="1F3864"/>
        </w:rPr>
      </w:pPr>
    </w:p>
    <w:p w14:paraId="1AD8118D" w14:textId="77777777" w:rsidR="00831982" w:rsidRDefault="00000000">
      <w:pPr>
        <w:jc w:val="both"/>
        <w:rPr>
          <w:rFonts w:ascii="Calibri" w:eastAsia="Calibri" w:hAnsi="Calibri" w:cs="Calibri"/>
          <w:b/>
          <w:color w:val="1F3864"/>
        </w:rPr>
      </w:pPr>
      <w:r>
        <w:rPr>
          <w:rFonts w:ascii="Calibri" w:eastAsia="Calibri" w:hAnsi="Calibri" w:cs="Calibri"/>
          <w:b/>
          <w:color w:val="1F3864"/>
        </w:rPr>
        <w:t>DÍA 3:</w:t>
      </w:r>
      <w:r>
        <w:t xml:space="preserve"> </w:t>
      </w:r>
      <w:r>
        <w:rPr>
          <w:rFonts w:ascii="Calibri" w:eastAsia="Calibri" w:hAnsi="Calibri" w:cs="Calibri"/>
          <w:b/>
          <w:color w:val="1F3864"/>
        </w:rPr>
        <w:t> </w:t>
      </w:r>
    </w:p>
    <w:p w14:paraId="6E25FFF9" w14:textId="77777777" w:rsidR="00831982" w:rsidRDefault="00000000">
      <w:pPr>
        <w:numPr>
          <w:ilvl w:val="0"/>
          <w:numId w:val="20"/>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a amanecer llanero en finca típica. Desayuno. Cabalgata.</w:t>
      </w:r>
    </w:p>
    <w:p w14:paraId="42D9E4AD" w14:textId="77777777" w:rsidR="00831982" w:rsidRDefault="00000000">
      <w:pPr>
        <w:numPr>
          <w:ilvl w:val="0"/>
          <w:numId w:val="20"/>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w:t>
      </w:r>
    </w:p>
    <w:p w14:paraId="3C268602" w14:textId="77777777" w:rsidR="00831982" w:rsidRDefault="00000000">
      <w:pPr>
        <w:numPr>
          <w:ilvl w:val="0"/>
          <w:numId w:val="20"/>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Traslado al aeropuerto para abordar vuelo de regreso.</w:t>
      </w:r>
    </w:p>
    <w:p w14:paraId="2CEFC74E" w14:textId="77777777" w:rsidR="00831982" w:rsidRDefault="00831982">
      <w:pPr>
        <w:rPr>
          <w:rFonts w:ascii="Calibri" w:eastAsia="Calibri" w:hAnsi="Calibri" w:cs="Calibri"/>
          <w:b/>
          <w:color w:val="1F3864"/>
        </w:rPr>
      </w:pPr>
    </w:p>
    <w:p w14:paraId="04F66B7E" w14:textId="77777777" w:rsidR="000102D7" w:rsidRDefault="000102D7">
      <w:pPr>
        <w:autoSpaceDE/>
        <w:autoSpaceDN/>
        <w:rPr>
          <w:rFonts w:ascii="Calibri" w:eastAsia="Calibri" w:hAnsi="Calibri" w:cs="Calibri"/>
          <w:b/>
          <w:color w:val="1F3864"/>
        </w:rPr>
      </w:pPr>
      <w:r>
        <w:rPr>
          <w:rFonts w:ascii="Calibri" w:eastAsia="Calibri" w:hAnsi="Calibri" w:cs="Calibri"/>
          <w:b/>
          <w:color w:val="1F3864"/>
        </w:rPr>
        <w:br w:type="page"/>
      </w:r>
    </w:p>
    <w:p w14:paraId="4F31B562" w14:textId="77777777" w:rsidR="000102D7" w:rsidRDefault="000102D7">
      <w:pPr>
        <w:pBdr>
          <w:top w:val="nil"/>
          <w:left w:val="nil"/>
          <w:bottom w:val="nil"/>
          <w:right w:val="nil"/>
          <w:between w:val="nil"/>
        </w:pBdr>
        <w:spacing w:before="22"/>
        <w:ind w:left="720"/>
        <w:jc w:val="center"/>
        <w:rPr>
          <w:rFonts w:ascii="Calibri" w:eastAsia="Calibri" w:hAnsi="Calibri" w:cs="Calibri"/>
          <w:b/>
          <w:color w:val="1F3864"/>
        </w:rPr>
      </w:pPr>
    </w:p>
    <w:p w14:paraId="05BDC73E" w14:textId="7C8681E2" w:rsidR="00831982" w:rsidRDefault="00000000">
      <w:pPr>
        <w:pBdr>
          <w:top w:val="nil"/>
          <w:left w:val="nil"/>
          <w:bottom w:val="nil"/>
          <w:right w:val="nil"/>
          <w:between w:val="nil"/>
        </w:pBdr>
        <w:spacing w:before="22"/>
        <w:ind w:left="720"/>
        <w:jc w:val="center"/>
        <w:rPr>
          <w:rFonts w:ascii="Calibri" w:eastAsia="Calibri" w:hAnsi="Calibri" w:cs="Calibri"/>
          <w:color w:val="1F3864"/>
        </w:rPr>
      </w:pPr>
      <w:r>
        <w:rPr>
          <w:rFonts w:ascii="Calibri" w:eastAsia="Calibri" w:hAnsi="Calibri" w:cs="Calibri"/>
          <w:b/>
          <w:color w:val="1F3864"/>
        </w:rPr>
        <w:t>ITINERARIO 3 NOCHES</w:t>
      </w:r>
    </w:p>
    <w:p w14:paraId="5C914913" w14:textId="77777777" w:rsidR="00831982" w:rsidRDefault="00831982">
      <w:pPr>
        <w:jc w:val="center"/>
        <w:rPr>
          <w:rFonts w:ascii="Calibri" w:eastAsia="Calibri" w:hAnsi="Calibri" w:cs="Calibri"/>
          <w:b/>
          <w:color w:val="1F3864"/>
        </w:rPr>
      </w:pPr>
    </w:p>
    <w:p w14:paraId="4CAD368B" w14:textId="77777777" w:rsidR="00831982" w:rsidRDefault="00000000">
      <w:pPr>
        <w:rPr>
          <w:rFonts w:ascii="Calibri" w:eastAsia="Calibri" w:hAnsi="Calibri" w:cs="Calibri"/>
          <w:color w:val="1F3864"/>
        </w:rPr>
      </w:pPr>
      <w:r>
        <w:rPr>
          <w:rFonts w:ascii="Calibri" w:eastAsia="Calibri" w:hAnsi="Calibri" w:cs="Calibri"/>
          <w:b/>
          <w:color w:val="1F3864"/>
        </w:rPr>
        <w:t xml:space="preserve">Día 1: </w:t>
      </w:r>
    </w:p>
    <w:p w14:paraId="2C1247C4" w14:textId="77777777" w:rsidR="00831982" w:rsidRDefault="00000000">
      <w:pPr>
        <w:numPr>
          <w:ilvl w:val="0"/>
          <w:numId w:val="2"/>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de Bogotá hora informada en el voucher de servicios.</w:t>
      </w:r>
    </w:p>
    <w:p w14:paraId="5457F8CD" w14:textId="77777777" w:rsidR="00831982" w:rsidRDefault="00000000">
      <w:pPr>
        <w:numPr>
          <w:ilvl w:val="0"/>
          <w:numId w:val="2"/>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Llegada al aeropuerto de la Macarena, recibimiento y charla pedagógica por las autoridades de Cormacarena y Parques Naturales Nacionales. </w:t>
      </w:r>
    </w:p>
    <w:p w14:paraId="4DF0BF11" w14:textId="77777777" w:rsidR="00831982" w:rsidRDefault="00000000">
      <w:pPr>
        <w:numPr>
          <w:ilvl w:val="0"/>
          <w:numId w:val="2"/>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Instalación en el hotel y almuerzo.</w:t>
      </w:r>
    </w:p>
    <w:p w14:paraId="27DECCEA" w14:textId="77777777" w:rsidR="00831982" w:rsidRDefault="00000000">
      <w:pPr>
        <w:numPr>
          <w:ilvl w:val="0"/>
          <w:numId w:val="2"/>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Salida hacia Caño Cristalitos o Caño de Piedra (sendero dependiendo del asignado por Cormacarena), o asignación de sitio habilitado para visita de turistas por las autoridades ambientales.  </w:t>
      </w:r>
    </w:p>
    <w:p w14:paraId="2967E967" w14:textId="77777777" w:rsidR="00831982" w:rsidRDefault="00000000">
      <w:pPr>
        <w:numPr>
          <w:ilvl w:val="0"/>
          <w:numId w:val="2"/>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cena y alojamiento.</w:t>
      </w:r>
    </w:p>
    <w:p w14:paraId="1271D755" w14:textId="77777777" w:rsidR="00831982" w:rsidRDefault="00000000">
      <w:pPr>
        <w:jc w:val="both"/>
        <w:rPr>
          <w:rFonts w:ascii="Calibri" w:eastAsia="Calibri" w:hAnsi="Calibri" w:cs="Calibri"/>
          <w:color w:val="1F3864"/>
        </w:rPr>
      </w:pPr>
      <w:r>
        <w:rPr>
          <w:rFonts w:ascii="Calibri" w:eastAsia="Calibri" w:hAnsi="Calibri" w:cs="Calibri"/>
          <w:color w:val="1F3864"/>
        </w:rPr>
        <w:t xml:space="preserve"> </w:t>
      </w:r>
    </w:p>
    <w:p w14:paraId="345E9339" w14:textId="77777777" w:rsidR="00831982" w:rsidRDefault="00000000">
      <w:pPr>
        <w:jc w:val="both"/>
        <w:rPr>
          <w:rFonts w:ascii="Calibri" w:eastAsia="Calibri" w:hAnsi="Calibri" w:cs="Calibri"/>
          <w:b/>
          <w:color w:val="1F3864"/>
        </w:rPr>
      </w:pPr>
      <w:r>
        <w:rPr>
          <w:rFonts w:ascii="Calibri" w:eastAsia="Calibri" w:hAnsi="Calibri" w:cs="Calibri"/>
          <w:b/>
          <w:color w:val="1F3864"/>
        </w:rPr>
        <w:t>DÍA 2</w:t>
      </w:r>
    </w:p>
    <w:p w14:paraId="2B42C627" w14:textId="77777777" w:rsidR="00831982" w:rsidRDefault="00000000">
      <w:pPr>
        <w:numPr>
          <w:ilvl w:val="0"/>
          <w:numId w:val="3"/>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Desayuno. </w:t>
      </w:r>
    </w:p>
    <w:p w14:paraId="3BB894D8" w14:textId="77777777" w:rsidR="00831982" w:rsidRDefault="00000000">
      <w:pPr>
        <w:numPr>
          <w:ilvl w:val="0"/>
          <w:numId w:val="3"/>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hacia Caño Cristales abordando embarcación sobre el rio Guayabero y tomando posteriormente camionetas para el traslado hacia Caño Cristales; van hasta un punto determinado. Luego inician la caminata. (Sendero dependiendo del asignado por Cormacarena y capacidad física de los visitantes).</w:t>
      </w:r>
    </w:p>
    <w:p w14:paraId="3332F1AB" w14:textId="77777777" w:rsidR="00831982" w:rsidRDefault="00000000">
      <w:pPr>
        <w:numPr>
          <w:ilvl w:val="0"/>
          <w:numId w:val="3"/>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Almuerzo en el recorrido.</w:t>
      </w:r>
    </w:p>
    <w:p w14:paraId="446E06BC" w14:textId="77777777" w:rsidR="00831982" w:rsidRDefault="00000000">
      <w:pPr>
        <w:numPr>
          <w:ilvl w:val="0"/>
          <w:numId w:val="3"/>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w:t>
      </w:r>
    </w:p>
    <w:p w14:paraId="4C053D6D" w14:textId="77777777" w:rsidR="00831982" w:rsidRDefault="00000000">
      <w:pPr>
        <w:numPr>
          <w:ilvl w:val="0"/>
          <w:numId w:val="3"/>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 Traslado para participar del evento cultural ''Parrando Llanero'' con mamona para cena. Regreso al hotel y alojamiento.</w:t>
      </w:r>
    </w:p>
    <w:p w14:paraId="0012645B" w14:textId="77777777" w:rsidR="00831982" w:rsidRDefault="00000000">
      <w:pPr>
        <w:jc w:val="both"/>
        <w:rPr>
          <w:rFonts w:ascii="Calibri" w:eastAsia="Calibri" w:hAnsi="Calibri" w:cs="Calibri"/>
          <w:color w:val="1F3864"/>
        </w:rPr>
      </w:pPr>
      <w:r>
        <w:rPr>
          <w:rFonts w:ascii="Calibri" w:eastAsia="Calibri" w:hAnsi="Calibri" w:cs="Calibri"/>
          <w:color w:val="1F3864"/>
        </w:rPr>
        <w:t xml:space="preserve">  </w:t>
      </w:r>
    </w:p>
    <w:p w14:paraId="5CA09DCC" w14:textId="77777777" w:rsidR="00831982" w:rsidRDefault="00000000">
      <w:pPr>
        <w:jc w:val="both"/>
        <w:rPr>
          <w:rFonts w:ascii="Calibri" w:eastAsia="Calibri" w:hAnsi="Calibri" w:cs="Calibri"/>
          <w:b/>
          <w:color w:val="1F3864"/>
        </w:rPr>
      </w:pPr>
      <w:r>
        <w:rPr>
          <w:rFonts w:ascii="Calibri" w:eastAsia="Calibri" w:hAnsi="Calibri" w:cs="Calibri"/>
          <w:b/>
          <w:color w:val="1F3864"/>
        </w:rPr>
        <w:t>DÍA 3</w:t>
      </w:r>
    </w:p>
    <w:p w14:paraId="18D2716E"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Desayuno. </w:t>
      </w:r>
    </w:p>
    <w:p w14:paraId="5C5653AA"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hacia Caño Cristales. De la misma forma que el día anterior. (Sendero dependiendo del asignado por Cormacarena. (Diferente al visitado el día anterior).</w:t>
      </w:r>
    </w:p>
    <w:p w14:paraId="76D47E44"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Almuerzo en el recorrido.</w:t>
      </w:r>
    </w:p>
    <w:p w14:paraId="50FCEAEB"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Regreso al hotel.  </w:t>
      </w:r>
    </w:p>
    <w:p w14:paraId="11CD08B9"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Atardecer llanero en finca típica. Cabalgata.</w:t>
      </w:r>
    </w:p>
    <w:p w14:paraId="01D46266" w14:textId="77777777" w:rsidR="00831982" w:rsidRDefault="00000000">
      <w:pPr>
        <w:numPr>
          <w:ilvl w:val="0"/>
          <w:numId w:val="4"/>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Cena y alojamiento.</w:t>
      </w:r>
    </w:p>
    <w:p w14:paraId="4BCF9794" w14:textId="77777777" w:rsidR="00831982" w:rsidRDefault="00000000">
      <w:pPr>
        <w:ind w:left="360"/>
        <w:jc w:val="both"/>
        <w:rPr>
          <w:rFonts w:ascii="Calibri" w:eastAsia="Calibri" w:hAnsi="Calibri" w:cs="Calibri"/>
          <w:color w:val="1F3864"/>
        </w:rPr>
      </w:pPr>
      <w:r>
        <w:rPr>
          <w:rFonts w:ascii="Calibri" w:eastAsia="Calibri" w:hAnsi="Calibri" w:cs="Calibri"/>
          <w:color w:val="1F3864"/>
        </w:rPr>
        <w:t xml:space="preserve"> </w:t>
      </w:r>
    </w:p>
    <w:p w14:paraId="75F6EF44" w14:textId="77777777" w:rsidR="00831982" w:rsidRDefault="00000000">
      <w:pPr>
        <w:jc w:val="both"/>
        <w:rPr>
          <w:rFonts w:ascii="Calibri" w:eastAsia="Calibri" w:hAnsi="Calibri" w:cs="Calibri"/>
          <w:b/>
          <w:color w:val="1F3864"/>
        </w:rPr>
      </w:pPr>
      <w:r>
        <w:rPr>
          <w:rFonts w:ascii="Calibri" w:eastAsia="Calibri" w:hAnsi="Calibri" w:cs="Calibri"/>
          <w:b/>
          <w:color w:val="1F3864"/>
        </w:rPr>
        <w:t>DÍA 4</w:t>
      </w:r>
    </w:p>
    <w:p w14:paraId="1D460721" w14:textId="77777777" w:rsidR="00831982" w:rsidRDefault="00000000">
      <w:pPr>
        <w:numPr>
          <w:ilvl w:val="0"/>
          <w:numId w:val="5"/>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Desayuno.</w:t>
      </w:r>
    </w:p>
    <w:p w14:paraId="228C478B" w14:textId="77777777" w:rsidR="00831982" w:rsidRDefault="00000000">
      <w:pPr>
        <w:numPr>
          <w:ilvl w:val="0"/>
          <w:numId w:val="5"/>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Traslado al aeropuerto para abordar vuelo de regreso.</w:t>
      </w:r>
    </w:p>
    <w:p w14:paraId="7AA16F11" w14:textId="77777777" w:rsidR="00831982" w:rsidRDefault="00831982">
      <w:pPr>
        <w:jc w:val="both"/>
        <w:rPr>
          <w:rFonts w:ascii="Calibri" w:eastAsia="Calibri" w:hAnsi="Calibri" w:cs="Calibri"/>
          <w:color w:val="1F3864"/>
        </w:rPr>
      </w:pPr>
    </w:p>
    <w:p w14:paraId="1E2EDBA2" w14:textId="77777777" w:rsidR="00831982" w:rsidRDefault="00000000">
      <w:pPr>
        <w:jc w:val="both"/>
        <w:rPr>
          <w:rFonts w:ascii="Calibri" w:eastAsia="Calibri" w:hAnsi="Calibri" w:cs="Calibri"/>
          <w:color w:val="1F3864"/>
        </w:rPr>
      </w:pPr>
      <w:r>
        <w:rPr>
          <w:rFonts w:ascii="Calibri" w:eastAsia="Calibri" w:hAnsi="Calibri" w:cs="Calibri"/>
          <w:color w:val="1F3864"/>
        </w:rPr>
        <w:t xml:space="preserve"> </w:t>
      </w:r>
    </w:p>
    <w:p w14:paraId="06ACA475" w14:textId="77777777" w:rsidR="00831982" w:rsidRDefault="00831982">
      <w:pPr>
        <w:jc w:val="both"/>
        <w:rPr>
          <w:rFonts w:ascii="Calibri" w:eastAsia="Calibri" w:hAnsi="Calibri" w:cs="Calibri"/>
          <w:color w:val="1F3864"/>
        </w:rPr>
      </w:pPr>
    </w:p>
    <w:p w14:paraId="30479028" w14:textId="77777777" w:rsidR="000102D7" w:rsidRDefault="000102D7">
      <w:pPr>
        <w:jc w:val="both"/>
        <w:rPr>
          <w:rFonts w:ascii="Calibri" w:eastAsia="Calibri" w:hAnsi="Calibri" w:cs="Calibri"/>
          <w:color w:val="1F3864"/>
        </w:rPr>
      </w:pPr>
    </w:p>
    <w:p w14:paraId="282DBE60" w14:textId="77777777" w:rsidR="00831982" w:rsidRDefault="00831982">
      <w:pPr>
        <w:jc w:val="both"/>
        <w:rPr>
          <w:rFonts w:ascii="Calibri" w:eastAsia="Calibri" w:hAnsi="Calibri" w:cs="Calibri"/>
          <w:color w:val="1F3864"/>
        </w:rPr>
      </w:pPr>
    </w:p>
    <w:p w14:paraId="7DED203E" w14:textId="77777777" w:rsidR="00831982" w:rsidRDefault="00831982">
      <w:pPr>
        <w:jc w:val="both"/>
        <w:rPr>
          <w:rFonts w:ascii="Calibri" w:eastAsia="Calibri" w:hAnsi="Calibri" w:cs="Calibri"/>
          <w:color w:val="1F3864"/>
        </w:rPr>
      </w:pPr>
    </w:p>
    <w:p w14:paraId="019371B9" w14:textId="796BDE79" w:rsidR="00187DA7" w:rsidRDefault="00187DA7">
      <w:pPr>
        <w:autoSpaceDE/>
        <w:autoSpaceDN/>
        <w:rPr>
          <w:rFonts w:ascii="Calibri" w:eastAsia="Calibri" w:hAnsi="Calibri" w:cs="Calibri"/>
          <w:b/>
          <w:color w:val="1F3864"/>
        </w:rPr>
      </w:pPr>
    </w:p>
    <w:p w14:paraId="1261C401" w14:textId="2EAEC39F" w:rsidR="00831982" w:rsidRDefault="00000000">
      <w:pPr>
        <w:jc w:val="center"/>
        <w:rPr>
          <w:rFonts w:ascii="Calibri" w:eastAsia="Calibri" w:hAnsi="Calibri" w:cs="Calibri"/>
          <w:color w:val="1F3864"/>
        </w:rPr>
      </w:pPr>
      <w:r>
        <w:rPr>
          <w:rFonts w:ascii="Calibri" w:eastAsia="Calibri" w:hAnsi="Calibri" w:cs="Calibri"/>
          <w:b/>
          <w:color w:val="1F3864"/>
        </w:rPr>
        <w:t>ITINERARIO 4 NOCHES</w:t>
      </w:r>
      <w:r>
        <w:rPr>
          <w:rFonts w:ascii="Calibri" w:eastAsia="Calibri" w:hAnsi="Calibri" w:cs="Calibri"/>
          <w:color w:val="1F3864"/>
        </w:rPr>
        <w:t xml:space="preserve"> </w:t>
      </w:r>
    </w:p>
    <w:p w14:paraId="4BA923A5" w14:textId="77777777" w:rsidR="00831982" w:rsidRDefault="00831982">
      <w:pPr>
        <w:jc w:val="center"/>
        <w:rPr>
          <w:rFonts w:ascii="Calibri" w:eastAsia="Calibri" w:hAnsi="Calibri" w:cs="Calibri"/>
          <w:color w:val="1F3864"/>
        </w:rPr>
      </w:pPr>
    </w:p>
    <w:p w14:paraId="32C93D25" w14:textId="77777777" w:rsidR="00831982" w:rsidRDefault="00000000">
      <w:pPr>
        <w:jc w:val="both"/>
        <w:rPr>
          <w:rFonts w:ascii="Calibri" w:eastAsia="Calibri" w:hAnsi="Calibri" w:cs="Calibri"/>
          <w:b/>
          <w:color w:val="1F3864"/>
        </w:rPr>
      </w:pPr>
      <w:r>
        <w:rPr>
          <w:rFonts w:ascii="Calibri" w:eastAsia="Calibri" w:hAnsi="Calibri" w:cs="Calibri"/>
          <w:b/>
          <w:color w:val="1F3864"/>
        </w:rPr>
        <w:t>DÍA 1</w:t>
      </w:r>
    </w:p>
    <w:p w14:paraId="6D3B83DD" w14:textId="77777777" w:rsidR="00831982" w:rsidRDefault="00000000">
      <w:pPr>
        <w:numPr>
          <w:ilvl w:val="0"/>
          <w:numId w:val="6"/>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de Bogotá hora informada en el voucher de servicios.</w:t>
      </w:r>
    </w:p>
    <w:p w14:paraId="1F3EA3CF" w14:textId="77777777" w:rsidR="00831982" w:rsidRDefault="00000000">
      <w:pPr>
        <w:numPr>
          <w:ilvl w:val="0"/>
          <w:numId w:val="6"/>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Llegada al aeropuerto de la Macarena, recibimiento y charla pedagógica por las autoridades de Cormacarena y Parques Naturales Nacionales. Instalación en el hotel y almuerzo.</w:t>
      </w:r>
    </w:p>
    <w:p w14:paraId="411EECAE" w14:textId="77777777" w:rsidR="00831982" w:rsidRDefault="00000000">
      <w:pPr>
        <w:numPr>
          <w:ilvl w:val="0"/>
          <w:numId w:val="6"/>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Salida hacia Caño Cristalitos o Caño de Piedra (sendero dependiendo del asignado por Cormacarena), o asignación de sitio habilitado para visita de turistas por las autoridades ambientales. </w:t>
      </w:r>
    </w:p>
    <w:p w14:paraId="5A6A96B1" w14:textId="77777777" w:rsidR="00831982" w:rsidRDefault="00000000">
      <w:pPr>
        <w:numPr>
          <w:ilvl w:val="0"/>
          <w:numId w:val="6"/>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cena y alojamiento.</w:t>
      </w:r>
    </w:p>
    <w:p w14:paraId="4623E914" w14:textId="77777777" w:rsidR="00831982" w:rsidRDefault="00000000">
      <w:pPr>
        <w:jc w:val="both"/>
        <w:rPr>
          <w:rFonts w:ascii="Calibri" w:eastAsia="Calibri" w:hAnsi="Calibri" w:cs="Calibri"/>
          <w:color w:val="1F3864"/>
        </w:rPr>
      </w:pPr>
      <w:r>
        <w:rPr>
          <w:rFonts w:ascii="Calibri" w:eastAsia="Calibri" w:hAnsi="Calibri" w:cs="Calibri"/>
          <w:color w:val="1F3864"/>
        </w:rPr>
        <w:t xml:space="preserve"> </w:t>
      </w:r>
    </w:p>
    <w:p w14:paraId="6AB189DE" w14:textId="77777777" w:rsidR="00831982" w:rsidRDefault="00000000">
      <w:pPr>
        <w:jc w:val="both"/>
        <w:rPr>
          <w:rFonts w:ascii="Calibri" w:eastAsia="Calibri" w:hAnsi="Calibri" w:cs="Calibri"/>
          <w:b/>
          <w:color w:val="1F3864"/>
        </w:rPr>
      </w:pPr>
      <w:r>
        <w:rPr>
          <w:rFonts w:ascii="Calibri" w:eastAsia="Calibri" w:hAnsi="Calibri" w:cs="Calibri"/>
          <w:b/>
          <w:color w:val="1F3864"/>
        </w:rPr>
        <w:t>DÍA 2</w:t>
      </w:r>
    </w:p>
    <w:p w14:paraId="3802EF2D" w14:textId="77777777" w:rsidR="00831982" w:rsidRDefault="00000000">
      <w:pPr>
        <w:numPr>
          <w:ilvl w:val="0"/>
          <w:numId w:val="7"/>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Desayuno. Salida hacia Caño Cristales abordando embarcación sobre el río Guayabero y tomando posteriormente camionetas para el traslado hacia Caño Cristales; van hasta un punto determinado. Luego inician la caminata. (Sendero dependiendo del asignado por Cormacarena y capacidad física de los visitantes).</w:t>
      </w:r>
    </w:p>
    <w:p w14:paraId="639E6FE8" w14:textId="77777777" w:rsidR="00831982" w:rsidRDefault="00000000">
      <w:pPr>
        <w:numPr>
          <w:ilvl w:val="0"/>
          <w:numId w:val="7"/>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Almuerzo en el recorrido.</w:t>
      </w:r>
    </w:p>
    <w:p w14:paraId="5037F9F6" w14:textId="77777777" w:rsidR="00831982" w:rsidRDefault="00000000">
      <w:pPr>
        <w:numPr>
          <w:ilvl w:val="0"/>
          <w:numId w:val="7"/>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Traslado para participar del evento cultural ''Parrando Llanero'' con mamona para cena.</w:t>
      </w:r>
    </w:p>
    <w:p w14:paraId="0E7D34AD" w14:textId="77777777" w:rsidR="00831982" w:rsidRDefault="00000000">
      <w:pPr>
        <w:numPr>
          <w:ilvl w:val="0"/>
          <w:numId w:val="7"/>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y alojamiento.</w:t>
      </w:r>
    </w:p>
    <w:p w14:paraId="745A904F" w14:textId="77777777" w:rsidR="00831982" w:rsidRDefault="00000000">
      <w:pPr>
        <w:pBdr>
          <w:top w:val="nil"/>
          <w:left w:val="nil"/>
          <w:bottom w:val="nil"/>
          <w:right w:val="nil"/>
          <w:between w:val="nil"/>
        </w:pBdr>
        <w:spacing w:before="22"/>
        <w:ind w:left="720"/>
        <w:jc w:val="both"/>
        <w:rPr>
          <w:rFonts w:ascii="Calibri" w:eastAsia="Calibri" w:hAnsi="Calibri" w:cs="Calibri"/>
          <w:color w:val="1F3864"/>
        </w:rPr>
      </w:pPr>
      <w:r>
        <w:rPr>
          <w:rFonts w:ascii="Calibri" w:eastAsia="Calibri" w:hAnsi="Calibri" w:cs="Calibri"/>
          <w:color w:val="1F3864"/>
        </w:rPr>
        <w:t xml:space="preserve"> </w:t>
      </w:r>
    </w:p>
    <w:p w14:paraId="515F2122" w14:textId="77777777" w:rsidR="00831982" w:rsidRDefault="00000000">
      <w:pPr>
        <w:jc w:val="both"/>
        <w:rPr>
          <w:rFonts w:ascii="Calibri" w:eastAsia="Calibri" w:hAnsi="Calibri" w:cs="Calibri"/>
          <w:b/>
          <w:color w:val="1F3864"/>
        </w:rPr>
      </w:pPr>
      <w:r>
        <w:rPr>
          <w:rFonts w:ascii="Calibri" w:eastAsia="Calibri" w:hAnsi="Calibri" w:cs="Calibri"/>
          <w:b/>
          <w:color w:val="1F3864"/>
        </w:rPr>
        <w:t>DÍA 3</w:t>
      </w:r>
    </w:p>
    <w:p w14:paraId="4986E7B3" w14:textId="77777777" w:rsidR="00831982" w:rsidRDefault="00000000">
      <w:pPr>
        <w:numPr>
          <w:ilvl w:val="0"/>
          <w:numId w:val="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Desayuno. Salida hacia Caño Cristales. De la misma forma que el día anterior. (Sendero dependiendo del asignado por Cormacarena. Diferente al visitado el día anterior).</w:t>
      </w:r>
    </w:p>
    <w:p w14:paraId="57738967" w14:textId="77777777" w:rsidR="00831982" w:rsidRDefault="00000000">
      <w:pPr>
        <w:numPr>
          <w:ilvl w:val="0"/>
          <w:numId w:val="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Almuerzo en el recorrido. Regreso al hotel.</w:t>
      </w:r>
    </w:p>
    <w:p w14:paraId="066B2A49" w14:textId="77777777" w:rsidR="00831982" w:rsidRDefault="00000000">
      <w:pPr>
        <w:numPr>
          <w:ilvl w:val="0"/>
          <w:numId w:val="8"/>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Cena y alojamiento.</w:t>
      </w:r>
    </w:p>
    <w:p w14:paraId="5841DB48" w14:textId="77777777" w:rsidR="00831982" w:rsidRDefault="00000000">
      <w:pPr>
        <w:pBdr>
          <w:top w:val="nil"/>
          <w:left w:val="nil"/>
          <w:bottom w:val="nil"/>
          <w:right w:val="nil"/>
          <w:between w:val="nil"/>
        </w:pBdr>
        <w:spacing w:before="22"/>
        <w:ind w:left="720"/>
        <w:jc w:val="both"/>
        <w:rPr>
          <w:rFonts w:ascii="Calibri" w:eastAsia="Calibri" w:hAnsi="Calibri" w:cs="Calibri"/>
          <w:color w:val="1F3864"/>
        </w:rPr>
      </w:pPr>
      <w:r>
        <w:rPr>
          <w:rFonts w:ascii="Calibri" w:eastAsia="Calibri" w:hAnsi="Calibri" w:cs="Calibri"/>
          <w:color w:val="1F3864"/>
        </w:rPr>
        <w:t xml:space="preserve"> </w:t>
      </w:r>
    </w:p>
    <w:p w14:paraId="71862BCD" w14:textId="77777777" w:rsidR="00831982" w:rsidRDefault="00000000">
      <w:pPr>
        <w:jc w:val="both"/>
        <w:rPr>
          <w:rFonts w:ascii="Calibri" w:eastAsia="Calibri" w:hAnsi="Calibri" w:cs="Calibri"/>
          <w:b/>
          <w:color w:val="1F3864"/>
        </w:rPr>
      </w:pPr>
      <w:r>
        <w:rPr>
          <w:rFonts w:ascii="Calibri" w:eastAsia="Calibri" w:hAnsi="Calibri" w:cs="Calibri"/>
          <w:b/>
          <w:color w:val="1F3864"/>
        </w:rPr>
        <w:t>DÍA 4</w:t>
      </w:r>
    </w:p>
    <w:p w14:paraId="434B3EB9" w14:textId="77777777" w:rsidR="00831982" w:rsidRDefault="00000000">
      <w:pPr>
        <w:numPr>
          <w:ilvl w:val="0"/>
          <w:numId w:val="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 xml:space="preserve">Desayuno. Salida hacia La laguna del silencio abordando embarcación sobre el rio Guayabero. </w:t>
      </w:r>
    </w:p>
    <w:p w14:paraId="38B224BC" w14:textId="77777777" w:rsidR="00831982" w:rsidRDefault="00000000">
      <w:pPr>
        <w:numPr>
          <w:ilvl w:val="0"/>
          <w:numId w:val="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Cabalgata. Almuerzo en el recorrido.</w:t>
      </w:r>
    </w:p>
    <w:p w14:paraId="25381EDC" w14:textId="77777777" w:rsidR="00831982" w:rsidRDefault="00000000">
      <w:pPr>
        <w:numPr>
          <w:ilvl w:val="0"/>
          <w:numId w:val="9"/>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Regreso al hotel. Cena y alojamiento.</w:t>
      </w:r>
    </w:p>
    <w:p w14:paraId="75049A3C" w14:textId="77777777" w:rsidR="00831982" w:rsidRDefault="00831982">
      <w:pPr>
        <w:ind w:left="360"/>
        <w:jc w:val="both"/>
        <w:rPr>
          <w:rFonts w:ascii="Calibri" w:eastAsia="Calibri" w:hAnsi="Calibri" w:cs="Calibri"/>
          <w:color w:val="1F3864"/>
        </w:rPr>
      </w:pPr>
    </w:p>
    <w:p w14:paraId="4C9DF877" w14:textId="77777777" w:rsidR="00831982" w:rsidRDefault="00000000">
      <w:pPr>
        <w:jc w:val="both"/>
        <w:rPr>
          <w:rFonts w:ascii="Calibri" w:eastAsia="Calibri" w:hAnsi="Calibri" w:cs="Calibri"/>
          <w:b/>
          <w:color w:val="1F3864"/>
        </w:rPr>
      </w:pPr>
      <w:r>
        <w:rPr>
          <w:rFonts w:ascii="Calibri" w:eastAsia="Calibri" w:hAnsi="Calibri" w:cs="Calibri"/>
          <w:b/>
          <w:color w:val="1F3864"/>
        </w:rPr>
        <w:t>DÍA 5</w:t>
      </w:r>
    </w:p>
    <w:p w14:paraId="6351D30E" w14:textId="77777777" w:rsidR="00831982" w:rsidRDefault="00000000">
      <w:pPr>
        <w:numPr>
          <w:ilvl w:val="0"/>
          <w:numId w:val="10"/>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Salida a amanecer llanero en finca típica. Desayuno.</w:t>
      </w:r>
    </w:p>
    <w:p w14:paraId="551ABA85" w14:textId="77777777" w:rsidR="00831982" w:rsidRDefault="00000000">
      <w:pPr>
        <w:numPr>
          <w:ilvl w:val="0"/>
          <w:numId w:val="10"/>
        </w:numPr>
        <w:pBdr>
          <w:top w:val="nil"/>
          <w:left w:val="nil"/>
          <w:bottom w:val="nil"/>
          <w:right w:val="nil"/>
          <w:between w:val="nil"/>
        </w:pBdr>
        <w:spacing w:before="22"/>
        <w:jc w:val="both"/>
        <w:rPr>
          <w:rFonts w:ascii="Calibri" w:eastAsia="Calibri" w:hAnsi="Calibri" w:cs="Calibri"/>
          <w:color w:val="1F3864"/>
        </w:rPr>
      </w:pPr>
      <w:r>
        <w:rPr>
          <w:rFonts w:ascii="Calibri" w:eastAsia="Calibri" w:hAnsi="Calibri" w:cs="Calibri"/>
          <w:color w:val="1F3864"/>
        </w:rPr>
        <w:t>Cabalgata. Regreso al hotel.</w:t>
      </w:r>
    </w:p>
    <w:p w14:paraId="7D725282" w14:textId="77777777" w:rsidR="00831982" w:rsidRDefault="00000000">
      <w:pPr>
        <w:numPr>
          <w:ilvl w:val="0"/>
          <w:numId w:val="10"/>
        </w:numPr>
        <w:pBdr>
          <w:top w:val="nil"/>
          <w:left w:val="nil"/>
          <w:bottom w:val="nil"/>
          <w:right w:val="nil"/>
          <w:between w:val="nil"/>
        </w:pBdr>
        <w:spacing w:before="22"/>
        <w:jc w:val="both"/>
        <w:rPr>
          <w:rFonts w:ascii="Calibri" w:eastAsia="Calibri" w:hAnsi="Calibri" w:cs="Calibri"/>
          <w:b/>
          <w:color w:val="1F3864"/>
        </w:rPr>
      </w:pPr>
      <w:r>
        <w:rPr>
          <w:rFonts w:ascii="Calibri" w:eastAsia="Calibri" w:hAnsi="Calibri" w:cs="Calibri"/>
          <w:color w:val="1F3864"/>
        </w:rPr>
        <w:t xml:space="preserve">Traslado al aeropuerto para abordar vuelo de regreso. </w:t>
      </w:r>
    </w:p>
    <w:p w14:paraId="25D44F65" w14:textId="77777777" w:rsidR="00831982" w:rsidRDefault="00831982">
      <w:pPr>
        <w:jc w:val="both"/>
        <w:rPr>
          <w:rFonts w:ascii="Calibri" w:eastAsia="Calibri" w:hAnsi="Calibri" w:cs="Calibri"/>
          <w:b/>
          <w:color w:val="1F3864"/>
        </w:rPr>
      </w:pPr>
    </w:p>
    <w:p w14:paraId="5CF6AD6E" w14:textId="5F231F57" w:rsidR="00831982" w:rsidRDefault="00187DA7">
      <w:pPr>
        <w:jc w:val="both"/>
        <w:rPr>
          <w:rFonts w:ascii="Calibri" w:eastAsia="Calibri" w:hAnsi="Calibri" w:cs="Calibri"/>
          <w:b/>
          <w:color w:val="1F3864"/>
        </w:rPr>
      </w:pPr>
      <w:r>
        <w:rPr>
          <w:rFonts w:ascii="Calibri" w:eastAsia="Calibri" w:hAnsi="Calibri" w:cs="Calibri"/>
          <w:b/>
          <w:color w:val="1F3864"/>
        </w:rPr>
        <w:t>¡FIN DE NUESTROS SERVICIOS!</w:t>
      </w:r>
    </w:p>
    <w:p w14:paraId="7E6849B2" w14:textId="77777777" w:rsidR="00831982" w:rsidRDefault="00831982">
      <w:pPr>
        <w:pBdr>
          <w:top w:val="nil"/>
          <w:left w:val="nil"/>
          <w:bottom w:val="nil"/>
          <w:right w:val="nil"/>
          <w:between w:val="nil"/>
        </w:pBdr>
        <w:rPr>
          <w:rFonts w:ascii="Calibri" w:eastAsia="Calibri" w:hAnsi="Calibri" w:cs="Calibri"/>
          <w:b/>
          <w:color w:val="1F3864"/>
        </w:rPr>
      </w:pPr>
    </w:p>
    <w:p w14:paraId="01E031B8" w14:textId="77777777" w:rsidR="00831982" w:rsidRDefault="00831982">
      <w:pPr>
        <w:pBdr>
          <w:top w:val="nil"/>
          <w:left w:val="nil"/>
          <w:bottom w:val="nil"/>
          <w:right w:val="nil"/>
          <w:between w:val="nil"/>
        </w:pBdr>
        <w:rPr>
          <w:rFonts w:ascii="Calibri" w:eastAsia="Calibri" w:hAnsi="Calibri" w:cs="Calibri"/>
          <w:b/>
          <w:color w:val="1F3864"/>
        </w:rPr>
      </w:pPr>
    </w:p>
    <w:p w14:paraId="10E023A8" w14:textId="77777777" w:rsidR="00831982" w:rsidRDefault="00831982">
      <w:pPr>
        <w:pBdr>
          <w:top w:val="nil"/>
          <w:left w:val="nil"/>
          <w:bottom w:val="nil"/>
          <w:right w:val="nil"/>
          <w:between w:val="nil"/>
        </w:pBdr>
        <w:jc w:val="center"/>
        <w:rPr>
          <w:rFonts w:ascii="Calibri" w:eastAsia="Calibri" w:hAnsi="Calibri" w:cs="Calibri"/>
          <w:b/>
          <w:color w:val="1F3864"/>
        </w:rPr>
      </w:pPr>
    </w:p>
    <w:p w14:paraId="76CCED0B" w14:textId="77777777" w:rsidR="00187DA7" w:rsidRDefault="00187DA7">
      <w:pPr>
        <w:pBdr>
          <w:top w:val="nil"/>
          <w:left w:val="nil"/>
          <w:bottom w:val="nil"/>
          <w:right w:val="nil"/>
          <w:between w:val="nil"/>
        </w:pBdr>
        <w:jc w:val="center"/>
        <w:rPr>
          <w:rFonts w:ascii="Calibri" w:eastAsia="Calibri" w:hAnsi="Calibri" w:cs="Calibri"/>
          <w:b/>
          <w:color w:val="1F3864"/>
        </w:rPr>
      </w:pPr>
    </w:p>
    <w:p w14:paraId="01C4A646" w14:textId="43823F8D" w:rsidR="00831982" w:rsidRDefault="00000000">
      <w:pPr>
        <w:pBdr>
          <w:top w:val="nil"/>
          <w:left w:val="nil"/>
          <w:bottom w:val="nil"/>
          <w:right w:val="nil"/>
          <w:between w:val="nil"/>
        </w:pBdr>
        <w:jc w:val="center"/>
        <w:rPr>
          <w:rFonts w:ascii="Calibri" w:eastAsia="Calibri" w:hAnsi="Calibri" w:cs="Calibri"/>
          <w:b/>
          <w:color w:val="1F3864"/>
        </w:rPr>
      </w:pPr>
      <w:r>
        <w:rPr>
          <w:rFonts w:ascii="Calibri" w:eastAsia="Calibri" w:hAnsi="Calibri" w:cs="Calibri"/>
          <w:b/>
          <w:color w:val="1F3864"/>
        </w:rPr>
        <w:t>TARIFA POR PASAJERO EN PESOS COLOMBIANOS DESDE</w:t>
      </w:r>
    </w:p>
    <w:p w14:paraId="702B856C" w14:textId="77777777" w:rsidR="00831982" w:rsidRDefault="00831982">
      <w:pPr>
        <w:pBdr>
          <w:top w:val="nil"/>
          <w:left w:val="nil"/>
          <w:bottom w:val="nil"/>
          <w:right w:val="nil"/>
          <w:between w:val="nil"/>
        </w:pBdr>
        <w:jc w:val="center"/>
        <w:rPr>
          <w:rFonts w:ascii="Calibri" w:eastAsia="Calibri" w:hAnsi="Calibri" w:cs="Calibri"/>
          <w:b/>
          <w:color w:val="FFFFFF"/>
        </w:rPr>
      </w:pPr>
    </w:p>
    <w:tbl>
      <w:tblPr>
        <w:tblW w:w="9204" w:type="dxa"/>
        <w:jc w:val="center"/>
        <w:tblCellMar>
          <w:left w:w="70" w:type="dxa"/>
          <w:right w:w="70" w:type="dxa"/>
        </w:tblCellMar>
        <w:tblLook w:val="04A0" w:firstRow="1" w:lastRow="0" w:firstColumn="1" w:lastColumn="0" w:noHBand="0" w:noVBand="1"/>
      </w:tblPr>
      <w:tblGrid>
        <w:gridCol w:w="1701"/>
        <w:gridCol w:w="1808"/>
        <w:gridCol w:w="1700"/>
        <w:gridCol w:w="1302"/>
        <w:gridCol w:w="1276"/>
        <w:gridCol w:w="1417"/>
      </w:tblGrid>
      <w:tr w:rsidR="00A54CF1" w:rsidRPr="00A54CF1" w14:paraId="5897C98A" w14:textId="77777777" w:rsidTr="00A54CF1">
        <w:trPr>
          <w:trHeight w:val="390"/>
          <w:jc w:val="center"/>
        </w:trPr>
        <w:tc>
          <w:tcPr>
            <w:tcW w:w="1701" w:type="dxa"/>
            <w:tcBorders>
              <w:top w:val="single" w:sz="8" w:space="0" w:color="auto"/>
              <w:left w:val="single" w:sz="8" w:space="0" w:color="auto"/>
              <w:bottom w:val="nil"/>
              <w:right w:val="single" w:sz="8" w:space="0" w:color="000000"/>
            </w:tcBorders>
            <w:shd w:val="clear" w:color="000000" w:fill="203764"/>
            <w:vAlign w:val="center"/>
            <w:hideMark/>
          </w:tcPr>
          <w:p w14:paraId="6141DCB3" w14:textId="77777777" w:rsidR="00A54CF1" w:rsidRPr="00A54CF1" w:rsidRDefault="00A54CF1"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HOTEL</w:t>
            </w:r>
          </w:p>
        </w:tc>
        <w:tc>
          <w:tcPr>
            <w:tcW w:w="1808" w:type="dxa"/>
            <w:tcBorders>
              <w:top w:val="single" w:sz="8" w:space="0" w:color="auto"/>
              <w:left w:val="nil"/>
              <w:bottom w:val="nil"/>
              <w:right w:val="single" w:sz="8" w:space="0" w:color="auto"/>
            </w:tcBorders>
            <w:shd w:val="clear" w:color="000000" w:fill="203764"/>
            <w:vAlign w:val="center"/>
            <w:hideMark/>
          </w:tcPr>
          <w:p w14:paraId="36BC97F8" w14:textId="77777777" w:rsidR="00A54CF1" w:rsidRPr="00A54CF1" w:rsidRDefault="00A54CF1"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FECHA DE VIAJE</w:t>
            </w:r>
          </w:p>
        </w:tc>
        <w:tc>
          <w:tcPr>
            <w:tcW w:w="1700" w:type="dxa"/>
            <w:tcBorders>
              <w:top w:val="single" w:sz="8" w:space="0" w:color="auto"/>
              <w:left w:val="nil"/>
              <w:bottom w:val="nil"/>
              <w:right w:val="single" w:sz="8" w:space="0" w:color="000000"/>
            </w:tcBorders>
            <w:shd w:val="clear" w:color="000000" w:fill="203764"/>
            <w:vAlign w:val="center"/>
            <w:hideMark/>
          </w:tcPr>
          <w:p w14:paraId="7C1ECFDE" w14:textId="49FAB86E" w:rsidR="00A54CF1" w:rsidRPr="00A54CF1" w:rsidRDefault="000C0DA5"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PLANES</w:t>
            </w:r>
          </w:p>
        </w:tc>
        <w:tc>
          <w:tcPr>
            <w:tcW w:w="1302" w:type="dxa"/>
            <w:tcBorders>
              <w:top w:val="single" w:sz="8" w:space="0" w:color="auto"/>
              <w:left w:val="nil"/>
              <w:bottom w:val="nil"/>
              <w:right w:val="single" w:sz="8" w:space="0" w:color="000000"/>
            </w:tcBorders>
            <w:shd w:val="clear" w:color="000000" w:fill="203764"/>
            <w:vAlign w:val="center"/>
            <w:hideMark/>
          </w:tcPr>
          <w:p w14:paraId="4519827E" w14:textId="479F7D95" w:rsidR="00A54CF1" w:rsidRPr="00A54CF1" w:rsidRDefault="000C0DA5"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TRIPLE</w:t>
            </w:r>
          </w:p>
        </w:tc>
        <w:tc>
          <w:tcPr>
            <w:tcW w:w="1276" w:type="dxa"/>
            <w:tcBorders>
              <w:top w:val="single" w:sz="8" w:space="0" w:color="auto"/>
              <w:left w:val="nil"/>
              <w:bottom w:val="nil"/>
              <w:right w:val="single" w:sz="8" w:space="0" w:color="000000"/>
            </w:tcBorders>
            <w:shd w:val="clear" w:color="000000" w:fill="203764"/>
            <w:vAlign w:val="center"/>
            <w:hideMark/>
          </w:tcPr>
          <w:p w14:paraId="7EAFE593" w14:textId="7048C152" w:rsidR="00A54CF1" w:rsidRPr="00A54CF1" w:rsidRDefault="000C0DA5"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DOBLE</w:t>
            </w:r>
          </w:p>
        </w:tc>
        <w:tc>
          <w:tcPr>
            <w:tcW w:w="1417" w:type="dxa"/>
            <w:tcBorders>
              <w:top w:val="single" w:sz="8" w:space="0" w:color="auto"/>
              <w:left w:val="nil"/>
              <w:bottom w:val="nil"/>
              <w:right w:val="single" w:sz="8" w:space="0" w:color="000000"/>
            </w:tcBorders>
            <w:shd w:val="clear" w:color="000000" w:fill="203764"/>
            <w:vAlign w:val="center"/>
            <w:hideMark/>
          </w:tcPr>
          <w:p w14:paraId="3D073562" w14:textId="110624EB" w:rsidR="00A54CF1" w:rsidRPr="00A54CF1" w:rsidRDefault="000C0DA5" w:rsidP="00A54CF1">
            <w:pPr>
              <w:widowControl/>
              <w:autoSpaceDE/>
              <w:autoSpaceDN/>
              <w:jc w:val="center"/>
              <w:rPr>
                <w:rFonts w:ascii="Calibri" w:eastAsia="Times New Roman" w:hAnsi="Calibri" w:cs="Calibri"/>
                <w:b/>
                <w:bCs/>
                <w:color w:val="FFFFFF"/>
                <w:lang w:val="es-CO"/>
              </w:rPr>
            </w:pPr>
            <w:r w:rsidRPr="00A54CF1">
              <w:rPr>
                <w:rFonts w:ascii="Calibri" w:eastAsia="Times New Roman" w:hAnsi="Calibri" w:cs="Calibri"/>
                <w:b/>
                <w:bCs/>
                <w:color w:val="FFFFFF"/>
                <w:lang w:val="es-CO"/>
              </w:rPr>
              <w:t>SENCILLA</w:t>
            </w:r>
          </w:p>
        </w:tc>
      </w:tr>
      <w:tr w:rsidR="00A54CF1" w:rsidRPr="00A54CF1" w14:paraId="42A08C99" w14:textId="77777777" w:rsidTr="00A54CF1">
        <w:trPr>
          <w:trHeight w:val="470"/>
          <w:jc w:val="center"/>
        </w:trPr>
        <w:tc>
          <w:tcPr>
            <w:tcW w:w="1701" w:type="dxa"/>
            <w:vMerge w:val="restart"/>
            <w:tcBorders>
              <w:top w:val="single" w:sz="8" w:space="0" w:color="auto"/>
              <w:left w:val="single" w:sz="8" w:space="0" w:color="auto"/>
              <w:bottom w:val="single" w:sz="8" w:space="0" w:color="000000"/>
              <w:right w:val="nil"/>
            </w:tcBorders>
            <w:shd w:val="clear" w:color="000000" w:fill="D9E2F3"/>
            <w:vAlign w:val="center"/>
            <w:hideMark/>
          </w:tcPr>
          <w:p w14:paraId="521BA446"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CASA REAL</w:t>
            </w:r>
          </w:p>
        </w:tc>
        <w:tc>
          <w:tcPr>
            <w:tcW w:w="18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79F5EA" w14:textId="02C6AD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Miércoles, Viernes y Domingos de Junio a Noviembre</w:t>
            </w:r>
          </w:p>
        </w:tc>
        <w:tc>
          <w:tcPr>
            <w:tcW w:w="1700" w:type="dxa"/>
            <w:tcBorders>
              <w:top w:val="single" w:sz="8" w:space="0" w:color="auto"/>
              <w:left w:val="nil"/>
              <w:bottom w:val="single" w:sz="8" w:space="0" w:color="auto"/>
              <w:right w:val="single" w:sz="8" w:space="0" w:color="auto"/>
            </w:tcBorders>
            <w:shd w:val="clear" w:color="000000" w:fill="D9E2F3"/>
            <w:vAlign w:val="center"/>
            <w:hideMark/>
          </w:tcPr>
          <w:p w14:paraId="26DBB560"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2 NOCHES</w:t>
            </w:r>
          </w:p>
        </w:tc>
        <w:tc>
          <w:tcPr>
            <w:tcW w:w="1302" w:type="dxa"/>
            <w:tcBorders>
              <w:top w:val="single" w:sz="8" w:space="0" w:color="auto"/>
              <w:left w:val="nil"/>
              <w:bottom w:val="single" w:sz="8" w:space="0" w:color="auto"/>
              <w:right w:val="single" w:sz="8" w:space="0" w:color="auto"/>
            </w:tcBorders>
            <w:shd w:val="clear" w:color="000000" w:fill="D9E2F3"/>
            <w:vAlign w:val="center"/>
            <w:hideMark/>
          </w:tcPr>
          <w:p w14:paraId="55C9F386" w14:textId="77777777" w:rsidR="00A54CF1" w:rsidRPr="00A54CF1" w:rsidRDefault="00A54CF1" w:rsidP="00A54CF1">
            <w:pPr>
              <w:widowControl/>
              <w:autoSpaceDE/>
              <w:autoSpaceDN/>
              <w:jc w:val="center"/>
              <w:rPr>
                <w:rFonts w:ascii="Calibri" w:eastAsia="Times New Roman" w:hAnsi="Calibri" w:cs="Calibri"/>
                <w:b/>
                <w:bCs/>
                <w:color w:val="002060"/>
                <w:lang w:val="es-CO"/>
              </w:rPr>
            </w:pPr>
            <w:r w:rsidRPr="00A54CF1">
              <w:rPr>
                <w:rFonts w:ascii="Calibri" w:eastAsia="Times New Roman" w:hAnsi="Calibri" w:cs="Calibri"/>
                <w:b/>
                <w:bCs/>
                <w:color w:val="002060"/>
                <w:lang w:val="es-CO"/>
              </w:rPr>
              <w:t>$ 2.449.000</w:t>
            </w:r>
          </w:p>
        </w:tc>
        <w:tc>
          <w:tcPr>
            <w:tcW w:w="1276" w:type="dxa"/>
            <w:tcBorders>
              <w:top w:val="single" w:sz="8" w:space="0" w:color="auto"/>
              <w:left w:val="nil"/>
              <w:bottom w:val="single" w:sz="8" w:space="0" w:color="auto"/>
              <w:right w:val="single" w:sz="8" w:space="0" w:color="auto"/>
            </w:tcBorders>
            <w:shd w:val="clear" w:color="000000" w:fill="D9E2F3"/>
            <w:vAlign w:val="center"/>
            <w:hideMark/>
          </w:tcPr>
          <w:p w14:paraId="3F9038BE"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$ 2.649.000</w:t>
            </w:r>
          </w:p>
        </w:tc>
        <w:tc>
          <w:tcPr>
            <w:tcW w:w="1417" w:type="dxa"/>
            <w:tcBorders>
              <w:top w:val="single" w:sz="8" w:space="0" w:color="auto"/>
              <w:left w:val="nil"/>
              <w:bottom w:val="single" w:sz="8" w:space="0" w:color="auto"/>
              <w:right w:val="single" w:sz="8" w:space="0" w:color="auto"/>
            </w:tcBorders>
            <w:shd w:val="clear" w:color="000000" w:fill="D9E2F3"/>
            <w:vAlign w:val="center"/>
            <w:hideMark/>
          </w:tcPr>
          <w:p w14:paraId="1ADD9B6E"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$ 3.419.000</w:t>
            </w:r>
          </w:p>
        </w:tc>
      </w:tr>
      <w:tr w:rsidR="00A54CF1" w:rsidRPr="00A54CF1" w14:paraId="6AB1DE10" w14:textId="77777777" w:rsidTr="00A54CF1">
        <w:trPr>
          <w:trHeight w:val="470"/>
          <w:jc w:val="center"/>
        </w:trPr>
        <w:tc>
          <w:tcPr>
            <w:tcW w:w="1701" w:type="dxa"/>
            <w:vMerge/>
            <w:tcBorders>
              <w:top w:val="single" w:sz="8" w:space="0" w:color="auto"/>
              <w:left w:val="single" w:sz="8" w:space="0" w:color="auto"/>
              <w:bottom w:val="single" w:sz="8" w:space="0" w:color="000000"/>
              <w:right w:val="nil"/>
            </w:tcBorders>
            <w:vAlign w:val="center"/>
            <w:hideMark/>
          </w:tcPr>
          <w:p w14:paraId="243EA7EB"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12BCB026"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FFFFFF"/>
            <w:vAlign w:val="center"/>
            <w:hideMark/>
          </w:tcPr>
          <w:p w14:paraId="6BBE6A1C"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3 NOCHES</w:t>
            </w:r>
          </w:p>
        </w:tc>
        <w:tc>
          <w:tcPr>
            <w:tcW w:w="1302" w:type="dxa"/>
            <w:tcBorders>
              <w:top w:val="nil"/>
              <w:left w:val="nil"/>
              <w:bottom w:val="single" w:sz="8" w:space="0" w:color="auto"/>
              <w:right w:val="single" w:sz="8" w:space="0" w:color="auto"/>
            </w:tcBorders>
            <w:shd w:val="clear" w:color="000000" w:fill="FFFFFF"/>
            <w:vAlign w:val="center"/>
            <w:hideMark/>
          </w:tcPr>
          <w:p w14:paraId="02F998E1"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$ 2.859.000</w:t>
            </w:r>
          </w:p>
        </w:tc>
        <w:tc>
          <w:tcPr>
            <w:tcW w:w="1276" w:type="dxa"/>
            <w:tcBorders>
              <w:top w:val="nil"/>
              <w:left w:val="nil"/>
              <w:bottom w:val="single" w:sz="8" w:space="0" w:color="auto"/>
              <w:right w:val="single" w:sz="8" w:space="0" w:color="auto"/>
            </w:tcBorders>
            <w:shd w:val="clear" w:color="000000" w:fill="FFFFFF"/>
            <w:vAlign w:val="center"/>
            <w:hideMark/>
          </w:tcPr>
          <w:p w14:paraId="3C6AA803"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$ 2.979.000</w:t>
            </w:r>
          </w:p>
        </w:tc>
        <w:tc>
          <w:tcPr>
            <w:tcW w:w="1417" w:type="dxa"/>
            <w:tcBorders>
              <w:top w:val="nil"/>
              <w:left w:val="nil"/>
              <w:bottom w:val="single" w:sz="8" w:space="0" w:color="auto"/>
              <w:right w:val="single" w:sz="8" w:space="0" w:color="auto"/>
            </w:tcBorders>
            <w:shd w:val="clear" w:color="000000" w:fill="FFFFFF"/>
            <w:vAlign w:val="center"/>
            <w:hideMark/>
          </w:tcPr>
          <w:p w14:paraId="62BC3E60"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$ 3.979.000</w:t>
            </w:r>
          </w:p>
        </w:tc>
      </w:tr>
      <w:tr w:rsidR="00A54CF1" w:rsidRPr="00A54CF1" w14:paraId="28C17C8E" w14:textId="77777777" w:rsidTr="00A54CF1">
        <w:trPr>
          <w:trHeight w:val="470"/>
          <w:jc w:val="center"/>
        </w:trPr>
        <w:tc>
          <w:tcPr>
            <w:tcW w:w="1701" w:type="dxa"/>
            <w:vMerge/>
            <w:tcBorders>
              <w:top w:val="single" w:sz="8" w:space="0" w:color="auto"/>
              <w:left w:val="single" w:sz="8" w:space="0" w:color="auto"/>
              <w:bottom w:val="single" w:sz="8" w:space="0" w:color="000000"/>
              <w:right w:val="nil"/>
            </w:tcBorders>
            <w:vAlign w:val="center"/>
            <w:hideMark/>
          </w:tcPr>
          <w:p w14:paraId="44A0E8F3"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6C1583A6"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D9E2F3"/>
            <w:vAlign w:val="center"/>
            <w:hideMark/>
          </w:tcPr>
          <w:p w14:paraId="10685B30"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4 NOCHES</w:t>
            </w:r>
          </w:p>
        </w:tc>
        <w:tc>
          <w:tcPr>
            <w:tcW w:w="1302" w:type="dxa"/>
            <w:tcBorders>
              <w:top w:val="nil"/>
              <w:left w:val="nil"/>
              <w:bottom w:val="single" w:sz="8" w:space="0" w:color="auto"/>
              <w:right w:val="single" w:sz="8" w:space="0" w:color="auto"/>
            </w:tcBorders>
            <w:shd w:val="clear" w:color="000000" w:fill="D9E2F3"/>
            <w:vAlign w:val="center"/>
            <w:hideMark/>
          </w:tcPr>
          <w:p w14:paraId="0E7EF8DD"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$ 3.389.000</w:t>
            </w:r>
          </w:p>
        </w:tc>
        <w:tc>
          <w:tcPr>
            <w:tcW w:w="1276" w:type="dxa"/>
            <w:tcBorders>
              <w:top w:val="nil"/>
              <w:left w:val="nil"/>
              <w:bottom w:val="single" w:sz="8" w:space="0" w:color="auto"/>
              <w:right w:val="single" w:sz="8" w:space="0" w:color="auto"/>
            </w:tcBorders>
            <w:shd w:val="clear" w:color="000000" w:fill="D9E2F3"/>
            <w:vAlign w:val="center"/>
            <w:hideMark/>
          </w:tcPr>
          <w:p w14:paraId="381DE125"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$ 3.969.000</w:t>
            </w:r>
          </w:p>
        </w:tc>
        <w:tc>
          <w:tcPr>
            <w:tcW w:w="1417" w:type="dxa"/>
            <w:tcBorders>
              <w:top w:val="nil"/>
              <w:left w:val="nil"/>
              <w:bottom w:val="single" w:sz="8" w:space="0" w:color="auto"/>
              <w:right w:val="single" w:sz="8" w:space="0" w:color="auto"/>
            </w:tcBorders>
            <w:shd w:val="clear" w:color="000000" w:fill="D9E2F3"/>
            <w:vAlign w:val="center"/>
            <w:hideMark/>
          </w:tcPr>
          <w:p w14:paraId="6D531E62"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$ 5.499.000</w:t>
            </w:r>
          </w:p>
        </w:tc>
      </w:tr>
      <w:tr w:rsidR="00A54CF1" w:rsidRPr="00A54CF1" w14:paraId="7A92E686" w14:textId="77777777" w:rsidTr="00A54CF1">
        <w:trPr>
          <w:trHeight w:val="470"/>
          <w:jc w:val="center"/>
        </w:trPr>
        <w:tc>
          <w:tcPr>
            <w:tcW w:w="1701" w:type="dxa"/>
            <w:vMerge w:val="restart"/>
            <w:tcBorders>
              <w:top w:val="nil"/>
              <w:left w:val="single" w:sz="8" w:space="0" w:color="auto"/>
              <w:bottom w:val="single" w:sz="8" w:space="0" w:color="000000"/>
              <w:right w:val="nil"/>
            </w:tcBorders>
            <w:shd w:val="clear" w:color="000000" w:fill="FFFFFF"/>
            <w:vAlign w:val="center"/>
            <w:hideMark/>
          </w:tcPr>
          <w:p w14:paraId="21D41D3E"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LA FUENTE</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61729C34"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FFFFFF"/>
            <w:vAlign w:val="center"/>
            <w:hideMark/>
          </w:tcPr>
          <w:p w14:paraId="04DF5814"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2 NOCHES</w:t>
            </w:r>
          </w:p>
        </w:tc>
        <w:tc>
          <w:tcPr>
            <w:tcW w:w="1302" w:type="dxa"/>
            <w:tcBorders>
              <w:top w:val="nil"/>
              <w:left w:val="nil"/>
              <w:bottom w:val="single" w:sz="8" w:space="0" w:color="auto"/>
              <w:right w:val="single" w:sz="8" w:space="0" w:color="auto"/>
            </w:tcBorders>
            <w:shd w:val="clear" w:color="000000" w:fill="FFFFFF"/>
            <w:vAlign w:val="center"/>
            <w:hideMark/>
          </w:tcPr>
          <w:p w14:paraId="07429AEF"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$ 2.489.000</w:t>
            </w:r>
          </w:p>
        </w:tc>
        <w:tc>
          <w:tcPr>
            <w:tcW w:w="1276" w:type="dxa"/>
            <w:tcBorders>
              <w:top w:val="nil"/>
              <w:left w:val="nil"/>
              <w:bottom w:val="single" w:sz="8" w:space="0" w:color="auto"/>
              <w:right w:val="single" w:sz="8" w:space="0" w:color="auto"/>
            </w:tcBorders>
            <w:shd w:val="clear" w:color="000000" w:fill="FFFFFF"/>
            <w:vAlign w:val="center"/>
            <w:hideMark/>
          </w:tcPr>
          <w:p w14:paraId="213E87FC"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$ 2.669.000</w:t>
            </w:r>
          </w:p>
        </w:tc>
        <w:tc>
          <w:tcPr>
            <w:tcW w:w="1417" w:type="dxa"/>
            <w:tcBorders>
              <w:top w:val="nil"/>
              <w:left w:val="nil"/>
              <w:bottom w:val="single" w:sz="8" w:space="0" w:color="auto"/>
              <w:right w:val="single" w:sz="8" w:space="0" w:color="auto"/>
            </w:tcBorders>
            <w:shd w:val="clear" w:color="000000" w:fill="FFFFFF"/>
            <w:vAlign w:val="center"/>
            <w:hideMark/>
          </w:tcPr>
          <w:p w14:paraId="76F39B1F"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$ 3.519.000</w:t>
            </w:r>
          </w:p>
        </w:tc>
      </w:tr>
      <w:tr w:rsidR="00A54CF1" w:rsidRPr="00A54CF1" w14:paraId="4CA72AE7" w14:textId="77777777" w:rsidTr="00A54CF1">
        <w:trPr>
          <w:trHeight w:val="470"/>
          <w:jc w:val="center"/>
        </w:trPr>
        <w:tc>
          <w:tcPr>
            <w:tcW w:w="1701" w:type="dxa"/>
            <w:vMerge/>
            <w:tcBorders>
              <w:top w:val="nil"/>
              <w:left w:val="single" w:sz="8" w:space="0" w:color="auto"/>
              <w:bottom w:val="single" w:sz="8" w:space="0" w:color="000000"/>
              <w:right w:val="nil"/>
            </w:tcBorders>
            <w:vAlign w:val="center"/>
            <w:hideMark/>
          </w:tcPr>
          <w:p w14:paraId="70A2A307"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2A554997"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D9E2F3"/>
            <w:vAlign w:val="center"/>
            <w:hideMark/>
          </w:tcPr>
          <w:p w14:paraId="24F4FE0C"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3 NOCHES</w:t>
            </w:r>
          </w:p>
        </w:tc>
        <w:tc>
          <w:tcPr>
            <w:tcW w:w="1302" w:type="dxa"/>
            <w:tcBorders>
              <w:top w:val="nil"/>
              <w:left w:val="nil"/>
              <w:bottom w:val="single" w:sz="8" w:space="0" w:color="auto"/>
              <w:right w:val="single" w:sz="8" w:space="0" w:color="auto"/>
            </w:tcBorders>
            <w:shd w:val="clear" w:color="000000" w:fill="D9E2F3"/>
            <w:vAlign w:val="center"/>
            <w:hideMark/>
          </w:tcPr>
          <w:p w14:paraId="65C2E42E"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$ 2.819.000</w:t>
            </w:r>
          </w:p>
        </w:tc>
        <w:tc>
          <w:tcPr>
            <w:tcW w:w="1276" w:type="dxa"/>
            <w:tcBorders>
              <w:top w:val="nil"/>
              <w:left w:val="nil"/>
              <w:bottom w:val="single" w:sz="8" w:space="0" w:color="auto"/>
              <w:right w:val="single" w:sz="8" w:space="0" w:color="auto"/>
            </w:tcBorders>
            <w:shd w:val="clear" w:color="000000" w:fill="D9E2F3"/>
            <w:vAlign w:val="center"/>
            <w:hideMark/>
          </w:tcPr>
          <w:p w14:paraId="00B8A00B"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$ 3.009.000</w:t>
            </w:r>
          </w:p>
        </w:tc>
        <w:tc>
          <w:tcPr>
            <w:tcW w:w="1417" w:type="dxa"/>
            <w:tcBorders>
              <w:top w:val="nil"/>
              <w:left w:val="nil"/>
              <w:bottom w:val="single" w:sz="8" w:space="0" w:color="auto"/>
              <w:right w:val="single" w:sz="8" w:space="0" w:color="auto"/>
            </w:tcBorders>
            <w:shd w:val="clear" w:color="000000" w:fill="D9E2F3"/>
            <w:vAlign w:val="center"/>
            <w:hideMark/>
          </w:tcPr>
          <w:p w14:paraId="45E0659E"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$ 4.139.000</w:t>
            </w:r>
          </w:p>
        </w:tc>
      </w:tr>
      <w:tr w:rsidR="00A54CF1" w:rsidRPr="00A54CF1" w14:paraId="034F8903" w14:textId="77777777" w:rsidTr="00A54CF1">
        <w:trPr>
          <w:trHeight w:val="470"/>
          <w:jc w:val="center"/>
        </w:trPr>
        <w:tc>
          <w:tcPr>
            <w:tcW w:w="1701" w:type="dxa"/>
            <w:vMerge/>
            <w:tcBorders>
              <w:top w:val="nil"/>
              <w:left w:val="single" w:sz="8" w:space="0" w:color="auto"/>
              <w:bottom w:val="single" w:sz="8" w:space="0" w:color="000000"/>
              <w:right w:val="nil"/>
            </w:tcBorders>
            <w:vAlign w:val="center"/>
            <w:hideMark/>
          </w:tcPr>
          <w:p w14:paraId="4425B051"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74E9E971"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FFFFFF"/>
            <w:vAlign w:val="center"/>
            <w:hideMark/>
          </w:tcPr>
          <w:p w14:paraId="4CAD81F8"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4 NOCHES</w:t>
            </w:r>
          </w:p>
        </w:tc>
        <w:tc>
          <w:tcPr>
            <w:tcW w:w="1302" w:type="dxa"/>
            <w:tcBorders>
              <w:top w:val="nil"/>
              <w:left w:val="nil"/>
              <w:bottom w:val="single" w:sz="8" w:space="0" w:color="auto"/>
              <w:right w:val="single" w:sz="8" w:space="0" w:color="auto"/>
            </w:tcBorders>
            <w:shd w:val="clear" w:color="000000" w:fill="FFFFFF"/>
            <w:vAlign w:val="center"/>
            <w:hideMark/>
          </w:tcPr>
          <w:p w14:paraId="375FF2EB"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$ 3.419.000</w:t>
            </w:r>
          </w:p>
        </w:tc>
        <w:tc>
          <w:tcPr>
            <w:tcW w:w="1276" w:type="dxa"/>
            <w:tcBorders>
              <w:top w:val="nil"/>
              <w:left w:val="nil"/>
              <w:bottom w:val="single" w:sz="8" w:space="0" w:color="auto"/>
              <w:right w:val="single" w:sz="8" w:space="0" w:color="auto"/>
            </w:tcBorders>
            <w:shd w:val="clear" w:color="000000" w:fill="FFFFFF"/>
            <w:vAlign w:val="center"/>
            <w:hideMark/>
          </w:tcPr>
          <w:p w14:paraId="76F6E374"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$ 4.009.000</w:t>
            </w:r>
          </w:p>
        </w:tc>
        <w:tc>
          <w:tcPr>
            <w:tcW w:w="1417" w:type="dxa"/>
            <w:tcBorders>
              <w:top w:val="nil"/>
              <w:left w:val="nil"/>
              <w:bottom w:val="single" w:sz="8" w:space="0" w:color="auto"/>
              <w:right w:val="single" w:sz="8" w:space="0" w:color="auto"/>
            </w:tcBorders>
            <w:shd w:val="clear" w:color="000000" w:fill="FFFFFF"/>
            <w:vAlign w:val="center"/>
            <w:hideMark/>
          </w:tcPr>
          <w:p w14:paraId="7880E148"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$ 5.719.000</w:t>
            </w:r>
          </w:p>
        </w:tc>
      </w:tr>
      <w:tr w:rsidR="00A54CF1" w:rsidRPr="00A54CF1" w14:paraId="758B8EB2" w14:textId="77777777" w:rsidTr="00A54CF1">
        <w:trPr>
          <w:trHeight w:val="470"/>
          <w:jc w:val="center"/>
        </w:trPr>
        <w:tc>
          <w:tcPr>
            <w:tcW w:w="1701" w:type="dxa"/>
            <w:vMerge w:val="restart"/>
            <w:tcBorders>
              <w:top w:val="nil"/>
              <w:left w:val="single" w:sz="8" w:space="0" w:color="auto"/>
              <w:bottom w:val="single" w:sz="8" w:space="0" w:color="000000"/>
              <w:right w:val="nil"/>
            </w:tcBorders>
            <w:shd w:val="clear" w:color="000000" w:fill="D9E2F3"/>
            <w:vAlign w:val="center"/>
            <w:hideMark/>
          </w:tcPr>
          <w:p w14:paraId="1D47E353"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PUNTO VERDE</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69E8B993"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D9E2F3"/>
            <w:vAlign w:val="center"/>
            <w:hideMark/>
          </w:tcPr>
          <w:p w14:paraId="202425C1"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2 NOCHES</w:t>
            </w:r>
          </w:p>
        </w:tc>
        <w:tc>
          <w:tcPr>
            <w:tcW w:w="1302" w:type="dxa"/>
            <w:tcBorders>
              <w:top w:val="nil"/>
              <w:left w:val="nil"/>
              <w:bottom w:val="single" w:sz="8" w:space="0" w:color="auto"/>
              <w:right w:val="single" w:sz="8" w:space="0" w:color="auto"/>
            </w:tcBorders>
            <w:shd w:val="clear" w:color="000000" w:fill="D9E2F3"/>
            <w:vAlign w:val="center"/>
            <w:hideMark/>
          </w:tcPr>
          <w:p w14:paraId="25C91F6D"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$ 2.469.000</w:t>
            </w:r>
          </w:p>
        </w:tc>
        <w:tc>
          <w:tcPr>
            <w:tcW w:w="1276" w:type="dxa"/>
            <w:tcBorders>
              <w:top w:val="nil"/>
              <w:left w:val="nil"/>
              <w:bottom w:val="single" w:sz="8" w:space="0" w:color="auto"/>
              <w:right w:val="single" w:sz="8" w:space="0" w:color="auto"/>
            </w:tcBorders>
            <w:shd w:val="clear" w:color="000000" w:fill="D9E2F3"/>
            <w:vAlign w:val="center"/>
            <w:hideMark/>
          </w:tcPr>
          <w:p w14:paraId="2FC768EC"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$ 2.719.000</w:t>
            </w:r>
          </w:p>
        </w:tc>
        <w:tc>
          <w:tcPr>
            <w:tcW w:w="1417" w:type="dxa"/>
            <w:tcBorders>
              <w:top w:val="nil"/>
              <w:left w:val="nil"/>
              <w:bottom w:val="single" w:sz="8" w:space="0" w:color="auto"/>
              <w:right w:val="single" w:sz="8" w:space="0" w:color="auto"/>
            </w:tcBorders>
            <w:shd w:val="clear" w:color="000000" w:fill="D9E2F3"/>
            <w:vAlign w:val="center"/>
            <w:hideMark/>
          </w:tcPr>
          <w:p w14:paraId="1010F4C9"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$ 3.509.000</w:t>
            </w:r>
          </w:p>
        </w:tc>
      </w:tr>
      <w:tr w:rsidR="00A54CF1" w:rsidRPr="00A54CF1" w14:paraId="1BA547A3" w14:textId="77777777" w:rsidTr="00A54CF1">
        <w:trPr>
          <w:trHeight w:val="470"/>
          <w:jc w:val="center"/>
        </w:trPr>
        <w:tc>
          <w:tcPr>
            <w:tcW w:w="1701" w:type="dxa"/>
            <w:vMerge/>
            <w:tcBorders>
              <w:top w:val="nil"/>
              <w:left w:val="single" w:sz="8" w:space="0" w:color="auto"/>
              <w:bottom w:val="single" w:sz="8" w:space="0" w:color="000000"/>
              <w:right w:val="nil"/>
            </w:tcBorders>
            <w:vAlign w:val="center"/>
            <w:hideMark/>
          </w:tcPr>
          <w:p w14:paraId="05EE2E0A"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1D68F45A"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FFFFFF"/>
            <w:vAlign w:val="center"/>
            <w:hideMark/>
          </w:tcPr>
          <w:p w14:paraId="5E72D571"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3 NOCHES</w:t>
            </w:r>
          </w:p>
        </w:tc>
        <w:tc>
          <w:tcPr>
            <w:tcW w:w="1302" w:type="dxa"/>
            <w:tcBorders>
              <w:top w:val="nil"/>
              <w:left w:val="nil"/>
              <w:bottom w:val="single" w:sz="8" w:space="0" w:color="auto"/>
              <w:right w:val="single" w:sz="8" w:space="0" w:color="auto"/>
            </w:tcBorders>
            <w:shd w:val="clear" w:color="000000" w:fill="FFFFFF"/>
            <w:vAlign w:val="center"/>
            <w:hideMark/>
          </w:tcPr>
          <w:p w14:paraId="76734B74"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$ 2.949.000</w:t>
            </w:r>
          </w:p>
        </w:tc>
        <w:tc>
          <w:tcPr>
            <w:tcW w:w="1276" w:type="dxa"/>
            <w:tcBorders>
              <w:top w:val="nil"/>
              <w:left w:val="nil"/>
              <w:bottom w:val="single" w:sz="8" w:space="0" w:color="auto"/>
              <w:right w:val="single" w:sz="8" w:space="0" w:color="auto"/>
            </w:tcBorders>
            <w:shd w:val="clear" w:color="000000" w:fill="FFFFFF"/>
            <w:vAlign w:val="center"/>
            <w:hideMark/>
          </w:tcPr>
          <w:p w14:paraId="4022A790"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$ 3.079.000</w:t>
            </w:r>
          </w:p>
        </w:tc>
        <w:tc>
          <w:tcPr>
            <w:tcW w:w="1417" w:type="dxa"/>
            <w:tcBorders>
              <w:top w:val="nil"/>
              <w:left w:val="nil"/>
              <w:bottom w:val="single" w:sz="8" w:space="0" w:color="auto"/>
              <w:right w:val="single" w:sz="8" w:space="0" w:color="auto"/>
            </w:tcBorders>
            <w:shd w:val="clear" w:color="000000" w:fill="FFFFFF"/>
            <w:vAlign w:val="center"/>
            <w:hideMark/>
          </w:tcPr>
          <w:p w14:paraId="0C83140F"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$ 4.069.000</w:t>
            </w:r>
          </w:p>
        </w:tc>
      </w:tr>
      <w:tr w:rsidR="00A54CF1" w:rsidRPr="00A54CF1" w14:paraId="689B5391" w14:textId="77777777" w:rsidTr="00A54CF1">
        <w:trPr>
          <w:trHeight w:val="470"/>
          <w:jc w:val="center"/>
        </w:trPr>
        <w:tc>
          <w:tcPr>
            <w:tcW w:w="1701" w:type="dxa"/>
            <w:vMerge/>
            <w:tcBorders>
              <w:top w:val="nil"/>
              <w:left w:val="single" w:sz="8" w:space="0" w:color="auto"/>
              <w:bottom w:val="single" w:sz="8" w:space="0" w:color="000000"/>
              <w:right w:val="nil"/>
            </w:tcBorders>
            <w:vAlign w:val="center"/>
            <w:hideMark/>
          </w:tcPr>
          <w:p w14:paraId="2EB9F6EE" w14:textId="77777777" w:rsidR="00A54CF1" w:rsidRPr="00A54CF1" w:rsidRDefault="00A54CF1" w:rsidP="00A54CF1">
            <w:pPr>
              <w:widowControl/>
              <w:autoSpaceDE/>
              <w:autoSpaceDN/>
              <w:rPr>
                <w:rFonts w:ascii="Calibri" w:eastAsia="Times New Roman" w:hAnsi="Calibri" w:cs="Calibri"/>
                <w:color w:val="002060"/>
                <w:lang w:val="es-CO"/>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2F42E393" w14:textId="77777777" w:rsidR="00A54CF1" w:rsidRPr="00A54CF1" w:rsidRDefault="00A54CF1" w:rsidP="00A54CF1">
            <w:pPr>
              <w:widowControl/>
              <w:autoSpaceDE/>
              <w:autoSpaceDN/>
              <w:rPr>
                <w:rFonts w:ascii="Calibri" w:eastAsia="Times New Roman" w:hAnsi="Calibri" w:cs="Calibri"/>
                <w:color w:val="002060"/>
                <w:lang w:val="es-CO"/>
              </w:rPr>
            </w:pPr>
          </w:p>
        </w:tc>
        <w:tc>
          <w:tcPr>
            <w:tcW w:w="1700" w:type="dxa"/>
            <w:tcBorders>
              <w:top w:val="nil"/>
              <w:left w:val="nil"/>
              <w:bottom w:val="single" w:sz="8" w:space="0" w:color="auto"/>
              <w:right w:val="single" w:sz="8" w:space="0" w:color="auto"/>
            </w:tcBorders>
            <w:shd w:val="clear" w:color="000000" w:fill="D9E2F3"/>
            <w:vAlign w:val="center"/>
            <w:hideMark/>
          </w:tcPr>
          <w:p w14:paraId="34215372"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PLAN 4 NOCHES</w:t>
            </w:r>
          </w:p>
        </w:tc>
        <w:tc>
          <w:tcPr>
            <w:tcW w:w="1302" w:type="dxa"/>
            <w:tcBorders>
              <w:top w:val="nil"/>
              <w:left w:val="nil"/>
              <w:bottom w:val="single" w:sz="8" w:space="0" w:color="auto"/>
              <w:right w:val="single" w:sz="8" w:space="0" w:color="auto"/>
            </w:tcBorders>
            <w:shd w:val="clear" w:color="000000" w:fill="D9E2F3"/>
            <w:vAlign w:val="center"/>
            <w:hideMark/>
          </w:tcPr>
          <w:p w14:paraId="7D8B1C78"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$ 3.509.000</w:t>
            </w:r>
          </w:p>
        </w:tc>
        <w:tc>
          <w:tcPr>
            <w:tcW w:w="1276" w:type="dxa"/>
            <w:tcBorders>
              <w:top w:val="nil"/>
              <w:left w:val="nil"/>
              <w:bottom w:val="single" w:sz="8" w:space="0" w:color="auto"/>
              <w:right w:val="single" w:sz="8" w:space="0" w:color="auto"/>
            </w:tcBorders>
            <w:shd w:val="clear" w:color="000000" w:fill="D9E2F3"/>
            <w:vAlign w:val="center"/>
            <w:hideMark/>
          </w:tcPr>
          <w:p w14:paraId="5CD0228D"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$ 4.109.000</w:t>
            </w:r>
          </w:p>
        </w:tc>
        <w:tc>
          <w:tcPr>
            <w:tcW w:w="1417" w:type="dxa"/>
            <w:tcBorders>
              <w:top w:val="nil"/>
              <w:left w:val="nil"/>
              <w:bottom w:val="single" w:sz="8" w:space="0" w:color="auto"/>
              <w:right w:val="single" w:sz="8" w:space="0" w:color="auto"/>
            </w:tcBorders>
            <w:shd w:val="clear" w:color="000000" w:fill="D9E2F3"/>
            <w:vAlign w:val="center"/>
            <w:hideMark/>
          </w:tcPr>
          <w:p w14:paraId="37CA57E9" w14:textId="77777777" w:rsidR="00A54CF1" w:rsidRPr="00A54CF1" w:rsidRDefault="00A54CF1" w:rsidP="00A54CF1">
            <w:pPr>
              <w:widowControl/>
              <w:autoSpaceDE/>
              <w:autoSpaceDN/>
              <w:jc w:val="center"/>
              <w:rPr>
                <w:rFonts w:ascii="Calibri" w:eastAsia="Times New Roman" w:hAnsi="Calibri" w:cs="Calibri"/>
                <w:color w:val="002060"/>
                <w:lang w:val="es-CO"/>
              </w:rPr>
            </w:pPr>
            <w:r w:rsidRPr="00A54CF1">
              <w:rPr>
                <w:rFonts w:ascii="Calibri" w:eastAsia="Times New Roman" w:hAnsi="Calibri" w:cs="Calibri"/>
                <w:color w:val="002060"/>
                <w:lang w:val="es-CO"/>
              </w:rPr>
              <w:t>$ 5.669.000</w:t>
            </w:r>
          </w:p>
        </w:tc>
      </w:tr>
    </w:tbl>
    <w:p w14:paraId="02E92197" w14:textId="77777777" w:rsidR="00831982" w:rsidRDefault="00831982">
      <w:pPr>
        <w:pBdr>
          <w:top w:val="nil"/>
          <w:left w:val="nil"/>
          <w:bottom w:val="nil"/>
          <w:right w:val="nil"/>
          <w:between w:val="nil"/>
        </w:pBdr>
        <w:jc w:val="center"/>
        <w:rPr>
          <w:rFonts w:ascii="Calibri" w:eastAsia="Calibri" w:hAnsi="Calibri" w:cs="Calibri"/>
          <w:b/>
          <w:color w:val="FFFFFF"/>
        </w:rPr>
      </w:pPr>
    </w:p>
    <w:p w14:paraId="44BA42B8" w14:textId="77777777" w:rsidR="00831982" w:rsidRDefault="00000000">
      <w:pPr>
        <w:pBdr>
          <w:top w:val="nil"/>
          <w:left w:val="nil"/>
          <w:bottom w:val="nil"/>
          <w:right w:val="nil"/>
          <w:between w:val="nil"/>
        </w:pBdr>
        <w:rPr>
          <w:rFonts w:ascii="Calibri" w:eastAsia="Calibri" w:hAnsi="Calibri" w:cs="Calibri"/>
          <w:b/>
          <w:color w:val="1F3864"/>
        </w:rPr>
      </w:pPr>
      <w:r>
        <w:rPr>
          <w:rFonts w:ascii="Calibri" w:eastAsia="Calibri" w:hAnsi="Calibri" w:cs="Calibri"/>
          <w:b/>
          <w:color w:val="1F3864"/>
        </w:rPr>
        <w:t>INCLUYE:</w:t>
      </w:r>
    </w:p>
    <w:p w14:paraId="389E74C6" w14:textId="754AA252"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Tiquete aéreo en vuelo directo Bogotá - La Macarena- Bogotá vía Satena</w:t>
      </w:r>
      <w:r w:rsidR="000102D7">
        <w:rPr>
          <w:rFonts w:ascii="Calibri" w:eastAsia="Calibri" w:hAnsi="Calibri" w:cs="Calibri"/>
          <w:color w:val="1F3864"/>
        </w:rPr>
        <w:t xml:space="preserve"> en clase ¨L¨. Aplica suplemento otras clases. </w:t>
      </w:r>
    </w:p>
    <w:p w14:paraId="31F297F0"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Impuestos de tiquete (Tasas, combustible, IVA y tarifa administrativa)</w:t>
      </w:r>
    </w:p>
    <w:p w14:paraId="42BB9B05"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Recepción en el aeropuerto y manejo de equipaje.</w:t>
      </w:r>
    </w:p>
    <w:p w14:paraId="3236D793"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Alojamiento de acuerdo a las noches elegidas y hotel seleccionado.</w:t>
      </w:r>
    </w:p>
    <w:p w14:paraId="7CF8E430"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Alimentación completa (Plan PAE): Desayunos, Almuerzos (fiambres) y Cenas.</w:t>
      </w:r>
    </w:p>
    <w:p w14:paraId="7356F1B5"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Transportes terrestres y fluviales</w:t>
      </w:r>
    </w:p>
    <w:p w14:paraId="698398B9"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Guía profesional y asistencia en el destino.</w:t>
      </w:r>
    </w:p>
    <w:p w14:paraId="7886E7AA"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Excursión a Caño Cristalitos y Mirador o Caño de Piedra o Laguna del Silencio o Río Bajo Lozada; dependiendo de la capacidad de carga y el sendero que asignen las autoridades ambientales.</w:t>
      </w:r>
    </w:p>
    <w:p w14:paraId="6A726BA0"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Excursión a Caño Cristales, visitando sus sitios más representativos (Dependiendo de la capacidad de carga y los senderos que asignen las autoridades ambientales).</w:t>
      </w:r>
    </w:p>
    <w:p w14:paraId="4297D787"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Parrando Llanero (música llanera y mamona)</w:t>
      </w:r>
    </w:p>
    <w:p w14:paraId="5634404A"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Piscina y jacuzzi en el hotel.</w:t>
      </w:r>
    </w:p>
    <w:p w14:paraId="2D934674"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Amanecer o atardecer llanero con desayuno típico y cabalgata.</w:t>
      </w:r>
    </w:p>
    <w:p w14:paraId="06029561"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Clases de Joropo</w:t>
      </w:r>
    </w:p>
    <w:p w14:paraId="2C29576C" w14:textId="77777777" w:rsidR="00831982" w:rsidRDefault="00000000">
      <w:pPr>
        <w:numPr>
          <w:ilvl w:val="0"/>
          <w:numId w:val="12"/>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Tarjeta asistencia médica.</w:t>
      </w:r>
    </w:p>
    <w:p w14:paraId="0FC2C18D" w14:textId="44722DB1" w:rsidR="00187DA7" w:rsidRDefault="00187DA7">
      <w:pPr>
        <w:autoSpaceDE/>
        <w:autoSpaceDN/>
        <w:rPr>
          <w:rFonts w:ascii="Calibri" w:eastAsia="Calibri" w:hAnsi="Calibri" w:cs="Calibri"/>
          <w:b/>
          <w:color w:val="1F3864"/>
        </w:rPr>
      </w:pPr>
    </w:p>
    <w:p w14:paraId="25ABD68B" w14:textId="77777777" w:rsidR="00187DA7" w:rsidRDefault="00187DA7">
      <w:pPr>
        <w:rPr>
          <w:rFonts w:ascii="Calibri" w:eastAsia="Calibri" w:hAnsi="Calibri" w:cs="Calibri"/>
          <w:b/>
          <w:color w:val="1F3864"/>
        </w:rPr>
      </w:pPr>
    </w:p>
    <w:p w14:paraId="5BED7DBE" w14:textId="3D88016F" w:rsidR="00831982" w:rsidRDefault="00000000">
      <w:pPr>
        <w:rPr>
          <w:rFonts w:ascii="Calibri" w:eastAsia="Calibri" w:hAnsi="Calibri" w:cs="Calibri"/>
          <w:b/>
          <w:color w:val="1F3864"/>
        </w:rPr>
      </w:pPr>
      <w:r>
        <w:rPr>
          <w:rFonts w:ascii="Calibri" w:eastAsia="Calibri" w:hAnsi="Calibri" w:cs="Calibri"/>
          <w:b/>
          <w:color w:val="1F3864"/>
        </w:rPr>
        <w:t>EN LA SALIDA DE 3 Y 4 NOCHES:</w:t>
      </w:r>
    </w:p>
    <w:p w14:paraId="40FDB724" w14:textId="77777777" w:rsidR="00831982" w:rsidRDefault="00000000">
      <w:pPr>
        <w:numPr>
          <w:ilvl w:val="0"/>
          <w:numId w:val="12"/>
        </w:numPr>
        <w:pBdr>
          <w:top w:val="nil"/>
          <w:left w:val="nil"/>
          <w:bottom w:val="nil"/>
          <w:right w:val="nil"/>
          <w:between w:val="nil"/>
        </w:pBdr>
        <w:spacing w:before="22"/>
        <w:rPr>
          <w:rFonts w:ascii="Calibri" w:eastAsia="Calibri" w:hAnsi="Calibri" w:cs="Calibri"/>
          <w:b/>
          <w:color w:val="1F3864"/>
        </w:rPr>
      </w:pPr>
      <w:r>
        <w:rPr>
          <w:rFonts w:ascii="Calibri" w:eastAsia="Calibri" w:hAnsi="Calibri" w:cs="Calibri"/>
          <w:color w:val="1F3864"/>
        </w:rPr>
        <w:t>Excursión adicional a Caño Cristales, según disponibilidad de carga autorizada por Cormacarena.</w:t>
      </w:r>
    </w:p>
    <w:p w14:paraId="6067C71A" w14:textId="77777777" w:rsidR="00831982" w:rsidRDefault="00831982">
      <w:pPr>
        <w:rPr>
          <w:rFonts w:ascii="Calibri" w:eastAsia="Calibri" w:hAnsi="Calibri" w:cs="Calibri"/>
          <w:b/>
          <w:color w:val="1F3864"/>
        </w:rPr>
      </w:pPr>
    </w:p>
    <w:p w14:paraId="469B98E0" w14:textId="0DCB96AE" w:rsidR="00831982" w:rsidRDefault="00000000" w:rsidP="00187DA7">
      <w:pPr>
        <w:widowControl/>
        <w:spacing w:after="160" w:line="259" w:lineRule="auto"/>
        <w:rPr>
          <w:rFonts w:ascii="Calibri" w:eastAsia="Calibri" w:hAnsi="Calibri" w:cs="Calibri"/>
          <w:b/>
          <w:color w:val="1F3864"/>
        </w:rPr>
      </w:pPr>
      <w:r>
        <w:rPr>
          <w:rFonts w:ascii="Calibri" w:eastAsia="Calibri" w:hAnsi="Calibri" w:cs="Calibri"/>
          <w:b/>
          <w:color w:val="1F3864"/>
        </w:rPr>
        <w:t>NO INCLUYE:</w:t>
      </w:r>
    </w:p>
    <w:p w14:paraId="5A44B57F"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Gastos de índole personal, gastos no especificados en el párrafo incluye.</w:t>
      </w:r>
    </w:p>
    <w:p w14:paraId="18F3A719"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 xml:space="preserve">Aporte al Fondo Municipal de Promoción Turística $39.000 para pasajeros nacionales y $59.000 para extranjeros. (Este valor se cancela en la agencia junto con el valor del plan). </w:t>
      </w:r>
    </w:p>
    <w:p w14:paraId="565E3B61"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Impuesto Defensa civil $20.000.  (Este valor se cancela en la agencia junto con el valor del plan).</w:t>
      </w:r>
    </w:p>
    <w:p w14:paraId="7818D525"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Tarjeta de ingreso al Parque Natural a favor de CORMACARENA: (Este valor se cancela a nosotros junto con el valor del plan):</w:t>
      </w:r>
    </w:p>
    <w:p w14:paraId="6BB5F5A2" w14:textId="77777777" w:rsidR="00831982" w:rsidRDefault="00000000">
      <w:pPr>
        <w:numPr>
          <w:ilvl w:val="0"/>
          <w:numId w:val="17"/>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Niños (5-11 años) nacionales o extranjeros, estudiantes con carnet o certificado de matrícula valor: $21.200</w:t>
      </w:r>
    </w:p>
    <w:p w14:paraId="3E9D382B" w14:textId="77777777" w:rsidR="00831982" w:rsidRDefault="00000000">
      <w:pPr>
        <w:numPr>
          <w:ilvl w:val="0"/>
          <w:numId w:val="17"/>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Adultos nacionales o extranjeros residentes en Colombia valor: $44.600.</w:t>
      </w:r>
    </w:p>
    <w:p w14:paraId="3080AE40" w14:textId="4C060E64" w:rsidR="00831982" w:rsidRDefault="00000000">
      <w:pPr>
        <w:numPr>
          <w:ilvl w:val="0"/>
          <w:numId w:val="17"/>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Adulto extranjero valor: $</w:t>
      </w:r>
      <w:r w:rsidR="001E599B">
        <w:rPr>
          <w:rFonts w:ascii="Calibri" w:eastAsia="Calibri" w:hAnsi="Calibri" w:cs="Calibri"/>
          <w:color w:val="1F3864"/>
        </w:rPr>
        <w:t>68.000</w:t>
      </w:r>
    </w:p>
    <w:p w14:paraId="53A9A4EA"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Tarjeta de ingreso al Parque Natural a favor de PARQUES NATURALES DE COLOMBIA: (Este valor se cancela a nosotros junto con el valor del plan):</w:t>
      </w:r>
    </w:p>
    <w:p w14:paraId="2E2892C7" w14:textId="341E9BDC" w:rsidR="00831982" w:rsidRDefault="00000000">
      <w:pPr>
        <w:numPr>
          <w:ilvl w:val="0"/>
          <w:numId w:val="1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Pasajero nacional o extranjero residente en Colombia o miembro de la CAN (De 5 a 25 años) valor: $ 2</w:t>
      </w:r>
      <w:r w:rsidR="001E599B">
        <w:rPr>
          <w:rFonts w:ascii="Calibri" w:eastAsia="Calibri" w:hAnsi="Calibri" w:cs="Calibri"/>
          <w:color w:val="1F3864"/>
        </w:rPr>
        <w:t>7</w:t>
      </w:r>
      <w:r>
        <w:rPr>
          <w:rFonts w:ascii="Calibri" w:eastAsia="Calibri" w:hAnsi="Calibri" w:cs="Calibri"/>
          <w:color w:val="1F3864"/>
        </w:rPr>
        <w:t xml:space="preserve">.000.  </w:t>
      </w:r>
    </w:p>
    <w:p w14:paraId="6593BA1A" w14:textId="317C50C1" w:rsidR="00831982" w:rsidRDefault="00000000">
      <w:pPr>
        <w:numPr>
          <w:ilvl w:val="0"/>
          <w:numId w:val="1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Adulto nacional o extranjero residente en Colombia o miembro de la CAN (Mayor de 25 años) valor: $4</w:t>
      </w:r>
      <w:r w:rsidR="001E599B">
        <w:rPr>
          <w:rFonts w:ascii="Calibri" w:eastAsia="Calibri" w:hAnsi="Calibri" w:cs="Calibri"/>
          <w:color w:val="1F3864"/>
        </w:rPr>
        <w:t>9</w:t>
      </w:r>
      <w:r>
        <w:rPr>
          <w:rFonts w:ascii="Calibri" w:eastAsia="Calibri" w:hAnsi="Calibri" w:cs="Calibri"/>
          <w:color w:val="1F3864"/>
        </w:rPr>
        <w:t>.</w:t>
      </w:r>
      <w:r w:rsidR="001E599B">
        <w:rPr>
          <w:rFonts w:ascii="Calibri" w:eastAsia="Calibri" w:hAnsi="Calibri" w:cs="Calibri"/>
          <w:color w:val="1F3864"/>
        </w:rPr>
        <w:t>0</w:t>
      </w:r>
      <w:r>
        <w:rPr>
          <w:rFonts w:ascii="Calibri" w:eastAsia="Calibri" w:hAnsi="Calibri" w:cs="Calibri"/>
          <w:color w:val="1F3864"/>
        </w:rPr>
        <w:t>00.</w:t>
      </w:r>
    </w:p>
    <w:p w14:paraId="6F57612B" w14:textId="7E9FDF4D" w:rsidR="00831982" w:rsidRDefault="00000000">
      <w:pPr>
        <w:numPr>
          <w:ilvl w:val="0"/>
          <w:numId w:val="1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Extranjero no residente y no miembro de la CAN valor: $ 7</w:t>
      </w:r>
      <w:r w:rsidR="001E599B">
        <w:rPr>
          <w:rFonts w:ascii="Calibri" w:eastAsia="Calibri" w:hAnsi="Calibri" w:cs="Calibri"/>
          <w:color w:val="1F3864"/>
        </w:rPr>
        <w:t>5</w:t>
      </w:r>
      <w:r>
        <w:rPr>
          <w:rFonts w:ascii="Calibri" w:eastAsia="Calibri" w:hAnsi="Calibri" w:cs="Calibri"/>
          <w:color w:val="1F3864"/>
        </w:rPr>
        <w:t>.000</w:t>
      </w:r>
    </w:p>
    <w:p w14:paraId="063793C7"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Estos impuestos son recaudados en la liquidación del plan.</w:t>
      </w:r>
    </w:p>
    <w:p w14:paraId="1D2CF52A" w14:textId="77777777"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Mayores de 65 años no cancelan estos ingresos a favor de Cormacarena y Parques Nacionales Naturales (Deben enviar copia del documento de identidad para soporte ante las autoridades ambientales).</w:t>
      </w:r>
    </w:p>
    <w:p w14:paraId="60C604C1" w14:textId="4B421BD3" w:rsidR="00831982" w:rsidRDefault="00000000">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Servicios no estipulados en el programa</w:t>
      </w:r>
      <w:r w:rsidR="000102D7">
        <w:rPr>
          <w:rFonts w:ascii="Calibri" w:eastAsia="Calibri" w:hAnsi="Calibri" w:cs="Calibri"/>
          <w:color w:val="1F3864"/>
        </w:rPr>
        <w:t>.</w:t>
      </w:r>
    </w:p>
    <w:p w14:paraId="1DE1FEF7" w14:textId="33F119C4" w:rsidR="000102D7" w:rsidRDefault="000102D7">
      <w:pPr>
        <w:numPr>
          <w:ilvl w:val="0"/>
          <w:numId w:val="1"/>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Fee Bancario.</w:t>
      </w:r>
    </w:p>
    <w:p w14:paraId="27B1384E" w14:textId="77777777" w:rsidR="00831982" w:rsidRDefault="00831982">
      <w:pPr>
        <w:rPr>
          <w:rFonts w:ascii="Calibri" w:eastAsia="Calibri" w:hAnsi="Calibri" w:cs="Calibri"/>
          <w:color w:val="1F3864"/>
        </w:rPr>
      </w:pPr>
    </w:p>
    <w:p w14:paraId="54C9DA28" w14:textId="77777777" w:rsidR="00831982" w:rsidRDefault="00000000">
      <w:pPr>
        <w:rPr>
          <w:rFonts w:ascii="Calibri" w:eastAsia="Calibri" w:hAnsi="Calibri" w:cs="Calibri"/>
          <w:color w:val="1F3864"/>
        </w:rPr>
      </w:pPr>
      <w:r>
        <w:rPr>
          <w:rFonts w:ascii="Calibri" w:eastAsia="Calibri" w:hAnsi="Calibri" w:cs="Calibri"/>
          <w:b/>
          <w:color w:val="1F3864"/>
        </w:rPr>
        <w:t>Importante:</w:t>
      </w:r>
      <w:r>
        <w:rPr>
          <w:rFonts w:ascii="Calibri" w:eastAsia="Calibri" w:hAnsi="Calibri" w:cs="Calibri"/>
          <w:color w:val="1F3864"/>
        </w:rPr>
        <w:t xml:space="preserve"> Estos impuestos están sujetos a cambio por disposición de las autoridades ambientales y los organismos correspondientes. Se informará oportunamente si cambian.</w:t>
      </w:r>
    </w:p>
    <w:p w14:paraId="5EC317DB" w14:textId="77777777" w:rsidR="00831982" w:rsidRDefault="00831982">
      <w:pPr>
        <w:rPr>
          <w:rFonts w:ascii="Calibri" w:eastAsia="Calibri" w:hAnsi="Calibri" w:cs="Calibri"/>
          <w:color w:val="1F3864"/>
        </w:rPr>
      </w:pPr>
    </w:p>
    <w:p w14:paraId="61E1C944" w14:textId="787379BC" w:rsidR="00831982" w:rsidRDefault="00000000">
      <w:pPr>
        <w:widowControl/>
        <w:tabs>
          <w:tab w:val="left" w:pos="160"/>
        </w:tabs>
        <w:rPr>
          <w:rFonts w:ascii="Calibri" w:eastAsia="Calibri" w:hAnsi="Calibri" w:cs="Calibri"/>
          <w:b/>
          <w:color w:val="1F3864"/>
        </w:rPr>
      </w:pPr>
      <w:r>
        <w:rPr>
          <w:rFonts w:ascii="Calibri" w:eastAsia="Calibri" w:hAnsi="Calibri" w:cs="Calibri"/>
          <w:b/>
          <w:color w:val="1F3864"/>
        </w:rPr>
        <w:t>HOTELES:</w:t>
      </w:r>
    </w:p>
    <w:p w14:paraId="2DF33036" w14:textId="305C94A8" w:rsidR="00831982" w:rsidRDefault="001E599B">
      <w:pPr>
        <w:widowControl/>
        <w:tabs>
          <w:tab w:val="left" w:pos="160"/>
        </w:tabs>
        <w:rPr>
          <w:rFonts w:ascii="Calibri" w:eastAsia="Calibri" w:hAnsi="Calibri" w:cs="Calibri"/>
          <w:color w:val="1F3864"/>
        </w:rPr>
      </w:pPr>
      <w:r>
        <w:rPr>
          <w:rFonts w:ascii="Calibri" w:eastAsia="Calibri" w:hAnsi="Calibri" w:cs="Calibri"/>
          <w:color w:val="1F3864"/>
        </w:rPr>
        <w:t xml:space="preserve">El hotelería en la Macarena es </w:t>
      </w:r>
      <w:r w:rsidR="00187DA7">
        <w:rPr>
          <w:rFonts w:ascii="Calibri" w:eastAsia="Calibri" w:hAnsi="Calibri" w:cs="Calibri"/>
          <w:color w:val="1F3864"/>
        </w:rPr>
        <w:t>básico</w:t>
      </w:r>
      <w:r>
        <w:rPr>
          <w:rFonts w:ascii="Calibri" w:eastAsia="Calibri" w:hAnsi="Calibri" w:cs="Calibri"/>
          <w:color w:val="1F3864"/>
        </w:rPr>
        <w:t>; cuentan con baño privado, televisor, aire acondicionado o ventilador. No tenemos hoteles de lujo, aun así tenemos los mejores hoteles en La Macarena y ofrecemos los mejores servicios para nuestros clientes, son hoteles muy cómodos. (Hotel Punto Verde - Hotel La Fuente) adjunto PDF con fotografías de nuestros hoteles.</w:t>
      </w:r>
    </w:p>
    <w:p w14:paraId="658D60C8" w14:textId="77777777" w:rsidR="00831982" w:rsidRDefault="00831982">
      <w:pPr>
        <w:widowControl/>
        <w:tabs>
          <w:tab w:val="left" w:pos="160"/>
        </w:tabs>
        <w:rPr>
          <w:rFonts w:ascii="Calibri" w:eastAsia="Calibri" w:hAnsi="Calibri" w:cs="Calibri"/>
          <w:b/>
          <w:color w:val="1F3864"/>
        </w:rPr>
      </w:pPr>
    </w:p>
    <w:p w14:paraId="06BD226C" w14:textId="77777777" w:rsidR="000102D7" w:rsidRDefault="000102D7">
      <w:pPr>
        <w:autoSpaceDE/>
        <w:autoSpaceDN/>
        <w:rPr>
          <w:rFonts w:ascii="Calibri" w:eastAsia="Calibri" w:hAnsi="Calibri" w:cs="Calibri"/>
          <w:b/>
          <w:color w:val="1F3864"/>
        </w:rPr>
      </w:pPr>
      <w:r>
        <w:rPr>
          <w:rFonts w:ascii="Calibri" w:eastAsia="Calibri" w:hAnsi="Calibri" w:cs="Calibri"/>
          <w:b/>
          <w:color w:val="1F3864"/>
        </w:rPr>
        <w:br w:type="page"/>
      </w:r>
    </w:p>
    <w:p w14:paraId="7BC6B856" w14:textId="5CC182A0" w:rsidR="00831982" w:rsidRDefault="00000000">
      <w:pPr>
        <w:widowControl/>
        <w:tabs>
          <w:tab w:val="left" w:pos="160"/>
        </w:tabs>
        <w:rPr>
          <w:rFonts w:ascii="Calibri" w:eastAsia="Calibri" w:hAnsi="Calibri" w:cs="Calibri"/>
          <w:b/>
          <w:color w:val="1F3864"/>
        </w:rPr>
      </w:pPr>
      <w:r>
        <w:rPr>
          <w:rFonts w:ascii="Calibri" w:eastAsia="Calibri" w:hAnsi="Calibri" w:cs="Calibri"/>
          <w:b/>
          <w:color w:val="1F3864"/>
        </w:rPr>
        <w:lastRenderedPageBreak/>
        <w:t>PROCEDIMIENTO PARA REALIZAR RESERVAS:</w:t>
      </w:r>
    </w:p>
    <w:p w14:paraId="119AB9B9" w14:textId="77777777" w:rsidR="00831982" w:rsidRDefault="00000000">
      <w:pPr>
        <w:numPr>
          <w:ilvl w:val="0"/>
          <w:numId w:val="14"/>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Fecha de viaje, plan y ruta.</w:t>
      </w:r>
    </w:p>
    <w:p w14:paraId="77D3B90F" w14:textId="77777777" w:rsidR="00831982" w:rsidRDefault="00000000">
      <w:pPr>
        <w:numPr>
          <w:ilvl w:val="0"/>
          <w:numId w:val="14"/>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Nombres completos.</w:t>
      </w:r>
    </w:p>
    <w:p w14:paraId="106F5FE6" w14:textId="77777777" w:rsidR="00831982" w:rsidRDefault="00000000">
      <w:pPr>
        <w:numPr>
          <w:ilvl w:val="0"/>
          <w:numId w:val="14"/>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 xml:space="preserve">Documento, pasaporte o cédula de extranjería en PDF de todos los turistas (Esta información se envía a las entidades ambientales para solicitar los permisos de ingreso a todos los atractivos). </w:t>
      </w:r>
    </w:p>
    <w:p w14:paraId="1BBEC051" w14:textId="77777777" w:rsidR="00831982" w:rsidRDefault="00000000">
      <w:pPr>
        <w:numPr>
          <w:ilvl w:val="0"/>
          <w:numId w:val="14"/>
        </w:numPr>
        <w:pBdr>
          <w:top w:val="nil"/>
          <w:left w:val="nil"/>
          <w:bottom w:val="nil"/>
          <w:right w:val="nil"/>
          <w:between w:val="nil"/>
        </w:pBdr>
        <w:spacing w:before="22"/>
        <w:rPr>
          <w:rFonts w:ascii="Calibri" w:eastAsia="Calibri" w:hAnsi="Calibri" w:cs="Calibri"/>
          <w:color w:val="1F3864"/>
        </w:rPr>
      </w:pPr>
      <w:r>
        <w:rPr>
          <w:rFonts w:ascii="Calibri" w:eastAsia="Calibri" w:hAnsi="Calibri" w:cs="Calibri"/>
          <w:color w:val="1F3864"/>
        </w:rPr>
        <w:t>Fecha de nacimiento.</w:t>
      </w:r>
    </w:p>
    <w:p w14:paraId="7FE49B05" w14:textId="77777777" w:rsidR="00831982" w:rsidRDefault="00000000">
      <w:pPr>
        <w:numPr>
          <w:ilvl w:val="0"/>
          <w:numId w:val="14"/>
        </w:numPr>
        <w:pBdr>
          <w:top w:val="nil"/>
          <w:left w:val="nil"/>
          <w:bottom w:val="nil"/>
          <w:right w:val="nil"/>
          <w:between w:val="nil"/>
        </w:pBdr>
        <w:spacing w:before="22"/>
        <w:rPr>
          <w:rFonts w:ascii="Calibri" w:eastAsia="Calibri" w:hAnsi="Calibri" w:cs="Calibri"/>
          <w:b/>
          <w:color w:val="1F3864"/>
        </w:rPr>
      </w:pPr>
      <w:r>
        <w:rPr>
          <w:rFonts w:ascii="Calibri" w:eastAsia="Calibri" w:hAnsi="Calibri" w:cs="Calibri"/>
          <w:color w:val="1F3864"/>
        </w:rPr>
        <w:t>Acomodación.</w:t>
      </w:r>
    </w:p>
    <w:p w14:paraId="001C067B" w14:textId="77777777" w:rsidR="00831982" w:rsidRDefault="00831982">
      <w:pPr>
        <w:rPr>
          <w:rFonts w:ascii="Calibri" w:eastAsia="Calibri" w:hAnsi="Calibri" w:cs="Calibri"/>
          <w:b/>
          <w:color w:val="1F3864"/>
        </w:rPr>
      </w:pPr>
    </w:p>
    <w:p w14:paraId="4E31534E" w14:textId="77777777" w:rsidR="00831982" w:rsidRDefault="00000000">
      <w:pPr>
        <w:rPr>
          <w:rFonts w:ascii="Calibri" w:eastAsia="Calibri" w:hAnsi="Calibri" w:cs="Calibri"/>
          <w:b/>
          <w:color w:val="1F3864"/>
        </w:rPr>
      </w:pPr>
      <w:r>
        <w:rPr>
          <w:rFonts w:ascii="Calibri" w:eastAsia="Calibri" w:hAnsi="Calibri" w:cs="Calibri"/>
          <w:b/>
          <w:color w:val="1F3864"/>
        </w:rPr>
        <w:t>CONDICIONES:</w:t>
      </w:r>
    </w:p>
    <w:p w14:paraId="5555C123"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 por persona en pesos colombianos.</w:t>
      </w:r>
    </w:p>
    <w:p w14:paraId="55DF2FDC"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 xml:space="preserve">Para garantía de reserva se requiere un </w:t>
      </w:r>
      <w:r>
        <w:rPr>
          <w:rFonts w:ascii="Calibri" w:eastAsia="Calibri" w:hAnsi="Calibri" w:cs="Calibri"/>
          <w:b/>
          <w:color w:val="1F3864"/>
        </w:rPr>
        <w:t>depósito del 30 %</w:t>
      </w:r>
      <w:r>
        <w:rPr>
          <w:rFonts w:ascii="Calibri" w:eastAsia="Calibri" w:hAnsi="Calibri" w:cs="Calibri"/>
          <w:color w:val="1F3864"/>
        </w:rPr>
        <w:t xml:space="preserve"> del valor del paquete por persona.</w:t>
      </w:r>
    </w:p>
    <w:p w14:paraId="6E3BE416"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El pago total deberá realizarse 60 días antes del inicio del circuito.</w:t>
      </w:r>
    </w:p>
    <w:p w14:paraId="0AA9FFAE"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La hora de check in es a las 03:00 pm y check out a las 12:00 pm.</w:t>
      </w:r>
    </w:p>
    <w:p w14:paraId="36C2680A"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Tarifas sujetas a cambios sin previo aviso.</w:t>
      </w:r>
    </w:p>
    <w:p w14:paraId="5B1E1974"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Tours operados en servicio regular-compartido.</w:t>
      </w:r>
    </w:p>
    <w:p w14:paraId="2CC35E78"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El tiempo de espera en el aeropuerto es 2 horas a partir del aterrizaje del vuelo, en ese momento se marca no show.</w:t>
      </w:r>
    </w:p>
    <w:p w14:paraId="5E0BE793" w14:textId="77777777" w:rsidR="00831982" w:rsidRDefault="00000000">
      <w:pPr>
        <w:numPr>
          <w:ilvl w:val="0"/>
          <w:numId w:val="16"/>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El orden de los servicios podrá ser variado a criterio del operador, para poder garantizar la prestación óptima de los mismos y la completa seguridad de los viajeros.</w:t>
      </w:r>
    </w:p>
    <w:p w14:paraId="09BFE545" w14:textId="77777777" w:rsidR="00831982" w:rsidRDefault="00000000">
      <w:pPr>
        <w:widowControl/>
        <w:numPr>
          <w:ilvl w:val="0"/>
          <w:numId w:val="16"/>
        </w:numPr>
        <w:tabs>
          <w:tab w:val="left" w:pos="160"/>
        </w:tabs>
        <w:jc w:val="both"/>
        <w:rPr>
          <w:rFonts w:ascii="Calibri" w:eastAsia="Calibri" w:hAnsi="Calibri" w:cs="Calibri"/>
          <w:color w:val="1F3864"/>
        </w:rPr>
      </w:pPr>
      <w:bookmarkStart w:id="0" w:name="_heading=h.3dy6vkm" w:colFirst="0" w:colLast="0"/>
      <w:bookmarkEnd w:id="0"/>
      <w:r>
        <w:rPr>
          <w:rFonts w:ascii="Calibri" w:eastAsia="Calibri" w:hAnsi="Calibri" w:cs="Calibri"/>
          <w:color w:val="002060"/>
        </w:rPr>
        <w:t xml:space="preserve">La asistencia médica está sujeta a un suplemento adicional para personas mayores de 70 años. Para conocer los detalles de los beneficios de tu asistencia, contáctanos o revisa la información en tu voucher. </w:t>
      </w:r>
    </w:p>
    <w:p w14:paraId="21CB4D01" w14:textId="77777777" w:rsidR="00831982" w:rsidRDefault="00831982">
      <w:pPr>
        <w:widowControl/>
        <w:tabs>
          <w:tab w:val="left" w:pos="160"/>
        </w:tabs>
        <w:ind w:left="720"/>
        <w:jc w:val="both"/>
        <w:rPr>
          <w:rFonts w:ascii="Calibri" w:eastAsia="Calibri" w:hAnsi="Calibri" w:cs="Calibri"/>
          <w:color w:val="1F3864"/>
        </w:rPr>
      </w:pPr>
      <w:bookmarkStart w:id="1" w:name="_heading=h.yxydj6x4ijjs" w:colFirst="0" w:colLast="0"/>
      <w:bookmarkEnd w:id="1"/>
    </w:p>
    <w:p w14:paraId="0F55D70A" w14:textId="77777777" w:rsidR="00831982" w:rsidRDefault="00000000">
      <w:pPr>
        <w:pBdr>
          <w:top w:val="nil"/>
          <w:left w:val="nil"/>
          <w:bottom w:val="nil"/>
          <w:right w:val="nil"/>
          <w:between w:val="nil"/>
        </w:pBdr>
        <w:jc w:val="both"/>
        <w:rPr>
          <w:rFonts w:ascii="Calibri" w:eastAsia="Calibri" w:hAnsi="Calibri" w:cs="Calibri"/>
          <w:color w:val="1F3864"/>
        </w:rPr>
      </w:pPr>
      <w:r>
        <w:rPr>
          <w:rFonts w:ascii="Calibri" w:eastAsia="Calibri" w:hAnsi="Calibri" w:cs="Calibri"/>
          <w:b/>
          <w:color w:val="1F3864"/>
        </w:rPr>
        <w:t>CAMBIOS Y/O CANCELACIONES:</w:t>
      </w:r>
      <w:r>
        <w:rPr>
          <w:rFonts w:ascii="Calibri" w:eastAsia="Calibri" w:hAnsi="Calibri" w:cs="Calibri"/>
          <w:color w:val="1F3864"/>
        </w:rPr>
        <w:t xml:space="preserve"> </w:t>
      </w:r>
    </w:p>
    <w:p w14:paraId="6B274C88" w14:textId="77777777" w:rsidR="00831982" w:rsidRDefault="00000000">
      <w:pPr>
        <w:jc w:val="both"/>
        <w:rPr>
          <w:rFonts w:ascii="Calibri" w:eastAsia="Calibri" w:hAnsi="Calibri" w:cs="Calibri"/>
          <w:color w:val="1F3864"/>
        </w:rPr>
      </w:pPr>
      <w:r>
        <w:rPr>
          <w:rFonts w:ascii="Calibri" w:eastAsia="Calibri" w:hAnsi="Calibri" w:cs="Calibri"/>
          <w:color w:val="1F3864"/>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14:paraId="5DAFFC8F" w14:textId="77777777" w:rsidR="00831982" w:rsidRDefault="00831982">
      <w:pPr>
        <w:jc w:val="both"/>
        <w:rPr>
          <w:rFonts w:ascii="Calibri" w:eastAsia="Calibri" w:hAnsi="Calibri" w:cs="Calibri"/>
          <w:color w:val="1F3864"/>
        </w:rPr>
      </w:pPr>
    </w:p>
    <w:p w14:paraId="340CA818" w14:textId="5BE9E8C6" w:rsidR="00831982" w:rsidRPr="000102D7" w:rsidRDefault="00000000" w:rsidP="000102D7">
      <w:pPr>
        <w:widowControl/>
        <w:spacing w:after="160" w:line="259" w:lineRule="auto"/>
        <w:rPr>
          <w:rFonts w:ascii="Calibri" w:eastAsia="Calibri" w:hAnsi="Calibri" w:cs="Calibri"/>
          <w:b/>
          <w:color w:val="1F3864"/>
        </w:rPr>
      </w:pPr>
      <w:r>
        <w:rPr>
          <w:rFonts w:ascii="Calibri" w:eastAsia="Calibri" w:hAnsi="Calibri" w:cs="Calibri"/>
          <w:b/>
          <w:color w:val="1F3864"/>
        </w:rPr>
        <w:t>PENALIDADES Y GASTOS POR CANCELACIONES (CLIENTE)</w:t>
      </w:r>
      <w:r>
        <w:rPr>
          <w:rFonts w:ascii="Calibri" w:eastAsia="Calibri" w:hAnsi="Calibri" w:cs="Calibri"/>
          <w:color w:val="1F3864"/>
        </w:rPr>
        <w:t xml:space="preserve">: </w:t>
      </w:r>
    </w:p>
    <w:p w14:paraId="64997D1A" w14:textId="77777777" w:rsidR="00831982" w:rsidRDefault="00000000">
      <w:pPr>
        <w:pBdr>
          <w:top w:val="nil"/>
          <w:left w:val="nil"/>
          <w:bottom w:val="nil"/>
          <w:right w:val="nil"/>
          <w:between w:val="nil"/>
        </w:pBdr>
        <w:rPr>
          <w:rFonts w:ascii="Calibri" w:eastAsia="Calibri" w:hAnsi="Calibri" w:cs="Calibri"/>
          <w:color w:val="1F3864"/>
          <w:highlight w:val="lightGray"/>
        </w:rPr>
      </w:pPr>
      <w:r>
        <w:rPr>
          <w:rFonts w:ascii="Calibri" w:eastAsia="Calibri" w:hAnsi="Calibri" w:cs="Calibri"/>
          <w:color w:val="1F3864"/>
          <w:highlight w:val="lightGray"/>
        </w:rPr>
        <w:t xml:space="preserve">Cancelación sin gastos a 30 días antes del inicio de viaje. </w:t>
      </w:r>
    </w:p>
    <w:p w14:paraId="6F614D39" w14:textId="77777777" w:rsidR="00831982" w:rsidRDefault="00000000">
      <w:pPr>
        <w:pBdr>
          <w:top w:val="nil"/>
          <w:left w:val="nil"/>
          <w:bottom w:val="nil"/>
          <w:right w:val="nil"/>
          <w:between w:val="nil"/>
        </w:pBdr>
        <w:rPr>
          <w:rFonts w:ascii="Calibri" w:eastAsia="Calibri" w:hAnsi="Calibri" w:cs="Calibri"/>
          <w:color w:val="1F3864"/>
          <w:highlight w:val="lightGray"/>
        </w:rPr>
      </w:pPr>
      <w:r>
        <w:rPr>
          <w:rFonts w:ascii="Calibri" w:eastAsia="Calibri" w:hAnsi="Calibri" w:cs="Calibri"/>
          <w:color w:val="1F3864"/>
          <w:highlight w:val="lightGray"/>
        </w:rPr>
        <w:t xml:space="preserve">Cancelación con gastos al   50%   a menos de 20 días del inicio de viaje. </w:t>
      </w:r>
    </w:p>
    <w:p w14:paraId="02DC6A70" w14:textId="77777777" w:rsidR="00831982" w:rsidRDefault="00000000">
      <w:pPr>
        <w:pBdr>
          <w:top w:val="nil"/>
          <w:left w:val="nil"/>
          <w:bottom w:val="nil"/>
          <w:right w:val="nil"/>
          <w:between w:val="nil"/>
        </w:pBdr>
        <w:rPr>
          <w:rFonts w:ascii="Calibri" w:eastAsia="Calibri" w:hAnsi="Calibri" w:cs="Calibri"/>
          <w:color w:val="1F3864"/>
          <w:highlight w:val="lightGray"/>
        </w:rPr>
      </w:pPr>
      <w:r>
        <w:rPr>
          <w:rFonts w:ascii="Calibri" w:eastAsia="Calibri" w:hAnsi="Calibri" w:cs="Calibri"/>
          <w:color w:val="1F3864"/>
          <w:highlight w:val="lightGray"/>
        </w:rPr>
        <w:t>Cancelación con gastos al   75%    a menos de 10 días del inicio de viaje</w:t>
      </w:r>
    </w:p>
    <w:p w14:paraId="5CEBFF5C" w14:textId="77777777" w:rsidR="00831982" w:rsidRDefault="00000000">
      <w:pPr>
        <w:pBdr>
          <w:top w:val="nil"/>
          <w:left w:val="nil"/>
          <w:bottom w:val="nil"/>
          <w:right w:val="nil"/>
          <w:between w:val="nil"/>
        </w:pBdr>
        <w:rPr>
          <w:rFonts w:ascii="Calibri" w:eastAsia="Calibri" w:hAnsi="Calibri" w:cs="Calibri"/>
          <w:color w:val="1F3864"/>
        </w:rPr>
      </w:pPr>
      <w:r>
        <w:rPr>
          <w:rFonts w:ascii="Calibri" w:eastAsia="Calibri" w:hAnsi="Calibri" w:cs="Calibri"/>
          <w:color w:val="1F3864"/>
          <w:highlight w:val="lightGray"/>
        </w:rPr>
        <w:t xml:space="preserve">Cancelación con gastos al   100% a menos de 5 días de inicio de viaje y/o no show. </w:t>
      </w:r>
    </w:p>
    <w:p w14:paraId="64B060DC" w14:textId="77777777" w:rsidR="00831982" w:rsidRDefault="00831982">
      <w:pPr>
        <w:ind w:right="520"/>
        <w:jc w:val="both"/>
        <w:rPr>
          <w:rFonts w:ascii="Calibri" w:eastAsia="Calibri" w:hAnsi="Calibri" w:cs="Calibri"/>
          <w:color w:val="1F3864"/>
        </w:rPr>
      </w:pPr>
    </w:p>
    <w:p w14:paraId="5D80D31A" w14:textId="77777777" w:rsidR="00831982" w:rsidRDefault="00000000">
      <w:pPr>
        <w:ind w:right="520"/>
        <w:jc w:val="both"/>
        <w:rPr>
          <w:rFonts w:ascii="Calibri" w:eastAsia="Calibri" w:hAnsi="Calibri" w:cs="Calibri"/>
          <w:color w:val="1F3864"/>
        </w:rPr>
      </w:pPr>
      <w:r>
        <w:rPr>
          <w:rFonts w:ascii="Calibri" w:eastAsia="Calibri" w:hAnsi="Calibri" w:cs="Calibri"/>
          <w:b/>
          <w:color w:val="1F3864"/>
        </w:rPr>
        <w:t xml:space="preserve">NO SHOW: </w:t>
      </w:r>
      <w:r>
        <w:rPr>
          <w:rFonts w:ascii="Calibri" w:eastAsia="Calibri" w:hAnsi="Calibri" w:cs="Calibri"/>
          <w:color w:val="1F3864"/>
        </w:rPr>
        <w:t xml:space="preserve">En caso de que el cliente no se presente, el servicio será considerado prestado. </w:t>
      </w:r>
    </w:p>
    <w:p w14:paraId="322F7DF6" w14:textId="77777777" w:rsidR="00831982" w:rsidRDefault="00000000">
      <w:pPr>
        <w:ind w:right="520"/>
        <w:jc w:val="both"/>
        <w:rPr>
          <w:rFonts w:ascii="Calibri" w:eastAsia="Calibri" w:hAnsi="Calibri" w:cs="Calibri"/>
          <w:color w:val="1F3864"/>
        </w:rPr>
      </w:pPr>
      <w:r>
        <w:rPr>
          <w:rFonts w:ascii="Calibri" w:eastAsia="Calibri" w:hAnsi="Calibri" w:cs="Calibri"/>
          <w:color w:val="1F3864"/>
        </w:rPr>
        <w:t>No tendrá derecho a devolución. Cambios hechos fuera del tiempo están sujetos a cargos.</w:t>
      </w:r>
    </w:p>
    <w:p w14:paraId="0AF3CAF6" w14:textId="77777777" w:rsidR="000102D7" w:rsidRDefault="000102D7">
      <w:pPr>
        <w:ind w:right="520"/>
        <w:jc w:val="both"/>
        <w:rPr>
          <w:rFonts w:ascii="Calibri" w:eastAsia="Calibri" w:hAnsi="Calibri" w:cs="Calibri"/>
          <w:b/>
          <w:color w:val="1F3864"/>
        </w:rPr>
      </w:pPr>
    </w:p>
    <w:p w14:paraId="3F29AF22" w14:textId="77777777" w:rsidR="000102D7" w:rsidRDefault="000102D7">
      <w:pPr>
        <w:autoSpaceDE/>
        <w:autoSpaceDN/>
        <w:rPr>
          <w:rFonts w:ascii="Calibri" w:eastAsia="Calibri" w:hAnsi="Calibri" w:cs="Calibri"/>
          <w:b/>
          <w:color w:val="1F3864"/>
        </w:rPr>
      </w:pPr>
      <w:r>
        <w:rPr>
          <w:rFonts w:ascii="Calibri" w:eastAsia="Calibri" w:hAnsi="Calibri" w:cs="Calibri"/>
          <w:b/>
          <w:color w:val="1F3864"/>
        </w:rPr>
        <w:br w:type="page"/>
      </w:r>
    </w:p>
    <w:p w14:paraId="06815C5C" w14:textId="77777777" w:rsidR="000102D7" w:rsidRDefault="000102D7" w:rsidP="000102D7">
      <w:pPr>
        <w:pBdr>
          <w:top w:val="nil"/>
          <w:left w:val="nil"/>
          <w:bottom w:val="nil"/>
          <w:right w:val="nil"/>
          <w:between w:val="nil"/>
        </w:pBdr>
        <w:ind w:right="520"/>
        <w:jc w:val="both"/>
        <w:rPr>
          <w:rFonts w:ascii="Calibri" w:eastAsia="Calibri" w:hAnsi="Calibri" w:cs="Calibri"/>
          <w:b/>
          <w:color w:val="1F3864"/>
        </w:rPr>
      </w:pPr>
    </w:p>
    <w:p w14:paraId="45BE00C8" w14:textId="3D30718F" w:rsidR="000102D7" w:rsidRDefault="000102D7" w:rsidP="000102D7">
      <w:p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b/>
          <w:color w:val="1F3864"/>
        </w:rPr>
        <w:t>RECOMENDACIONES</w:t>
      </w:r>
      <w:r>
        <w:rPr>
          <w:rFonts w:ascii="Calibri" w:eastAsia="Calibri" w:hAnsi="Calibri" w:cs="Calibri"/>
          <w:color w:val="1F3864"/>
        </w:rPr>
        <w:t xml:space="preserve"> </w:t>
      </w:r>
    </w:p>
    <w:p w14:paraId="2530C217" w14:textId="77777777" w:rsidR="000102D7" w:rsidRDefault="000102D7" w:rsidP="000102D7">
      <w:pPr>
        <w:numPr>
          <w:ilvl w:val="0"/>
          <w:numId w:val="15"/>
        </w:numPr>
        <w:pBdr>
          <w:top w:val="nil"/>
          <w:left w:val="nil"/>
          <w:bottom w:val="nil"/>
          <w:right w:val="nil"/>
          <w:between w:val="nil"/>
        </w:pBdr>
        <w:spacing w:before="22"/>
        <w:ind w:right="520"/>
        <w:jc w:val="both"/>
        <w:rPr>
          <w:rFonts w:ascii="Calibri" w:eastAsia="Calibri" w:hAnsi="Calibri" w:cs="Calibri"/>
          <w:color w:val="1F3864"/>
        </w:rPr>
      </w:pPr>
      <w:r>
        <w:rPr>
          <w:rFonts w:ascii="Calibri" w:eastAsia="Calibri" w:hAnsi="Calibri" w:cs="Calibri"/>
          <w:color w:val="1F3864"/>
        </w:rPr>
        <w:t>Las aerolíneas limitan el equipaje a 10 Kg. por persona.</w:t>
      </w:r>
    </w:p>
    <w:p w14:paraId="5A92A021" w14:textId="77777777" w:rsidR="000102D7" w:rsidRDefault="000102D7" w:rsidP="000102D7">
      <w:pPr>
        <w:numPr>
          <w:ilvl w:val="0"/>
          <w:numId w:val="15"/>
        </w:numPr>
        <w:pBdr>
          <w:top w:val="nil"/>
          <w:left w:val="nil"/>
          <w:bottom w:val="nil"/>
          <w:right w:val="nil"/>
          <w:between w:val="nil"/>
        </w:pBdr>
        <w:spacing w:before="22"/>
        <w:ind w:right="520"/>
        <w:jc w:val="both"/>
        <w:rPr>
          <w:rFonts w:ascii="Calibri" w:eastAsia="Calibri" w:hAnsi="Calibri" w:cs="Calibri"/>
          <w:color w:val="1F3864"/>
        </w:rPr>
      </w:pPr>
      <w:r>
        <w:rPr>
          <w:rFonts w:ascii="Calibri" w:eastAsia="Calibri" w:hAnsi="Calibri" w:cs="Calibri"/>
          <w:color w:val="1F3864"/>
        </w:rPr>
        <w:t>No hay cajeros electrónicos, lleve dinero de baja denominación.</w:t>
      </w:r>
    </w:p>
    <w:p w14:paraId="4615FF89" w14:textId="77777777" w:rsidR="000102D7" w:rsidRDefault="000102D7" w:rsidP="000102D7">
      <w:pPr>
        <w:numPr>
          <w:ilvl w:val="0"/>
          <w:numId w:val="15"/>
        </w:num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color w:val="1F3864"/>
        </w:rPr>
        <w:t>Llevar ropa liviana y fresca, sombrero y zapatos apropiados para caminatas con buen agarre. Vestido de baño, Botilo reutilizable, Carpa para la lluvia.</w:t>
      </w:r>
    </w:p>
    <w:p w14:paraId="54F8F3AC" w14:textId="77777777" w:rsidR="000102D7" w:rsidRDefault="000102D7" w:rsidP="000102D7">
      <w:pPr>
        <w:numPr>
          <w:ilvl w:val="0"/>
          <w:numId w:val="15"/>
        </w:num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color w:val="1F3864"/>
        </w:rPr>
        <w:t>Prohibido: Bloqueador solar, repelente, fumar y bebidas alcohólicas.</w:t>
      </w:r>
    </w:p>
    <w:p w14:paraId="6DA90392" w14:textId="77777777" w:rsidR="000102D7" w:rsidRDefault="000102D7" w:rsidP="000102D7">
      <w:pPr>
        <w:numPr>
          <w:ilvl w:val="0"/>
          <w:numId w:val="15"/>
        </w:num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color w:val="1F3864"/>
        </w:rPr>
        <w:t>Está totalmente prohibido sacar especies vegetales o animales de la región.</w:t>
      </w:r>
    </w:p>
    <w:p w14:paraId="07FADC12" w14:textId="77777777" w:rsidR="000102D7" w:rsidRDefault="000102D7" w:rsidP="000102D7">
      <w:pPr>
        <w:numPr>
          <w:ilvl w:val="0"/>
          <w:numId w:val="15"/>
        </w:num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color w:val="1F3864"/>
        </w:rPr>
        <w:t>Demás normas sanitarias vigentes en el momento de viaje. (por favor indagar   cualquier variación, próxima a su fecha de viaje).</w:t>
      </w:r>
    </w:p>
    <w:p w14:paraId="58009489" w14:textId="77777777" w:rsidR="000102D7" w:rsidRDefault="000102D7">
      <w:pPr>
        <w:ind w:right="520"/>
        <w:jc w:val="both"/>
        <w:rPr>
          <w:rFonts w:ascii="Calibri" w:eastAsia="Calibri" w:hAnsi="Calibri" w:cs="Calibri"/>
          <w:b/>
          <w:color w:val="1F3864"/>
        </w:rPr>
      </w:pPr>
    </w:p>
    <w:p w14:paraId="17F176A4" w14:textId="3DD964E6" w:rsidR="00831982" w:rsidRDefault="00000000">
      <w:pPr>
        <w:ind w:right="520"/>
        <w:jc w:val="both"/>
        <w:rPr>
          <w:rFonts w:ascii="Calibri" w:eastAsia="Calibri" w:hAnsi="Calibri" w:cs="Calibri"/>
          <w:color w:val="1F3864"/>
        </w:rPr>
      </w:pPr>
      <w:r>
        <w:rPr>
          <w:rFonts w:ascii="Calibri" w:eastAsia="Calibri" w:hAnsi="Calibri" w:cs="Calibri"/>
          <w:b/>
          <w:color w:val="1F3864"/>
        </w:rPr>
        <w:t>DOCUMENTOS REQUERIDOS</w:t>
      </w:r>
    </w:p>
    <w:p w14:paraId="2561431A" w14:textId="77777777" w:rsidR="00831982" w:rsidRDefault="00831982">
      <w:pPr>
        <w:ind w:right="520"/>
        <w:jc w:val="both"/>
        <w:rPr>
          <w:rFonts w:ascii="Calibri" w:eastAsia="Calibri" w:hAnsi="Calibri" w:cs="Calibri"/>
          <w:color w:val="1F3864"/>
        </w:rPr>
      </w:pPr>
    </w:p>
    <w:p w14:paraId="1F5807E7" w14:textId="77777777" w:rsidR="00831982" w:rsidRDefault="00000000">
      <w:pPr>
        <w:numPr>
          <w:ilvl w:val="0"/>
          <w:numId w:val="13"/>
        </w:numPr>
        <w:ind w:right="520"/>
        <w:jc w:val="both"/>
        <w:rPr>
          <w:rFonts w:ascii="Calibri" w:eastAsia="Calibri" w:hAnsi="Calibri" w:cs="Calibri"/>
          <w:color w:val="1F3864"/>
        </w:rPr>
      </w:pPr>
      <w:r>
        <w:rPr>
          <w:rFonts w:ascii="Calibri" w:eastAsia="Calibri" w:hAnsi="Calibri" w:cs="Calibri"/>
          <w:color w:val="1F3864"/>
        </w:rPr>
        <w:t>Documento de identificación vigente (Pasaporte o cédula de ciudadanía).</w:t>
      </w:r>
    </w:p>
    <w:p w14:paraId="0F33D906" w14:textId="77777777" w:rsidR="00831982" w:rsidRDefault="00000000">
      <w:pPr>
        <w:numPr>
          <w:ilvl w:val="0"/>
          <w:numId w:val="13"/>
        </w:numPr>
        <w:ind w:right="520"/>
        <w:jc w:val="both"/>
        <w:rPr>
          <w:rFonts w:ascii="Calibri" w:eastAsia="Calibri" w:hAnsi="Calibri" w:cs="Calibri"/>
          <w:color w:val="1F3864"/>
        </w:rPr>
      </w:pPr>
      <w:r>
        <w:rPr>
          <w:rFonts w:ascii="Calibri" w:eastAsia="Calibri" w:hAnsi="Calibri" w:cs="Calibri"/>
          <w:color w:val="1F3864"/>
        </w:rPr>
        <w:t>Certificado internacional de vacunación contra la fiebre amarilla, que se debe aplicar al menos 15 días antes del viaje.</w:t>
      </w:r>
    </w:p>
    <w:p w14:paraId="5319862F" w14:textId="77777777" w:rsidR="00831982" w:rsidRDefault="00000000">
      <w:pPr>
        <w:numPr>
          <w:ilvl w:val="0"/>
          <w:numId w:val="13"/>
        </w:numPr>
        <w:ind w:right="520"/>
        <w:jc w:val="both"/>
        <w:rPr>
          <w:rFonts w:ascii="Calibri" w:eastAsia="Calibri" w:hAnsi="Calibri" w:cs="Calibri"/>
          <w:color w:val="1F3864"/>
        </w:rPr>
      </w:pPr>
      <w:r>
        <w:rPr>
          <w:rFonts w:ascii="Calibri" w:eastAsia="Calibri" w:hAnsi="Calibri" w:cs="Calibri"/>
          <w:color w:val="1F3864"/>
        </w:rPr>
        <w:t>Carné de la EPS, medicina prepagada.</w:t>
      </w:r>
    </w:p>
    <w:p w14:paraId="153D8C19" w14:textId="77777777" w:rsidR="00831982" w:rsidRDefault="00000000">
      <w:pPr>
        <w:ind w:right="520"/>
        <w:jc w:val="both"/>
        <w:rPr>
          <w:rFonts w:ascii="Calibri" w:eastAsia="Calibri" w:hAnsi="Calibri" w:cs="Calibri"/>
          <w:color w:val="1F3864"/>
        </w:rPr>
      </w:pPr>
      <w:r>
        <w:rPr>
          <w:rFonts w:ascii="Calibri" w:eastAsia="Calibri" w:hAnsi="Calibri" w:cs="Calibri"/>
          <w:color w:val="1F3864"/>
        </w:rPr>
        <w:br/>
      </w:r>
      <w:r>
        <w:rPr>
          <w:rFonts w:ascii="Calibri" w:eastAsia="Calibri" w:hAnsi="Calibri" w:cs="Calibri"/>
          <w:b/>
          <w:color w:val="1F3864"/>
        </w:rPr>
        <w:t xml:space="preserve">CLÁUSULA DE RESPONSABILIDAD: </w:t>
      </w:r>
      <w:hyperlink r:id="rId11">
        <w:r w:rsidR="00831982">
          <w:rPr>
            <w:rFonts w:ascii="Calibri" w:eastAsia="Calibri" w:hAnsi="Calibri" w:cs="Calibri"/>
            <w:color w:val="0563C1"/>
            <w:u w:val="single"/>
          </w:rPr>
          <w:t>https://www.tropitours.co/es/clausula-de-responsabilidad</w:t>
        </w:r>
      </w:hyperlink>
    </w:p>
    <w:p w14:paraId="75345872" w14:textId="77777777" w:rsidR="00831982" w:rsidRDefault="00831982">
      <w:pPr>
        <w:ind w:right="520"/>
        <w:jc w:val="both"/>
        <w:rPr>
          <w:rFonts w:ascii="Calibri" w:eastAsia="Calibri" w:hAnsi="Calibri" w:cs="Calibri"/>
          <w:color w:val="1F3864"/>
        </w:rPr>
      </w:pPr>
    </w:p>
    <w:p w14:paraId="7432048C" w14:textId="77777777" w:rsidR="00831982" w:rsidRDefault="00000000">
      <w:pPr>
        <w:ind w:right="520"/>
        <w:jc w:val="both"/>
        <w:rPr>
          <w:rFonts w:ascii="Calibri" w:eastAsia="Calibri" w:hAnsi="Calibri" w:cs="Calibri"/>
          <w:b/>
          <w:color w:val="1F3864"/>
        </w:rPr>
      </w:pPr>
      <w:r>
        <w:rPr>
          <w:rFonts w:ascii="Calibri" w:eastAsia="Calibri" w:hAnsi="Calibri" w:cs="Calibri"/>
          <w:b/>
          <w:color w:val="1F3864"/>
        </w:rPr>
        <w:t>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14:paraId="3DE567DE" w14:textId="77777777" w:rsidR="00831982" w:rsidRDefault="00000000">
      <w:pPr>
        <w:widowControl/>
        <w:spacing w:after="160" w:line="259" w:lineRule="auto"/>
        <w:rPr>
          <w:sz w:val="20"/>
          <w:szCs w:val="20"/>
        </w:rPr>
      </w:pPr>
      <w:r>
        <w:rPr>
          <w:sz w:val="20"/>
          <w:szCs w:val="20"/>
        </w:rPr>
        <w:t xml:space="preserve"> </w:t>
      </w:r>
    </w:p>
    <w:sectPr w:rsidR="00831982">
      <w:headerReference w:type="default" r:id="rId12"/>
      <w:footerReference w:type="default" r:id="rId13"/>
      <w:pgSz w:w="12240" w:h="15840"/>
      <w:pgMar w:top="1276" w:right="1701" w:bottom="1417" w:left="1701" w:header="709" w:footer="24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C40A" w14:textId="77777777" w:rsidR="00A31217" w:rsidRDefault="00A31217">
      <w:r>
        <w:separator/>
      </w:r>
    </w:p>
  </w:endnote>
  <w:endnote w:type="continuationSeparator" w:id="0">
    <w:p w14:paraId="40927318" w14:textId="77777777" w:rsidR="00A31217" w:rsidRDefault="00A3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FB603E-768F-45BB-BAD9-0C922BC0CC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6737026-802E-4DAC-BD42-985BAF399E1F}"/>
    <w:embedBold r:id="rId3" w:fontKey="{A7AE346B-92B2-4D45-AD3E-05201496DFB1}"/>
    <w:embedBoldItalic r:id="rId4" w:fontKey="{6F698F14-D58C-432E-963B-1691709E6795}"/>
  </w:font>
  <w:font w:name="Carlito">
    <w:altName w:val="Calibri"/>
    <w:charset w:val="00"/>
    <w:family w:val="auto"/>
    <w:pitch w:val="default"/>
    <w:embedRegular r:id="rId5" w:fontKey="{89E472FE-4463-43DC-8AA5-B86576C7FF52}"/>
    <w:embedBold r:id="rId6" w:fontKey="{6D7602C5-1A62-4B4A-A5B1-D603401DD615}"/>
  </w:font>
  <w:font w:name="Times New Roman">
    <w:panose1 w:val="02020603050405020304"/>
    <w:charset w:val="00"/>
    <w:family w:val="roman"/>
    <w:pitch w:val="variable"/>
    <w:sig w:usb0="E0002EFF" w:usb1="C000785B" w:usb2="00000009" w:usb3="00000000" w:csb0="000001FF" w:csb1="00000000"/>
  </w:font>
  <w:font w:name="MuseoSans-10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EEF10C71-15C8-474C-AEB1-9451D2C98B69}"/>
    <w:embedItalic r:id="rId8" w:fontKey="{B571251C-AE12-41A4-942B-7EC79E795B25}"/>
  </w:font>
  <w:font w:name="Calibri Light">
    <w:panose1 w:val="020F0302020204030204"/>
    <w:charset w:val="00"/>
    <w:family w:val="swiss"/>
    <w:pitch w:val="variable"/>
    <w:sig w:usb0="E4002EFF" w:usb1="C200247B" w:usb2="00000009" w:usb3="00000000" w:csb0="000001FF" w:csb1="00000000"/>
    <w:embedRegular r:id="rId9" w:fontKey="{A3CB6F47-FDFE-4CC2-A3EB-EC19A3BDD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47F6" w14:textId="77777777" w:rsidR="00831982"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1" locked="0" layoutInCell="1" hidden="0" allowOverlap="1" wp14:anchorId="23C8FAF7" wp14:editId="7050AD9E">
          <wp:simplePos x="0" y="0"/>
          <wp:positionH relativeFrom="column">
            <wp:posOffset>-1111884</wp:posOffset>
          </wp:positionH>
          <wp:positionV relativeFrom="paragraph">
            <wp:posOffset>791845</wp:posOffset>
          </wp:positionV>
          <wp:extent cx="7822175" cy="933397"/>
          <wp:effectExtent l="0" t="0" r="0" b="0"/>
          <wp:wrapNone/>
          <wp:docPr id="1687622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2175" cy="9333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D5C90" w14:textId="77777777" w:rsidR="00A31217" w:rsidRDefault="00A31217">
      <w:r>
        <w:separator/>
      </w:r>
    </w:p>
  </w:footnote>
  <w:footnote w:type="continuationSeparator" w:id="0">
    <w:p w14:paraId="0CD2D059" w14:textId="77777777" w:rsidR="00A31217" w:rsidRDefault="00A31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1AE8D" w14:textId="26726993" w:rsidR="00831982" w:rsidRDefault="00BB304C">
    <w:pPr>
      <w:pStyle w:val="Ttulo1"/>
      <w:ind w:left="0"/>
    </w:pPr>
    <w:r>
      <w:rPr>
        <w:noProof/>
      </w:rPr>
      <w:drawing>
        <wp:anchor distT="0" distB="0" distL="114300" distR="114300" simplePos="0" relativeHeight="251661312" behindDoc="1" locked="0" layoutInCell="1" allowOverlap="1" wp14:anchorId="2FD1F0AD" wp14:editId="7F3BABDC">
          <wp:simplePos x="0" y="0"/>
          <wp:positionH relativeFrom="column">
            <wp:posOffset>-1327785</wp:posOffset>
          </wp:positionH>
          <wp:positionV relativeFrom="paragraph">
            <wp:posOffset>-360895</wp:posOffset>
          </wp:positionV>
          <wp:extent cx="1850379" cy="1244600"/>
          <wp:effectExtent l="0" t="0" r="0" b="0"/>
          <wp:wrapNone/>
          <wp:docPr id="1640914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0379" cy="1244600"/>
                  </a:xfrm>
                  <a:prstGeom prst="rect">
                    <a:avLst/>
                  </a:prstGeom>
                  <a:noFill/>
                  <a:ln>
                    <a:noFill/>
                  </a:ln>
                </pic:spPr>
              </pic:pic>
            </a:graphicData>
          </a:graphic>
        </wp:anchor>
      </w:drawing>
    </w:r>
    <w:r w:rsidR="001E599B">
      <w:rPr>
        <w:noProof/>
      </w:rPr>
      <w:drawing>
        <wp:anchor distT="0" distB="0" distL="114300" distR="114300" simplePos="0" relativeHeight="251660288" behindDoc="1" locked="0" layoutInCell="1" allowOverlap="1" wp14:anchorId="0D552861" wp14:editId="66A42D22">
          <wp:simplePos x="0" y="0"/>
          <wp:positionH relativeFrom="column">
            <wp:posOffset>-565785</wp:posOffset>
          </wp:positionH>
          <wp:positionV relativeFrom="paragraph">
            <wp:posOffset>3283585</wp:posOffset>
          </wp:positionV>
          <wp:extent cx="381000" cy="2311400"/>
          <wp:effectExtent l="0" t="0" r="0" b="0"/>
          <wp:wrapNone/>
          <wp:docPr id="16551369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2311400"/>
                  </a:xfrm>
                  <a:prstGeom prst="rect">
                    <a:avLst/>
                  </a:prstGeom>
                  <a:noFill/>
                </pic:spPr>
              </pic:pic>
            </a:graphicData>
          </a:graphic>
        </wp:anchor>
      </w:drawing>
    </w:r>
    <w:r w:rsidR="001E599B">
      <w:rPr>
        <w:noProof/>
      </w:rPr>
      <w:drawing>
        <wp:anchor distT="0" distB="0" distL="0" distR="0" simplePos="0" relativeHeight="251662336" behindDoc="1" locked="0" layoutInCell="1" hidden="0" allowOverlap="1" wp14:anchorId="07858574" wp14:editId="5666A4E4">
          <wp:simplePos x="0" y="0"/>
          <wp:positionH relativeFrom="column">
            <wp:posOffset>-1111884</wp:posOffset>
          </wp:positionH>
          <wp:positionV relativeFrom="paragraph">
            <wp:posOffset>-443864</wp:posOffset>
          </wp:positionV>
          <wp:extent cx="7916955" cy="940575"/>
          <wp:effectExtent l="0" t="0" r="0" b="0"/>
          <wp:wrapNone/>
          <wp:docPr id="1687622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7916955" cy="94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60AAA"/>
    <w:multiLevelType w:val="multilevel"/>
    <w:tmpl w:val="7A628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F769F0"/>
    <w:multiLevelType w:val="multilevel"/>
    <w:tmpl w:val="CAC0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40301"/>
    <w:multiLevelType w:val="multilevel"/>
    <w:tmpl w:val="B336A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402242"/>
    <w:multiLevelType w:val="multilevel"/>
    <w:tmpl w:val="E63AF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050A0"/>
    <w:multiLevelType w:val="multilevel"/>
    <w:tmpl w:val="86829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8B07D4"/>
    <w:multiLevelType w:val="multilevel"/>
    <w:tmpl w:val="2474C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0C5347"/>
    <w:multiLevelType w:val="multilevel"/>
    <w:tmpl w:val="21D8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7905EA"/>
    <w:multiLevelType w:val="multilevel"/>
    <w:tmpl w:val="03D4216A"/>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15:restartNumberingAfterBreak="0">
    <w:nsid w:val="47B2348A"/>
    <w:multiLevelType w:val="multilevel"/>
    <w:tmpl w:val="C3704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B306F9"/>
    <w:multiLevelType w:val="multilevel"/>
    <w:tmpl w:val="6FAA4C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5" w:hanging="7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B90213"/>
    <w:multiLevelType w:val="multilevel"/>
    <w:tmpl w:val="7940F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A816DC"/>
    <w:multiLevelType w:val="multilevel"/>
    <w:tmpl w:val="51D6EB4E"/>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5C62585A"/>
    <w:multiLevelType w:val="multilevel"/>
    <w:tmpl w:val="7000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0D155E"/>
    <w:multiLevelType w:val="multilevel"/>
    <w:tmpl w:val="B1F0C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7914AA"/>
    <w:multiLevelType w:val="multilevel"/>
    <w:tmpl w:val="E8BAE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F224C3"/>
    <w:multiLevelType w:val="multilevel"/>
    <w:tmpl w:val="08D08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C73B03"/>
    <w:multiLevelType w:val="multilevel"/>
    <w:tmpl w:val="2C66A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4E2B9A"/>
    <w:multiLevelType w:val="multilevel"/>
    <w:tmpl w:val="F0DA6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C0E7C86"/>
    <w:multiLevelType w:val="multilevel"/>
    <w:tmpl w:val="0E124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9B3FCB"/>
    <w:multiLevelType w:val="multilevel"/>
    <w:tmpl w:val="3A0A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0563793">
    <w:abstractNumId w:val="1"/>
  </w:num>
  <w:num w:numId="2" w16cid:durableId="1968389847">
    <w:abstractNumId w:val="3"/>
  </w:num>
  <w:num w:numId="3" w16cid:durableId="1879122526">
    <w:abstractNumId w:val="19"/>
  </w:num>
  <w:num w:numId="4" w16cid:durableId="324746095">
    <w:abstractNumId w:val="18"/>
  </w:num>
  <w:num w:numId="5" w16cid:durableId="524827483">
    <w:abstractNumId w:val="17"/>
  </w:num>
  <w:num w:numId="6" w16cid:durableId="1199853842">
    <w:abstractNumId w:val="0"/>
  </w:num>
  <w:num w:numId="7" w16cid:durableId="982469389">
    <w:abstractNumId w:val="15"/>
  </w:num>
  <w:num w:numId="8" w16cid:durableId="76440238">
    <w:abstractNumId w:val="14"/>
  </w:num>
  <w:num w:numId="9" w16cid:durableId="189683582">
    <w:abstractNumId w:val="13"/>
  </w:num>
  <w:num w:numId="10" w16cid:durableId="1861121869">
    <w:abstractNumId w:val="6"/>
  </w:num>
  <w:num w:numId="11" w16cid:durableId="390812969">
    <w:abstractNumId w:val="7"/>
  </w:num>
  <w:num w:numId="12" w16cid:durableId="683900484">
    <w:abstractNumId w:val="9"/>
  </w:num>
  <w:num w:numId="13" w16cid:durableId="360860501">
    <w:abstractNumId w:val="5"/>
  </w:num>
  <w:num w:numId="14" w16cid:durableId="796291870">
    <w:abstractNumId w:val="4"/>
  </w:num>
  <w:num w:numId="15" w16cid:durableId="769854650">
    <w:abstractNumId w:val="2"/>
  </w:num>
  <w:num w:numId="16" w16cid:durableId="348871422">
    <w:abstractNumId w:val="10"/>
  </w:num>
  <w:num w:numId="17" w16cid:durableId="46879569">
    <w:abstractNumId w:val="11"/>
  </w:num>
  <w:num w:numId="18" w16cid:durableId="1257715137">
    <w:abstractNumId w:val="12"/>
  </w:num>
  <w:num w:numId="19" w16cid:durableId="5250693">
    <w:abstractNumId w:val="16"/>
  </w:num>
  <w:num w:numId="20" w16cid:durableId="16374871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82"/>
    <w:rsid w:val="000102D7"/>
    <w:rsid w:val="000C0DA5"/>
    <w:rsid w:val="00187DA7"/>
    <w:rsid w:val="001E599B"/>
    <w:rsid w:val="0026280C"/>
    <w:rsid w:val="004E344B"/>
    <w:rsid w:val="00745DA5"/>
    <w:rsid w:val="00831982"/>
    <w:rsid w:val="00A31217"/>
    <w:rsid w:val="00A54CF1"/>
    <w:rsid w:val="00B63E8D"/>
    <w:rsid w:val="00BB304C"/>
    <w:rsid w:val="00C77861"/>
    <w:rsid w:val="00D1277B"/>
    <w:rsid w:val="00DD0459"/>
    <w:rsid w:val="00F738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6EB9A"/>
  <w15:docId w15:val="{410581E3-64E1-42BD-8560-369D013E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EE"/>
    <w:pPr>
      <w:autoSpaceDE w:val="0"/>
      <w:autoSpaceDN w:val="0"/>
    </w:pPr>
  </w:style>
  <w:style w:type="paragraph" w:styleId="Ttulo1">
    <w:name w:val="heading 1"/>
    <w:basedOn w:val="Normal"/>
    <w:link w:val="Ttulo1Car"/>
    <w:uiPriority w:val="9"/>
    <w:qFormat/>
    <w:rsid w:val="00E65AEE"/>
    <w:pPr>
      <w:ind w:left="1302"/>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E3F58"/>
    <w:pPr>
      <w:tabs>
        <w:tab w:val="center" w:pos="4419"/>
        <w:tab w:val="right" w:pos="8838"/>
      </w:tabs>
    </w:pPr>
  </w:style>
  <w:style w:type="character" w:customStyle="1" w:styleId="EncabezadoCar">
    <w:name w:val="Encabezado Car"/>
    <w:basedOn w:val="Fuentedeprrafopredeter"/>
    <w:link w:val="Encabezado"/>
    <w:uiPriority w:val="99"/>
    <w:rsid w:val="002E3F58"/>
    <w:rPr>
      <w:rFonts w:ascii="Carlito" w:eastAsia="Carlito" w:hAnsi="Carlito" w:cs="Carlito"/>
      <w:lang w:val="es-ES"/>
    </w:rPr>
  </w:style>
  <w:style w:type="paragraph" w:styleId="Piedepgina">
    <w:name w:val="footer"/>
    <w:basedOn w:val="Normal"/>
    <w:link w:val="PiedepginaCar"/>
    <w:uiPriority w:val="99"/>
    <w:unhideWhenUsed/>
    <w:rsid w:val="002E3F58"/>
    <w:pPr>
      <w:tabs>
        <w:tab w:val="center" w:pos="4419"/>
        <w:tab w:val="right" w:pos="8838"/>
      </w:tabs>
    </w:pPr>
  </w:style>
  <w:style w:type="character" w:customStyle="1" w:styleId="PiedepginaCar">
    <w:name w:val="Pie de página Car"/>
    <w:basedOn w:val="Fuentedeprrafopredeter"/>
    <w:link w:val="Piedepgina"/>
    <w:uiPriority w:val="99"/>
    <w:rsid w:val="002E3F58"/>
    <w:rPr>
      <w:rFonts w:ascii="Carlito" w:eastAsia="Carlito" w:hAnsi="Carlito" w:cs="Carlito"/>
      <w:lang w:val="es-ES"/>
    </w:rPr>
  </w:style>
  <w:style w:type="character" w:customStyle="1" w:styleId="Ttulo1Car">
    <w:name w:val="Título 1 Car"/>
    <w:basedOn w:val="Fuentedeprrafopredeter"/>
    <w:link w:val="Ttulo1"/>
    <w:uiPriority w:val="9"/>
    <w:rsid w:val="00E65AEE"/>
    <w:rPr>
      <w:rFonts w:ascii="Carlito" w:eastAsia="Carlito" w:hAnsi="Carlito" w:cs="Carlito"/>
      <w:b/>
      <w:bCs/>
      <w:lang w:val="es-ES"/>
    </w:rPr>
  </w:style>
  <w:style w:type="paragraph" w:styleId="Textoindependiente">
    <w:name w:val="Body Text"/>
    <w:basedOn w:val="Normal"/>
    <w:link w:val="TextoindependienteCar"/>
    <w:uiPriority w:val="1"/>
    <w:qFormat/>
    <w:rsid w:val="00E65AEE"/>
  </w:style>
  <w:style w:type="character" w:customStyle="1" w:styleId="TextoindependienteCar">
    <w:name w:val="Texto independiente Car"/>
    <w:basedOn w:val="Fuentedeprrafopredeter"/>
    <w:link w:val="Textoindependiente"/>
    <w:uiPriority w:val="1"/>
    <w:rsid w:val="00E65AEE"/>
    <w:rPr>
      <w:rFonts w:ascii="Carlito" w:eastAsia="Carlito" w:hAnsi="Carlito" w:cs="Carlito"/>
      <w:lang w:val="es-ES"/>
    </w:rPr>
  </w:style>
  <w:style w:type="paragraph" w:styleId="Prrafodelista">
    <w:name w:val="List Paragraph"/>
    <w:basedOn w:val="Normal"/>
    <w:uiPriority w:val="34"/>
    <w:qFormat/>
    <w:rsid w:val="00E65AEE"/>
    <w:pPr>
      <w:spacing w:before="22"/>
      <w:ind w:left="2022" w:hanging="360"/>
    </w:pPr>
  </w:style>
  <w:style w:type="paragraph" w:customStyle="1" w:styleId="TableParagraph">
    <w:name w:val="Table Paragraph"/>
    <w:basedOn w:val="Normal"/>
    <w:uiPriority w:val="1"/>
    <w:qFormat/>
    <w:rsid w:val="00E65AEE"/>
  </w:style>
  <w:style w:type="paragraph" w:customStyle="1" w:styleId="Default">
    <w:name w:val="Default"/>
    <w:rsid w:val="00E65AEE"/>
    <w:pPr>
      <w:autoSpaceDE w:val="0"/>
      <w:autoSpaceDN w:val="0"/>
      <w:adjustRightInd w:val="0"/>
    </w:pPr>
    <w:rPr>
      <w:rFonts w:ascii="Calibri" w:hAnsi="Calibri" w:cs="Calibri"/>
      <w:color w:val="000000"/>
      <w:sz w:val="24"/>
      <w:szCs w:val="24"/>
    </w:rPr>
  </w:style>
  <w:style w:type="table" w:customStyle="1" w:styleId="TableNormal1">
    <w:name w:val="Table Normal1"/>
    <w:uiPriority w:val="2"/>
    <w:semiHidden/>
    <w:unhideWhenUsed/>
    <w:qFormat/>
    <w:rsid w:val="009E7667"/>
    <w:pPr>
      <w:autoSpaceDE w:val="0"/>
      <w:autoSpaceDN w:val="0"/>
    </w:pPr>
    <w:rPr>
      <w:lang w:val="en-US"/>
    </w:rPr>
    <w:tblPr>
      <w:tblInd w:w="0" w:type="dxa"/>
      <w:tblCellMar>
        <w:top w:w="0" w:type="dxa"/>
        <w:left w:w="0" w:type="dxa"/>
        <w:bottom w:w="0" w:type="dxa"/>
        <w:right w:w="0" w:type="dxa"/>
      </w:tblCellMar>
    </w:tblPr>
  </w:style>
  <w:style w:type="paragraph" w:customStyle="1" w:styleId="textoiberia">
    <w:name w:val="texto iberia"/>
    <w:basedOn w:val="Normal"/>
    <w:uiPriority w:val="99"/>
    <w:rsid w:val="00E76147"/>
    <w:pPr>
      <w:adjustRightInd w:val="0"/>
      <w:spacing w:line="200" w:lineRule="atLeast"/>
      <w:jc w:val="both"/>
      <w:textAlignment w:val="center"/>
    </w:pPr>
    <w:rPr>
      <w:rFonts w:ascii="MuseoSans-100" w:eastAsiaTheme="minorEastAsia" w:hAnsi="MuseoSans-100" w:cs="MuseoSans-100"/>
      <w:color w:val="7B7B7A"/>
      <w:sz w:val="15"/>
      <w:szCs w:val="15"/>
      <w:lang w:val="es-ES_tradnl" w:eastAsia="ja-JP"/>
    </w:rPr>
  </w:style>
  <w:style w:type="paragraph" w:styleId="Sinespaciado">
    <w:name w:val="No Spacing"/>
    <w:uiPriority w:val="1"/>
    <w:qFormat/>
    <w:rsid w:val="00C93D86"/>
    <w:pPr>
      <w:autoSpaceDE w:val="0"/>
      <w:autoSpaceDN w:val="0"/>
    </w:pPr>
  </w:style>
  <w:style w:type="character" w:customStyle="1" w:styleId="itinerarioCar">
    <w:name w:val="itinerario Car"/>
    <w:basedOn w:val="Fuentedeprrafopredeter"/>
    <w:link w:val="itinerario"/>
    <w:locked/>
    <w:rsid w:val="00D12351"/>
    <w:rPr>
      <w:rFonts w:ascii="Calibri" w:hAnsi="Calibri" w:cs="Calibri"/>
      <w:color w:val="000000" w:themeColor="text1"/>
    </w:rPr>
  </w:style>
  <w:style w:type="paragraph" w:customStyle="1" w:styleId="itinerario">
    <w:name w:val="itinerario"/>
    <w:link w:val="itinerarioCar"/>
    <w:qFormat/>
    <w:rsid w:val="00D12351"/>
    <w:pPr>
      <w:spacing w:line="0" w:lineRule="atLeast"/>
      <w:jc w:val="both"/>
    </w:pPr>
    <w:rPr>
      <w:rFonts w:ascii="Calibri" w:hAnsi="Calibri" w:cs="Calibri"/>
      <w:color w:val="000000" w:themeColor="text1"/>
    </w:rPr>
  </w:style>
  <w:style w:type="table" w:styleId="Tablaconcuadrcula">
    <w:name w:val="Table Grid"/>
    <w:basedOn w:val="Tablanormal"/>
    <w:uiPriority w:val="39"/>
    <w:rsid w:val="00B84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50F21"/>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character" w:styleId="Hipervnculo">
    <w:name w:val="Hyperlink"/>
    <w:basedOn w:val="Fuentedeprrafopredeter"/>
    <w:uiPriority w:val="99"/>
    <w:unhideWhenUsed/>
    <w:rsid w:val="00A03645"/>
    <w:rPr>
      <w:color w:val="0563C1" w:themeColor="hyperlink"/>
      <w:u w:val="single"/>
    </w:rPr>
  </w:style>
  <w:style w:type="character" w:styleId="Mencinsinresolver">
    <w:name w:val="Unresolved Mention"/>
    <w:basedOn w:val="Fuentedeprrafopredeter"/>
    <w:uiPriority w:val="99"/>
    <w:semiHidden/>
    <w:unhideWhenUsed/>
    <w:rsid w:val="00A0364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882624">
      <w:bodyDiv w:val="1"/>
      <w:marLeft w:val="0"/>
      <w:marRight w:val="0"/>
      <w:marTop w:val="0"/>
      <w:marBottom w:val="0"/>
      <w:divBdr>
        <w:top w:val="none" w:sz="0" w:space="0" w:color="auto"/>
        <w:left w:val="none" w:sz="0" w:space="0" w:color="auto"/>
        <w:bottom w:val="none" w:sz="0" w:space="0" w:color="auto"/>
        <w:right w:val="none" w:sz="0" w:space="0" w:color="auto"/>
      </w:divBdr>
    </w:div>
    <w:div w:id="351880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opitours.co/es/clausula-de-responsabilid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qCaKBDJ9VYszWO3+Ls1dlDrA==">CgMxLjAyCWguM2R5NnZrbTIOaC55eHlkajZ4NGlqanM4AHIhMXBUcnlxa0poRUctTFR6dENrMTVfMlJhMmxCMzVHU0ox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1751</Words>
  <Characters>9635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Gomez</dc:creator>
  <cp:lastModifiedBy>TROPITOURS PRODUCTO</cp:lastModifiedBy>
  <cp:revision>12</cp:revision>
  <dcterms:created xsi:type="dcterms:W3CDTF">2024-04-26T17:37:00Z</dcterms:created>
  <dcterms:modified xsi:type="dcterms:W3CDTF">2025-02-04T13:47:00Z</dcterms:modified>
</cp:coreProperties>
</file>