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ARGENTINA: ENTRE CONTRASTES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8N/9D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(Buenos Aires, Iguazú, Ushuaia, El Calafate)</w:t>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Diarias.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b w:val="1"/>
          <w:bCs w:val="1"/>
          <w:color w:val="1f3864"/>
        </w:rPr>
      </w:pPr>
      <w:r w:rsidDel="00000000" w:rsidR="00000000" w:rsidRPr="00000000">
        <w:rPr>
          <w:b w:val="1"/>
          <w:bCs w:val="1"/>
          <w:color w:val="1f3864"/>
          <w:rtl w:val="0"/>
        </w:rPr>
        <w:t xml:space="preserve">VIGENCIA DE VIAJE: </w:t>
      </w:r>
      <w:r w:rsidDel="00000000" w:rsidR="00000000" w:rsidRPr="00000000">
        <w:rPr>
          <w:color w:val="1f3864"/>
          <w:rtl w:val="0"/>
        </w:rPr>
        <w:t xml:space="preserve">Hasta el 28 Febrero del 2027. </w:t>
      </w:r>
      <w:r w:rsidDel="00000000" w:rsidR="00000000" w:rsidRPr="00000000">
        <w:rPr>
          <w:rtl w:val="0"/>
        </w:rPr>
      </w:r>
    </w:p>
    <w:p w:rsidR="00000000" w:rsidDel="00000000" w:rsidP="00000000" w:rsidRDefault="00000000" w:rsidRPr="00000000" w14:paraId="00000007">
      <w:pPr>
        <w:pBdr>
          <w:bottom w:color="000000" w:space="1" w:sz="6" w:val="single"/>
        </w:pBdr>
        <w:tabs>
          <w:tab w:val="left" w:leader="none" w:pos="3230"/>
        </w:tabs>
        <w:rPr>
          <w:color w:val="1f3864"/>
          <w:sz w:val="8"/>
          <w:szCs w:val="8"/>
        </w:rPr>
      </w:pPr>
      <w:bookmarkStart w:colFirst="0" w:colLast="0" w:name="_heading=h.30j0zll" w:id="0"/>
      <w:bookmarkEnd w:id="0"/>
      <w:r w:rsidDel="00000000" w:rsidR="00000000" w:rsidRPr="00000000">
        <w:rPr>
          <w:color w:val="1f3864"/>
          <w:sz w:val="8"/>
          <w:szCs w:val="8"/>
          <w:rtl w:val="0"/>
        </w:rPr>
        <w:tab/>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1f3864"/>
        </w:rPr>
        <w:drawing>
          <wp:inline distB="0" distT="0" distL="0" distR="0">
            <wp:extent cx="5612130" cy="1225273"/>
            <wp:effectExtent b="0" l="0" r="0" t="0"/>
            <wp:docPr id="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12130" cy="122527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2060"/>
          <w:sz w:val="10"/>
          <w:szCs w:val="10"/>
        </w:rPr>
      </w:pPr>
      <w:r w:rsidDel="00000000" w:rsidR="00000000" w:rsidRPr="00000000">
        <w:rPr>
          <w:b w:val="1"/>
          <w:bCs w:val="1"/>
          <w:color w:val="002060"/>
          <w:rtl w:val="0"/>
        </w:rPr>
        <w:t xml:space="preserve">ITINERARIO</w:t>
      </w:r>
      <w:r w:rsidDel="00000000" w:rsidR="00000000" w:rsidRPr="00000000">
        <w:rPr>
          <w:rtl w:val="0"/>
        </w:rPr>
      </w:r>
    </w:p>
    <w:p w:rsidR="00000000" w:rsidDel="00000000" w:rsidP="00000000" w:rsidRDefault="00000000" w:rsidRPr="00000000" w14:paraId="0000000A">
      <w:pPr>
        <w:spacing w:after="0" w:line="240" w:lineRule="auto"/>
        <w:jc w:val="both"/>
        <w:rPr>
          <w:b w:val="1"/>
          <w:bCs w:val="1"/>
          <w:color w:val="002060"/>
        </w:rPr>
      </w:pPr>
      <w:r w:rsidDel="00000000" w:rsidR="00000000" w:rsidRPr="00000000">
        <w:rPr>
          <w:b w:val="1"/>
          <w:bCs w:val="1"/>
          <w:color w:val="002060"/>
          <w:rtl w:val="0"/>
        </w:rPr>
        <w:t xml:space="preserve">DIA 1 – BUENOS AIRES</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Arribo al Aeropuerto Internacional de Ezeiza. Recepción y traslado privado al hotel seleccionado. Resto del día libre para descansar o comenzar a explorar la ciudad a tu propio ritmo.</w:t>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b w:val="1"/>
          <w:bCs w:val="1"/>
          <w:color w:val="002060"/>
          <w:rtl w:val="0"/>
        </w:rPr>
        <w:t xml:space="preserve">DIA 2 – BUENOS AIRES - PUERTO IGUAZÚ | CATARATAS LADO BRASILEÑO</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Traslado privado al aeropuerto Jorge Newbery para tomar el vuelo hacia Puerto Iguazú. (el vuelo debe arribar a Iguazú antes de las 11 am). Recepción en el aeropuerto y traslado al hotel. Por la tarde realizaremos la visita a las Cataratas del Iguazú del lado brasileño, que ofrecen una vista panorámica única del mayor conjunto de cataratas del mundo. El recorrido incluye una caminata de aproximadamente 1 km por pasarelas con vistas espectaculares (duración aproximada: 2:30 hs). Regreso al hotel.</w:t>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b w:val="1"/>
          <w:bCs w:val="1"/>
          <w:color w:val="002060"/>
          <w:rtl w:val="0"/>
        </w:rPr>
        <w:t xml:space="preserve">DIA 3 – PUERTO IGUAZÚ | CATARATAS LADO ARGENTINO</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Excursión de día completo al Parque Nacional Iguazú, Patrimonio Natural de la Humanidad. Visitaremos el Circuito Inferior, desde donde se pueden observar saltos como Dos Hermanas y Bosetti. Luego recorreremos el Circuito Superior, con impresionantes vistas panorámicas de las cataratas. Finalmente, tomaremos el Eco-Tren de la Selva hasta la estación Garganta del Diablo, donde se encuentra la caída de agua más impactante del parque.</w:t>
      </w:r>
      <w:r w:rsidDel="00000000" w:rsidR="00000000" w:rsidRPr="00000000">
        <w:rPr>
          <w:b w:val="1"/>
          <w:bCs w:val="1"/>
          <w:color w:val="002060"/>
          <w:rtl w:val="0"/>
        </w:rPr>
        <w:t xml:space="preserve"> </w:t>
      </w:r>
      <w:r w:rsidDel="00000000" w:rsidR="00000000" w:rsidRPr="00000000">
        <w:rPr>
          <w:b w:val="1"/>
          <w:bCs w:val="1"/>
          <w:i w:val="1"/>
          <w:iCs w:val="1"/>
          <w:color w:val="002060"/>
          <w:u w:val="single"/>
          <w:rtl w:val="0"/>
        </w:rPr>
        <w:t xml:space="preserve">Nota</w:t>
      </w:r>
      <w:r w:rsidDel="00000000" w:rsidR="00000000" w:rsidRPr="00000000">
        <w:rPr>
          <w:b w:val="1"/>
          <w:bCs w:val="1"/>
          <w:color w:val="002060"/>
          <w:rtl w:val="0"/>
        </w:rPr>
        <w:t xml:space="preserve">: </w:t>
      </w:r>
      <w:r w:rsidDel="00000000" w:rsidR="00000000" w:rsidRPr="00000000">
        <w:rPr>
          <w:color w:val="002060"/>
          <w:rtl w:val="0"/>
        </w:rPr>
        <w:t xml:space="preserve">El orden de los circuitos puede variar; el Circuito Inferior posee escaleras.</w:t>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b w:val="1"/>
          <w:bCs w:val="1"/>
          <w:color w:val="002060"/>
          <w:rtl w:val="0"/>
        </w:rPr>
        <w:t xml:space="preserve">DIA 4 – PUERTO IGUAZÚ - USHUAIA</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Traslado hacia al aeropuerto de Puerto Iguazú para abordar vuelo con destino a Ushuaia vía Buenos Aires. Recepción en el aeropuerto y traslado al hotel seleccionado.</w:t>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DÍA 5 – USHUAIA | PARQUE NACIONAL TIERRA DEL FUEGO</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Por la mañana realizaremos el tour al Parque Nacional Tierra del Fuego, recorriendo Bahía Ensenada, Lago Roca y Bahía Lapataia, incluyendo una caminata por la orilla del lago para observar castoreras. Durante el tour, se puede realizar un paseo opcional en el famoso Tren del Fin del Mundo. La tarde queda libre. Recomendamos un tour opcional navegando por el Canal de Beagle, ideal para capturar bellas postales de Ushuaia y del Faro Les Eclaireurs.</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DÍA 6 – USHUAIA - CALAFATE</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Traslado al aeropuerto de Ushuaia para abordar su vuelo con destino a El Calafate. Recepción en el aeropuerto y traslado regular al hotel.</w:t>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b w:val="1"/>
          <w:bCs w:val="1"/>
          <w:color w:val="002060"/>
          <w:rtl w:val="0"/>
        </w:rPr>
        <w:t xml:space="preserve">DÍA 7 – CALAFATE | GLACIAR PERITO MORENO</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Desayuno en el hotel. Excursión de día completo al Glaciar Perito Moreno. Salida desde El Calafate recorriendo 80 km de paisajes patagónicos hasta llegar al conjunto de pasarelas desde donde se puede apreciar toda la majestuosidad del glaciar. Durante la excursión, es posible realizar de manera opcional una navegación frente al glaciar.</w:t>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bCs w:val="1"/>
          <w:color w:val="002060"/>
        </w:rPr>
      </w:pPr>
      <w:r w:rsidDel="00000000" w:rsidR="00000000" w:rsidRPr="00000000">
        <w:rPr>
          <w:b w:val="1"/>
          <w:bCs w:val="1"/>
          <w:color w:val="002060"/>
          <w:rtl w:val="0"/>
        </w:rPr>
        <w:t xml:space="preserve">DÍA 8 – CALAFATE | NAVEGACIÓN GLACIARES UPSALA Y SPEGAZZINI</w:t>
      </w:r>
    </w:p>
    <w:p w:rsidR="00000000" w:rsidDel="00000000" w:rsidP="00000000" w:rsidRDefault="00000000" w:rsidRPr="00000000" w14:paraId="00000020">
      <w:pPr>
        <w:spacing w:after="0" w:line="240" w:lineRule="auto"/>
        <w:jc w:val="both"/>
        <w:rPr>
          <w:color w:val="002060"/>
        </w:rPr>
      </w:pPr>
      <w:r w:rsidDel="00000000" w:rsidR="00000000" w:rsidRPr="00000000">
        <w:rPr>
          <w:color w:val="002060"/>
          <w:rtl w:val="0"/>
        </w:rPr>
        <w:t xml:space="preserve">Traslado al Puerto de Punta Bandera para realizar la navegación por el Brazo Norte del Lago Argentino. Atravesamos la Boca del Diablo rumbo al Canal Upsala y luego ingresamos al Canal Spegazzini para observar el Glaciar Seco. Continuamos hasta el frente del Glaciar Spegazzini, donde también se verán los glaciares Heim Sur y Peineta. Desembarco en La Base Spegazzini y recorrido a pie por el sendero del bosque hasta el Refugio Spegazzini, donde se puede almorzar. Para quienes disfrutan caminar, existe un sendero de montaña opcional. Retorno a la embarcación y navegación hacia Punta Bandera. Regreso al hotel por la tarde.</w:t>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2">
      <w:pPr>
        <w:spacing w:after="0" w:line="240" w:lineRule="auto"/>
        <w:jc w:val="both"/>
        <w:rPr>
          <w:b w:val="1"/>
          <w:bCs w:val="1"/>
          <w:color w:val="002060"/>
        </w:rPr>
      </w:pPr>
      <w:r w:rsidDel="00000000" w:rsidR="00000000" w:rsidRPr="00000000">
        <w:rPr>
          <w:b w:val="1"/>
          <w:bCs w:val="1"/>
          <w:color w:val="002060"/>
          <w:rtl w:val="0"/>
        </w:rPr>
        <w:t xml:space="preserve">DÍA 9 – CALAFATE</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Traslado al aeropuerto para tomar el vuelo de salida. </w:t>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2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privado del Aeropuerto Internacional de Ezeiza al hotel seleccionado.</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01 noche de alojamiento en Buenos Aires en el hotel seleccionado, con desayuno.</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en privado del hotel seleccionado al Aeropuerto Metropolitano Jorge Newbery.</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del Aeropuerto de Iguazú al hotel seleccionado, en servicio regular.</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02 noches de alojamiento en Iguazú en el hotel seleccionado, con desayuno.</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 de medio día a las Cataratas del Iguazú del lado brasileño, en servicio regular.</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Excursión de día completo a las Cataratas del Iguazú del lado Argentino, en servicio regular.</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del hotel seleccionado al Aeropuerto de Puerto Iguazú, en servicio regular.</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desde el Aeropuerto de Ushuaia al hotel seleccionado, en servicio regular.</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02 noches de alojamiento en Ushuaia en el hotel seleccionado, con desayuno.</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Excursión de medio día al Parque Nacional Tierra del Fuego, en servicio regular</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del hotel seleccionado al Aeropuerto de Ushuaia, en servicio regular.</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desde el Aeropuerto de El Calafate al hotel seleccionado, en servicio regular.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03 noches de alojamiento en El Calafate en el hotel seleccionado, con desayuno.</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Excursión de día completo al Glaciar Perito Moreno, en servicio regular.</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Excursión Todo Glaciares de día completo, en servicio regular.</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del hotel seleccionado al Aeropuerto de El Calafate, en servicio regular.</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Ticket de ingreso Parque Nacional Los Glaciares.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Ticket de ingreso Parque Nacional Tierra del Fuego</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3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D">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Early check in/late check out.</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personales y otros no mencionados en el itinerario.</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 Visit Buenos Aires, a pagar en el hotel.</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Eco Tasa Iguazú, a pagar en el hotel.</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 Visit Misiones, a pagar en el hotel.</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Ticket de ingreso al Parque nacional Iguazú y Foz de Iguazú.</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4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7">
      <w:pPr>
        <w:spacing w:after="0" w:line="240" w:lineRule="auto"/>
        <w:rPr>
          <w:b w:val="1"/>
          <w:bCs w:val="1"/>
          <w:color w:val="ee0000"/>
        </w:rPr>
      </w:pPr>
      <w:r w:rsidDel="00000000" w:rsidR="00000000" w:rsidRPr="00000000">
        <w:rPr>
          <w:b w:val="1"/>
          <w:bCs w:val="1"/>
          <w:color w:val="ee0000"/>
          <w:rtl w:val="0"/>
        </w:rPr>
        <w:t xml:space="preserve">VUELOS NO INCLUIDOS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Buenos Aires – Iguazú</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Aprox. 65 USD</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Iguazú</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Ushuaia</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Aprox. 205 USD</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Ushuaia</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El Calafate </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Aprox. 85 USD</w:t>
      </w:r>
      <w:r w:rsidDel="00000000" w:rsidR="00000000" w:rsidRPr="00000000">
        <w:rPr>
          <w:rtl w:val="0"/>
        </w:rPr>
      </w:r>
    </w:p>
    <w:p w:rsidR="00000000" w:rsidDel="00000000" w:rsidP="00000000" w:rsidRDefault="00000000" w:rsidRPr="00000000" w14:paraId="0000004B">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4C">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4D">
      <w:pPr>
        <w:spacing w:after="0" w:line="240" w:lineRule="auto"/>
        <w:jc w:val="center"/>
        <w:rPr>
          <w:b w:val="1"/>
          <w:bCs w:val="1"/>
          <w:color w:val="002060"/>
        </w:rPr>
      </w:pPr>
      <w:r w:rsidDel="00000000" w:rsidR="00000000" w:rsidRPr="00000000">
        <w:rPr>
          <w:rtl w:val="0"/>
        </w:rPr>
      </w:r>
    </w:p>
    <w:tbl>
      <w:tblPr>
        <w:tblStyle w:val="Table1"/>
        <w:tblW w:w="6511.0" w:type="dxa"/>
        <w:jc w:val="center"/>
        <w:tblLayout w:type="fixed"/>
        <w:tblLook w:val="0400"/>
      </w:tblPr>
      <w:tblGrid>
        <w:gridCol w:w="1600"/>
        <w:gridCol w:w="2100"/>
        <w:gridCol w:w="2811"/>
        <w:tblGridChange w:id="0">
          <w:tblGrid>
            <w:gridCol w:w="1600"/>
            <w:gridCol w:w="2100"/>
            <w:gridCol w:w="2811"/>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4E">
            <w:pPr>
              <w:spacing w:after="0" w:line="240" w:lineRule="auto"/>
              <w:jc w:val="center"/>
              <w:rPr>
                <w:b w:val="1"/>
                <w:bCs w:val="1"/>
                <w:color w:val="ffffff"/>
              </w:rPr>
            </w:pPr>
            <w:r w:rsidDel="00000000" w:rsidR="00000000" w:rsidRPr="00000000">
              <w:rPr>
                <w:b w:val="1"/>
                <w:bCs w:val="1"/>
                <w:color w:val="ffffff"/>
                <w:rtl w:val="0"/>
              </w:rPr>
              <w:t xml:space="preserve">DESTINO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F">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0">
            <w:pPr>
              <w:spacing w:after="0" w:line="240" w:lineRule="auto"/>
              <w:jc w:val="center"/>
              <w:rPr>
                <w:b w:val="1"/>
                <w:bCs w:val="1"/>
                <w:color w:val="ffffff"/>
              </w:rPr>
            </w:pPr>
            <w:r w:rsidDel="00000000" w:rsidR="00000000" w:rsidRPr="00000000">
              <w:rPr>
                <w:b w:val="1"/>
                <w:bCs w:val="1"/>
                <w:color w:val="ffffff"/>
                <w:rtl w:val="0"/>
              </w:rPr>
              <w:t xml:space="preserve">HOTEL</w:t>
            </w:r>
          </w:p>
        </w:tc>
      </w:tr>
      <w:tr>
        <w:trPr>
          <w:cantSplit w:val="0"/>
          <w:trHeight w:val="285"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1">
            <w:pPr>
              <w:spacing w:after="0" w:line="240" w:lineRule="auto"/>
              <w:jc w:val="center"/>
              <w:rPr>
                <w:b w:val="1"/>
                <w:bCs w:val="1"/>
                <w:color w:val="002060"/>
              </w:rPr>
            </w:pPr>
            <w:r w:rsidDel="00000000" w:rsidR="00000000" w:rsidRPr="00000000">
              <w:rPr>
                <w:b w:val="1"/>
                <w:bCs w:val="1"/>
                <w:color w:val="002060"/>
                <w:rtl w:val="0"/>
              </w:rPr>
              <w:t xml:space="preserve">Buenos Aires</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Turista</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Rochester Concept</w:t>
            </w:r>
          </w:p>
        </w:tc>
      </w:tr>
      <w:tr>
        <w:trPr>
          <w:cantSplit w:val="0"/>
          <w:trHeight w:val="285"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Pulitzer Buenos Aires Hotel</w:t>
            </w:r>
          </w:p>
        </w:tc>
      </w:tr>
      <w:tr>
        <w:trPr>
          <w:cantSplit w:val="0"/>
          <w:trHeight w:val="285"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CAT. 5 </w:t>
            </w:r>
            <w:sdt>
              <w:sdtPr>
                <w:id w:val="-630217185"/>
                <w:tag w:val="goog_rdk_0"/>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Loi Suites Recoleta Hotel</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A">
            <w:pPr>
              <w:spacing w:after="0" w:line="240" w:lineRule="auto"/>
              <w:jc w:val="center"/>
              <w:rPr>
                <w:b w:val="1"/>
                <w:bCs w:val="1"/>
                <w:color w:val="002060"/>
              </w:rPr>
            </w:pPr>
            <w:r w:rsidDel="00000000" w:rsidR="00000000" w:rsidRPr="00000000">
              <w:rPr>
                <w:b w:val="1"/>
                <w:bCs w:val="1"/>
                <w:color w:val="002060"/>
                <w:rtl w:val="0"/>
              </w:rPr>
              <w:t xml:space="preserve">Iguazú</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Hotel Jardin de Iguazú</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Mercure Iguazú</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CAT. 5 </w:t>
            </w:r>
            <w:sdt>
              <w:sdtPr>
                <w:id w:val="-1686249477"/>
                <w:tag w:val="goog_rdk_1"/>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jc w:val="center"/>
              <w:rPr>
                <w:color w:val="002060"/>
              </w:rPr>
            </w:pPr>
            <w:r w:rsidDel="00000000" w:rsidR="00000000" w:rsidRPr="00000000">
              <w:rPr>
                <w:color w:val="002060"/>
                <w:rtl w:val="0"/>
              </w:rPr>
              <w:t xml:space="preserve">Loi Suites Iguazú</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3">
            <w:pPr>
              <w:spacing w:after="0" w:line="240" w:lineRule="auto"/>
              <w:jc w:val="center"/>
              <w:rPr>
                <w:b w:val="1"/>
                <w:bCs w:val="1"/>
                <w:color w:val="002060"/>
              </w:rPr>
            </w:pPr>
            <w:r w:rsidDel="00000000" w:rsidR="00000000" w:rsidRPr="00000000">
              <w:rPr>
                <w:b w:val="1"/>
                <w:bCs w:val="1"/>
                <w:color w:val="002060"/>
                <w:rtl w:val="0"/>
              </w:rPr>
              <w:t xml:space="preserve">Ushuaia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Tolkeyén Ushuaia Hotel</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Hotel Albatros</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CAT. 5 </w:t>
            </w:r>
            <w:sdt>
              <w:sdtPr>
                <w:id w:val="-1757673844"/>
                <w:tag w:val="goog_rdk_2"/>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Arakur Resort &amp; Spa</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jc w:val="center"/>
              <w:rPr>
                <w:b w:val="1"/>
                <w:bCs w:val="1"/>
                <w:color w:val="002060"/>
              </w:rPr>
            </w:pPr>
            <w:r w:rsidDel="00000000" w:rsidR="00000000" w:rsidRPr="00000000">
              <w:rPr>
                <w:b w:val="1"/>
                <w:bCs w:val="1"/>
                <w:color w:val="002060"/>
                <w:rtl w:val="0"/>
              </w:rPr>
              <w:t xml:space="preserve">El Calafate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Bahía Redonda</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Calafate Parque Hotel</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CAT. 5 </w:t>
            </w:r>
            <w:sdt>
              <w:sdtPr>
                <w:id w:val="1230812479"/>
                <w:tag w:val="goog_rdk_3"/>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Xelena Hotel &amp; Suites</w:t>
            </w:r>
          </w:p>
        </w:tc>
      </w:tr>
    </w:tbl>
    <w:p w:rsidR="00000000" w:rsidDel="00000000" w:rsidP="00000000" w:rsidRDefault="00000000" w:rsidRPr="00000000" w14:paraId="00000075">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76">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78">
      <w:pPr>
        <w:spacing w:after="0" w:line="240" w:lineRule="auto"/>
        <w:jc w:val="both"/>
        <w:rPr>
          <w:b w:val="1"/>
          <w:bCs w:val="1"/>
          <w:color w:val="ff0000"/>
        </w:rPr>
      </w:pPr>
      <w:r w:rsidDel="00000000" w:rsidR="00000000" w:rsidRPr="00000000">
        <w:rPr>
          <w:rtl w:val="0"/>
        </w:rPr>
      </w:r>
    </w:p>
    <w:tbl>
      <w:tblPr>
        <w:tblStyle w:val="Table2"/>
        <w:tblW w:w="8921.0" w:type="dxa"/>
        <w:jc w:val="center"/>
        <w:tblLayout w:type="fixed"/>
        <w:tblLook w:val="0400"/>
      </w:tblPr>
      <w:tblGrid>
        <w:gridCol w:w="1701"/>
        <w:gridCol w:w="2605"/>
        <w:gridCol w:w="1496"/>
        <w:gridCol w:w="1559"/>
        <w:gridCol w:w="1560"/>
        <w:tblGridChange w:id="0">
          <w:tblGrid>
            <w:gridCol w:w="1701"/>
            <w:gridCol w:w="2605"/>
            <w:gridCol w:w="1496"/>
            <w:gridCol w:w="1559"/>
            <w:gridCol w:w="1560"/>
          </w:tblGrid>
        </w:tblGridChange>
      </w:tblGrid>
      <w:tr>
        <w:trPr>
          <w:cantSplit w:val="0"/>
          <w:trHeight w:val="3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79">
            <w:pPr>
              <w:spacing w:after="0" w:line="240" w:lineRule="auto"/>
              <w:jc w:val="center"/>
              <w:rPr>
                <w:b w:val="1"/>
                <w:bCs w:val="1"/>
                <w:color w:val="ffffff"/>
              </w:rPr>
            </w:pPr>
            <w:r w:rsidDel="00000000" w:rsidR="00000000" w:rsidRPr="00000000">
              <w:rPr>
                <w:b w:val="1"/>
                <w:bCs w:val="1"/>
                <w:color w:val="ffffff"/>
                <w:rtl w:val="0"/>
              </w:rPr>
              <w:t xml:space="preserve">CAT. 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A">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B">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C">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D">
            <w:pPr>
              <w:spacing w:after="0" w:line="240" w:lineRule="auto"/>
              <w:jc w:val="center"/>
              <w:rPr>
                <w:b w:val="1"/>
                <w:bCs w:val="1"/>
                <w:color w:val="ffffff"/>
              </w:rPr>
            </w:pPr>
            <w:r w:rsidDel="00000000" w:rsidR="00000000" w:rsidRPr="00000000">
              <w:rPr>
                <w:b w:val="1"/>
                <w:bCs w:val="1"/>
                <w:color w:val="ffffff"/>
                <w:rtl w:val="0"/>
              </w:rPr>
              <w:t xml:space="preserve">TRIPLE</w:t>
            </w:r>
          </w:p>
        </w:tc>
      </w:tr>
      <w:tr>
        <w:trPr>
          <w:cantSplit w:val="0"/>
          <w:trHeight w:val="300" w:hRule="atLeast"/>
          <w:tblHeader w:val="0"/>
        </w:trPr>
        <w:tc>
          <w:tcPr>
            <w:vMerge w:val="restart"/>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b w:val="1"/>
                <w:bCs w:val="1"/>
                <w:color w:val="002060"/>
              </w:rPr>
            </w:pPr>
            <w:r w:rsidDel="00000000" w:rsidR="00000000" w:rsidRPr="00000000">
              <w:rPr>
                <w:b w:val="1"/>
                <w:bCs w:val="1"/>
                <w:color w:val="002060"/>
                <w:rtl w:val="0"/>
              </w:rPr>
              <w:t xml:space="preserve">TURISTA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06/04/2026 - 30/06/2026</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1.769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1.209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b w:val="1"/>
                <w:bCs w:val="1"/>
                <w:color w:val="002060"/>
              </w:rPr>
            </w:pPr>
            <w:r w:rsidDel="00000000" w:rsidR="00000000" w:rsidRPr="00000000">
              <w:rPr>
                <w:b w:val="1"/>
                <w:bCs w:val="1"/>
                <w:color w:val="002060"/>
                <w:rtl w:val="0"/>
              </w:rPr>
              <w:t xml:space="preserve">1.145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01/07/2026 - 11/07/2026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1.955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1.305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1.215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12/07/2026 - 31/07/2026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2.019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1.335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1.229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01/08/2026 - 21/09/2026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1.969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1.309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1.215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22/09/2026 - 30/09/2026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1.915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5">
            <w:pPr>
              <w:spacing w:after="0" w:line="240" w:lineRule="auto"/>
              <w:jc w:val="center"/>
              <w:rPr>
                <w:color w:val="002060"/>
              </w:rPr>
            </w:pPr>
            <w:r w:rsidDel="00000000" w:rsidR="00000000" w:rsidRPr="00000000">
              <w:rPr>
                <w:color w:val="002060"/>
                <w:rtl w:val="0"/>
              </w:rPr>
              <w:t xml:space="preserve">1.285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6">
            <w:pPr>
              <w:spacing w:after="0" w:line="240" w:lineRule="auto"/>
              <w:jc w:val="center"/>
              <w:rPr>
                <w:color w:val="002060"/>
              </w:rPr>
            </w:pPr>
            <w:r w:rsidDel="00000000" w:rsidR="00000000" w:rsidRPr="00000000">
              <w:rPr>
                <w:color w:val="002060"/>
                <w:rtl w:val="0"/>
              </w:rPr>
              <w:t xml:space="preserve">1.195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01/10/2026 - 31/10/2026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9">
            <w:pPr>
              <w:spacing w:after="0" w:line="240" w:lineRule="auto"/>
              <w:jc w:val="center"/>
              <w:rPr>
                <w:color w:val="002060"/>
              </w:rPr>
            </w:pPr>
            <w:r w:rsidDel="00000000" w:rsidR="00000000" w:rsidRPr="00000000">
              <w:rPr>
                <w:color w:val="002060"/>
                <w:rtl w:val="0"/>
              </w:rPr>
              <w:t xml:space="preserve">2.029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A">
            <w:pPr>
              <w:spacing w:after="0" w:line="240" w:lineRule="auto"/>
              <w:jc w:val="center"/>
              <w:rPr>
                <w:color w:val="002060"/>
              </w:rPr>
            </w:pPr>
            <w:r w:rsidDel="00000000" w:rsidR="00000000" w:rsidRPr="00000000">
              <w:rPr>
                <w:color w:val="002060"/>
                <w:rtl w:val="0"/>
              </w:rPr>
              <w:t xml:space="preserve">1.359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B">
            <w:pPr>
              <w:spacing w:after="0" w:line="240" w:lineRule="auto"/>
              <w:jc w:val="center"/>
              <w:rPr>
                <w:color w:val="002060"/>
              </w:rPr>
            </w:pPr>
            <w:r w:rsidDel="00000000" w:rsidR="00000000" w:rsidRPr="00000000">
              <w:rPr>
                <w:color w:val="002060"/>
                <w:rtl w:val="0"/>
              </w:rPr>
              <w:t xml:space="preserve">1.255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01/11/2026 - 30/11/2026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2.179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F">
            <w:pPr>
              <w:spacing w:after="0" w:line="240" w:lineRule="auto"/>
              <w:jc w:val="center"/>
              <w:rPr>
                <w:color w:val="002060"/>
              </w:rPr>
            </w:pPr>
            <w:r w:rsidDel="00000000" w:rsidR="00000000" w:rsidRPr="00000000">
              <w:rPr>
                <w:color w:val="002060"/>
                <w:rtl w:val="0"/>
              </w:rPr>
              <w:t xml:space="preserve">1.435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1.309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01/12/2026 - 23/12/2026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2.159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1.425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1.299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24/12/2026 - 31/12/2026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2.225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1.455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1.319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01/01/2027 - 04/01/2027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color w:val="002060"/>
                <w:rtl w:val="0"/>
              </w:rPr>
              <w:t xml:space="preserve">2.235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1.459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1.325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1">
            <w:pPr>
              <w:spacing w:after="0" w:line="240" w:lineRule="auto"/>
              <w:jc w:val="center"/>
              <w:rPr>
                <w:color w:val="002060"/>
              </w:rPr>
            </w:pPr>
            <w:r w:rsidDel="00000000" w:rsidR="00000000" w:rsidRPr="00000000">
              <w:rPr>
                <w:color w:val="002060"/>
                <w:rtl w:val="0"/>
              </w:rPr>
              <w:t xml:space="preserve">05/01/2027 - 28/02/2027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2">
            <w:pPr>
              <w:spacing w:after="0" w:line="240" w:lineRule="auto"/>
              <w:jc w:val="center"/>
              <w:rPr>
                <w:color w:val="002060"/>
              </w:rPr>
            </w:pPr>
            <w:r w:rsidDel="00000000" w:rsidR="00000000" w:rsidRPr="00000000">
              <w:rPr>
                <w:color w:val="002060"/>
                <w:rtl w:val="0"/>
              </w:rPr>
              <w:t xml:space="preserve">2.169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3">
            <w:pPr>
              <w:spacing w:after="0" w:line="240" w:lineRule="auto"/>
              <w:jc w:val="center"/>
              <w:rPr>
                <w:color w:val="002060"/>
              </w:rPr>
            </w:pPr>
            <w:r w:rsidDel="00000000" w:rsidR="00000000" w:rsidRPr="00000000">
              <w:rPr>
                <w:color w:val="002060"/>
                <w:rtl w:val="0"/>
              </w:rPr>
              <w:t xml:space="preserve">1.429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4">
            <w:pPr>
              <w:spacing w:after="0" w:line="240" w:lineRule="auto"/>
              <w:jc w:val="center"/>
              <w:rPr>
                <w:color w:val="002060"/>
              </w:rPr>
            </w:pPr>
            <w:r w:rsidDel="00000000" w:rsidR="00000000" w:rsidRPr="00000000">
              <w:rPr>
                <w:color w:val="002060"/>
                <w:rtl w:val="0"/>
              </w:rPr>
              <w:t xml:space="preserve">1.299 USD</w:t>
            </w:r>
          </w:p>
        </w:tc>
      </w:tr>
      <w:tr>
        <w:trPr>
          <w:cantSplit w:val="0"/>
          <w:trHeight w:val="300" w:hRule="atLeast"/>
          <w:tblHeader w:val="0"/>
        </w:trPr>
        <w:tc>
          <w:tcPr>
            <w:vMerge w:val="restart"/>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B5">
            <w:pPr>
              <w:spacing w:after="0" w:line="240" w:lineRule="auto"/>
              <w:jc w:val="center"/>
              <w:rPr>
                <w:b w:val="1"/>
                <w:bCs w:val="1"/>
                <w:color w:val="002060"/>
              </w:rPr>
            </w:pPr>
            <w:r w:rsidDel="00000000" w:rsidR="00000000" w:rsidRPr="00000000">
              <w:rPr>
                <w:b w:val="1"/>
                <w:bCs w:val="1"/>
                <w:color w:val="002060"/>
                <w:rtl w:val="0"/>
              </w:rPr>
              <w:t xml:space="preserve">Primera  </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6">
            <w:pPr>
              <w:spacing w:after="0" w:line="240" w:lineRule="auto"/>
              <w:jc w:val="center"/>
              <w:rPr>
                <w:color w:val="002060"/>
              </w:rPr>
            </w:pPr>
            <w:r w:rsidDel="00000000" w:rsidR="00000000" w:rsidRPr="00000000">
              <w:rPr>
                <w:color w:val="002060"/>
                <w:rtl w:val="0"/>
              </w:rPr>
              <w:t xml:space="preserve">06/04/2026 - 30/04/2026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7">
            <w:pPr>
              <w:spacing w:after="0" w:line="240" w:lineRule="auto"/>
              <w:jc w:val="center"/>
              <w:rPr>
                <w:color w:val="002060"/>
              </w:rPr>
            </w:pPr>
            <w:r w:rsidDel="00000000" w:rsidR="00000000" w:rsidRPr="00000000">
              <w:rPr>
                <w:color w:val="002060"/>
                <w:rtl w:val="0"/>
              </w:rPr>
              <w:t xml:space="preserve">2.229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8">
            <w:pPr>
              <w:spacing w:after="0" w:line="240" w:lineRule="auto"/>
              <w:jc w:val="center"/>
              <w:rPr>
                <w:color w:val="002060"/>
              </w:rPr>
            </w:pPr>
            <w:r w:rsidDel="00000000" w:rsidR="00000000" w:rsidRPr="00000000">
              <w:rPr>
                <w:color w:val="002060"/>
                <w:rtl w:val="0"/>
              </w:rPr>
              <w:t xml:space="preserve">1.445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9">
            <w:pPr>
              <w:spacing w:after="0" w:line="240" w:lineRule="auto"/>
              <w:jc w:val="center"/>
              <w:rPr>
                <w:color w:val="002060"/>
              </w:rPr>
            </w:pPr>
            <w:r w:rsidDel="00000000" w:rsidR="00000000" w:rsidRPr="00000000">
              <w:rPr>
                <w:color w:val="002060"/>
                <w:rtl w:val="0"/>
              </w:rPr>
              <w:t xml:space="preserve">1.369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B">
            <w:pPr>
              <w:spacing w:after="0" w:line="240" w:lineRule="auto"/>
              <w:jc w:val="center"/>
              <w:rPr>
                <w:color w:val="002060"/>
              </w:rPr>
            </w:pPr>
            <w:r w:rsidDel="00000000" w:rsidR="00000000" w:rsidRPr="00000000">
              <w:rPr>
                <w:color w:val="002060"/>
                <w:rtl w:val="0"/>
              </w:rPr>
              <w:t xml:space="preserve">01/05/2026 - 10/07/2026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C">
            <w:pPr>
              <w:spacing w:after="0" w:line="240" w:lineRule="auto"/>
              <w:jc w:val="center"/>
              <w:rPr>
                <w:color w:val="002060"/>
              </w:rPr>
            </w:pPr>
            <w:r w:rsidDel="00000000" w:rsidR="00000000" w:rsidRPr="00000000">
              <w:rPr>
                <w:color w:val="002060"/>
                <w:rtl w:val="0"/>
              </w:rPr>
              <w:t xml:space="preserve">2.079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D">
            <w:pPr>
              <w:spacing w:after="0" w:line="240" w:lineRule="auto"/>
              <w:jc w:val="center"/>
              <w:rPr>
                <w:color w:val="002060"/>
              </w:rPr>
            </w:pPr>
            <w:r w:rsidDel="00000000" w:rsidR="00000000" w:rsidRPr="00000000">
              <w:rPr>
                <w:color w:val="002060"/>
                <w:rtl w:val="0"/>
              </w:rPr>
              <w:t xml:space="preserve">1.369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E">
            <w:pPr>
              <w:spacing w:after="0" w:line="240" w:lineRule="auto"/>
              <w:jc w:val="center"/>
              <w:rPr>
                <w:color w:val="002060"/>
              </w:rPr>
            </w:pPr>
            <w:r w:rsidDel="00000000" w:rsidR="00000000" w:rsidRPr="00000000">
              <w:rPr>
                <w:color w:val="002060"/>
                <w:rtl w:val="0"/>
              </w:rPr>
              <w:t xml:space="preserve">1.305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0">
            <w:pPr>
              <w:spacing w:after="0" w:line="240" w:lineRule="auto"/>
              <w:jc w:val="center"/>
              <w:rPr>
                <w:color w:val="002060"/>
              </w:rPr>
            </w:pPr>
            <w:r w:rsidDel="00000000" w:rsidR="00000000" w:rsidRPr="00000000">
              <w:rPr>
                <w:color w:val="002060"/>
                <w:rtl w:val="0"/>
              </w:rPr>
              <w:t xml:space="preserve">11/07/2026 - 31/07/2026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1">
            <w:pPr>
              <w:spacing w:after="0" w:line="240" w:lineRule="auto"/>
              <w:jc w:val="center"/>
              <w:rPr>
                <w:color w:val="002060"/>
              </w:rPr>
            </w:pPr>
            <w:r w:rsidDel="00000000" w:rsidR="00000000" w:rsidRPr="00000000">
              <w:rPr>
                <w:color w:val="002060"/>
                <w:rtl w:val="0"/>
              </w:rPr>
              <w:t xml:space="preserve">2.209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2">
            <w:pPr>
              <w:spacing w:after="0" w:line="240" w:lineRule="auto"/>
              <w:jc w:val="center"/>
              <w:rPr>
                <w:color w:val="002060"/>
              </w:rPr>
            </w:pPr>
            <w:r w:rsidDel="00000000" w:rsidR="00000000" w:rsidRPr="00000000">
              <w:rPr>
                <w:color w:val="002060"/>
                <w:rtl w:val="0"/>
              </w:rPr>
              <w:t xml:space="preserve">1.435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3">
            <w:pPr>
              <w:spacing w:after="0" w:line="240" w:lineRule="auto"/>
              <w:jc w:val="center"/>
              <w:rPr>
                <w:color w:val="002060"/>
              </w:rPr>
            </w:pPr>
            <w:r w:rsidDel="00000000" w:rsidR="00000000" w:rsidRPr="00000000">
              <w:rPr>
                <w:color w:val="002060"/>
                <w:rtl w:val="0"/>
              </w:rPr>
              <w:t xml:space="preserve">1.365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5">
            <w:pPr>
              <w:spacing w:after="0" w:line="240" w:lineRule="auto"/>
              <w:jc w:val="center"/>
              <w:rPr>
                <w:color w:val="002060"/>
              </w:rPr>
            </w:pPr>
            <w:r w:rsidDel="00000000" w:rsidR="00000000" w:rsidRPr="00000000">
              <w:rPr>
                <w:color w:val="002060"/>
                <w:rtl w:val="0"/>
              </w:rPr>
              <w:t xml:space="preserve">01/08/2026 - 31/08/2026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6">
            <w:pPr>
              <w:spacing w:after="0" w:line="240" w:lineRule="auto"/>
              <w:jc w:val="center"/>
              <w:rPr>
                <w:color w:val="002060"/>
              </w:rPr>
            </w:pPr>
            <w:r w:rsidDel="00000000" w:rsidR="00000000" w:rsidRPr="00000000">
              <w:rPr>
                <w:color w:val="002060"/>
                <w:rtl w:val="0"/>
              </w:rPr>
              <w:t xml:space="preserve">2.225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7">
            <w:pPr>
              <w:spacing w:after="0" w:line="240" w:lineRule="auto"/>
              <w:jc w:val="center"/>
              <w:rPr>
                <w:color w:val="002060"/>
              </w:rPr>
            </w:pPr>
            <w:r w:rsidDel="00000000" w:rsidR="00000000" w:rsidRPr="00000000">
              <w:rPr>
                <w:color w:val="002060"/>
                <w:rtl w:val="0"/>
              </w:rPr>
              <w:t xml:space="preserve">1.439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8">
            <w:pPr>
              <w:spacing w:after="0" w:line="240" w:lineRule="auto"/>
              <w:jc w:val="center"/>
              <w:rPr>
                <w:color w:val="002060"/>
              </w:rPr>
            </w:pPr>
            <w:r w:rsidDel="00000000" w:rsidR="00000000" w:rsidRPr="00000000">
              <w:rPr>
                <w:color w:val="002060"/>
                <w:rtl w:val="0"/>
              </w:rPr>
              <w:t xml:space="preserve">1.369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A">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B">
            <w:pPr>
              <w:spacing w:after="0" w:line="240" w:lineRule="auto"/>
              <w:jc w:val="center"/>
              <w:rPr>
                <w:color w:val="002060"/>
              </w:rPr>
            </w:pPr>
            <w:r w:rsidDel="00000000" w:rsidR="00000000" w:rsidRPr="00000000">
              <w:rPr>
                <w:color w:val="002060"/>
                <w:rtl w:val="0"/>
              </w:rPr>
              <w:t xml:space="preserve">2.395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C">
            <w:pPr>
              <w:spacing w:after="0" w:line="240" w:lineRule="auto"/>
              <w:jc w:val="center"/>
              <w:rPr>
                <w:color w:val="002060"/>
              </w:rPr>
            </w:pPr>
            <w:r w:rsidDel="00000000" w:rsidR="00000000" w:rsidRPr="00000000">
              <w:rPr>
                <w:color w:val="002060"/>
                <w:rtl w:val="0"/>
              </w:rPr>
              <w:t xml:space="preserve">1.525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D">
            <w:pPr>
              <w:spacing w:after="0" w:line="240" w:lineRule="auto"/>
              <w:jc w:val="center"/>
              <w:rPr>
                <w:color w:val="002060"/>
              </w:rPr>
            </w:pPr>
            <w:r w:rsidDel="00000000" w:rsidR="00000000" w:rsidRPr="00000000">
              <w:rPr>
                <w:color w:val="002060"/>
                <w:rtl w:val="0"/>
              </w:rPr>
              <w:t xml:space="preserve">1.445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F">
            <w:pPr>
              <w:spacing w:after="0" w:line="240" w:lineRule="auto"/>
              <w:jc w:val="center"/>
              <w:rPr>
                <w:color w:val="002060"/>
              </w:rPr>
            </w:pPr>
            <w:r w:rsidDel="00000000" w:rsidR="00000000" w:rsidRPr="00000000">
              <w:rPr>
                <w:color w:val="002060"/>
                <w:rtl w:val="0"/>
              </w:rPr>
              <w:t xml:space="preserve">01/10/2026 - 31/10/2026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0">
            <w:pPr>
              <w:spacing w:after="0" w:line="240" w:lineRule="auto"/>
              <w:jc w:val="center"/>
              <w:rPr>
                <w:color w:val="002060"/>
              </w:rPr>
            </w:pPr>
            <w:r w:rsidDel="00000000" w:rsidR="00000000" w:rsidRPr="00000000">
              <w:rPr>
                <w:color w:val="002060"/>
                <w:rtl w:val="0"/>
              </w:rPr>
              <w:t xml:space="preserve">2.709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1">
            <w:pPr>
              <w:spacing w:after="0" w:line="240" w:lineRule="auto"/>
              <w:jc w:val="center"/>
              <w:rPr>
                <w:color w:val="002060"/>
              </w:rPr>
            </w:pPr>
            <w:r w:rsidDel="00000000" w:rsidR="00000000" w:rsidRPr="00000000">
              <w:rPr>
                <w:color w:val="002060"/>
                <w:rtl w:val="0"/>
              </w:rPr>
              <w:t xml:space="preserve">1.699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2">
            <w:pPr>
              <w:spacing w:after="0" w:line="240" w:lineRule="auto"/>
              <w:jc w:val="center"/>
              <w:rPr>
                <w:color w:val="002060"/>
              </w:rPr>
            </w:pPr>
            <w:r w:rsidDel="00000000" w:rsidR="00000000" w:rsidRPr="00000000">
              <w:rPr>
                <w:color w:val="002060"/>
                <w:rtl w:val="0"/>
              </w:rPr>
              <w:t xml:space="preserve">1.579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01/11/2026 - 30/11/2026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5">
            <w:pPr>
              <w:spacing w:after="0" w:line="240" w:lineRule="auto"/>
              <w:jc w:val="center"/>
              <w:rPr>
                <w:color w:val="002060"/>
              </w:rPr>
            </w:pPr>
            <w:r w:rsidDel="00000000" w:rsidR="00000000" w:rsidRPr="00000000">
              <w:rPr>
                <w:color w:val="002060"/>
                <w:rtl w:val="0"/>
              </w:rPr>
              <w:t xml:space="preserve">2.835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6">
            <w:pPr>
              <w:spacing w:after="0" w:line="240" w:lineRule="auto"/>
              <w:jc w:val="center"/>
              <w:rPr>
                <w:color w:val="002060"/>
              </w:rPr>
            </w:pPr>
            <w:r w:rsidDel="00000000" w:rsidR="00000000" w:rsidRPr="00000000">
              <w:rPr>
                <w:color w:val="002060"/>
                <w:rtl w:val="0"/>
              </w:rPr>
              <w:t xml:space="preserve">1.759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7">
            <w:pPr>
              <w:spacing w:after="0" w:line="240" w:lineRule="auto"/>
              <w:jc w:val="center"/>
              <w:rPr>
                <w:color w:val="002060"/>
              </w:rPr>
            </w:pPr>
            <w:r w:rsidDel="00000000" w:rsidR="00000000" w:rsidRPr="00000000">
              <w:rPr>
                <w:color w:val="002060"/>
                <w:rtl w:val="0"/>
              </w:rPr>
              <w:t xml:space="preserve">1.629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9">
            <w:pPr>
              <w:spacing w:after="0" w:line="240" w:lineRule="auto"/>
              <w:jc w:val="center"/>
              <w:rPr>
                <w:color w:val="002060"/>
              </w:rPr>
            </w:pPr>
            <w:r w:rsidDel="00000000" w:rsidR="00000000" w:rsidRPr="00000000">
              <w:rPr>
                <w:color w:val="002060"/>
                <w:rtl w:val="0"/>
              </w:rPr>
              <w:t xml:space="preserve">01/12/2026 - 26/12/2026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A">
            <w:pPr>
              <w:spacing w:after="0" w:line="240" w:lineRule="auto"/>
              <w:jc w:val="center"/>
              <w:rPr>
                <w:color w:val="002060"/>
              </w:rPr>
            </w:pPr>
            <w:r w:rsidDel="00000000" w:rsidR="00000000" w:rsidRPr="00000000">
              <w:rPr>
                <w:color w:val="002060"/>
                <w:rtl w:val="0"/>
              </w:rPr>
              <w:t xml:space="preserve">2.725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B">
            <w:pPr>
              <w:spacing w:after="0" w:line="240" w:lineRule="auto"/>
              <w:jc w:val="center"/>
              <w:rPr>
                <w:color w:val="002060"/>
              </w:rPr>
            </w:pPr>
            <w:r w:rsidDel="00000000" w:rsidR="00000000" w:rsidRPr="00000000">
              <w:rPr>
                <w:color w:val="002060"/>
                <w:rtl w:val="0"/>
              </w:rPr>
              <w:t xml:space="preserve">1.705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C">
            <w:pPr>
              <w:spacing w:after="0" w:line="240" w:lineRule="auto"/>
              <w:jc w:val="center"/>
              <w:rPr>
                <w:color w:val="002060"/>
              </w:rPr>
            </w:pPr>
            <w:r w:rsidDel="00000000" w:rsidR="00000000" w:rsidRPr="00000000">
              <w:rPr>
                <w:color w:val="002060"/>
                <w:rtl w:val="0"/>
              </w:rPr>
              <w:t xml:space="preserve">1.589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E">
            <w:pPr>
              <w:spacing w:after="0" w:line="240" w:lineRule="auto"/>
              <w:jc w:val="center"/>
              <w:rPr>
                <w:color w:val="002060"/>
              </w:rPr>
            </w:pPr>
            <w:r w:rsidDel="00000000" w:rsidR="00000000" w:rsidRPr="00000000">
              <w:rPr>
                <w:color w:val="002060"/>
                <w:rtl w:val="0"/>
              </w:rPr>
              <w:t xml:space="preserve">27/12/2026 - 31/12/2026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F">
            <w:pPr>
              <w:spacing w:after="0" w:line="240" w:lineRule="auto"/>
              <w:jc w:val="center"/>
              <w:rPr>
                <w:color w:val="002060"/>
              </w:rPr>
            </w:pPr>
            <w:r w:rsidDel="00000000" w:rsidR="00000000" w:rsidRPr="00000000">
              <w:rPr>
                <w:color w:val="002060"/>
                <w:rtl w:val="0"/>
              </w:rPr>
              <w:t xml:space="preserve">2.855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0">
            <w:pPr>
              <w:spacing w:after="0" w:line="240" w:lineRule="auto"/>
              <w:jc w:val="center"/>
              <w:rPr>
                <w:color w:val="002060"/>
              </w:rPr>
            </w:pPr>
            <w:r w:rsidDel="00000000" w:rsidR="00000000" w:rsidRPr="00000000">
              <w:rPr>
                <w:color w:val="002060"/>
                <w:rtl w:val="0"/>
              </w:rPr>
              <w:t xml:space="preserve">1.769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1">
            <w:pPr>
              <w:spacing w:after="0" w:line="240" w:lineRule="auto"/>
              <w:jc w:val="center"/>
              <w:rPr>
                <w:color w:val="002060"/>
              </w:rPr>
            </w:pPr>
            <w:r w:rsidDel="00000000" w:rsidR="00000000" w:rsidRPr="00000000">
              <w:rPr>
                <w:color w:val="002060"/>
                <w:rtl w:val="0"/>
              </w:rPr>
              <w:t xml:space="preserve">1.649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3">
            <w:pPr>
              <w:spacing w:after="0" w:line="240" w:lineRule="auto"/>
              <w:jc w:val="center"/>
              <w:rPr>
                <w:color w:val="002060"/>
              </w:rPr>
            </w:pPr>
            <w:r w:rsidDel="00000000" w:rsidR="00000000" w:rsidRPr="00000000">
              <w:rPr>
                <w:color w:val="002060"/>
                <w:rtl w:val="0"/>
              </w:rPr>
              <w:t xml:space="preserve">01/01/2027 - 02/01/2027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4">
            <w:pPr>
              <w:spacing w:after="0" w:line="240" w:lineRule="auto"/>
              <w:jc w:val="center"/>
              <w:rPr>
                <w:color w:val="002060"/>
              </w:rPr>
            </w:pPr>
            <w:r w:rsidDel="00000000" w:rsidR="00000000" w:rsidRPr="00000000">
              <w:rPr>
                <w:color w:val="002060"/>
                <w:rtl w:val="0"/>
              </w:rPr>
              <w:t xml:space="preserve">2.895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5">
            <w:pPr>
              <w:spacing w:after="0" w:line="240" w:lineRule="auto"/>
              <w:jc w:val="center"/>
              <w:rPr>
                <w:color w:val="002060"/>
              </w:rPr>
            </w:pPr>
            <w:r w:rsidDel="00000000" w:rsidR="00000000" w:rsidRPr="00000000">
              <w:rPr>
                <w:color w:val="002060"/>
                <w:rtl w:val="0"/>
              </w:rPr>
              <w:t xml:space="preserve">1.789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6">
            <w:pPr>
              <w:spacing w:after="0" w:line="240" w:lineRule="auto"/>
              <w:jc w:val="center"/>
              <w:rPr>
                <w:color w:val="002060"/>
              </w:rPr>
            </w:pPr>
            <w:r w:rsidDel="00000000" w:rsidR="00000000" w:rsidRPr="00000000">
              <w:rPr>
                <w:color w:val="002060"/>
                <w:rtl w:val="0"/>
              </w:rPr>
              <w:t xml:space="preserve">1.659 USD</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8">
            <w:pPr>
              <w:spacing w:after="0" w:line="240" w:lineRule="auto"/>
              <w:jc w:val="center"/>
              <w:rPr>
                <w:color w:val="002060"/>
              </w:rPr>
            </w:pPr>
            <w:r w:rsidDel="00000000" w:rsidR="00000000" w:rsidRPr="00000000">
              <w:rPr>
                <w:color w:val="002060"/>
                <w:rtl w:val="0"/>
              </w:rPr>
              <w:t xml:space="preserve">03/01/2027 - 28/02/2027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9">
            <w:pPr>
              <w:spacing w:after="0" w:line="240" w:lineRule="auto"/>
              <w:jc w:val="center"/>
              <w:rPr>
                <w:color w:val="002060"/>
              </w:rPr>
            </w:pPr>
            <w:r w:rsidDel="00000000" w:rsidR="00000000" w:rsidRPr="00000000">
              <w:rPr>
                <w:color w:val="002060"/>
                <w:rtl w:val="0"/>
              </w:rPr>
              <w:t xml:space="preserve">2.759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A">
            <w:pPr>
              <w:spacing w:after="0" w:line="240" w:lineRule="auto"/>
              <w:jc w:val="center"/>
              <w:rPr>
                <w:color w:val="002060"/>
              </w:rPr>
            </w:pPr>
            <w:r w:rsidDel="00000000" w:rsidR="00000000" w:rsidRPr="00000000">
              <w:rPr>
                <w:color w:val="002060"/>
                <w:rtl w:val="0"/>
              </w:rPr>
              <w:t xml:space="preserve">1.725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B">
            <w:pPr>
              <w:spacing w:after="0" w:line="240" w:lineRule="auto"/>
              <w:jc w:val="center"/>
              <w:rPr>
                <w:color w:val="002060"/>
              </w:rPr>
            </w:pPr>
            <w:r w:rsidDel="00000000" w:rsidR="00000000" w:rsidRPr="00000000">
              <w:rPr>
                <w:color w:val="002060"/>
                <w:rtl w:val="0"/>
              </w:rPr>
              <w:t xml:space="preserve">1.599 USD</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C">
            <w:pPr>
              <w:spacing w:after="0" w:line="240" w:lineRule="auto"/>
              <w:jc w:val="center"/>
              <w:rPr>
                <w:b w:val="1"/>
                <w:bCs w:val="1"/>
                <w:color w:val="002060"/>
              </w:rPr>
            </w:pPr>
            <w:r w:rsidDel="00000000" w:rsidR="00000000" w:rsidRPr="00000000">
              <w:rPr>
                <w:b w:val="1"/>
                <w:bCs w:val="1"/>
                <w:color w:val="002060"/>
                <w:rtl w:val="0"/>
              </w:rPr>
              <w:t xml:space="preserve">CAT. 5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D">
            <w:pPr>
              <w:spacing w:after="0" w:line="240" w:lineRule="auto"/>
              <w:jc w:val="center"/>
              <w:rPr>
                <w:color w:val="002060"/>
              </w:rPr>
            </w:pPr>
            <w:r w:rsidDel="00000000" w:rsidR="00000000" w:rsidRPr="00000000">
              <w:rPr>
                <w:color w:val="002060"/>
                <w:rtl w:val="0"/>
              </w:rPr>
              <w:t xml:space="preserve">06/04/2026 - 30/06/2026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E">
            <w:pPr>
              <w:spacing w:after="0" w:line="240" w:lineRule="auto"/>
              <w:jc w:val="center"/>
              <w:rPr>
                <w:color w:val="002060"/>
              </w:rPr>
            </w:pPr>
            <w:r w:rsidDel="00000000" w:rsidR="00000000" w:rsidRPr="00000000">
              <w:rPr>
                <w:color w:val="002060"/>
                <w:rtl w:val="0"/>
              </w:rPr>
              <w:t xml:space="preserve">3.115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F">
            <w:pPr>
              <w:spacing w:after="0" w:line="240" w:lineRule="auto"/>
              <w:jc w:val="center"/>
              <w:rPr>
                <w:color w:val="002060"/>
              </w:rPr>
            </w:pPr>
            <w:r w:rsidDel="00000000" w:rsidR="00000000" w:rsidRPr="00000000">
              <w:rPr>
                <w:color w:val="002060"/>
                <w:rtl w:val="0"/>
              </w:rPr>
              <w:t xml:space="preserve">1.885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0">
            <w:pPr>
              <w:spacing w:after="0" w:line="240" w:lineRule="auto"/>
              <w:jc w:val="center"/>
              <w:rPr>
                <w:color w:val="002060"/>
              </w:rPr>
            </w:pPr>
            <w:r w:rsidDel="00000000" w:rsidR="00000000" w:rsidRPr="00000000">
              <w:rPr>
                <w:color w:val="002060"/>
                <w:rtl w:val="0"/>
              </w:rPr>
              <w:t xml:space="preserve">1.685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F2">
            <w:pPr>
              <w:spacing w:after="0" w:line="240" w:lineRule="auto"/>
              <w:jc w:val="center"/>
              <w:rPr>
                <w:color w:val="002060"/>
              </w:rPr>
            </w:pPr>
            <w:r w:rsidDel="00000000" w:rsidR="00000000" w:rsidRPr="00000000">
              <w:rPr>
                <w:color w:val="002060"/>
                <w:rtl w:val="0"/>
              </w:rPr>
              <w:t xml:space="preserve">01/07/2026 - 08/07/2026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3">
            <w:pPr>
              <w:spacing w:after="0" w:line="240" w:lineRule="auto"/>
              <w:jc w:val="center"/>
              <w:rPr>
                <w:color w:val="002060"/>
              </w:rPr>
            </w:pPr>
            <w:r w:rsidDel="00000000" w:rsidR="00000000" w:rsidRPr="00000000">
              <w:rPr>
                <w:color w:val="002060"/>
                <w:rtl w:val="0"/>
              </w:rPr>
              <w:t xml:space="preserve">3.559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4">
            <w:pPr>
              <w:spacing w:after="0" w:line="240" w:lineRule="auto"/>
              <w:jc w:val="center"/>
              <w:rPr>
                <w:color w:val="002060"/>
              </w:rPr>
            </w:pPr>
            <w:r w:rsidDel="00000000" w:rsidR="00000000" w:rsidRPr="00000000">
              <w:rPr>
                <w:color w:val="002060"/>
                <w:rtl w:val="0"/>
              </w:rPr>
              <w:t xml:space="preserve">2.109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5">
            <w:pPr>
              <w:spacing w:after="0" w:line="240" w:lineRule="auto"/>
              <w:jc w:val="center"/>
              <w:rPr>
                <w:color w:val="002060"/>
              </w:rPr>
            </w:pPr>
            <w:r w:rsidDel="00000000" w:rsidR="00000000" w:rsidRPr="00000000">
              <w:rPr>
                <w:color w:val="002060"/>
                <w:rtl w:val="0"/>
              </w:rPr>
              <w:t xml:space="preserve">1.855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7">
            <w:pPr>
              <w:spacing w:after="0" w:line="240" w:lineRule="auto"/>
              <w:jc w:val="center"/>
              <w:rPr>
                <w:color w:val="002060"/>
              </w:rPr>
            </w:pPr>
            <w:r w:rsidDel="00000000" w:rsidR="00000000" w:rsidRPr="00000000">
              <w:rPr>
                <w:color w:val="002060"/>
                <w:rtl w:val="0"/>
              </w:rPr>
              <w:t xml:space="preserve">09/07/2026 - 31/07/2026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8">
            <w:pPr>
              <w:spacing w:after="0" w:line="240" w:lineRule="auto"/>
              <w:jc w:val="center"/>
              <w:rPr>
                <w:color w:val="002060"/>
              </w:rPr>
            </w:pPr>
            <w:r w:rsidDel="00000000" w:rsidR="00000000" w:rsidRPr="00000000">
              <w:rPr>
                <w:color w:val="002060"/>
                <w:rtl w:val="0"/>
              </w:rPr>
              <w:t xml:space="preserve">3.769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9">
            <w:pPr>
              <w:spacing w:after="0" w:line="240" w:lineRule="auto"/>
              <w:jc w:val="center"/>
              <w:rPr>
                <w:color w:val="002060"/>
              </w:rPr>
            </w:pPr>
            <w:r w:rsidDel="00000000" w:rsidR="00000000" w:rsidRPr="00000000">
              <w:rPr>
                <w:color w:val="002060"/>
                <w:rtl w:val="0"/>
              </w:rPr>
              <w:t xml:space="preserve">2.215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A">
            <w:pPr>
              <w:spacing w:after="0" w:line="240" w:lineRule="auto"/>
              <w:jc w:val="center"/>
              <w:rPr>
                <w:color w:val="002060"/>
              </w:rPr>
            </w:pPr>
            <w:r w:rsidDel="00000000" w:rsidR="00000000" w:rsidRPr="00000000">
              <w:rPr>
                <w:color w:val="002060"/>
                <w:rtl w:val="0"/>
              </w:rPr>
              <w:t xml:space="preserve">1.939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FC">
            <w:pPr>
              <w:spacing w:after="0" w:line="240" w:lineRule="auto"/>
              <w:jc w:val="center"/>
              <w:rPr>
                <w:color w:val="002060"/>
              </w:rPr>
            </w:pPr>
            <w:r w:rsidDel="00000000" w:rsidR="00000000" w:rsidRPr="00000000">
              <w:rPr>
                <w:color w:val="002060"/>
                <w:rtl w:val="0"/>
              </w:rPr>
              <w:t xml:space="preserve">01/08/2026 - 19/09/2026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D">
            <w:pPr>
              <w:spacing w:after="0" w:line="240" w:lineRule="auto"/>
              <w:jc w:val="center"/>
              <w:rPr>
                <w:color w:val="002060"/>
              </w:rPr>
            </w:pPr>
            <w:r w:rsidDel="00000000" w:rsidR="00000000" w:rsidRPr="00000000">
              <w:rPr>
                <w:color w:val="002060"/>
                <w:rtl w:val="0"/>
              </w:rPr>
              <w:t xml:space="preserve">3.785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E">
            <w:pPr>
              <w:spacing w:after="0" w:line="240" w:lineRule="auto"/>
              <w:jc w:val="center"/>
              <w:rPr>
                <w:color w:val="002060"/>
              </w:rPr>
            </w:pPr>
            <w:r w:rsidDel="00000000" w:rsidR="00000000" w:rsidRPr="00000000">
              <w:rPr>
                <w:color w:val="002060"/>
                <w:rtl w:val="0"/>
              </w:rPr>
              <w:t xml:space="preserve">2.219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F">
            <w:pPr>
              <w:spacing w:after="0" w:line="240" w:lineRule="auto"/>
              <w:jc w:val="center"/>
              <w:rPr>
                <w:color w:val="002060"/>
              </w:rPr>
            </w:pPr>
            <w:r w:rsidDel="00000000" w:rsidR="00000000" w:rsidRPr="00000000">
              <w:rPr>
                <w:color w:val="002060"/>
                <w:rtl w:val="0"/>
              </w:rPr>
              <w:t xml:space="preserve">1.945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1">
            <w:pPr>
              <w:spacing w:after="0" w:line="240" w:lineRule="auto"/>
              <w:jc w:val="center"/>
              <w:rPr>
                <w:color w:val="002060"/>
              </w:rPr>
            </w:pPr>
            <w:r w:rsidDel="00000000" w:rsidR="00000000" w:rsidRPr="00000000">
              <w:rPr>
                <w:color w:val="002060"/>
                <w:rtl w:val="0"/>
              </w:rPr>
              <w:t xml:space="preserve">20/09/2026 - 30/09/2026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2">
            <w:pPr>
              <w:spacing w:after="0" w:line="240" w:lineRule="auto"/>
              <w:jc w:val="center"/>
              <w:rPr>
                <w:color w:val="002060"/>
              </w:rPr>
            </w:pPr>
            <w:r w:rsidDel="00000000" w:rsidR="00000000" w:rsidRPr="00000000">
              <w:rPr>
                <w:color w:val="002060"/>
                <w:rtl w:val="0"/>
              </w:rPr>
              <w:t xml:space="preserve">3.415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3">
            <w:pPr>
              <w:spacing w:after="0" w:line="240" w:lineRule="auto"/>
              <w:jc w:val="center"/>
              <w:rPr>
                <w:color w:val="002060"/>
              </w:rPr>
            </w:pPr>
            <w:r w:rsidDel="00000000" w:rsidR="00000000" w:rsidRPr="00000000">
              <w:rPr>
                <w:color w:val="002060"/>
                <w:rtl w:val="0"/>
              </w:rPr>
              <w:t xml:space="preserve">2.035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4">
            <w:pPr>
              <w:spacing w:after="0" w:line="240" w:lineRule="auto"/>
              <w:jc w:val="center"/>
              <w:rPr>
                <w:color w:val="002060"/>
              </w:rPr>
            </w:pPr>
            <w:r w:rsidDel="00000000" w:rsidR="00000000" w:rsidRPr="00000000">
              <w:rPr>
                <w:color w:val="002060"/>
                <w:rtl w:val="0"/>
              </w:rPr>
              <w:t xml:space="preserve">1.799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106">
            <w:pPr>
              <w:spacing w:after="0" w:line="240" w:lineRule="auto"/>
              <w:jc w:val="center"/>
              <w:rPr>
                <w:color w:val="002060"/>
              </w:rPr>
            </w:pPr>
            <w:r w:rsidDel="00000000" w:rsidR="00000000" w:rsidRPr="00000000">
              <w:rPr>
                <w:color w:val="002060"/>
                <w:rtl w:val="0"/>
              </w:rPr>
              <w:t xml:space="preserve">01/10/2026 - 15/10/2026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7">
            <w:pPr>
              <w:spacing w:after="0" w:line="240" w:lineRule="auto"/>
              <w:jc w:val="center"/>
              <w:rPr>
                <w:color w:val="002060"/>
              </w:rPr>
            </w:pPr>
            <w:r w:rsidDel="00000000" w:rsidR="00000000" w:rsidRPr="00000000">
              <w:rPr>
                <w:color w:val="002060"/>
                <w:rtl w:val="0"/>
              </w:rPr>
              <w:t xml:space="preserve">3.495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8">
            <w:pPr>
              <w:spacing w:after="0" w:line="240" w:lineRule="auto"/>
              <w:jc w:val="center"/>
              <w:rPr>
                <w:color w:val="002060"/>
              </w:rPr>
            </w:pPr>
            <w:r w:rsidDel="00000000" w:rsidR="00000000" w:rsidRPr="00000000">
              <w:rPr>
                <w:color w:val="002060"/>
                <w:rtl w:val="0"/>
              </w:rPr>
              <w:t xml:space="preserve">2.089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09">
            <w:pPr>
              <w:spacing w:after="0" w:line="240" w:lineRule="auto"/>
              <w:jc w:val="center"/>
              <w:rPr>
                <w:color w:val="002060"/>
              </w:rPr>
            </w:pPr>
            <w:r w:rsidDel="00000000" w:rsidR="00000000" w:rsidRPr="00000000">
              <w:rPr>
                <w:color w:val="002060"/>
                <w:rtl w:val="0"/>
              </w:rPr>
              <w:t xml:space="preserve">1.845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B">
            <w:pPr>
              <w:spacing w:after="0" w:line="240" w:lineRule="auto"/>
              <w:jc w:val="center"/>
              <w:rPr>
                <w:color w:val="002060"/>
              </w:rPr>
            </w:pPr>
            <w:r w:rsidDel="00000000" w:rsidR="00000000" w:rsidRPr="00000000">
              <w:rPr>
                <w:color w:val="002060"/>
                <w:rtl w:val="0"/>
              </w:rPr>
              <w:t xml:space="preserve">16/10/2026 - 31/10/2026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C">
            <w:pPr>
              <w:spacing w:after="0" w:line="240" w:lineRule="auto"/>
              <w:jc w:val="center"/>
              <w:rPr>
                <w:color w:val="002060"/>
              </w:rPr>
            </w:pPr>
            <w:r w:rsidDel="00000000" w:rsidR="00000000" w:rsidRPr="00000000">
              <w:rPr>
                <w:color w:val="002060"/>
                <w:rtl w:val="0"/>
              </w:rPr>
              <w:t xml:space="preserve">4.105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D">
            <w:pPr>
              <w:spacing w:after="0" w:line="240" w:lineRule="auto"/>
              <w:jc w:val="center"/>
              <w:rPr>
                <w:color w:val="002060"/>
              </w:rPr>
            </w:pPr>
            <w:r w:rsidDel="00000000" w:rsidR="00000000" w:rsidRPr="00000000">
              <w:rPr>
                <w:color w:val="002060"/>
                <w:rtl w:val="0"/>
              </w:rPr>
              <w:t xml:space="preserve">2.395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E">
            <w:pPr>
              <w:spacing w:after="0" w:line="240" w:lineRule="auto"/>
              <w:jc w:val="center"/>
              <w:rPr>
                <w:color w:val="002060"/>
              </w:rPr>
            </w:pPr>
            <w:r w:rsidDel="00000000" w:rsidR="00000000" w:rsidRPr="00000000">
              <w:rPr>
                <w:color w:val="002060"/>
                <w:rtl w:val="0"/>
              </w:rPr>
              <w:t xml:space="preserve">2.049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110">
            <w:pPr>
              <w:spacing w:after="0" w:line="240" w:lineRule="auto"/>
              <w:jc w:val="center"/>
              <w:rPr>
                <w:color w:val="002060"/>
              </w:rPr>
            </w:pPr>
            <w:r w:rsidDel="00000000" w:rsidR="00000000" w:rsidRPr="00000000">
              <w:rPr>
                <w:color w:val="002060"/>
                <w:rtl w:val="0"/>
              </w:rPr>
              <w:t xml:space="preserve">01/11/2026 - 30/11/2026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11">
            <w:pPr>
              <w:spacing w:after="0" w:line="240" w:lineRule="auto"/>
              <w:jc w:val="center"/>
              <w:rPr>
                <w:color w:val="002060"/>
              </w:rPr>
            </w:pPr>
            <w:r w:rsidDel="00000000" w:rsidR="00000000" w:rsidRPr="00000000">
              <w:rPr>
                <w:color w:val="002060"/>
                <w:rtl w:val="0"/>
              </w:rPr>
              <w:t xml:space="preserve">4.265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12">
            <w:pPr>
              <w:spacing w:after="0" w:line="240" w:lineRule="auto"/>
              <w:jc w:val="center"/>
              <w:rPr>
                <w:color w:val="002060"/>
              </w:rPr>
            </w:pPr>
            <w:r w:rsidDel="00000000" w:rsidR="00000000" w:rsidRPr="00000000">
              <w:rPr>
                <w:color w:val="002060"/>
                <w:rtl w:val="0"/>
              </w:rPr>
              <w:t xml:space="preserve">2.475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13">
            <w:pPr>
              <w:spacing w:after="0" w:line="240" w:lineRule="auto"/>
              <w:jc w:val="center"/>
              <w:rPr>
                <w:color w:val="002060"/>
              </w:rPr>
            </w:pPr>
            <w:r w:rsidDel="00000000" w:rsidR="00000000" w:rsidRPr="00000000">
              <w:rPr>
                <w:color w:val="002060"/>
                <w:rtl w:val="0"/>
              </w:rPr>
              <w:t xml:space="preserve">2.111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15">
            <w:pPr>
              <w:spacing w:after="0" w:line="240" w:lineRule="auto"/>
              <w:jc w:val="center"/>
              <w:rPr>
                <w:color w:val="002060"/>
              </w:rPr>
            </w:pPr>
            <w:r w:rsidDel="00000000" w:rsidR="00000000" w:rsidRPr="00000000">
              <w:rPr>
                <w:color w:val="002060"/>
                <w:rtl w:val="0"/>
              </w:rPr>
              <w:t xml:space="preserve">01/12/2026 - 23/12/2026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16">
            <w:pPr>
              <w:spacing w:after="0" w:line="240" w:lineRule="auto"/>
              <w:jc w:val="center"/>
              <w:rPr>
                <w:color w:val="002060"/>
              </w:rPr>
            </w:pPr>
            <w:r w:rsidDel="00000000" w:rsidR="00000000" w:rsidRPr="00000000">
              <w:rPr>
                <w:color w:val="002060"/>
                <w:rtl w:val="0"/>
              </w:rPr>
              <w:t xml:space="preserve">4.215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17">
            <w:pPr>
              <w:spacing w:after="0" w:line="240" w:lineRule="auto"/>
              <w:jc w:val="center"/>
              <w:rPr>
                <w:color w:val="002060"/>
              </w:rPr>
            </w:pPr>
            <w:r w:rsidDel="00000000" w:rsidR="00000000" w:rsidRPr="00000000">
              <w:rPr>
                <w:color w:val="002060"/>
                <w:rtl w:val="0"/>
              </w:rPr>
              <w:t xml:space="preserve">2.449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18">
            <w:pPr>
              <w:spacing w:after="0" w:line="240" w:lineRule="auto"/>
              <w:jc w:val="center"/>
              <w:rPr>
                <w:color w:val="002060"/>
              </w:rPr>
            </w:pPr>
            <w:r w:rsidDel="00000000" w:rsidR="00000000" w:rsidRPr="00000000">
              <w:rPr>
                <w:color w:val="002060"/>
                <w:rtl w:val="0"/>
              </w:rPr>
              <w:t xml:space="preserve">2.095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11A">
            <w:pPr>
              <w:spacing w:after="0" w:line="240" w:lineRule="auto"/>
              <w:jc w:val="center"/>
              <w:rPr>
                <w:color w:val="002060"/>
              </w:rPr>
            </w:pPr>
            <w:r w:rsidDel="00000000" w:rsidR="00000000" w:rsidRPr="00000000">
              <w:rPr>
                <w:color w:val="002060"/>
                <w:rtl w:val="0"/>
              </w:rPr>
              <w:t xml:space="preserve">24/12/2026 - 30/12/2026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1B">
            <w:pPr>
              <w:spacing w:after="0" w:line="240" w:lineRule="auto"/>
              <w:jc w:val="center"/>
              <w:rPr>
                <w:color w:val="002060"/>
              </w:rPr>
            </w:pPr>
            <w:r w:rsidDel="00000000" w:rsidR="00000000" w:rsidRPr="00000000">
              <w:rPr>
                <w:color w:val="002060"/>
                <w:rtl w:val="0"/>
              </w:rPr>
              <w:t xml:space="preserve">4.425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1C">
            <w:pPr>
              <w:spacing w:after="0" w:line="240" w:lineRule="auto"/>
              <w:jc w:val="center"/>
              <w:rPr>
                <w:color w:val="002060"/>
              </w:rPr>
            </w:pPr>
            <w:r w:rsidDel="00000000" w:rsidR="00000000" w:rsidRPr="00000000">
              <w:rPr>
                <w:color w:val="002060"/>
                <w:rtl w:val="0"/>
              </w:rPr>
              <w:t xml:space="preserve">2.555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1D">
            <w:pPr>
              <w:spacing w:after="0" w:line="240" w:lineRule="auto"/>
              <w:jc w:val="center"/>
              <w:rPr>
                <w:color w:val="002060"/>
              </w:rPr>
            </w:pPr>
            <w:r w:rsidDel="00000000" w:rsidR="00000000" w:rsidRPr="00000000">
              <w:rPr>
                <w:color w:val="002060"/>
                <w:rtl w:val="0"/>
              </w:rPr>
              <w:t xml:space="preserve">2.179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1F">
            <w:pPr>
              <w:spacing w:after="0" w:line="240" w:lineRule="auto"/>
              <w:jc w:val="center"/>
              <w:rPr>
                <w:color w:val="002060"/>
              </w:rPr>
            </w:pPr>
            <w:r w:rsidDel="00000000" w:rsidR="00000000" w:rsidRPr="00000000">
              <w:rPr>
                <w:color w:val="002060"/>
                <w:rtl w:val="0"/>
              </w:rPr>
              <w:t xml:space="preserve">01/01/2027 - 03/01/2027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20">
            <w:pPr>
              <w:spacing w:after="0" w:line="240" w:lineRule="auto"/>
              <w:jc w:val="center"/>
              <w:rPr>
                <w:color w:val="002060"/>
              </w:rPr>
            </w:pPr>
            <w:r w:rsidDel="00000000" w:rsidR="00000000" w:rsidRPr="00000000">
              <w:rPr>
                <w:color w:val="002060"/>
                <w:rtl w:val="0"/>
              </w:rPr>
              <w:t xml:space="preserve">4.435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21">
            <w:pPr>
              <w:spacing w:after="0" w:line="240" w:lineRule="auto"/>
              <w:jc w:val="center"/>
              <w:rPr>
                <w:color w:val="002060"/>
              </w:rPr>
            </w:pPr>
            <w:r w:rsidDel="00000000" w:rsidR="00000000" w:rsidRPr="00000000">
              <w:rPr>
                <w:color w:val="002060"/>
                <w:rtl w:val="0"/>
              </w:rPr>
              <w:t xml:space="preserve">2.559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22">
            <w:pPr>
              <w:spacing w:after="0" w:line="240" w:lineRule="auto"/>
              <w:jc w:val="center"/>
              <w:rPr>
                <w:color w:val="002060"/>
              </w:rPr>
            </w:pPr>
            <w:r w:rsidDel="00000000" w:rsidR="00000000" w:rsidRPr="00000000">
              <w:rPr>
                <w:color w:val="002060"/>
                <w:rtl w:val="0"/>
              </w:rPr>
              <w:t xml:space="preserve">2.185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24">
            <w:pPr>
              <w:spacing w:after="0" w:line="240" w:lineRule="auto"/>
              <w:jc w:val="center"/>
              <w:rPr>
                <w:color w:val="002060"/>
              </w:rPr>
            </w:pPr>
            <w:r w:rsidDel="00000000" w:rsidR="00000000" w:rsidRPr="00000000">
              <w:rPr>
                <w:color w:val="002060"/>
                <w:rtl w:val="0"/>
              </w:rPr>
              <w:t xml:space="preserve">04/01/2027 - 28/02/2027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25">
            <w:pPr>
              <w:spacing w:after="0" w:line="240" w:lineRule="auto"/>
              <w:jc w:val="center"/>
              <w:rPr>
                <w:color w:val="002060"/>
              </w:rPr>
            </w:pPr>
            <w:r w:rsidDel="00000000" w:rsidR="00000000" w:rsidRPr="00000000">
              <w:rPr>
                <w:color w:val="002060"/>
                <w:rtl w:val="0"/>
              </w:rPr>
              <w:t xml:space="preserve">4.225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26">
            <w:pPr>
              <w:spacing w:after="0" w:line="240" w:lineRule="auto"/>
              <w:jc w:val="center"/>
              <w:rPr>
                <w:color w:val="002060"/>
              </w:rPr>
            </w:pPr>
            <w:r w:rsidDel="00000000" w:rsidR="00000000" w:rsidRPr="00000000">
              <w:rPr>
                <w:color w:val="002060"/>
                <w:rtl w:val="0"/>
              </w:rPr>
              <w:t xml:space="preserve">2.455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127">
            <w:pPr>
              <w:spacing w:after="0" w:line="240" w:lineRule="auto"/>
              <w:jc w:val="center"/>
              <w:rPr>
                <w:color w:val="002060"/>
              </w:rPr>
            </w:pPr>
            <w:r w:rsidDel="00000000" w:rsidR="00000000" w:rsidRPr="00000000">
              <w:rPr>
                <w:color w:val="002060"/>
                <w:rtl w:val="0"/>
              </w:rPr>
              <w:t xml:space="preserve">2.099 USD</w:t>
            </w:r>
          </w:p>
        </w:tc>
      </w:tr>
    </w:tbl>
    <w:p w:rsidR="00000000" w:rsidDel="00000000" w:rsidP="00000000" w:rsidRDefault="00000000" w:rsidRPr="00000000" w14:paraId="00000128">
      <w:pPr>
        <w:spacing w:after="0" w:line="240" w:lineRule="auto"/>
        <w:jc w:val="center"/>
        <w:rPr>
          <w:b w:val="1"/>
          <w:bCs w:val="1"/>
          <w:color w:val="ff0000"/>
        </w:rPr>
      </w:pPr>
      <w:r w:rsidDel="00000000" w:rsidR="00000000" w:rsidRPr="00000000">
        <w:rPr>
          <w:b w:val="1"/>
          <w:bCs w:val="1"/>
          <w:color w:val="ff0000"/>
          <w:rtl w:val="0"/>
        </w:rPr>
        <w:t xml:space="preserve">(NO APLICA A FECHAS ESPECIALES: CARNAVAL, FIESTA DEL LAGO EN CALAFATE, SEMANA SANTA, NAVIDAD, Y AÑO NUEVO, ETC).</w:t>
        <w:br w:type="textWrapping"/>
      </w:r>
    </w:p>
    <w:p w:rsidR="00000000" w:rsidDel="00000000" w:rsidP="00000000" w:rsidRDefault="00000000" w:rsidRPr="00000000" w14:paraId="00000129">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12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12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Para garantía de reserva se requiere un </w:t>
      </w:r>
      <w:r w:rsidDel="00000000" w:rsidR="00000000" w:rsidRPr="00000000">
        <w:rPr>
          <w:b w:val="1"/>
          <w:bCs w:val="1"/>
          <w:color w:val="002060"/>
          <w:rtl w:val="0"/>
        </w:rPr>
        <w:t xml:space="preserve">depósito del 30 %</w:t>
      </w:r>
      <w:r w:rsidDel="00000000" w:rsidR="00000000" w:rsidRPr="00000000">
        <w:rPr>
          <w:color w:val="002060"/>
          <w:rtl w:val="0"/>
        </w:rPr>
        <w:t xml:space="preserve"> del valor del paquete por persona</w:t>
      </w:r>
    </w:p>
    <w:p w:rsidR="00000000" w:rsidDel="00000000" w:rsidP="00000000" w:rsidRDefault="00000000" w:rsidRPr="00000000" w14:paraId="0000012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b w:val="1"/>
          <w:bCs w:val="1"/>
          <w:color w:val="002060"/>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12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12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Depósitos no reembolsables.</w:t>
      </w:r>
    </w:p>
    <w:p w:rsidR="00000000" w:rsidDel="00000000" w:rsidP="00000000" w:rsidRDefault="00000000" w:rsidRPr="00000000" w14:paraId="0000012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Tarifa sujeta a cambio y disponibilidad sin previo aviso. </w:t>
      </w:r>
    </w:p>
    <w:p w:rsidR="00000000" w:rsidDel="00000000" w:rsidP="00000000" w:rsidRDefault="00000000" w:rsidRPr="00000000" w14:paraId="0000013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131">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132">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133">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5">
      <w:pPr>
        <w:ind w:right="520"/>
        <w:jc w:val="both"/>
        <w:rPr>
          <w:color w:val="1f3864"/>
        </w:rPr>
      </w:pPr>
      <w:bookmarkStart w:colFirst="0" w:colLast="0" w:name="_heading=h.2et92p0" w:id="1"/>
      <w:bookmarkEnd w:id="1"/>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36">
      <w:pPr>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137">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Aunque se aceptan Dólares y las principales tarjetas de crédito en la mayoría de comercios, se recomienda siempre llevar algo de efectivo en moneda local.</w:t>
      </w:r>
    </w:p>
    <w:p w:rsidR="00000000" w:rsidDel="00000000" w:rsidP="00000000" w:rsidRDefault="00000000" w:rsidRPr="00000000" w14:paraId="00000138">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En las principales ciudades existen multitud de cajeros automáticos conectados a las redes Visa, Mastercard/Maestro, American Express y otras.</w:t>
      </w:r>
    </w:p>
    <w:p w:rsidR="00000000" w:rsidDel="00000000" w:rsidP="00000000" w:rsidRDefault="00000000" w:rsidRPr="00000000" w14:paraId="00000139">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Recomendamos que al momento de conectarse a alguna red WIFI verifique que esta sea segura.</w:t>
      </w:r>
    </w:p>
    <w:p w:rsidR="00000000" w:rsidDel="00000000" w:rsidP="00000000" w:rsidRDefault="00000000" w:rsidRPr="00000000" w14:paraId="0000013A">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El peso argentino (ARS) es la moneda oficial.</w:t>
      </w:r>
    </w:p>
    <w:p w:rsidR="00000000" w:rsidDel="00000000" w:rsidP="00000000" w:rsidRDefault="00000000" w:rsidRPr="00000000" w14:paraId="0000013B">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Consulte siempre antes de tomar una fotografía a un poblador local.</w:t>
      </w:r>
    </w:p>
    <w:p w:rsidR="00000000" w:rsidDel="00000000" w:rsidP="00000000" w:rsidRDefault="00000000" w:rsidRPr="00000000" w14:paraId="0000013C">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No promueva el trabajo infantil. </w:t>
      </w:r>
    </w:p>
    <w:p w:rsidR="00000000" w:rsidDel="00000000" w:rsidP="00000000" w:rsidRDefault="00000000" w:rsidRPr="00000000" w14:paraId="0000013D">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Infórmese y cumpla con el código de conducta del visitante en comunidades.</w:t>
      </w:r>
    </w:p>
    <w:p w:rsidR="00000000" w:rsidDel="00000000" w:rsidP="00000000" w:rsidRDefault="00000000" w:rsidRPr="00000000" w14:paraId="0000013E">
      <w:pPr>
        <w:numPr>
          <w:ilvl w:val="0"/>
          <w:numId w:val="2"/>
        </w:numPr>
        <w:pBdr>
          <w:top w:space="0" w:sz="0" w:val="nil"/>
          <w:left w:space="0" w:sz="0" w:val="nil"/>
          <w:bottom w:space="0" w:sz="0" w:val="nil"/>
          <w:right w:space="0" w:sz="0" w:val="nil"/>
          <w:between w:space="0" w:sz="0" w:val="nil"/>
        </w:pBdr>
        <w:ind w:left="720" w:hanging="360"/>
        <w:jc w:val="both"/>
        <w:rPr>
          <w:color w:val="1f3864"/>
        </w:rPr>
      </w:pPr>
      <w:r w:rsidDel="00000000" w:rsidR="00000000" w:rsidRPr="00000000">
        <w:rPr>
          <w:color w:val="1f3864"/>
          <w:rtl w:val="0"/>
        </w:rPr>
        <w:t xml:space="preserve">Sea prudente con el consumo de agua y electricidad. </w:t>
      </w:r>
    </w:p>
    <w:p w:rsidR="00000000" w:rsidDel="00000000" w:rsidP="00000000" w:rsidRDefault="00000000" w:rsidRPr="00000000" w14:paraId="0000013F">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40">
      <w:pPr>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1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14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 aéreo ida y regreso.</w:t>
      </w:r>
    </w:p>
    <w:p w:rsidR="00000000" w:rsidDel="00000000" w:rsidP="00000000" w:rsidRDefault="00000000" w:rsidRPr="00000000" w14:paraId="0000014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obligatoria</w:t>
      </w:r>
    </w:p>
    <w:p w:rsidR="00000000" w:rsidDel="00000000" w:rsidP="00000000" w:rsidRDefault="00000000" w:rsidRPr="00000000" w14:paraId="0000014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14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14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b w:val="1"/>
          <w:bCs w:val="1"/>
          <w:color w:val="002060"/>
          <w:rtl w:val="0"/>
        </w:rPr>
        <w:t xml:space="preserve">Consulta aquí embajada de Argentina en Colombia: </w:t>
      </w:r>
      <w:hyperlink r:id="rId8">
        <w:r w:rsidDel="00000000" w:rsidR="00000000" w:rsidRPr="00000000">
          <w:rPr>
            <w:color w:val="467886"/>
            <w:sz w:val="20"/>
            <w:szCs w:val="20"/>
            <w:u w:val="single"/>
            <w:rtl w:val="0"/>
          </w:rPr>
          <w:t xml:space="preserve">https://www.argentina.gob.ar/interior/migraciones/documentos-de-viaje-del-mercosur</w:t>
        </w:r>
      </w:hyperlink>
      <w:r w:rsidDel="00000000" w:rsidR="00000000" w:rsidRPr="00000000">
        <w:rPr>
          <w:rtl w:val="0"/>
        </w:rPr>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after="0" w:before="22" w:line="240" w:lineRule="auto"/>
        <w:ind w:left="720" w:right="520" w:firstLine="0"/>
        <w:rPr>
          <w:color w:val="1f3864"/>
        </w:rPr>
      </w:pPr>
      <w:r w:rsidDel="00000000" w:rsidR="00000000" w:rsidRPr="00000000">
        <w:rPr>
          <w:rtl w:val="0"/>
        </w:rPr>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sz w:val="20"/>
          <w:szCs w:val="20"/>
        </w:rPr>
      </w:pPr>
      <w:r w:rsidDel="00000000" w:rsidR="00000000" w:rsidRPr="00000000">
        <w:rPr>
          <w:b w:val="1"/>
          <w:bCs w:val="1"/>
          <w:color w:val="1f3864"/>
          <w:rtl w:val="0"/>
        </w:rPr>
        <w:t xml:space="preserve">CLÁUSULA DE RESPONSABILIDAD: </w:t>
      </w:r>
      <w:hyperlink r:id="rId9">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sz w:val="20"/>
          <w:szCs w:val="20"/>
        </w:rPr>
      </w:pPr>
      <w:r w:rsidDel="00000000" w:rsidR="00000000" w:rsidRPr="00000000">
        <w:rPr>
          <w:rtl w:val="0"/>
        </w:rPr>
      </w:r>
    </w:p>
    <w:p w:rsidR="00000000" w:rsidDel="00000000" w:rsidP="00000000" w:rsidRDefault="00000000" w:rsidRPr="00000000" w14:paraId="0000014A">
      <w:pPr>
        <w:ind w:right="-93"/>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0" w:type="default"/>
      <w:footerReference r:id="rId11" w:type="default"/>
      <w:pgSz w:h="15840" w:w="12240" w:orient="portrait"/>
      <w:pgMar w:bottom="1417" w:top="1417" w:left="1701" w:right="1701" w:header="72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-1099184</wp:posOffset>
          </wp:positionH>
          <wp:positionV relativeFrom="paragraph">
            <wp:posOffset>260350</wp:posOffset>
          </wp:positionV>
          <wp:extent cx="7804740" cy="1000125"/>
          <wp:effectExtent b="0" l="0" r="0" t="0"/>
          <wp:wrapNone/>
          <wp:docPr id="5" name="image2.png"/>
          <a:graphic>
            <a:graphicData uri="http://schemas.openxmlformats.org/drawingml/2006/picture">
              <pic:pic>
                <pic:nvPicPr>
                  <pic:cNvPr id="0" name="image2.png"/>
                  <pic:cNvPicPr preferRelativeResize="0"/>
                </pic:nvPicPr>
                <pic:blipFill>
                  <a:blip r:embed="rId1"/>
                  <a:srcRect b="0" l="0" r="0" t="6638"/>
                  <a:stretch>
                    <a:fillRect/>
                  </a:stretch>
                </pic:blipFill>
                <pic:spPr>
                  <a:xfrm>
                    <a:off x="0" y="0"/>
                    <a:ext cx="7804740" cy="10001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6630"/>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-1334134</wp:posOffset>
          </wp:positionH>
          <wp:positionV relativeFrom="paragraph">
            <wp:posOffset>-241299</wp:posOffset>
          </wp:positionV>
          <wp:extent cx="2108200" cy="1181100"/>
          <wp:effectExtent b="0" l="0" r="0" t="0"/>
          <wp:wrapNone/>
          <wp:docPr id="1" name="image3.png"/>
          <a:graphic>
            <a:graphicData uri="http://schemas.openxmlformats.org/drawingml/2006/picture">
              <pic:pic>
                <pic:nvPicPr>
                  <pic:cNvPr id="0" name="image3.png"/>
                  <pic:cNvPicPr preferRelativeResize="0"/>
                </pic:nvPicPr>
                <pic:blipFill>
                  <a:blip r:embed="rId1"/>
                  <a:srcRect b="0" l="1" r="-1841" t="13084"/>
                  <a:stretch>
                    <a:fillRect/>
                  </a:stretch>
                </pic:blipFill>
                <pic:spPr>
                  <a:xfrm>
                    <a:off x="0" y="0"/>
                    <a:ext cx="2108200" cy="11811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-478789</wp:posOffset>
          </wp:positionV>
          <wp:extent cx="7829257" cy="934586"/>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829257" cy="93458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-680084</wp:posOffset>
          </wp:positionH>
          <wp:positionV relativeFrom="paragraph">
            <wp:posOffset>3162300</wp:posOffset>
          </wp:positionV>
          <wp:extent cx="406400" cy="2622550"/>
          <wp:effectExtent b="0" l="0" r="0" t="0"/>
          <wp:wrapNone/>
          <wp:docPr id="4"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406400" cy="2622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www.argentina.gob.ar/interior/migraciones/documentos-de-viaje-del-mercosu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kizkUlRoIO3ndQk2hQiUwiNrw==">CgMxLjAaKQoBMBIkCiIIB0IeChFRdWF0dHJvY2VudG8gU2FucxIJRmlyYSBNb25vGikKATESJAoiCAdCHgoRUXVhdHRyb2NlbnRvIFNhbnMSCUZpcmEgTW9ubxopCgEyEiQKIggHQh4KEVF1YXR0cm9jZW50byBTYW5zEglGaXJhIE1vbm8aKQoBMxIkCiIIB0IeChFRdWF0dHJvY2VudG8gU2FucxIJRmlyYSBNb25vMgloLjMwajB6bGwyCWguMmV0OTJwMDgAciExNmlNU3FsTkhyYlpxLVI2YXFGb0syLUxJRzBJZ2FFd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