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3173A" w14:textId="51A7C353" w:rsidR="00825ACA" w:rsidRPr="00C14444" w:rsidRDefault="00434556">
      <w:pPr>
        <w:jc w:val="center"/>
        <w:rPr>
          <w:rFonts w:ascii="Calibri" w:eastAsia="Calibri" w:hAnsi="Calibri" w:cs="Calibri"/>
          <w:b/>
          <w:color w:val="1F3864"/>
          <w:sz w:val="44"/>
          <w:szCs w:val="44"/>
        </w:rPr>
      </w:pPr>
      <w:r>
        <w:rPr>
          <w:rFonts w:ascii="Calibri" w:eastAsia="Calibri" w:hAnsi="Calibri" w:cs="Calibri"/>
          <w:b/>
          <w:color w:val="1F3864"/>
          <w:sz w:val="44"/>
          <w:szCs w:val="44"/>
        </w:rPr>
        <w:t>JOYAS DEL SUDESTE ASIÁTICO</w:t>
      </w:r>
      <w:r w:rsidR="00000000" w:rsidRPr="00C14444">
        <w:rPr>
          <w:rFonts w:ascii="Calibri" w:eastAsia="Calibri" w:hAnsi="Calibri" w:cs="Calibri"/>
          <w:b/>
          <w:color w:val="1F3864"/>
          <w:sz w:val="44"/>
          <w:szCs w:val="44"/>
        </w:rPr>
        <w:t xml:space="preserve"> </w:t>
      </w:r>
      <w:r w:rsidR="00C14444">
        <w:rPr>
          <w:rFonts w:ascii="Calibri" w:eastAsia="Calibri" w:hAnsi="Calibri" w:cs="Calibri"/>
          <w:b/>
          <w:color w:val="1F3864"/>
          <w:sz w:val="44"/>
          <w:szCs w:val="44"/>
        </w:rPr>
        <w:br/>
      </w:r>
      <w:r w:rsidR="003A24A2">
        <w:rPr>
          <w:rFonts w:ascii="Calibri" w:eastAsia="Calibri" w:hAnsi="Calibri" w:cs="Calibri"/>
          <w:b/>
          <w:color w:val="1F3864"/>
          <w:sz w:val="44"/>
          <w:szCs w:val="44"/>
        </w:rPr>
        <w:t>16D</w:t>
      </w:r>
      <w:r w:rsidR="00000000" w:rsidRPr="00C14444">
        <w:rPr>
          <w:rFonts w:ascii="Calibri" w:eastAsia="Calibri" w:hAnsi="Calibri" w:cs="Calibri"/>
          <w:b/>
          <w:color w:val="1F3864"/>
          <w:sz w:val="44"/>
          <w:szCs w:val="44"/>
        </w:rPr>
        <w:t>/</w:t>
      </w:r>
      <w:r w:rsidR="003A24A2">
        <w:rPr>
          <w:rFonts w:ascii="Calibri" w:eastAsia="Calibri" w:hAnsi="Calibri" w:cs="Calibri"/>
          <w:b/>
          <w:color w:val="1F3864"/>
          <w:sz w:val="44"/>
          <w:szCs w:val="44"/>
        </w:rPr>
        <w:t>15</w:t>
      </w:r>
      <w:r w:rsidR="00000000" w:rsidRPr="00C14444">
        <w:rPr>
          <w:rFonts w:ascii="Calibri" w:eastAsia="Calibri" w:hAnsi="Calibri" w:cs="Calibri"/>
          <w:b/>
          <w:color w:val="1F3864"/>
          <w:sz w:val="44"/>
          <w:szCs w:val="44"/>
        </w:rPr>
        <w:t>N</w:t>
      </w:r>
    </w:p>
    <w:p w14:paraId="42BDECE1" w14:textId="77777777" w:rsidR="00DF5615" w:rsidRDefault="00DF5615">
      <w:pPr>
        <w:pBdr>
          <w:top w:val="nil"/>
          <w:left w:val="nil"/>
          <w:bottom w:val="nil"/>
          <w:right w:val="nil"/>
          <w:between w:val="nil"/>
        </w:pBdr>
        <w:rPr>
          <w:rFonts w:ascii="Calibri" w:eastAsia="Calibri" w:hAnsi="Calibri" w:cs="Calibri"/>
          <w:b/>
          <w:color w:val="1F3864"/>
        </w:rPr>
      </w:pPr>
    </w:p>
    <w:p w14:paraId="7C5EF2F2" w14:textId="3C1C999F" w:rsidR="00825ACA" w:rsidRDefault="00000000">
      <w:pPr>
        <w:pBdr>
          <w:top w:val="nil"/>
          <w:left w:val="nil"/>
          <w:bottom w:val="nil"/>
          <w:right w:val="nil"/>
          <w:between w:val="nil"/>
        </w:pBdr>
        <w:rPr>
          <w:rFonts w:ascii="Calibri" w:eastAsia="Calibri" w:hAnsi="Calibri" w:cs="Calibri"/>
          <w:b/>
          <w:color w:val="1F3864"/>
        </w:rPr>
      </w:pPr>
      <w:r>
        <w:rPr>
          <w:rFonts w:ascii="Calibri" w:eastAsia="Calibri" w:hAnsi="Calibri" w:cs="Calibri"/>
          <w:b/>
          <w:color w:val="1F3864"/>
        </w:rPr>
        <w:t xml:space="preserve">SALIDAS: </w:t>
      </w:r>
      <w:r w:rsidR="003F64F7" w:rsidRPr="003F64F7">
        <w:rPr>
          <w:rFonts w:ascii="Calibri" w:eastAsia="Calibri" w:hAnsi="Calibri" w:cs="Calibri"/>
          <w:bCs/>
          <w:color w:val="1F3864"/>
        </w:rPr>
        <w:t>miércoles</w:t>
      </w:r>
      <w:r w:rsidR="003F64F7">
        <w:rPr>
          <w:rFonts w:ascii="Calibri" w:eastAsia="Calibri" w:hAnsi="Calibri" w:cs="Calibri"/>
          <w:b/>
          <w:color w:val="1F3864"/>
        </w:rPr>
        <w:t xml:space="preserve"> </w:t>
      </w:r>
      <w:r>
        <w:rPr>
          <w:rFonts w:ascii="Calibri" w:eastAsia="Calibri" w:hAnsi="Calibri" w:cs="Calibri"/>
          <w:b/>
          <w:color w:val="1F3864"/>
        </w:rPr>
        <w:t xml:space="preserve">   </w:t>
      </w:r>
      <w:r>
        <w:rPr>
          <w:rFonts w:ascii="Calibri" w:eastAsia="Calibri" w:hAnsi="Calibri" w:cs="Calibri"/>
          <w:b/>
          <w:color w:val="1F3864"/>
        </w:rPr>
        <w:tab/>
      </w:r>
      <w:r>
        <w:rPr>
          <w:rFonts w:ascii="Calibri" w:eastAsia="Calibri" w:hAnsi="Calibri" w:cs="Calibri"/>
          <w:b/>
          <w:color w:val="1F3864"/>
        </w:rPr>
        <w:tab/>
        <w:t xml:space="preserve"> </w:t>
      </w:r>
    </w:p>
    <w:p w14:paraId="619B16D0" w14:textId="58C7DA84" w:rsidR="00825ACA" w:rsidRDefault="00000000">
      <w:pPr>
        <w:pBdr>
          <w:top w:val="nil"/>
          <w:left w:val="nil"/>
          <w:bottom w:val="nil"/>
          <w:right w:val="nil"/>
          <w:between w:val="nil"/>
        </w:pBdr>
        <w:rPr>
          <w:rFonts w:ascii="Calibri" w:eastAsia="Calibri" w:hAnsi="Calibri" w:cs="Calibri"/>
          <w:color w:val="1F3864"/>
        </w:rPr>
      </w:pPr>
      <w:r>
        <w:rPr>
          <w:rFonts w:ascii="Calibri" w:eastAsia="Calibri" w:hAnsi="Calibri" w:cs="Calibri"/>
          <w:b/>
          <w:color w:val="1F3864"/>
        </w:rPr>
        <w:t xml:space="preserve">VIGENCIA TARIFA: </w:t>
      </w:r>
      <w:r w:rsidR="003F64F7" w:rsidRPr="003F64F7">
        <w:rPr>
          <w:rFonts w:ascii="Calibri" w:eastAsia="Calibri" w:hAnsi="Calibri" w:cs="Calibri"/>
          <w:bCs/>
          <w:color w:val="1F3864"/>
        </w:rPr>
        <w:t>Válido para viajar hasta el 30 de abril de 2025.</w:t>
      </w:r>
    </w:p>
    <w:p w14:paraId="07DE8E28" w14:textId="4FC978F2" w:rsidR="00DF5615" w:rsidRDefault="00000000" w:rsidP="00DF5615">
      <w:pPr>
        <w:pBdr>
          <w:top w:val="nil"/>
          <w:left w:val="nil"/>
          <w:bottom w:val="single" w:sz="12" w:space="0" w:color="000000"/>
          <w:right w:val="nil"/>
          <w:between w:val="nil"/>
        </w:pBdr>
        <w:rPr>
          <w:rFonts w:ascii="Calibri" w:eastAsia="Calibri" w:hAnsi="Calibri" w:cs="Calibri"/>
          <w:b/>
          <w:color w:val="1F3864"/>
        </w:rPr>
      </w:pPr>
      <w:r>
        <w:rPr>
          <w:rFonts w:ascii="Calibri" w:eastAsia="Calibri" w:hAnsi="Calibri" w:cs="Calibri"/>
          <w:b/>
          <w:color w:val="1F3864"/>
        </w:rPr>
        <w:t>SERVICIO:</w:t>
      </w:r>
      <w:r>
        <w:rPr>
          <w:rFonts w:ascii="Calibri" w:eastAsia="Calibri" w:hAnsi="Calibri" w:cs="Calibri"/>
          <w:color w:val="1F3864"/>
        </w:rPr>
        <w:t xml:space="preserve"> </w:t>
      </w:r>
      <w:r w:rsidR="003F64F7">
        <w:rPr>
          <w:rFonts w:ascii="Calibri" w:eastAsia="Calibri" w:hAnsi="Calibri" w:cs="Calibri"/>
          <w:bCs/>
          <w:color w:val="1F3864"/>
        </w:rPr>
        <w:t>m</w:t>
      </w:r>
      <w:r w:rsidRPr="003F64F7">
        <w:rPr>
          <w:rFonts w:ascii="Calibri" w:eastAsia="Calibri" w:hAnsi="Calibri" w:cs="Calibri"/>
          <w:bCs/>
          <w:color w:val="1F3864"/>
        </w:rPr>
        <w:t>ínimo 2 PAX</w:t>
      </w:r>
      <w:r>
        <w:rPr>
          <w:rFonts w:ascii="Calibri" w:eastAsia="Calibri" w:hAnsi="Calibri" w:cs="Calibri"/>
          <w:b/>
          <w:color w:val="1F3864"/>
        </w:rPr>
        <w:t xml:space="preserve"> </w:t>
      </w:r>
    </w:p>
    <w:p w14:paraId="1A4CA331" w14:textId="77777777" w:rsidR="00DF5615" w:rsidRDefault="00DF5615" w:rsidP="00656175">
      <w:pPr>
        <w:rPr>
          <w:rFonts w:ascii="Calibri" w:eastAsia="Calibri" w:hAnsi="Calibri" w:cs="Calibri"/>
          <w:b/>
          <w:color w:val="002060"/>
        </w:rPr>
      </w:pPr>
    </w:p>
    <w:p w14:paraId="63412320" w14:textId="6338EF99" w:rsidR="00825ACA" w:rsidRDefault="00000000">
      <w:pPr>
        <w:jc w:val="center"/>
        <w:rPr>
          <w:rFonts w:ascii="Calibri" w:eastAsia="Calibri" w:hAnsi="Calibri" w:cs="Calibri"/>
          <w:b/>
          <w:color w:val="002060"/>
        </w:rPr>
      </w:pPr>
      <w:r>
        <w:rPr>
          <w:rFonts w:ascii="Calibri" w:eastAsia="Calibri" w:hAnsi="Calibri" w:cs="Calibri"/>
          <w:b/>
          <w:color w:val="002060"/>
        </w:rPr>
        <w:t>Itinerario</w:t>
      </w:r>
    </w:p>
    <w:p w14:paraId="7E0FDC5B" w14:textId="3DB639BF" w:rsidR="00DF5615" w:rsidRPr="00DF5615" w:rsidRDefault="00DF5615" w:rsidP="00DF5615">
      <w:pPr>
        <w:jc w:val="both"/>
        <w:rPr>
          <w:rFonts w:ascii="Calibri" w:eastAsia="Calibri" w:hAnsi="Calibri" w:cs="Calibri"/>
          <w:b/>
          <w:color w:val="002060"/>
        </w:rPr>
      </w:pPr>
      <w:r w:rsidRPr="00DF5615">
        <w:rPr>
          <w:rFonts w:ascii="Calibri" w:eastAsia="Calibri" w:hAnsi="Calibri" w:cs="Calibri"/>
          <w:b/>
          <w:color w:val="002060"/>
        </w:rPr>
        <w:t>D</w:t>
      </w:r>
      <w:r>
        <w:rPr>
          <w:rFonts w:ascii="Calibri" w:eastAsia="Calibri" w:hAnsi="Calibri" w:cs="Calibri"/>
          <w:b/>
          <w:color w:val="002060"/>
        </w:rPr>
        <w:t>Í</w:t>
      </w:r>
      <w:r w:rsidRPr="00DF5615">
        <w:rPr>
          <w:rFonts w:ascii="Calibri" w:eastAsia="Calibri" w:hAnsi="Calibri" w:cs="Calibri"/>
          <w:b/>
          <w:color w:val="002060"/>
        </w:rPr>
        <w:t>A 01: LLEGADA A HANOI</w:t>
      </w:r>
      <w:r w:rsidRPr="00DF5615">
        <w:rPr>
          <w:rFonts w:ascii="Calibri" w:eastAsia="Calibri" w:hAnsi="Calibri" w:cs="Calibri"/>
          <w:b/>
          <w:color w:val="002060"/>
        </w:rPr>
        <w:t xml:space="preserve"> </w:t>
      </w:r>
      <w:r w:rsidRPr="00DF5615">
        <w:rPr>
          <w:rFonts w:ascii="Calibri" w:eastAsia="Calibri" w:hAnsi="Calibri" w:cs="Calibri"/>
          <w:b/>
          <w:color w:val="002060"/>
        </w:rPr>
        <w:t>(–)</w:t>
      </w:r>
      <w:r>
        <w:rPr>
          <w:rFonts w:ascii="Calibri" w:eastAsia="Calibri" w:hAnsi="Calibri" w:cs="Calibri"/>
          <w:b/>
          <w:color w:val="002060"/>
        </w:rPr>
        <w:t xml:space="preserve"> </w:t>
      </w:r>
      <w:r w:rsidRPr="00DF5615">
        <w:rPr>
          <w:rFonts w:ascii="Calibri" w:eastAsia="Calibri" w:hAnsi="Calibri" w:cs="Calibri"/>
          <w:b/>
          <w:color w:val="002060"/>
        </w:rPr>
        <w:t xml:space="preserve">¡Bienvenido a Hanoi! </w:t>
      </w:r>
    </w:p>
    <w:p w14:paraId="41858BAA" w14:textId="77777777" w:rsidR="00DF5615" w:rsidRP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 xml:space="preserve">A su llegada, traslado al hotel para el registro. Tiempo libre. Alojamiento en Hanoi. </w:t>
      </w:r>
    </w:p>
    <w:p w14:paraId="3B4BD54B" w14:textId="77777777" w:rsidR="00DF5615" w:rsidRP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 xml:space="preserve">Nota: El registro en el hotel es a las 14:00. </w:t>
      </w:r>
    </w:p>
    <w:p w14:paraId="4C57EA12" w14:textId="77777777" w:rsidR="00DF5615" w:rsidRDefault="00DF5615">
      <w:pPr>
        <w:jc w:val="both"/>
        <w:rPr>
          <w:rFonts w:ascii="Calibri" w:eastAsia="Calibri" w:hAnsi="Calibri" w:cs="Calibri"/>
          <w:b/>
          <w:color w:val="002060"/>
        </w:rPr>
      </w:pPr>
    </w:p>
    <w:p w14:paraId="7E2743FC" w14:textId="63B546C4" w:rsidR="00DF5615" w:rsidRPr="00DF5615" w:rsidRDefault="00DF5615" w:rsidP="00DF5615">
      <w:pPr>
        <w:jc w:val="both"/>
        <w:rPr>
          <w:rFonts w:ascii="Calibri" w:eastAsia="Calibri" w:hAnsi="Calibri" w:cs="Calibri"/>
          <w:b/>
          <w:color w:val="002060"/>
        </w:rPr>
      </w:pPr>
      <w:r w:rsidRPr="00DF5615">
        <w:rPr>
          <w:rFonts w:ascii="Calibri" w:eastAsia="Calibri" w:hAnsi="Calibri" w:cs="Calibri"/>
          <w:b/>
          <w:color w:val="002060"/>
        </w:rPr>
        <w:t>D</w:t>
      </w:r>
      <w:r>
        <w:rPr>
          <w:rFonts w:ascii="Calibri" w:eastAsia="Calibri" w:hAnsi="Calibri" w:cs="Calibri"/>
          <w:b/>
          <w:color w:val="002060"/>
        </w:rPr>
        <w:t>ÍA</w:t>
      </w:r>
      <w:r w:rsidRPr="00DF5615">
        <w:rPr>
          <w:rFonts w:ascii="Calibri" w:eastAsia="Calibri" w:hAnsi="Calibri" w:cs="Calibri"/>
          <w:b/>
          <w:color w:val="002060"/>
        </w:rPr>
        <w:t xml:space="preserve"> 02: HANOI – TOUR DE LA CIUDAD</w:t>
      </w:r>
      <w:r w:rsidRPr="00DF5615">
        <w:rPr>
          <w:rFonts w:ascii="Calibri" w:eastAsia="Calibri" w:hAnsi="Calibri" w:cs="Calibri"/>
          <w:b/>
          <w:color w:val="002060"/>
        </w:rPr>
        <w:tab/>
        <w:t>(D)</w:t>
      </w:r>
    </w:p>
    <w:p w14:paraId="07E18A19" w14:textId="4CE9098A" w:rsidR="00DF5615" w:rsidRP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Desayuno. A continuación</w:t>
      </w:r>
      <w:r w:rsidRPr="00DF5615">
        <w:rPr>
          <w:rFonts w:ascii="Calibri" w:eastAsia="Calibri" w:hAnsi="Calibri" w:cs="Calibri"/>
          <w:bCs/>
          <w:color w:val="002060"/>
        </w:rPr>
        <w:t>, v</w:t>
      </w:r>
      <w:r w:rsidRPr="00DF5615">
        <w:rPr>
          <w:rFonts w:ascii="Calibri" w:eastAsia="Calibri" w:hAnsi="Calibri" w:cs="Calibri"/>
          <w:bCs/>
          <w:color w:val="002060"/>
        </w:rPr>
        <w:t xml:space="preserve">isita del Complejo de Ho Chi Minh, que incluye el Mausoleo de Ho Chi Minh (exterior) y la casa sobre pilares del </w:t>
      </w:r>
      <w:proofErr w:type="gramStart"/>
      <w:r w:rsidRPr="00DF5615">
        <w:rPr>
          <w:rFonts w:ascii="Calibri" w:eastAsia="Calibri" w:hAnsi="Calibri" w:cs="Calibri"/>
          <w:bCs/>
          <w:color w:val="002060"/>
        </w:rPr>
        <w:t>Presidente</w:t>
      </w:r>
      <w:proofErr w:type="gramEnd"/>
      <w:r w:rsidRPr="00DF5615">
        <w:rPr>
          <w:rFonts w:ascii="Calibri" w:eastAsia="Calibri" w:hAnsi="Calibri" w:cs="Calibri"/>
          <w:bCs/>
          <w:color w:val="002060"/>
        </w:rPr>
        <w:t xml:space="preserve"> Ho Chi Minh.</w:t>
      </w:r>
    </w:p>
    <w:p w14:paraId="085876A3" w14:textId="65BE859A" w:rsidR="00DF5615" w:rsidRP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 xml:space="preserve">Visita de la Pagoda de Un Pilar, que es en realidad un conjunto de estructuras que forman una pagoda construida sobre el agua en medio de un lago cuadrado. A partir de ahí, visita del Templo de la Literatura, que fue la primera universidad de Vietnam y está dedicado </w:t>
      </w:r>
      <w:proofErr w:type="spellStart"/>
      <w:r w:rsidRPr="00DF5615">
        <w:rPr>
          <w:rFonts w:ascii="Calibri" w:eastAsia="Calibri" w:hAnsi="Calibri" w:cs="Calibri"/>
          <w:bCs/>
          <w:color w:val="002060"/>
        </w:rPr>
        <w:t>Confuncio</w:t>
      </w:r>
      <w:proofErr w:type="spellEnd"/>
      <w:r w:rsidRPr="00DF5615">
        <w:rPr>
          <w:rFonts w:ascii="Calibri" w:eastAsia="Calibri" w:hAnsi="Calibri" w:cs="Calibri"/>
          <w:bCs/>
          <w:color w:val="002060"/>
        </w:rPr>
        <w:t xml:space="preserve">. </w:t>
      </w:r>
    </w:p>
    <w:p w14:paraId="44CBF64C" w14:textId="77777777" w:rsidR="00DF5615" w:rsidRP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 xml:space="preserve">A continuación, nos dirigiremos al Lago </w:t>
      </w:r>
      <w:proofErr w:type="spellStart"/>
      <w:r w:rsidRPr="00DF5615">
        <w:rPr>
          <w:rFonts w:ascii="Calibri" w:eastAsia="Calibri" w:hAnsi="Calibri" w:cs="Calibri"/>
          <w:bCs/>
          <w:color w:val="002060"/>
        </w:rPr>
        <w:t>Hoan</w:t>
      </w:r>
      <w:proofErr w:type="spellEnd"/>
      <w:r w:rsidRPr="00DF5615">
        <w:rPr>
          <w:rFonts w:ascii="Calibri" w:eastAsia="Calibri" w:hAnsi="Calibri" w:cs="Calibri"/>
          <w:bCs/>
          <w:color w:val="002060"/>
        </w:rPr>
        <w:t xml:space="preserve"> </w:t>
      </w:r>
      <w:proofErr w:type="spellStart"/>
      <w:r w:rsidRPr="00DF5615">
        <w:rPr>
          <w:rFonts w:ascii="Calibri" w:eastAsia="Calibri" w:hAnsi="Calibri" w:cs="Calibri"/>
          <w:bCs/>
          <w:color w:val="002060"/>
        </w:rPr>
        <w:t>Kiem</w:t>
      </w:r>
      <w:proofErr w:type="spellEnd"/>
      <w:r w:rsidRPr="00DF5615">
        <w:rPr>
          <w:rFonts w:ascii="Calibri" w:eastAsia="Calibri" w:hAnsi="Calibri" w:cs="Calibri"/>
          <w:bCs/>
          <w:color w:val="002060"/>
        </w:rPr>
        <w:t xml:space="preserve">, el alma de la ciudad, donde contemplaremos el paisaje que lo rodea, incluyendo la zona de los barrios antiguos y la estatua del rey </w:t>
      </w:r>
      <w:proofErr w:type="spellStart"/>
      <w:r w:rsidRPr="00DF5615">
        <w:rPr>
          <w:rFonts w:ascii="Calibri" w:eastAsia="Calibri" w:hAnsi="Calibri" w:cs="Calibri"/>
          <w:bCs/>
          <w:color w:val="002060"/>
        </w:rPr>
        <w:t>Ly</w:t>
      </w:r>
      <w:proofErr w:type="spellEnd"/>
      <w:r w:rsidRPr="00DF5615">
        <w:rPr>
          <w:rFonts w:ascii="Calibri" w:eastAsia="Calibri" w:hAnsi="Calibri" w:cs="Calibri"/>
          <w:bCs/>
          <w:color w:val="002060"/>
        </w:rPr>
        <w:t xml:space="preserve"> Thai </w:t>
      </w:r>
      <w:proofErr w:type="spellStart"/>
      <w:r w:rsidRPr="00DF5615">
        <w:rPr>
          <w:rFonts w:ascii="Calibri" w:eastAsia="Calibri" w:hAnsi="Calibri" w:cs="Calibri"/>
          <w:bCs/>
          <w:color w:val="002060"/>
        </w:rPr>
        <w:t>To</w:t>
      </w:r>
      <w:proofErr w:type="spellEnd"/>
      <w:r w:rsidRPr="00DF5615">
        <w:rPr>
          <w:rFonts w:ascii="Calibri" w:eastAsia="Calibri" w:hAnsi="Calibri" w:cs="Calibri"/>
          <w:bCs/>
          <w:color w:val="002060"/>
        </w:rPr>
        <w:t xml:space="preserve">. Damos un paseo en ciclo con su guía por la calle en el viejo Barrio de Hanoi y mezclarse con los </w:t>
      </w:r>
      <w:proofErr w:type="spellStart"/>
      <w:r w:rsidRPr="00DF5615">
        <w:rPr>
          <w:rFonts w:ascii="Calibri" w:eastAsia="Calibri" w:hAnsi="Calibri" w:cs="Calibri"/>
          <w:bCs/>
          <w:color w:val="002060"/>
        </w:rPr>
        <w:t>Hanoyenses</w:t>
      </w:r>
      <w:proofErr w:type="spellEnd"/>
      <w:r w:rsidRPr="00DF5615">
        <w:rPr>
          <w:rFonts w:ascii="Calibri" w:eastAsia="Calibri" w:hAnsi="Calibri" w:cs="Calibri"/>
          <w:bCs/>
          <w:color w:val="002060"/>
        </w:rPr>
        <w:t xml:space="preserve"> en su animada vida diaria. </w:t>
      </w:r>
      <w:proofErr w:type="spellStart"/>
      <w:r w:rsidRPr="00DF5615">
        <w:rPr>
          <w:rFonts w:ascii="Calibri" w:eastAsia="Calibri" w:hAnsi="Calibri" w:cs="Calibri"/>
          <w:bCs/>
          <w:color w:val="002060"/>
        </w:rPr>
        <w:t>Contunuan</w:t>
      </w:r>
      <w:proofErr w:type="spellEnd"/>
      <w:r w:rsidRPr="00DF5615">
        <w:rPr>
          <w:rFonts w:ascii="Calibri" w:eastAsia="Calibri" w:hAnsi="Calibri" w:cs="Calibri"/>
          <w:bCs/>
          <w:color w:val="002060"/>
        </w:rPr>
        <w:t xml:space="preserve"> a la Pagoda de Tran </w:t>
      </w:r>
      <w:proofErr w:type="spellStart"/>
      <w:r w:rsidRPr="00DF5615">
        <w:rPr>
          <w:rFonts w:ascii="Calibri" w:eastAsia="Calibri" w:hAnsi="Calibri" w:cs="Calibri"/>
          <w:bCs/>
          <w:color w:val="002060"/>
        </w:rPr>
        <w:t>Quoc</w:t>
      </w:r>
      <w:proofErr w:type="spellEnd"/>
      <w:r w:rsidRPr="00DF5615">
        <w:rPr>
          <w:rFonts w:ascii="Calibri" w:eastAsia="Calibri" w:hAnsi="Calibri" w:cs="Calibri"/>
          <w:bCs/>
          <w:color w:val="002060"/>
        </w:rPr>
        <w:t xml:space="preserve">, ubicada en una pequeña península de Ho </w:t>
      </w:r>
      <w:proofErr w:type="spellStart"/>
      <w:r w:rsidRPr="00DF5615">
        <w:rPr>
          <w:rFonts w:ascii="Calibri" w:eastAsia="Calibri" w:hAnsi="Calibri" w:cs="Calibri"/>
          <w:bCs/>
          <w:color w:val="002060"/>
        </w:rPr>
        <w:t>Tay</w:t>
      </w:r>
      <w:proofErr w:type="spellEnd"/>
      <w:r w:rsidRPr="00DF5615">
        <w:rPr>
          <w:rFonts w:ascii="Calibri" w:eastAsia="Calibri" w:hAnsi="Calibri" w:cs="Calibri"/>
          <w:bCs/>
          <w:color w:val="002060"/>
        </w:rPr>
        <w:t xml:space="preserve"> (Lago del Oeste), en Hanoi, conocida como Flor de Loto, siempre sorprende a sus visitantes por su belleza poética y sus valores históricos. Es la más antigua de Hanoi, con más de 1 500 años de existencia. En la actualidad, la pagoda es un lugar donde los visitantes buscan la paz interior, sumergiéndose en la armonía de la belleza natural y la antigua arquitectura. Alojamiento.</w:t>
      </w:r>
    </w:p>
    <w:p w14:paraId="5FB4AC75" w14:textId="231FC063" w:rsid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Comidas: Desayuno en el hotel</w:t>
      </w:r>
      <w:r>
        <w:rPr>
          <w:rFonts w:ascii="Calibri" w:eastAsia="Calibri" w:hAnsi="Calibri" w:cs="Calibri"/>
          <w:bCs/>
          <w:color w:val="002060"/>
        </w:rPr>
        <w:t>.</w:t>
      </w:r>
    </w:p>
    <w:p w14:paraId="50B1D3BF" w14:textId="77777777" w:rsidR="00DF5615" w:rsidRDefault="00DF5615" w:rsidP="00DF5615">
      <w:pPr>
        <w:jc w:val="both"/>
        <w:rPr>
          <w:rFonts w:ascii="Calibri" w:eastAsia="Calibri" w:hAnsi="Calibri" w:cs="Calibri"/>
          <w:bCs/>
          <w:color w:val="002060"/>
        </w:rPr>
      </w:pPr>
    </w:p>
    <w:p w14:paraId="5654FA58" w14:textId="2420C6DD" w:rsidR="00DF5615" w:rsidRPr="00DF5615" w:rsidRDefault="00DF5615" w:rsidP="00DF5615">
      <w:pPr>
        <w:jc w:val="both"/>
        <w:rPr>
          <w:rFonts w:ascii="Calibri" w:eastAsia="Calibri" w:hAnsi="Calibri" w:cs="Calibri"/>
          <w:b/>
          <w:color w:val="002060"/>
        </w:rPr>
      </w:pPr>
      <w:r w:rsidRPr="00DF5615">
        <w:rPr>
          <w:rFonts w:ascii="Calibri" w:eastAsia="Calibri" w:hAnsi="Calibri" w:cs="Calibri"/>
          <w:b/>
          <w:color w:val="002060"/>
        </w:rPr>
        <w:t>D</w:t>
      </w:r>
      <w:r>
        <w:rPr>
          <w:rFonts w:ascii="Calibri" w:eastAsia="Calibri" w:hAnsi="Calibri" w:cs="Calibri"/>
          <w:b/>
          <w:color w:val="002060"/>
        </w:rPr>
        <w:t>Í</w:t>
      </w:r>
      <w:r w:rsidRPr="00DF5615">
        <w:rPr>
          <w:rFonts w:ascii="Calibri" w:eastAsia="Calibri" w:hAnsi="Calibri" w:cs="Calibri"/>
          <w:b/>
          <w:color w:val="002060"/>
        </w:rPr>
        <w:t>A 03: HANOI – BAHÍA DE HA LONG/LAN HA</w:t>
      </w:r>
      <w:r w:rsidRPr="00DF5615">
        <w:rPr>
          <w:rFonts w:ascii="Calibri" w:eastAsia="Calibri" w:hAnsi="Calibri" w:cs="Calibri"/>
          <w:b/>
          <w:color w:val="002060"/>
        </w:rPr>
        <w:tab/>
        <w:t>(D/A/C)</w:t>
      </w:r>
    </w:p>
    <w:p w14:paraId="1514E121" w14:textId="77777777" w:rsidR="00DF5615" w:rsidRP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 xml:space="preserve">Desayuno. A las 08:00 AM, salida en bus compartido de crucero desde Hanói hacia la Bahía de </w:t>
      </w:r>
      <w:proofErr w:type="spellStart"/>
      <w:r w:rsidRPr="00DF5615">
        <w:rPr>
          <w:rFonts w:ascii="Calibri" w:eastAsia="Calibri" w:hAnsi="Calibri" w:cs="Calibri"/>
          <w:bCs/>
          <w:color w:val="002060"/>
        </w:rPr>
        <w:t>Halong</w:t>
      </w:r>
      <w:proofErr w:type="spellEnd"/>
      <w:r w:rsidRPr="00DF5615">
        <w:rPr>
          <w:rFonts w:ascii="Calibri" w:eastAsia="Calibri" w:hAnsi="Calibri" w:cs="Calibri"/>
          <w:bCs/>
          <w:color w:val="002060"/>
        </w:rPr>
        <w:t>/</w:t>
      </w:r>
      <w:proofErr w:type="spellStart"/>
      <w:r w:rsidRPr="00DF5615">
        <w:rPr>
          <w:rFonts w:ascii="Calibri" w:eastAsia="Calibri" w:hAnsi="Calibri" w:cs="Calibri"/>
          <w:bCs/>
          <w:color w:val="002060"/>
        </w:rPr>
        <w:t>Lan</w:t>
      </w:r>
      <w:proofErr w:type="spellEnd"/>
      <w:r w:rsidRPr="00DF5615">
        <w:rPr>
          <w:rFonts w:ascii="Calibri" w:eastAsia="Calibri" w:hAnsi="Calibri" w:cs="Calibri"/>
          <w:bCs/>
          <w:color w:val="002060"/>
        </w:rPr>
        <w:t xml:space="preserve"> Ha, el orgullo del Golfo de </w:t>
      </w:r>
      <w:proofErr w:type="spellStart"/>
      <w:r w:rsidRPr="00DF5615">
        <w:rPr>
          <w:rFonts w:ascii="Calibri" w:eastAsia="Calibri" w:hAnsi="Calibri" w:cs="Calibri"/>
          <w:bCs/>
          <w:color w:val="002060"/>
        </w:rPr>
        <w:t>Tonkin</w:t>
      </w:r>
      <w:proofErr w:type="spellEnd"/>
      <w:r w:rsidRPr="00DF5615">
        <w:rPr>
          <w:rFonts w:ascii="Calibri" w:eastAsia="Calibri" w:hAnsi="Calibri" w:cs="Calibri"/>
          <w:bCs/>
          <w:color w:val="002060"/>
        </w:rPr>
        <w:t xml:space="preserve">, Patrimonio Natural de la Humanidad designado por la UNESCO en 1994. La carretera transcurre por el delta de río Rojo, con verdes arrozales y aldeas, donde los campesinos trabajan duro en sus granjas, arando la tierra con búfalos o cultivando. A nuestra llegada a </w:t>
      </w:r>
      <w:proofErr w:type="spellStart"/>
      <w:r w:rsidRPr="00DF5615">
        <w:rPr>
          <w:rFonts w:ascii="Calibri" w:eastAsia="Calibri" w:hAnsi="Calibri" w:cs="Calibri"/>
          <w:bCs/>
          <w:color w:val="002060"/>
        </w:rPr>
        <w:t>Halong</w:t>
      </w:r>
      <w:proofErr w:type="spellEnd"/>
      <w:r w:rsidRPr="00DF5615">
        <w:rPr>
          <w:rFonts w:ascii="Calibri" w:eastAsia="Calibri" w:hAnsi="Calibri" w:cs="Calibri"/>
          <w:bCs/>
          <w:color w:val="002060"/>
        </w:rPr>
        <w:t>/</w:t>
      </w:r>
      <w:proofErr w:type="spellStart"/>
      <w:r w:rsidRPr="00DF5615">
        <w:rPr>
          <w:rFonts w:ascii="Calibri" w:eastAsia="Calibri" w:hAnsi="Calibri" w:cs="Calibri"/>
          <w:bCs/>
          <w:color w:val="002060"/>
        </w:rPr>
        <w:t>Lan</w:t>
      </w:r>
      <w:proofErr w:type="spellEnd"/>
      <w:r w:rsidRPr="00DF5615">
        <w:rPr>
          <w:rFonts w:ascii="Calibri" w:eastAsia="Calibri" w:hAnsi="Calibri" w:cs="Calibri"/>
          <w:bCs/>
          <w:color w:val="002060"/>
        </w:rPr>
        <w:t xml:space="preserve"> Ha, tomaremos un crucero para navegar y descubrir la asombrosa belleza de esta bahía “descendiente del dragón”, formada por miles de rocas de piedra caliza y grutas kársticas. Después de un almuerzo de marisco fresco a bordo, podremos visitar las grutas, con una parada en playas para nadar, pasando por aldeas flotantes y acercándonos a isletas para disfrutar de su belleza a corta distancia. Regreso al crucero para la cena. Más tarde, disfrute de las actividades que se ofrecen a bordo o simplemente relájese a su aire. </w:t>
      </w:r>
      <w:r w:rsidRPr="00DF5615">
        <w:rPr>
          <w:rFonts w:ascii="Calibri" w:eastAsia="Calibri" w:hAnsi="Calibri" w:cs="Calibri"/>
          <w:bCs/>
          <w:color w:val="002060"/>
        </w:rPr>
        <w:lastRenderedPageBreak/>
        <w:t>Alojamiento a bordo.</w:t>
      </w:r>
    </w:p>
    <w:p w14:paraId="5D0D7CB0" w14:textId="77777777" w:rsidR="00DF5615" w:rsidRP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Nota: el programa puede variar ligeramente en función del crucero que escoja. No hay guía de habla español en el crucero, solo guía privado de crucero, quien habla ingles</w:t>
      </w:r>
    </w:p>
    <w:p w14:paraId="5AC7C6E4" w14:textId="3D260600" w:rsid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Comidas: Desayuno en el hotel, almuerzo y cena a bordo.</w:t>
      </w:r>
    </w:p>
    <w:p w14:paraId="64540BED" w14:textId="77777777" w:rsidR="00DF5615" w:rsidRPr="00DF5615" w:rsidRDefault="00DF5615" w:rsidP="00DF5615">
      <w:pPr>
        <w:jc w:val="both"/>
        <w:rPr>
          <w:rFonts w:ascii="Calibri" w:eastAsia="Calibri" w:hAnsi="Calibri" w:cs="Calibri"/>
          <w:b/>
          <w:color w:val="002060"/>
        </w:rPr>
      </w:pPr>
    </w:p>
    <w:p w14:paraId="5350F20B" w14:textId="0BE740C5" w:rsidR="00DF5615" w:rsidRPr="00DF5615" w:rsidRDefault="00DF5615" w:rsidP="00DF5615">
      <w:pPr>
        <w:jc w:val="both"/>
        <w:rPr>
          <w:rFonts w:ascii="Calibri" w:eastAsia="Calibri" w:hAnsi="Calibri" w:cs="Calibri"/>
          <w:b/>
          <w:color w:val="002060"/>
        </w:rPr>
      </w:pPr>
      <w:r w:rsidRPr="00DF5615">
        <w:rPr>
          <w:rFonts w:ascii="Calibri" w:eastAsia="Calibri" w:hAnsi="Calibri" w:cs="Calibri"/>
          <w:b/>
          <w:color w:val="002060"/>
        </w:rPr>
        <w:t>D</w:t>
      </w:r>
      <w:r>
        <w:rPr>
          <w:rFonts w:ascii="Calibri" w:eastAsia="Calibri" w:hAnsi="Calibri" w:cs="Calibri"/>
          <w:b/>
          <w:color w:val="002060"/>
        </w:rPr>
        <w:t>Í</w:t>
      </w:r>
      <w:r w:rsidRPr="00DF5615">
        <w:rPr>
          <w:rFonts w:ascii="Calibri" w:eastAsia="Calibri" w:hAnsi="Calibri" w:cs="Calibri"/>
          <w:b/>
          <w:color w:val="002060"/>
        </w:rPr>
        <w:t>A 04: BAHÍA DE HA LONG/LAN HA – HANOI – HUE</w:t>
      </w:r>
      <w:r w:rsidRPr="00DF5615">
        <w:rPr>
          <w:rFonts w:ascii="Calibri" w:eastAsia="Calibri" w:hAnsi="Calibri" w:cs="Calibri"/>
          <w:b/>
          <w:color w:val="002060"/>
        </w:rPr>
        <w:tab/>
        <w:t>(D/</w:t>
      </w:r>
      <w:proofErr w:type="spellStart"/>
      <w:r w:rsidRPr="00DF5615">
        <w:rPr>
          <w:rFonts w:ascii="Calibri" w:eastAsia="Calibri" w:hAnsi="Calibri" w:cs="Calibri"/>
          <w:b/>
          <w:color w:val="002060"/>
        </w:rPr>
        <w:t>Brunch</w:t>
      </w:r>
      <w:proofErr w:type="spellEnd"/>
      <w:r w:rsidRPr="00DF5615">
        <w:rPr>
          <w:rFonts w:ascii="Calibri" w:eastAsia="Calibri" w:hAnsi="Calibri" w:cs="Calibri"/>
          <w:b/>
          <w:color w:val="002060"/>
        </w:rPr>
        <w:t>)</w:t>
      </w:r>
    </w:p>
    <w:p w14:paraId="15F443FD" w14:textId="77777777" w:rsidR="00656175" w:rsidRDefault="00DF5615" w:rsidP="00DF5615">
      <w:pPr>
        <w:jc w:val="both"/>
        <w:rPr>
          <w:rFonts w:ascii="Calibri" w:eastAsia="Calibri" w:hAnsi="Calibri" w:cs="Calibri"/>
          <w:bCs/>
          <w:color w:val="002060"/>
        </w:rPr>
      </w:pPr>
      <w:r w:rsidRPr="00DF5615">
        <w:rPr>
          <w:rFonts w:ascii="Calibri" w:eastAsia="Calibri" w:hAnsi="Calibri" w:cs="Calibri"/>
          <w:bCs/>
          <w:color w:val="002060"/>
        </w:rPr>
        <w:t xml:space="preserve">Desayuno. A continuación, visita en bote a la Cueva, con un paisaje y agua esmeralda en calma. Regreso al muelle de </w:t>
      </w:r>
      <w:proofErr w:type="spellStart"/>
      <w:r w:rsidRPr="00DF5615">
        <w:rPr>
          <w:rFonts w:ascii="Calibri" w:eastAsia="Calibri" w:hAnsi="Calibri" w:cs="Calibri"/>
          <w:bCs/>
          <w:color w:val="002060"/>
        </w:rPr>
        <w:t>Halong</w:t>
      </w:r>
      <w:proofErr w:type="spellEnd"/>
      <w:r w:rsidRPr="00DF5615">
        <w:rPr>
          <w:rFonts w:ascii="Calibri" w:eastAsia="Calibri" w:hAnsi="Calibri" w:cs="Calibri"/>
          <w:bCs/>
          <w:color w:val="002060"/>
        </w:rPr>
        <w:t>/</w:t>
      </w:r>
      <w:proofErr w:type="spellStart"/>
      <w:r w:rsidRPr="00DF5615">
        <w:rPr>
          <w:rFonts w:ascii="Calibri" w:eastAsia="Calibri" w:hAnsi="Calibri" w:cs="Calibri"/>
          <w:bCs/>
          <w:color w:val="002060"/>
        </w:rPr>
        <w:t>Lan</w:t>
      </w:r>
      <w:proofErr w:type="spellEnd"/>
      <w:r w:rsidRPr="00DF5615">
        <w:rPr>
          <w:rFonts w:ascii="Calibri" w:eastAsia="Calibri" w:hAnsi="Calibri" w:cs="Calibri"/>
          <w:bCs/>
          <w:color w:val="002060"/>
        </w:rPr>
        <w:t xml:space="preserve"> Ha </w:t>
      </w:r>
      <w:proofErr w:type="spellStart"/>
      <w:proofErr w:type="gramStart"/>
      <w:r w:rsidRPr="00DF5615">
        <w:rPr>
          <w:rFonts w:ascii="Calibri" w:eastAsia="Calibri" w:hAnsi="Calibri" w:cs="Calibri"/>
          <w:bCs/>
          <w:color w:val="002060"/>
        </w:rPr>
        <w:t>pasando</w:t>
      </w:r>
      <w:proofErr w:type="spellEnd"/>
      <w:proofErr w:type="gramEnd"/>
      <w:r w:rsidRPr="00DF5615">
        <w:rPr>
          <w:rFonts w:ascii="Calibri" w:eastAsia="Calibri" w:hAnsi="Calibri" w:cs="Calibri"/>
          <w:bCs/>
          <w:color w:val="002060"/>
        </w:rPr>
        <w:t xml:space="preserve"> por la zona más densa, con multitud de islas. Llegada al muelle de </w:t>
      </w:r>
      <w:proofErr w:type="spellStart"/>
      <w:r w:rsidRPr="00DF5615">
        <w:rPr>
          <w:rFonts w:ascii="Calibri" w:eastAsia="Calibri" w:hAnsi="Calibri" w:cs="Calibri"/>
          <w:bCs/>
          <w:color w:val="002060"/>
        </w:rPr>
        <w:t>Halong</w:t>
      </w:r>
      <w:proofErr w:type="spellEnd"/>
      <w:r w:rsidRPr="00DF5615">
        <w:rPr>
          <w:rFonts w:ascii="Calibri" w:eastAsia="Calibri" w:hAnsi="Calibri" w:cs="Calibri"/>
          <w:bCs/>
          <w:color w:val="002060"/>
        </w:rPr>
        <w:t>/</w:t>
      </w:r>
      <w:proofErr w:type="spellStart"/>
      <w:r w:rsidRPr="00DF5615">
        <w:rPr>
          <w:rFonts w:ascii="Calibri" w:eastAsia="Calibri" w:hAnsi="Calibri" w:cs="Calibri"/>
          <w:bCs/>
          <w:color w:val="002060"/>
        </w:rPr>
        <w:t>Lan</w:t>
      </w:r>
      <w:proofErr w:type="spellEnd"/>
      <w:r w:rsidRPr="00DF5615">
        <w:rPr>
          <w:rFonts w:ascii="Calibri" w:eastAsia="Calibri" w:hAnsi="Calibri" w:cs="Calibri"/>
          <w:bCs/>
          <w:color w:val="002060"/>
        </w:rPr>
        <w:t xml:space="preserve"> Ha sobre las 11:00. Traslado de vuelta a Hanoi en bus compartido de crucero. Después, traslado al aeropuerto de </w:t>
      </w:r>
      <w:proofErr w:type="spellStart"/>
      <w:r w:rsidRPr="00DF5615">
        <w:rPr>
          <w:rFonts w:ascii="Calibri" w:eastAsia="Calibri" w:hAnsi="Calibri" w:cs="Calibri"/>
          <w:bCs/>
          <w:color w:val="002060"/>
        </w:rPr>
        <w:t>Noi</w:t>
      </w:r>
      <w:proofErr w:type="spellEnd"/>
      <w:r w:rsidRPr="00DF5615">
        <w:rPr>
          <w:rFonts w:ascii="Calibri" w:eastAsia="Calibri" w:hAnsi="Calibri" w:cs="Calibri"/>
          <w:bCs/>
          <w:color w:val="002060"/>
        </w:rPr>
        <w:t xml:space="preserve"> Bai en Hanoi. Vuelo a </w:t>
      </w:r>
      <w:proofErr w:type="spellStart"/>
      <w:r w:rsidRPr="00DF5615">
        <w:rPr>
          <w:rFonts w:ascii="Calibri" w:eastAsia="Calibri" w:hAnsi="Calibri" w:cs="Calibri"/>
          <w:bCs/>
          <w:color w:val="002060"/>
        </w:rPr>
        <w:t>Hue</w:t>
      </w:r>
      <w:proofErr w:type="spellEnd"/>
      <w:r w:rsidRPr="00DF5615">
        <w:rPr>
          <w:rFonts w:ascii="Calibri" w:eastAsia="Calibri" w:hAnsi="Calibri" w:cs="Calibri"/>
          <w:bCs/>
          <w:color w:val="002060"/>
        </w:rPr>
        <w:t>.</w:t>
      </w:r>
      <w:r w:rsidR="00656175">
        <w:rPr>
          <w:rFonts w:ascii="Calibri" w:eastAsia="Calibri" w:hAnsi="Calibri" w:cs="Calibri"/>
          <w:bCs/>
          <w:color w:val="002060"/>
        </w:rPr>
        <w:t xml:space="preserve"> </w:t>
      </w:r>
      <w:r w:rsidRPr="00DF5615">
        <w:rPr>
          <w:rFonts w:ascii="Calibri" w:eastAsia="Calibri" w:hAnsi="Calibri" w:cs="Calibri"/>
          <w:bCs/>
          <w:color w:val="002060"/>
        </w:rPr>
        <w:t xml:space="preserve">A la llegada al aeropuerto, bienvenida del conductor local, traslado al hotel. </w:t>
      </w:r>
      <w:proofErr w:type="spellStart"/>
      <w:r w:rsidRPr="00DF5615">
        <w:rPr>
          <w:rFonts w:ascii="Calibri" w:eastAsia="Calibri" w:hAnsi="Calibri" w:cs="Calibri"/>
          <w:bCs/>
          <w:color w:val="002060"/>
        </w:rPr>
        <w:t>Alojamiento</w:t>
      </w:r>
      <w:proofErr w:type="spellEnd"/>
    </w:p>
    <w:p w14:paraId="31EE2660" w14:textId="287B1C2A" w:rsid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 xml:space="preserve">Comidas: Desayuno ligero y </w:t>
      </w:r>
      <w:proofErr w:type="spellStart"/>
      <w:r w:rsidRPr="00DF5615">
        <w:rPr>
          <w:rFonts w:ascii="Calibri" w:eastAsia="Calibri" w:hAnsi="Calibri" w:cs="Calibri"/>
          <w:bCs/>
          <w:color w:val="002060"/>
        </w:rPr>
        <w:t>brunch</w:t>
      </w:r>
      <w:proofErr w:type="spellEnd"/>
      <w:r w:rsidRPr="00DF5615">
        <w:rPr>
          <w:rFonts w:ascii="Calibri" w:eastAsia="Calibri" w:hAnsi="Calibri" w:cs="Calibri"/>
          <w:bCs/>
          <w:color w:val="002060"/>
        </w:rPr>
        <w:t xml:space="preserve"> a bordo</w:t>
      </w:r>
      <w:r>
        <w:rPr>
          <w:rFonts w:ascii="Calibri" w:eastAsia="Calibri" w:hAnsi="Calibri" w:cs="Calibri"/>
          <w:bCs/>
          <w:color w:val="002060"/>
        </w:rPr>
        <w:t>.</w:t>
      </w:r>
    </w:p>
    <w:p w14:paraId="6950E412" w14:textId="77777777" w:rsidR="00DF5615" w:rsidRDefault="00DF5615" w:rsidP="00DF5615">
      <w:pPr>
        <w:jc w:val="both"/>
        <w:rPr>
          <w:rFonts w:ascii="Calibri" w:eastAsia="Calibri" w:hAnsi="Calibri" w:cs="Calibri"/>
          <w:bCs/>
          <w:color w:val="002060"/>
        </w:rPr>
      </w:pPr>
    </w:p>
    <w:p w14:paraId="6E39EB12" w14:textId="113D9333" w:rsidR="00DF5615" w:rsidRPr="00DF5615" w:rsidRDefault="00DF5615" w:rsidP="00DF5615">
      <w:pPr>
        <w:jc w:val="both"/>
        <w:rPr>
          <w:rFonts w:ascii="Calibri" w:eastAsia="Calibri" w:hAnsi="Calibri" w:cs="Calibri"/>
          <w:b/>
          <w:color w:val="002060"/>
        </w:rPr>
      </w:pPr>
      <w:r w:rsidRPr="00DF5615">
        <w:rPr>
          <w:rFonts w:ascii="Calibri" w:eastAsia="Calibri" w:hAnsi="Calibri" w:cs="Calibri"/>
          <w:b/>
          <w:color w:val="002060"/>
        </w:rPr>
        <w:t>D</w:t>
      </w:r>
      <w:r>
        <w:rPr>
          <w:rFonts w:ascii="Calibri" w:eastAsia="Calibri" w:hAnsi="Calibri" w:cs="Calibri"/>
          <w:b/>
          <w:color w:val="002060"/>
        </w:rPr>
        <w:t>Í</w:t>
      </w:r>
      <w:r w:rsidRPr="00DF5615">
        <w:rPr>
          <w:rFonts w:ascii="Calibri" w:eastAsia="Calibri" w:hAnsi="Calibri" w:cs="Calibri"/>
          <w:b/>
          <w:color w:val="002060"/>
        </w:rPr>
        <w:t>A 05: HUE – TOUR DE LA CIUDAD</w:t>
      </w:r>
      <w:r w:rsidRPr="00DF5615">
        <w:rPr>
          <w:rFonts w:ascii="Calibri" w:eastAsia="Calibri" w:hAnsi="Calibri" w:cs="Calibri"/>
          <w:b/>
          <w:color w:val="002060"/>
        </w:rPr>
        <w:tab/>
        <w:t>(D)</w:t>
      </w:r>
    </w:p>
    <w:p w14:paraId="3EFC00E2" w14:textId="77777777" w:rsidR="00DF5615" w:rsidRP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 xml:space="preserve">Desayuno. Esta mañana, embarcaremos en barco para navegar por el río del Perfume hacia la bonita Pagoda </w:t>
      </w:r>
      <w:proofErr w:type="spellStart"/>
      <w:r w:rsidRPr="00DF5615">
        <w:rPr>
          <w:rFonts w:ascii="Calibri" w:eastAsia="Calibri" w:hAnsi="Calibri" w:cs="Calibri"/>
          <w:bCs/>
          <w:color w:val="002060"/>
        </w:rPr>
        <w:t>Thien</w:t>
      </w:r>
      <w:proofErr w:type="spellEnd"/>
      <w:r w:rsidRPr="00DF5615">
        <w:rPr>
          <w:rFonts w:ascii="Calibri" w:eastAsia="Calibri" w:hAnsi="Calibri" w:cs="Calibri"/>
          <w:bCs/>
          <w:color w:val="002060"/>
        </w:rPr>
        <w:t xml:space="preserve"> Mu, también conocida como la Dama Celestial. Se trata de una de las imágenes más célebres de Vietnam y es una de las señas de identidad de la antigua ciudad imperial de </w:t>
      </w:r>
      <w:proofErr w:type="spellStart"/>
      <w:r w:rsidRPr="00DF5615">
        <w:rPr>
          <w:rFonts w:ascii="Calibri" w:eastAsia="Calibri" w:hAnsi="Calibri" w:cs="Calibri"/>
          <w:bCs/>
          <w:color w:val="002060"/>
        </w:rPr>
        <w:t>Hué</w:t>
      </w:r>
      <w:proofErr w:type="spellEnd"/>
      <w:r w:rsidRPr="00DF5615">
        <w:rPr>
          <w:rFonts w:ascii="Calibri" w:eastAsia="Calibri" w:hAnsi="Calibri" w:cs="Calibri"/>
          <w:bCs/>
          <w:color w:val="002060"/>
        </w:rPr>
        <w:t xml:space="preserve">. </w:t>
      </w:r>
    </w:p>
    <w:p w14:paraId="64BAB4F1" w14:textId="77777777" w:rsidR="00DF5615" w:rsidRP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 xml:space="preserve">Visita de la Ciudadela Imperial, declarada Patrimonio de la Humanidad por la UNESCO en 1993, que acoge en su interior a la mítica “Ciudad Púrpura Prohibida”. La urbe fue protegida por una enorme muralla junto a un foso cuya longitud alcanza los 10 km con muros de 2 metros de espesor, y fue desde donde gobernó la dinastía Nguyen entre 1802 y 1945. También conoceremos la Torre de la Bandera y la emblemática Puerta de </w:t>
      </w:r>
      <w:proofErr w:type="spellStart"/>
      <w:r w:rsidRPr="00DF5615">
        <w:rPr>
          <w:rFonts w:ascii="Calibri" w:eastAsia="Calibri" w:hAnsi="Calibri" w:cs="Calibri"/>
          <w:bCs/>
          <w:color w:val="002060"/>
        </w:rPr>
        <w:t>Ngo</w:t>
      </w:r>
      <w:proofErr w:type="spellEnd"/>
      <w:r w:rsidRPr="00DF5615">
        <w:rPr>
          <w:rFonts w:ascii="Calibri" w:eastAsia="Calibri" w:hAnsi="Calibri" w:cs="Calibri"/>
          <w:bCs/>
          <w:color w:val="002060"/>
        </w:rPr>
        <w:t xml:space="preserve"> </w:t>
      </w:r>
      <w:proofErr w:type="spellStart"/>
      <w:r w:rsidRPr="00DF5615">
        <w:rPr>
          <w:rFonts w:ascii="Calibri" w:eastAsia="Calibri" w:hAnsi="Calibri" w:cs="Calibri"/>
          <w:bCs/>
          <w:color w:val="002060"/>
        </w:rPr>
        <w:t>Mon</w:t>
      </w:r>
      <w:proofErr w:type="spellEnd"/>
      <w:r w:rsidRPr="00DF5615">
        <w:rPr>
          <w:rFonts w:ascii="Calibri" w:eastAsia="Calibri" w:hAnsi="Calibri" w:cs="Calibri"/>
          <w:bCs/>
          <w:color w:val="002060"/>
        </w:rPr>
        <w:t xml:space="preserve">, que es la entrada de varios y bonitos patios y estanques. Allí descubriremos el Palacio </w:t>
      </w:r>
      <w:proofErr w:type="spellStart"/>
      <w:r w:rsidRPr="00DF5615">
        <w:rPr>
          <w:rFonts w:ascii="Calibri" w:eastAsia="Calibri" w:hAnsi="Calibri" w:cs="Calibri"/>
          <w:bCs/>
          <w:color w:val="002060"/>
        </w:rPr>
        <w:t>Dien</w:t>
      </w:r>
      <w:proofErr w:type="spellEnd"/>
      <w:r w:rsidRPr="00DF5615">
        <w:rPr>
          <w:rFonts w:ascii="Calibri" w:eastAsia="Calibri" w:hAnsi="Calibri" w:cs="Calibri"/>
          <w:bCs/>
          <w:color w:val="002060"/>
        </w:rPr>
        <w:t xml:space="preserve"> </w:t>
      </w:r>
      <w:proofErr w:type="spellStart"/>
      <w:r w:rsidRPr="00DF5615">
        <w:rPr>
          <w:rFonts w:ascii="Calibri" w:eastAsia="Calibri" w:hAnsi="Calibri" w:cs="Calibri"/>
          <w:bCs/>
          <w:color w:val="002060"/>
        </w:rPr>
        <w:t>Tho</w:t>
      </w:r>
      <w:proofErr w:type="spellEnd"/>
      <w:r w:rsidRPr="00DF5615">
        <w:rPr>
          <w:rFonts w:ascii="Calibri" w:eastAsia="Calibri" w:hAnsi="Calibri" w:cs="Calibri"/>
          <w:bCs/>
          <w:color w:val="002060"/>
        </w:rPr>
        <w:t xml:space="preserve">, lugar donde vivió la madre reina. Y finalmente, visitaremos el Palacio Thai </w:t>
      </w:r>
      <w:proofErr w:type="spellStart"/>
      <w:r w:rsidRPr="00DF5615">
        <w:rPr>
          <w:rFonts w:ascii="Calibri" w:eastAsia="Calibri" w:hAnsi="Calibri" w:cs="Calibri"/>
          <w:bCs/>
          <w:color w:val="002060"/>
        </w:rPr>
        <w:t>Hoa</w:t>
      </w:r>
      <w:proofErr w:type="spellEnd"/>
      <w:r w:rsidRPr="00DF5615">
        <w:rPr>
          <w:rFonts w:ascii="Calibri" w:eastAsia="Calibri" w:hAnsi="Calibri" w:cs="Calibri"/>
          <w:bCs/>
          <w:color w:val="002060"/>
        </w:rPr>
        <w:t>, la Sala de los Mandarines y las Nueve Urnas Dinásticas, y otros monumentos y templos importantes del lugar. Visita la tumba imperial del emperador Tu Duc está considerada como una de las obras arquitectónicas más bellas y pintorescas de los palacios y tumbas reales de la dinastía Nguyen</w:t>
      </w:r>
    </w:p>
    <w:p w14:paraId="4404138A" w14:textId="69BC6F65" w:rsid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Comidas: Desayuno en el hotel</w:t>
      </w:r>
    </w:p>
    <w:p w14:paraId="53CF8B88" w14:textId="77777777" w:rsidR="00DF5615" w:rsidRDefault="00DF5615" w:rsidP="00DF5615">
      <w:pPr>
        <w:jc w:val="both"/>
        <w:rPr>
          <w:rFonts w:ascii="Calibri" w:eastAsia="Calibri" w:hAnsi="Calibri" w:cs="Calibri"/>
          <w:bCs/>
          <w:color w:val="002060"/>
        </w:rPr>
      </w:pPr>
    </w:p>
    <w:p w14:paraId="1C31B68C" w14:textId="77777777" w:rsidR="00DF5615" w:rsidRPr="00DF5615" w:rsidRDefault="00DF5615" w:rsidP="00DF5615">
      <w:pPr>
        <w:jc w:val="both"/>
        <w:rPr>
          <w:rFonts w:ascii="Calibri" w:eastAsia="Calibri" w:hAnsi="Calibri" w:cs="Calibri"/>
          <w:b/>
          <w:color w:val="002060"/>
        </w:rPr>
      </w:pPr>
      <w:r w:rsidRPr="00DF5615">
        <w:rPr>
          <w:rFonts w:ascii="Calibri" w:eastAsia="Calibri" w:hAnsi="Calibri" w:cs="Calibri"/>
          <w:b/>
          <w:color w:val="002060"/>
        </w:rPr>
        <w:t>DIA 06: HUE – HOI AN – TOUR DE LA CIUDAD</w:t>
      </w:r>
      <w:r w:rsidRPr="00DF5615">
        <w:rPr>
          <w:rFonts w:ascii="Calibri" w:eastAsia="Calibri" w:hAnsi="Calibri" w:cs="Calibri"/>
          <w:b/>
          <w:color w:val="002060"/>
        </w:rPr>
        <w:tab/>
        <w:t>(D)</w:t>
      </w:r>
    </w:p>
    <w:p w14:paraId="3A34E6DC" w14:textId="77777777" w:rsidR="00DF5615" w:rsidRP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 xml:space="preserve">Desayuno. Traslado en bus compartido al medio día por carretera hacia </w:t>
      </w:r>
      <w:proofErr w:type="spellStart"/>
      <w:r w:rsidRPr="00DF5615">
        <w:rPr>
          <w:rFonts w:ascii="Calibri" w:eastAsia="Calibri" w:hAnsi="Calibri" w:cs="Calibri"/>
          <w:bCs/>
          <w:color w:val="002060"/>
        </w:rPr>
        <w:t>Hoi</w:t>
      </w:r>
      <w:proofErr w:type="spellEnd"/>
      <w:r w:rsidRPr="00DF5615">
        <w:rPr>
          <w:rFonts w:ascii="Calibri" w:eastAsia="Calibri" w:hAnsi="Calibri" w:cs="Calibri"/>
          <w:bCs/>
          <w:color w:val="002060"/>
        </w:rPr>
        <w:t xml:space="preserve"> </w:t>
      </w:r>
      <w:proofErr w:type="spellStart"/>
      <w:r w:rsidRPr="00DF5615">
        <w:rPr>
          <w:rFonts w:ascii="Calibri" w:eastAsia="Calibri" w:hAnsi="Calibri" w:cs="Calibri"/>
          <w:bCs/>
          <w:color w:val="002060"/>
        </w:rPr>
        <w:t>An</w:t>
      </w:r>
      <w:proofErr w:type="spellEnd"/>
      <w:r w:rsidRPr="00DF5615">
        <w:rPr>
          <w:rFonts w:ascii="Calibri" w:eastAsia="Calibri" w:hAnsi="Calibri" w:cs="Calibri"/>
          <w:bCs/>
          <w:color w:val="002060"/>
        </w:rPr>
        <w:t>.</w:t>
      </w:r>
    </w:p>
    <w:p w14:paraId="1A896323" w14:textId="77777777" w:rsidR="00DF5615" w:rsidRP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 xml:space="preserve">Visitamos el barrio Antiguo de </w:t>
      </w:r>
      <w:proofErr w:type="spellStart"/>
      <w:r w:rsidRPr="00DF5615">
        <w:rPr>
          <w:rFonts w:ascii="Calibri" w:eastAsia="Calibri" w:hAnsi="Calibri" w:cs="Calibri"/>
          <w:bCs/>
          <w:color w:val="002060"/>
        </w:rPr>
        <w:t>Hoi</w:t>
      </w:r>
      <w:proofErr w:type="spellEnd"/>
      <w:r w:rsidRPr="00DF5615">
        <w:rPr>
          <w:rFonts w:ascii="Calibri" w:eastAsia="Calibri" w:hAnsi="Calibri" w:cs="Calibri"/>
          <w:bCs/>
          <w:color w:val="002060"/>
        </w:rPr>
        <w:t xml:space="preserve"> </w:t>
      </w:r>
      <w:proofErr w:type="spellStart"/>
      <w:r w:rsidRPr="00DF5615">
        <w:rPr>
          <w:rFonts w:ascii="Calibri" w:eastAsia="Calibri" w:hAnsi="Calibri" w:cs="Calibri"/>
          <w:bCs/>
          <w:color w:val="002060"/>
        </w:rPr>
        <w:t>An</w:t>
      </w:r>
      <w:proofErr w:type="spellEnd"/>
      <w:r w:rsidRPr="00DF5615">
        <w:rPr>
          <w:rFonts w:ascii="Calibri" w:eastAsia="Calibri" w:hAnsi="Calibri" w:cs="Calibri"/>
          <w:bCs/>
          <w:color w:val="002060"/>
        </w:rPr>
        <w:t xml:space="preserve">: caminaremos por el Puente Japonés con techo de tejas, visitaremos las silenciosas Salas de Reuniones Chinas, las casas de los mercaderes, Pagodas, y pasearemos por el mercado ubicado a la orilla del río </w:t>
      </w:r>
      <w:proofErr w:type="spellStart"/>
      <w:r w:rsidRPr="00DF5615">
        <w:rPr>
          <w:rFonts w:ascii="Calibri" w:eastAsia="Calibri" w:hAnsi="Calibri" w:cs="Calibri"/>
          <w:bCs/>
          <w:color w:val="002060"/>
        </w:rPr>
        <w:t>Thu</w:t>
      </w:r>
      <w:proofErr w:type="spellEnd"/>
      <w:r w:rsidRPr="00DF5615">
        <w:rPr>
          <w:rFonts w:ascii="Calibri" w:eastAsia="Calibri" w:hAnsi="Calibri" w:cs="Calibri"/>
          <w:bCs/>
          <w:color w:val="002060"/>
        </w:rPr>
        <w:t xml:space="preserve"> Bon, donde podrá encontrarse con las mismas sensaciones que los artistas, que ven los tejados de </w:t>
      </w:r>
      <w:proofErr w:type="spellStart"/>
      <w:r w:rsidRPr="00DF5615">
        <w:rPr>
          <w:rFonts w:ascii="Calibri" w:eastAsia="Calibri" w:hAnsi="Calibri" w:cs="Calibri"/>
          <w:bCs/>
          <w:color w:val="002060"/>
        </w:rPr>
        <w:t>Hoi</w:t>
      </w:r>
      <w:proofErr w:type="spellEnd"/>
      <w:r w:rsidRPr="00DF5615">
        <w:rPr>
          <w:rFonts w:ascii="Calibri" w:eastAsia="Calibri" w:hAnsi="Calibri" w:cs="Calibri"/>
          <w:bCs/>
          <w:color w:val="002060"/>
        </w:rPr>
        <w:t xml:space="preserve"> </w:t>
      </w:r>
      <w:proofErr w:type="spellStart"/>
      <w:r w:rsidRPr="00DF5615">
        <w:rPr>
          <w:rFonts w:ascii="Calibri" w:eastAsia="Calibri" w:hAnsi="Calibri" w:cs="Calibri"/>
          <w:bCs/>
          <w:color w:val="002060"/>
        </w:rPr>
        <w:t>An</w:t>
      </w:r>
      <w:proofErr w:type="spellEnd"/>
      <w:r w:rsidRPr="00DF5615">
        <w:rPr>
          <w:rFonts w:ascii="Calibri" w:eastAsia="Calibri" w:hAnsi="Calibri" w:cs="Calibri"/>
          <w:bCs/>
          <w:color w:val="002060"/>
        </w:rPr>
        <w:t xml:space="preserve"> como un antiguo mundo mágico de inspiración oriental. Traslado al hotel y tiempo libre para disfrutar las piscinas/playas…</w:t>
      </w:r>
    </w:p>
    <w:p w14:paraId="7C0F464F" w14:textId="23ACE7B2" w:rsidR="00DF5615" w:rsidRDefault="00DF5615" w:rsidP="00DF5615">
      <w:pPr>
        <w:jc w:val="both"/>
        <w:rPr>
          <w:rFonts w:ascii="Calibri" w:eastAsia="Calibri" w:hAnsi="Calibri" w:cs="Calibri"/>
          <w:bCs/>
          <w:color w:val="002060"/>
        </w:rPr>
      </w:pPr>
      <w:r w:rsidRPr="00DF5615">
        <w:rPr>
          <w:rFonts w:ascii="Calibri" w:eastAsia="Calibri" w:hAnsi="Calibri" w:cs="Calibri"/>
          <w:bCs/>
          <w:color w:val="002060"/>
        </w:rPr>
        <w:t>Comidas: Desayuno en el hotel</w:t>
      </w:r>
    </w:p>
    <w:p w14:paraId="78C05FEA" w14:textId="77777777" w:rsidR="004C2515" w:rsidRDefault="004C2515" w:rsidP="00DF5615">
      <w:pPr>
        <w:jc w:val="both"/>
        <w:rPr>
          <w:rFonts w:ascii="Calibri" w:eastAsia="Calibri" w:hAnsi="Calibri" w:cs="Calibri"/>
          <w:bCs/>
          <w:color w:val="002060"/>
        </w:rPr>
      </w:pPr>
    </w:p>
    <w:p w14:paraId="3E311809" w14:textId="27F340EA" w:rsidR="004C2515" w:rsidRPr="004C2515" w:rsidRDefault="004C2515" w:rsidP="004C2515">
      <w:pPr>
        <w:jc w:val="both"/>
        <w:rPr>
          <w:rFonts w:ascii="Calibri" w:eastAsia="Calibri" w:hAnsi="Calibri" w:cs="Calibri"/>
          <w:b/>
          <w:color w:val="002060"/>
        </w:rPr>
      </w:pPr>
      <w:r w:rsidRPr="004C2515">
        <w:rPr>
          <w:rFonts w:ascii="Calibri" w:eastAsia="Calibri" w:hAnsi="Calibri" w:cs="Calibri"/>
          <w:b/>
          <w:color w:val="002060"/>
        </w:rPr>
        <w:t>DIA 07: HOI AN – TIEMPO LIBRE</w:t>
      </w:r>
      <w:r>
        <w:rPr>
          <w:rFonts w:ascii="Calibri" w:eastAsia="Calibri" w:hAnsi="Calibri" w:cs="Calibri"/>
          <w:b/>
          <w:color w:val="002060"/>
        </w:rPr>
        <w:t xml:space="preserve"> </w:t>
      </w:r>
      <w:r w:rsidRPr="004C2515">
        <w:rPr>
          <w:rFonts w:ascii="Calibri" w:eastAsia="Calibri" w:hAnsi="Calibri" w:cs="Calibri"/>
          <w:b/>
          <w:color w:val="002060"/>
        </w:rPr>
        <w:t>(D)</w:t>
      </w:r>
    </w:p>
    <w:p w14:paraId="3375DCBE" w14:textId="079BE122" w:rsid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Desayuno. Tiempo libre para descubrir los rincones escondidos con su famosa comida callejera (por su cuenta)</w:t>
      </w:r>
      <w:r>
        <w:rPr>
          <w:rFonts w:ascii="Calibri" w:eastAsia="Calibri" w:hAnsi="Calibri" w:cs="Calibri"/>
          <w:bCs/>
          <w:color w:val="002060"/>
        </w:rPr>
        <w:t xml:space="preserve">. </w:t>
      </w:r>
      <w:r w:rsidRPr="004C2515">
        <w:rPr>
          <w:rFonts w:ascii="Calibri" w:eastAsia="Calibri" w:hAnsi="Calibri" w:cs="Calibri"/>
          <w:bCs/>
          <w:color w:val="002060"/>
        </w:rPr>
        <w:t xml:space="preserve">Alojamiento en </w:t>
      </w:r>
      <w:proofErr w:type="spellStart"/>
      <w:r w:rsidRPr="004C2515">
        <w:rPr>
          <w:rFonts w:ascii="Calibri" w:eastAsia="Calibri" w:hAnsi="Calibri" w:cs="Calibri"/>
          <w:bCs/>
          <w:color w:val="002060"/>
        </w:rPr>
        <w:t>Hoi</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An</w:t>
      </w:r>
      <w:proofErr w:type="spellEnd"/>
      <w:r w:rsidRPr="004C2515">
        <w:rPr>
          <w:rFonts w:ascii="Calibri" w:eastAsia="Calibri" w:hAnsi="Calibri" w:cs="Calibri"/>
          <w:bCs/>
          <w:color w:val="002060"/>
        </w:rPr>
        <w:t>.</w:t>
      </w:r>
      <w:r>
        <w:rPr>
          <w:rFonts w:ascii="Calibri" w:eastAsia="Calibri" w:hAnsi="Calibri" w:cs="Calibri"/>
          <w:bCs/>
          <w:color w:val="002060"/>
        </w:rPr>
        <w:t xml:space="preserve"> </w:t>
      </w:r>
      <w:r w:rsidRPr="004C2515">
        <w:rPr>
          <w:rFonts w:ascii="Calibri" w:eastAsia="Calibri" w:hAnsi="Calibri" w:cs="Calibri"/>
          <w:bCs/>
          <w:color w:val="002060"/>
        </w:rPr>
        <w:t>Comidas: Desayuno en el hotel</w:t>
      </w:r>
      <w:r>
        <w:rPr>
          <w:rFonts w:ascii="Calibri" w:eastAsia="Calibri" w:hAnsi="Calibri" w:cs="Calibri"/>
          <w:bCs/>
          <w:color w:val="002060"/>
        </w:rPr>
        <w:t>.</w:t>
      </w:r>
    </w:p>
    <w:p w14:paraId="5BB8FAC4"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lastRenderedPageBreak/>
        <w:t>Opcional tour 1:  HOI AN – EXCURSIÓN DE A BANA HILLS – PUENTE DE LAS MANOS (-/A/-)</w:t>
      </w:r>
    </w:p>
    <w:p w14:paraId="62792112"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Impresionante teleférico, Complejo de estilo colonial francés, Puente Dorado</w:t>
      </w:r>
    </w:p>
    <w:p w14:paraId="5BF690A5"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8:00 AM: Empezaremos desde su hotel para tener una visita de un día completo al complejo de la colina Ba </w:t>
      </w:r>
      <w:proofErr w:type="spellStart"/>
      <w:r w:rsidRPr="004C2515">
        <w:rPr>
          <w:rFonts w:ascii="Calibri" w:eastAsia="Calibri" w:hAnsi="Calibri" w:cs="Calibri"/>
          <w:bCs/>
          <w:color w:val="002060"/>
        </w:rPr>
        <w:t>Na</w:t>
      </w:r>
      <w:proofErr w:type="spellEnd"/>
      <w:r w:rsidRPr="004C2515">
        <w:rPr>
          <w:rFonts w:ascii="Calibri" w:eastAsia="Calibri" w:hAnsi="Calibri" w:cs="Calibri"/>
          <w:bCs/>
          <w:color w:val="002060"/>
        </w:rPr>
        <w:t xml:space="preserve">. Situada a 1478 m de altura sobre el nivel del mar y a 25 km al oeste de Da </w:t>
      </w:r>
      <w:proofErr w:type="spellStart"/>
      <w:r w:rsidRPr="004C2515">
        <w:rPr>
          <w:rFonts w:ascii="Calibri" w:eastAsia="Calibri" w:hAnsi="Calibri" w:cs="Calibri"/>
          <w:bCs/>
          <w:color w:val="002060"/>
        </w:rPr>
        <w:t>Nang</w:t>
      </w:r>
      <w:proofErr w:type="spellEnd"/>
      <w:r w:rsidRPr="004C2515">
        <w:rPr>
          <w:rFonts w:ascii="Calibri" w:eastAsia="Calibri" w:hAnsi="Calibri" w:cs="Calibri"/>
          <w:bCs/>
          <w:color w:val="002060"/>
        </w:rPr>
        <w:t xml:space="preserve">, la montaña de Ba </w:t>
      </w:r>
      <w:proofErr w:type="spellStart"/>
      <w:r w:rsidRPr="004C2515">
        <w:rPr>
          <w:rFonts w:ascii="Calibri" w:eastAsia="Calibri" w:hAnsi="Calibri" w:cs="Calibri"/>
          <w:bCs/>
          <w:color w:val="002060"/>
        </w:rPr>
        <w:t>Na</w:t>
      </w:r>
      <w:proofErr w:type="spellEnd"/>
      <w:r w:rsidRPr="004C2515">
        <w:rPr>
          <w:rFonts w:ascii="Calibri" w:eastAsia="Calibri" w:hAnsi="Calibri" w:cs="Calibri"/>
          <w:bCs/>
          <w:color w:val="002060"/>
        </w:rPr>
        <w:t xml:space="preserve"> tiene un clima fresco durante todo el año, lo que la convierte en un centro turístico ideal desde la época de los colonos franceses. Al llegar, tomamos el impresionante teleférico del mundo en 20 minutos para llegar a la cima de la montaña de Ba </w:t>
      </w:r>
      <w:proofErr w:type="spellStart"/>
      <w:r w:rsidRPr="004C2515">
        <w:rPr>
          <w:rFonts w:ascii="Calibri" w:eastAsia="Calibri" w:hAnsi="Calibri" w:cs="Calibri"/>
          <w:bCs/>
          <w:color w:val="002060"/>
        </w:rPr>
        <w:t>Na</w:t>
      </w:r>
      <w:proofErr w:type="spellEnd"/>
      <w:r w:rsidRPr="004C2515">
        <w:rPr>
          <w:rFonts w:ascii="Calibri" w:eastAsia="Calibri" w:hAnsi="Calibri" w:cs="Calibri"/>
          <w:bCs/>
          <w:color w:val="002060"/>
        </w:rPr>
        <w:t xml:space="preserve"> y observar el hermoso paisaje. Llegada a la estación, haremos una visita a la pagoda con la estatua gigante de Buda, los jardines verdes de múltiples tipos de flora y flores intercalados por edificios de arquitectura francesa y bodegas de vino. Caminamos tranquilamente por el Puente Dorado que se encuentra en la lista de los 10 puentes más increíbles del mundo. Nos sumergimos en las impresionantes vistas del parque nacional, la cascada, el océano y la ciudad a una distancia remota que apenas se puede encontrar en otras regiones.</w:t>
      </w:r>
    </w:p>
    <w:p w14:paraId="1D17F35E"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Al final del día, traslado de regreso a su hotel.</w:t>
      </w:r>
    </w:p>
    <w:p w14:paraId="3AE0266E"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Incluidos: Traslados privados, guía de habla español, comidas mencionadas en el programa (sin bebida), entradas a lugares de visita, teleférico hasta/desde la cima de la colina de Bana, 2 botellas de agua/</w:t>
      </w:r>
      <w:proofErr w:type="spellStart"/>
      <w:r w:rsidRPr="004C2515">
        <w:rPr>
          <w:rFonts w:ascii="Calibri" w:eastAsia="Calibri" w:hAnsi="Calibri" w:cs="Calibri"/>
          <w:bCs/>
          <w:color w:val="002060"/>
        </w:rPr>
        <w:t>pax</w:t>
      </w:r>
      <w:proofErr w:type="spellEnd"/>
      <w:r w:rsidRPr="004C2515">
        <w:rPr>
          <w:rFonts w:ascii="Calibri" w:eastAsia="Calibri" w:hAnsi="Calibri" w:cs="Calibri"/>
          <w:bCs/>
          <w:color w:val="002060"/>
        </w:rPr>
        <w:t>/ día de excursión y servicios mencionados en el programa.</w:t>
      </w:r>
    </w:p>
    <w:p w14:paraId="442F162A"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Excluidos: Propinas, gastos personales y otros gastos no mencionados en el programa </w:t>
      </w:r>
    </w:p>
    <w:p w14:paraId="00E18EBA" w14:textId="5D7218AE" w:rsid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Comidas: Almuerzo en restaurante local.</w:t>
      </w:r>
    </w:p>
    <w:p w14:paraId="44C711B3" w14:textId="77777777" w:rsidR="004C2515" w:rsidRDefault="004C2515" w:rsidP="004C2515">
      <w:pPr>
        <w:jc w:val="both"/>
        <w:rPr>
          <w:rFonts w:ascii="Calibri" w:eastAsia="Calibri" w:hAnsi="Calibri" w:cs="Calibri"/>
          <w:bCs/>
          <w:color w:val="002060"/>
        </w:rPr>
      </w:pPr>
    </w:p>
    <w:p w14:paraId="139DEC1C" w14:textId="001647F7" w:rsidR="004C2515" w:rsidRPr="004C2515" w:rsidRDefault="004C2515" w:rsidP="004C2515">
      <w:pPr>
        <w:jc w:val="both"/>
        <w:rPr>
          <w:rFonts w:ascii="Calibri" w:eastAsia="Calibri" w:hAnsi="Calibri" w:cs="Calibri"/>
          <w:b/>
          <w:color w:val="002060"/>
        </w:rPr>
      </w:pPr>
      <w:r w:rsidRPr="004C2515">
        <w:rPr>
          <w:rFonts w:ascii="Calibri" w:eastAsia="Calibri" w:hAnsi="Calibri" w:cs="Calibri"/>
          <w:b/>
          <w:color w:val="002060"/>
        </w:rPr>
        <w:t>D</w:t>
      </w:r>
      <w:r>
        <w:rPr>
          <w:rFonts w:ascii="Calibri" w:eastAsia="Calibri" w:hAnsi="Calibri" w:cs="Calibri"/>
          <w:b/>
          <w:color w:val="002060"/>
        </w:rPr>
        <w:t>Í</w:t>
      </w:r>
      <w:r w:rsidRPr="004C2515">
        <w:rPr>
          <w:rFonts w:ascii="Calibri" w:eastAsia="Calibri" w:hAnsi="Calibri" w:cs="Calibri"/>
          <w:b/>
          <w:color w:val="002060"/>
        </w:rPr>
        <w:t>A 08: HOI AN – DA NANG – HO CHI MINH – TOUR DE LA CIUDAD</w:t>
      </w:r>
      <w:r>
        <w:rPr>
          <w:rFonts w:ascii="Calibri" w:eastAsia="Calibri" w:hAnsi="Calibri" w:cs="Calibri"/>
          <w:b/>
          <w:color w:val="002060"/>
        </w:rPr>
        <w:t xml:space="preserve"> </w:t>
      </w:r>
      <w:r w:rsidRPr="004C2515">
        <w:rPr>
          <w:rFonts w:ascii="Calibri" w:eastAsia="Calibri" w:hAnsi="Calibri" w:cs="Calibri"/>
          <w:b/>
          <w:color w:val="002060"/>
        </w:rPr>
        <w:t>(D)</w:t>
      </w:r>
    </w:p>
    <w:p w14:paraId="2C77BAFA"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Traslado hacia el aeropuerto para tomar el vuelo a Ho Chi Minh. Bienvenida en el aeropuerto de Tan Son </w:t>
      </w:r>
      <w:proofErr w:type="spellStart"/>
      <w:r w:rsidRPr="004C2515">
        <w:rPr>
          <w:rFonts w:ascii="Calibri" w:eastAsia="Calibri" w:hAnsi="Calibri" w:cs="Calibri"/>
          <w:bCs/>
          <w:color w:val="002060"/>
        </w:rPr>
        <w:t>Nhat</w:t>
      </w:r>
      <w:proofErr w:type="spellEnd"/>
      <w:r w:rsidRPr="004C2515">
        <w:rPr>
          <w:rFonts w:ascii="Calibri" w:eastAsia="Calibri" w:hAnsi="Calibri" w:cs="Calibri"/>
          <w:bCs/>
          <w:color w:val="002060"/>
        </w:rPr>
        <w:t xml:space="preserve">. Comenzamos el tour de la ciudad en el Palacio de la Reunificación. Este gran edificio es hoy en día un museo y Salón de Recepciones para visitas oficiales. Cerca del Palacio se encuentran la Oficina Central de Correos y la Catedral de </w:t>
      </w:r>
      <w:proofErr w:type="spellStart"/>
      <w:r w:rsidRPr="004C2515">
        <w:rPr>
          <w:rFonts w:ascii="Calibri" w:eastAsia="Calibri" w:hAnsi="Calibri" w:cs="Calibri"/>
          <w:bCs/>
          <w:color w:val="002060"/>
        </w:rPr>
        <w:t>Notre</w:t>
      </w:r>
      <w:proofErr w:type="spellEnd"/>
      <w:r w:rsidRPr="004C2515">
        <w:rPr>
          <w:rFonts w:ascii="Calibri" w:eastAsia="Calibri" w:hAnsi="Calibri" w:cs="Calibri"/>
          <w:bCs/>
          <w:color w:val="002060"/>
        </w:rPr>
        <w:t xml:space="preserve"> Dame de estilo colonial (el exterior), siendo esta última construida entre 1877 y 1883 y uno de los principales lugares de interés de la ciudad. Justo en el corazón de la ciudad de Ho Chi Minh se encuentra el mercado de Ben </w:t>
      </w:r>
      <w:proofErr w:type="spellStart"/>
      <w:r w:rsidRPr="004C2515">
        <w:rPr>
          <w:rFonts w:ascii="Calibri" w:eastAsia="Calibri" w:hAnsi="Calibri" w:cs="Calibri"/>
          <w:bCs/>
          <w:color w:val="002060"/>
        </w:rPr>
        <w:t>Thanh</w:t>
      </w:r>
      <w:proofErr w:type="spellEnd"/>
      <w:r w:rsidRPr="004C2515">
        <w:rPr>
          <w:rFonts w:ascii="Calibri" w:eastAsia="Calibri" w:hAnsi="Calibri" w:cs="Calibri"/>
          <w:bCs/>
          <w:color w:val="002060"/>
        </w:rPr>
        <w:t>. Más que un lugar para ir de compras, el mercado es también un hito arquitectónico, un centro de la vida y el comercio vietnamita local, y un punto de encuentro, todo en uno. Alojamiento.</w:t>
      </w:r>
    </w:p>
    <w:p w14:paraId="084CC345" w14:textId="77777777" w:rsidR="004C2515" w:rsidRPr="004C2515" w:rsidRDefault="004C2515" w:rsidP="004C2515">
      <w:pPr>
        <w:jc w:val="both"/>
        <w:rPr>
          <w:rFonts w:ascii="Calibri" w:eastAsia="Calibri" w:hAnsi="Calibri" w:cs="Calibri"/>
          <w:bCs/>
          <w:color w:val="002060"/>
        </w:rPr>
      </w:pPr>
      <w:proofErr w:type="spellStart"/>
      <w:proofErr w:type="gramStart"/>
      <w:r w:rsidRPr="004C2515">
        <w:rPr>
          <w:rFonts w:ascii="Calibri" w:eastAsia="Calibri" w:hAnsi="Calibri" w:cs="Calibri"/>
          <w:bCs/>
          <w:color w:val="002060"/>
        </w:rPr>
        <w:t>Nota:La</w:t>
      </w:r>
      <w:proofErr w:type="spellEnd"/>
      <w:proofErr w:type="gramEnd"/>
      <w:r w:rsidRPr="004C2515">
        <w:rPr>
          <w:rFonts w:ascii="Calibri" w:eastAsia="Calibri" w:hAnsi="Calibri" w:cs="Calibri"/>
          <w:bCs/>
          <w:color w:val="002060"/>
        </w:rPr>
        <w:t xml:space="preserve"> Catedral de </w:t>
      </w:r>
      <w:proofErr w:type="spellStart"/>
      <w:r w:rsidRPr="004C2515">
        <w:rPr>
          <w:rFonts w:ascii="Calibri" w:eastAsia="Calibri" w:hAnsi="Calibri" w:cs="Calibri"/>
          <w:bCs/>
          <w:color w:val="002060"/>
        </w:rPr>
        <w:t>Notre</w:t>
      </w:r>
      <w:proofErr w:type="spellEnd"/>
      <w:r w:rsidRPr="004C2515">
        <w:rPr>
          <w:rFonts w:ascii="Calibri" w:eastAsia="Calibri" w:hAnsi="Calibri" w:cs="Calibri"/>
          <w:bCs/>
          <w:color w:val="002060"/>
        </w:rPr>
        <w:t xml:space="preserve"> Dame está en renovación hasta 2027</w:t>
      </w:r>
    </w:p>
    <w:p w14:paraId="04F2D490" w14:textId="03EBD542" w:rsid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Comidas: Desayuno en el hotel</w:t>
      </w:r>
    </w:p>
    <w:p w14:paraId="5C702352" w14:textId="77777777" w:rsidR="004C2515" w:rsidRDefault="004C2515" w:rsidP="004C2515">
      <w:pPr>
        <w:jc w:val="both"/>
        <w:rPr>
          <w:rFonts w:ascii="Calibri" w:eastAsia="Calibri" w:hAnsi="Calibri" w:cs="Calibri"/>
          <w:bCs/>
          <w:color w:val="002060"/>
        </w:rPr>
      </w:pPr>
    </w:p>
    <w:p w14:paraId="5096F8CD" w14:textId="7CADE390" w:rsidR="004C2515" w:rsidRPr="004C2515" w:rsidRDefault="004C2515" w:rsidP="004C2515">
      <w:pPr>
        <w:jc w:val="both"/>
        <w:rPr>
          <w:rFonts w:ascii="Calibri" w:eastAsia="Calibri" w:hAnsi="Calibri" w:cs="Calibri"/>
          <w:b/>
          <w:color w:val="002060"/>
        </w:rPr>
      </w:pPr>
      <w:r w:rsidRPr="004C2515">
        <w:rPr>
          <w:rFonts w:ascii="Calibri" w:eastAsia="Calibri" w:hAnsi="Calibri" w:cs="Calibri"/>
          <w:b/>
          <w:color w:val="002060"/>
        </w:rPr>
        <w:t>D</w:t>
      </w:r>
      <w:r>
        <w:rPr>
          <w:rFonts w:ascii="Calibri" w:eastAsia="Calibri" w:hAnsi="Calibri" w:cs="Calibri"/>
          <w:b/>
          <w:color w:val="002060"/>
        </w:rPr>
        <w:t>Í</w:t>
      </w:r>
      <w:r w:rsidRPr="004C2515">
        <w:rPr>
          <w:rFonts w:ascii="Calibri" w:eastAsia="Calibri" w:hAnsi="Calibri" w:cs="Calibri"/>
          <w:b/>
          <w:color w:val="002060"/>
        </w:rPr>
        <w:t>A 09: HO CHI MINH LIBRE</w:t>
      </w:r>
      <w:r w:rsidRPr="004C2515">
        <w:rPr>
          <w:rFonts w:ascii="Calibri" w:eastAsia="Calibri" w:hAnsi="Calibri" w:cs="Calibri"/>
          <w:b/>
          <w:color w:val="002060"/>
        </w:rPr>
        <w:t xml:space="preserve"> </w:t>
      </w:r>
      <w:r w:rsidRPr="004C2515">
        <w:rPr>
          <w:rFonts w:ascii="Calibri" w:eastAsia="Calibri" w:hAnsi="Calibri" w:cs="Calibri"/>
          <w:b/>
          <w:color w:val="002060"/>
        </w:rPr>
        <w:t>(D)</w:t>
      </w:r>
    </w:p>
    <w:p w14:paraId="4AD3B5ED"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Desayuno. Tiempo libre para descubrir la ciudad o ir de compras por su cuenta.</w:t>
      </w:r>
    </w:p>
    <w:p w14:paraId="29CE1EFD" w14:textId="36F71CB1" w:rsid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Comidas: Desayuno en el hotel.</w:t>
      </w:r>
    </w:p>
    <w:p w14:paraId="7B7C65A9" w14:textId="77777777" w:rsidR="004C2515" w:rsidRDefault="004C2515" w:rsidP="004C2515">
      <w:pPr>
        <w:jc w:val="both"/>
        <w:rPr>
          <w:rFonts w:ascii="Calibri" w:eastAsia="Calibri" w:hAnsi="Calibri" w:cs="Calibri"/>
          <w:bCs/>
          <w:color w:val="002060"/>
        </w:rPr>
      </w:pPr>
    </w:p>
    <w:p w14:paraId="657B4D80"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Opcional tour 2: HO CHI MINH – DELTA MEKONG - HO CHI MINH (-/A/-)</w:t>
      </w:r>
    </w:p>
    <w:p w14:paraId="46590276"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Recogida en el hotel y traslado hacia </w:t>
      </w:r>
      <w:proofErr w:type="spellStart"/>
      <w:r w:rsidRPr="004C2515">
        <w:rPr>
          <w:rFonts w:ascii="Calibri" w:eastAsia="Calibri" w:hAnsi="Calibri" w:cs="Calibri"/>
          <w:bCs/>
          <w:color w:val="002060"/>
        </w:rPr>
        <w:t>My</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Tho</w:t>
      </w:r>
      <w:proofErr w:type="spellEnd"/>
      <w:r w:rsidRPr="004C2515">
        <w:rPr>
          <w:rFonts w:ascii="Calibri" w:eastAsia="Calibri" w:hAnsi="Calibri" w:cs="Calibri"/>
          <w:bCs/>
          <w:color w:val="002060"/>
        </w:rPr>
        <w:t xml:space="preserve">, la cuna del coco y hogar de pequeñas fábricas familiares de productos locales, tales como caramelos de coco, papel de arroz, etc. A nuestra llegada, embarque en el bote para navegar por el poderoso río Mekong, contemplando la rutina de los lugareños a ambos lados del río. Pararemos en una de las cuatro islas de la zona para visitarla. Deléitese con la fruta tropical recién </w:t>
      </w:r>
      <w:r w:rsidRPr="004C2515">
        <w:rPr>
          <w:rFonts w:ascii="Calibri" w:eastAsia="Calibri" w:hAnsi="Calibri" w:cs="Calibri"/>
          <w:bCs/>
          <w:color w:val="002060"/>
        </w:rPr>
        <w:lastRenderedPageBreak/>
        <w:t xml:space="preserve">recogida en el corazón de la plantación, acompañado de música folklórica vietnamita tradicional. Después, embarcaremos de nuevo en pequeños botes a remo dirigidos por lugareños a través de los estrechos canales con cocoteros acuáticos para visitar las fábricas de la zona. Allí podrá degustar el té de miel y observar el proceso de producción de caramelos de coco y también probarlos, además de pasear por el jardín donde los lugareños alimentan a las abejas. A continuación, nos subiremos en el barco para visitar esta extensa zona. Por la tarde, regreso a Saigón con una breve parada para visitar la Pagoda de </w:t>
      </w:r>
      <w:proofErr w:type="spellStart"/>
      <w:r w:rsidRPr="004C2515">
        <w:rPr>
          <w:rFonts w:ascii="Calibri" w:eastAsia="Calibri" w:hAnsi="Calibri" w:cs="Calibri"/>
          <w:bCs/>
          <w:color w:val="002060"/>
        </w:rPr>
        <w:t>Vinh</w:t>
      </w:r>
      <w:proofErr w:type="spellEnd"/>
      <w:r w:rsidRPr="004C2515">
        <w:rPr>
          <w:rFonts w:ascii="Calibri" w:eastAsia="Calibri" w:hAnsi="Calibri" w:cs="Calibri"/>
          <w:bCs/>
          <w:color w:val="002060"/>
        </w:rPr>
        <w:t xml:space="preserve"> Trang, de gran fama en la zona y con una mezcla de estilos arquitectónicos chinos, camboyanos y franceses. Comidas: Almuerzo en restaurante local.</w:t>
      </w:r>
    </w:p>
    <w:p w14:paraId="5FC05656"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Incluidos: Traslados privados, guía de habla español, comidas mencionadas en el programa (sin bebida), barco en </w:t>
      </w:r>
      <w:proofErr w:type="spellStart"/>
      <w:r w:rsidRPr="004C2515">
        <w:rPr>
          <w:rFonts w:ascii="Calibri" w:eastAsia="Calibri" w:hAnsi="Calibri" w:cs="Calibri"/>
          <w:bCs/>
          <w:color w:val="002060"/>
        </w:rPr>
        <w:t>My</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Tho</w:t>
      </w:r>
      <w:proofErr w:type="spellEnd"/>
      <w:r w:rsidRPr="004C2515">
        <w:rPr>
          <w:rFonts w:ascii="Calibri" w:eastAsia="Calibri" w:hAnsi="Calibri" w:cs="Calibri"/>
          <w:bCs/>
          <w:color w:val="002060"/>
        </w:rPr>
        <w:t>, 2 botellas de agua/</w:t>
      </w:r>
      <w:proofErr w:type="spellStart"/>
      <w:r w:rsidRPr="004C2515">
        <w:rPr>
          <w:rFonts w:ascii="Calibri" w:eastAsia="Calibri" w:hAnsi="Calibri" w:cs="Calibri"/>
          <w:bCs/>
          <w:color w:val="002060"/>
        </w:rPr>
        <w:t>pax</w:t>
      </w:r>
      <w:proofErr w:type="spellEnd"/>
      <w:r w:rsidRPr="004C2515">
        <w:rPr>
          <w:rFonts w:ascii="Calibri" w:eastAsia="Calibri" w:hAnsi="Calibri" w:cs="Calibri"/>
          <w:bCs/>
          <w:color w:val="002060"/>
        </w:rPr>
        <w:t>/ día de excursión y servicios mencionados en el programa.</w:t>
      </w:r>
    </w:p>
    <w:p w14:paraId="40550656" w14:textId="064B85F4" w:rsid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Excluidos: Propinas, gastos personales y otros gastos no mencionados en el programa</w:t>
      </w:r>
      <w:r>
        <w:rPr>
          <w:rFonts w:ascii="Calibri" w:eastAsia="Calibri" w:hAnsi="Calibri" w:cs="Calibri"/>
          <w:bCs/>
          <w:color w:val="002060"/>
        </w:rPr>
        <w:t>.</w:t>
      </w:r>
    </w:p>
    <w:p w14:paraId="3977527A" w14:textId="77777777" w:rsidR="004C2515" w:rsidRDefault="004C2515" w:rsidP="004C2515">
      <w:pPr>
        <w:jc w:val="both"/>
        <w:rPr>
          <w:rFonts w:ascii="Calibri" w:eastAsia="Calibri" w:hAnsi="Calibri" w:cs="Calibri"/>
          <w:bCs/>
          <w:color w:val="002060"/>
        </w:rPr>
      </w:pPr>
    </w:p>
    <w:p w14:paraId="1511A46E" w14:textId="2E75E3DA" w:rsidR="004C2515" w:rsidRPr="004C2515" w:rsidRDefault="004C2515" w:rsidP="004C2515">
      <w:pPr>
        <w:jc w:val="both"/>
        <w:rPr>
          <w:rFonts w:ascii="Calibri" w:eastAsia="Calibri" w:hAnsi="Calibri" w:cs="Calibri"/>
          <w:b/>
          <w:color w:val="002060"/>
        </w:rPr>
      </w:pPr>
      <w:r w:rsidRPr="004C2515">
        <w:rPr>
          <w:rFonts w:ascii="Calibri" w:eastAsia="Calibri" w:hAnsi="Calibri" w:cs="Calibri"/>
          <w:b/>
          <w:color w:val="002060"/>
        </w:rPr>
        <w:t>D</w:t>
      </w:r>
      <w:r>
        <w:rPr>
          <w:rFonts w:ascii="Calibri" w:eastAsia="Calibri" w:hAnsi="Calibri" w:cs="Calibri"/>
          <w:b/>
          <w:color w:val="002060"/>
        </w:rPr>
        <w:t>Í</w:t>
      </w:r>
      <w:r w:rsidRPr="004C2515">
        <w:rPr>
          <w:rFonts w:ascii="Calibri" w:eastAsia="Calibri" w:hAnsi="Calibri" w:cs="Calibri"/>
          <w:b/>
          <w:color w:val="002060"/>
        </w:rPr>
        <w:t>A 10: HO CHI MINH – SIEM REAP</w:t>
      </w:r>
      <w:r>
        <w:rPr>
          <w:rFonts w:ascii="Calibri" w:eastAsia="Calibri" w:hAnsi="Calibri" w:cs="Calibri"/>
          <w:b/>
          <w:color w:val="002060"/>
        </w:rPr>
        <w:t xml:space="preserve"> </w:t>
      </w:r>
      <w:r w:rsidRPr="004C2515">
        <w:rPr>
          <w:rFonts w:ascii="Calibri" w:eastAsia="Calibri" w:hAnsi="Calibri" w:cs="Calibri"/>
          <w:b/>
          <w:color w:val="002060"/>
        </w:rPr>
        <w:t>(D)</w:t>
      </w:r>
    </w:p>
    <w:p w14:paraId="60DDDDE2"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Desayuno. Tiempo libre hasta el traslado al aeropuerto para tomar el vuelo a </w:t>
      </w:r>
      <w:proofErr w:type="spellStart"/>
      <w:r w:rsidRPr="004C2515">
        <w:rPr>
          <w:rFonts w:ascii="Calibri" w:eastAsia="Calibri" w:hAnsi="Calibri" w:cs="Calibri"/>
          <w:bCs/>
          <w:color w:val="002060"/>
        </w:rPr>
        <w:t>Siem</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Reap</w:t>
      </w:r>
      <w:proofErr w:type="spellEnd"/>
      <w:r w:rsidRPr="004C2515">
        <w:rPr>
          <w:rFonts w:ascii="Calibri" w:eastAsia="Calibri" w:hAnsi="Calibri" w:cs="Calibri"/>
          <w:bCs/>
          <w:color w:val="002060"/>
        </w:rPr>
        <w:t xml:space="preserve">. Llegada a </w:t>
      </w:r>
      <w:proofErr w:type="spellStart"/>
      <w:r w:rsidRPr="004C2515">
        <w:rPr>
          <w:rFonts w:ascii="Calibri" w:eastAsia="Calibri" w:hAnsi="Calibri" w:cs="Calibri"/>
          <w:bCs/>
          <w:color w:val="002060"/>
        </w:rPr>
        <w:t>Siem</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Reap</w:t>
      </w:r>
      <w:proofErr w:type="spellEnd"/>
      <w:r w:rsidRPr="004C2515">
        <w:rPr>
          <w:rFonts w:ascii="Calibri" w:eastAsia="Calibri" w:hAnsi="Calibri" w:cs="Calibri"/>
          <w:bCs/>
          <w:color w:val="002060"/>
        </w:rPr>
        <w:t>. Traslado al hotel escogido.</w:t>
      </w:r>
    </w:p>
    <w:p w14:paraId="3A9623B5"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Alojamiento </w:t>
      </w:r>
    </w:p>
    <w:p w14:paraId="2CE4B338"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Comidas: Desayuno en el hotel.</w:t>
      </w:r>
    </w:p>
    <w:p w14:paraId="5CBC245D" w14:textId="77777777" w:rsidR="004C2515" w:rsidRPr="004C2515" w:rsidRDefault="004C2515" w:rsidP="004C2515">
      <w:pPr>
        <w:jc w:val="both"/>
        <w:rPr>
          <w:rFonts w:ascii="Calibri" w:eastAsia="Calibri" w:hAnsi="Calibri" w:cs="Calibri"/>
          <w:bCs/>
          <w:color w:val="002060"/>
        </w:rPr>
      </w:pPr>
    </w:p>
    <w:p w14:paraId="38CBE664"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Opcional tour 3: HO CHI MINH – CU CHI - HO CHI MINH (-/A/-)</w:t>
      </w:r>
    </w:p>
    <w:p w14:paraId="015265AB"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Salida a </w:t>
      </w:r>
      <w:proofErr w:type="spellStart"/>
      <w:r w:rsidRPr="004C2515">
        <w:rPr>
          <w:rFonts w:ascii="Calibri" w:eastAsia="Calibri" w:hAnsi="Calibri" w:cs="Calibri"/>
          <w:bCs/>
          <w:color w:val="002060"/>
        </w:rPr>
        <w:t>Tuneles</w:t>
      </w:r>
      <w:proofErr w:type="spellEnd"/>
      <w:r w:rsidRPr="004C2515">
        <w:rPr>
          <w:rFonts w:ascii="Calibri" w:eastAsia="Calibri" w:hAnsi="Calibri" w:cs="Calibri"/>
          <w:bCs/>
          <w:color w:val="002060"/>
        </w:rPr>
        <w:t xml:space="preserve"> de Cu Chi. Esta red de túneles data de la época de la ocupación francesa cuando agricultores y campesinos excavaron con sus propias manos y herramientas rudimentarias más de 250 kilómetros de agujeros en la </w:t>
      </w:r>
      <w:proofErr w:type="gramStart"/>
      <w:r w:rsidRPr="004C2515">
        <w:rPr>
          <w:rFonts w:ascii="Calibri" w:eastAsia="Calibri" w:hAnsi="Calibri" w:cs="Calibri"/>
          <w:bCs/>
          <w:color w:val="002060"/>
        </w:rPr>
        <w:t>selva  para</w:t>
      </w:r>
      <w:proofErr w:type="gramEnd"/>
      <w:r w:rsidRPr="004C2515">
        <w:rPr>
          <w:rFonts w:ascii="Calibri" w:eastAsia="Calibri" w:hAnsi="Calibri" w:cs="Calibri"/>
          <w:bCs/>
          <w:color w:val="002060"/>
        </w:rPr>
        <w:t xml:space="preserve"> protegerse del enemigo, más tarde, durante la Guerra de Vietnam siguieron ampliando el entramado de túneles y galerías subterráneas hasta llegar a las cercanías de Ho Chi Minh. Almuerzo en un restaurante local. Regreso a Ho Chi Minh</w:t>
      </w:r>
    </w:p>
    <w:p w14:paraId="511314B5"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Comidas: Almuerzo en restaurante local.</w:t>
      </w:r>
    </w:p>
    <w:p w14:paraId="640E3773"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Incluidos: Traslados privados, guía de habla español, comidas mencionadas en el programa (sin bebida), 2 botellas de agua/</w:t>
      </w:r>
      <w:proofErr w:type="spellStart"/>
      <w:r w:rsidRPr="004C2515">
        <w:rPr>
          <w:rFonts w:ascii="Calibri" w:eastAsia="Calibri" w:hAnsi="Calibri" w:cs="Calibri"/>
          <w:bCs/>
          <w:color w:val="002060"/>
        </w:rPr>
        <w:t>pax</w:t>
      </w:r>
      <w:proofErr w:type="spellEnd"/>
      <w:r w:rsidRPr="004C2515">
        <w:rPr>
          <w:rFonts w:ascii="Calibri" w:eastAsia="Calibri" w:hAnsi="Calibri" w:cs="Calibri"/>
          <w:bCs/>
          <w:color w:val="002060"/>
        </w:rPr>
        <w:t>/ día de excursión y servicios mencionados en el programa.</w:t>
      </w:r>
    </w:p>
    <w:p w14:paraId="772963C3" w14:textId="107217F6" w:rsid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Excluidos: Propinas, gastos personales y otros gastos no mencionados en el programa</w:t>
      </w:r>
    </w:p>
    <w:p w14:paraId="1C7E96D1" w14:textId="77777777" w:rsidR="004C2515" w:rsidRDefault="004C2515" w:rsidP="004C2515">
      <w:pPr>
        <w:jc w:val="both"/>
        <w:rPr>
          <w:rFonts w:ascii="Calibri" w:eastAsia="Calibri" w:hAnsi="Calibri" w:cs="Calibri"/>
          <w:bCs/>
          <w:color w:val="002060"/>
        </w:rPr>
      </w:pPr>
    </w:p>
    <w:p w14:paraId="3D5EAF9E" w14:textId="162FA886" w:rsidR="004C2515" w:rsidRPr="004C2515" w:rsidRDefault="004C2515" w:rsidP="004C2515">
      <w:pPr>
        <w:jc w:val="both"/>
        <w:rPr>
          <w:rFonts w:ascii="Calibri" w:eastAsia="Calibri" w:hAnsi="Calibri" w:cs="Calibri"/>
          <w:b/>
          <w:color w:val="002060"/>
        </w:rPr>
      </w:pPr>
      <w:r w:rsidRPr="004C2515">
        <w:rPr>
          <w:rFonts w:ascii="Calibri" w:eastAsia="Calibri" w:hAnsi="Calibri" w:cs="Calibri"/>
          <w:b/>
          <w:color w:val="002060"/>
        </w:rPr>
        <w:t>D</w:t>
      </w:r>
      <w:r w:rsidR="00656175">
        <w:rPr>
          <w:rFonts w:ascii="Calibri" w:eastAsia="Calibri" w:hAnsi="Calibri" w:cs="Calibri"/>
          <w:b/>
          <w:color w:val="002060"/>
        </w:rPr>
        <w:t>Í</w:t>
      </w:r>
      <w:r w:rsidRPr="004C2515">
        <w:rPr>
          <w:rFonts w:ascii="Calibri" w:eastAsia="Calibri" w:hAnsi="Calibri" w:cs="Calibri"/>
          <w:b/>
          <w:color w:val="002060"/>
        </w:rPr>
        <w:t>A 11: SIEM REAP – TEMPLOS DE ANGKOR</w:t>
      </w:r>
      <w:r w:rsidRPr="004C2515">
        <w:rPr>
          <w:rFonts w:ascii="Calibri" w:eastAsia="Calibri" w:hAnsi="Calibri" w:cs="Calibri"/>
          <w:b/>
          <w:color w:val="002060"/>
        </w:rPr>
        <w:t xml:space="preserve"> </w:t>
      </w:r>
      <w:r w:rsidRPr="004C2515">
        <w:rPr>
          <w:rFonts w:ascii="Calibri" w:eastAsia="Calibri" w:hAnsi="Calibri" w:cs="Calibri"/>
          <w:b/>
          <w:color w:val="002060"/>
        </w:rPr>
        <w:t>(D)</w:t>
      </w:r>
    </w:p>
    <w:p w14:paraId="7484233A"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Hoy probemos </w:t>
      </w:r>
      <w:proofErr w:type="spellStart"/>
      <w:r w:rsidRPr="004C2515">
        <w:rPr>
          <w:rFonts w:ascii="Calibri" w:eastAsia="Calibri" w:hAnsi="Calibri" w:cs="Calibri"/>
          <w:bCs/>
          <w:color w:val="002060"/>
        </w:rPr>
        <w:t>tuk</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tuk</w:t>
      </w:r>
      <w:proofErr w:type="spellEnd"/>
      <w:r w:rsidRPr="004C2515">
        <w:rPr>
          <w:rFonts w:ascii="Calibri" w:eastAsia="Calibri" w:hAnsi="Calibri" w:cs="Calibri"/>
          <w:bCs/>
          <w:color w:val="002060"/>
        </w:rPr>
        <w:t xml:space="preserve">, un vehículo típico de los locales. Explorará la Puerta Sur de </w:t>
      </w:r>
      <w:proofErr w:type="spellStart"/>
      <w:r w:rsidRPr="004C2515">
        <w:rPr>
          <w:rFonts w:ascii="Calibri" w:eastAsia="Calibri" w:hAnsi="Calibri" w:cs="Calibri"/>
          <w:bCs/>
          <w:color w:val="002060"/>
        </w:rPr>
        <w:t>Angkor</w:t>
      </w:r>
      <w:proofErr w:type="spellEnd"/>
      <w:r w:rsidRPr="004C2515">
        <w:rPr>
          <w:rFonts w:ascii="Calibri" w:eastAsia="Calibri" w:hAnsi="Calibri" w:cs="Calibri"/>
          <w:bCs/>
          <w:color w:val="002060"/>
        </w:rPr>
        <w:t xml:space="preserve"> Thom, conocida como </w:t>
      </w:r>
      <w:proofErr w:type="spellStart"/>
      <w:r w:rsidRPr="004C2515">
        <w:rPr>
          <w:rFonts w:ascii="Calibri" w:eastAsia="Calibri" w:hAnsi="Calibri" w:cs="Calibri"/>
          <w:bCs/>
          <w:color w:val="002060"/>
        </w:rPr>
        <w:t>Angkor</w:t>
      </w:r>
      <w:proofErr w:type="spellEnd"/>
      <w:r w:rsidRPr="004C2515">
        <w:rPr>
          <w:rFonts w:ascii="Calibri" w:eastAsia="Calibri" w:hAnsi="Calibri" w:cs="Calibri"/>
          <w:bCs/>
          <w:color w:val="002060"/>
        </w:rPr>
        <w:t xml:space="preserve"> Grande, ciudad real amurallada de 3 km2, y fue la última capital del Imperio </w:t>
      </w:r>
      <w:proofErr w:type="spellStart"/>
      <w:r w:rsidRPr="004C2515">
        <w:rPr>
          <w:rFonts w:ascii="Calibri" w:eastAsia="Calibri" w:hAnsi="Calibri" w:cs="Calibri"/>
          <w:bCs/>
          <w:color w:val="002060"/>
        </w:rPr>
        <w:t>Angkoriano</w:t>
      </w:r>
      <w:proofErr w:type="spellEnd"/>
      <w:r w:rsidRPr="004C2515">
        <w:rPr>
          <w:rFonts w:ascii="Calibri" w:eastAsia="Calibri" w:hAnsi="Calibri" w:cs="Calibri"/>
          <w:bCs/>
          <w:color w:val="002060"/>
        </w:rPr>
        <w:t xml:space="preserve">. El famoso Templo de </w:t>
      </w:r>
      <w:proofErr w:type="spellStart"/>
      <w:r w:rsidRPr="004C2515">
        <w:rPr>
          <w:rFonts w:ascii="Calibri" w:eastAsia="Calibri" w:hAnsi="Calibri" w:cs="Calibri"/>
          <w:bCs/>
          <w:color w:val="002060"/>
        </w:rPr>
        <w:t>Bayon</w:t>
      </w:r>
      <w:proofErr w:type="spellEnd"/>
      <w:r w:rsidRPr="004C2515">
        <w:rPr>
          <w:rFonts w:ascii="Calibri" w:eastAsia="Calibri" w:hAnsi="Calibri" w:cs="Calibri"/>
          <w:bCs/>
          <w:color w:val="002060"/>
        </w:rPr>
        <w:t xml:space="preserve"> fue un embrollo arquitectónico, porque se construyó de forma un tanto fragmentaria durante más de un siglo. </w:t>
      </w:r>
      <w:proofErr w:type="spellStart"/>
      <w:r w:rsidRPr="004C2515">
        <w:rPr>
          <w:rFonts w:ascii="Calibri" w:eastAsia="Calibri" w:hAnsi="Calibri" w:cs="Calibri"/>
          <w:bCs/>
          <w:color w:val="002060"/>
        </w:rPr>
        <w:t>Terrace</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of</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the</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Elephants</w:t>
      </w:r>
      <w:proofErr w:type="spellEnd"/>
      <w:r w:rsidRPr="004C2515">
        <w:rPr>
          <w:rFonts w:ascii="Calibri" w:eastAsia="Calibri" w:hAnsi="Calibri" w:cs="Calibri"/>
          <w:bCs/>
          <w:color w:val="002060"/>
        </w:rPr>
        <w:t xml:space="preserve"> es una impresionante pared de terraza de 300 metros de largo y 300 m de largo, adornada con elefantes tallados y gradual que se extiende por el corazón de </w:t>
      </w:r>
      <w:proofErr w:type="spellStart"/>
      <w:r w:rsidRPr="004C2515">
        <w:rPr>
          <w:rFonts w:ascii="Calibri" w:eastAsia="Calibri" w:hAnsi="Calibri" w:cs="Calibri"/>
          <w:bCs/>
          <w:color w:val="002060"/>
        </w:rPr>
        <w:t>Angkor</w:t>
      </w:r>
      <w:proofErr w:type="spellEnd"/>
      <w:r w:rsidRPr="004C2515">
        <w:rPr>
          <w:rFonts w:ascii="Calibri" w:eastAsia="Calibri" w:hAnsi="Calibri" w:cs="Calibri"/>
          <w:bCs/>
          <w:color w:val="002060"/>
        </w:rPr>
        <w:t xml:space="preserve"> Thom frente a </w:t>
      </w:r>
      <w:proofErr w:type="spellStart"/>
      <w:r w:rsidRPr="004C2515">
        <w:rPr>
          <w:rFonts w:ascii="Calibri" w:eastAsia="Calibri" w:hAnsi="Calibri" w:cs="Calibri"/>
          <w:bCs/>
          <w:color w:val="002060"/>
        </w:rPr>
        <w:t>Baphuon</w:t>
      </w:r>
      <w:proofErr w:type="spellEnd"/>
      <w:r w:rsidRPr="004C2515">
        <w:rPr>
          <w:rFonts w:ascii="Calibri" w:eastAsia="Calibri" w:hAnsi="Calibri" w:cs="Calibri"/>
          <w:bCs/>
          <w:color w:val="002060"/>
        </w:rPr>
        <w:t xml:space="preserve"> - enorme templo de montaña en el corazón de </w:t>
      </w:r>
      <w:proofErr w:type="spellStart"/>
      <w:r w:rsidRPr="004C2515">
        <w:rPr>
          <w:rFonts w:ascii="Calibri" w:eastAsia="Calibri" w:hAnsi="Calibri" w:cs="Calibri"/>
          <w:bCs/>
          <w:color w:val="002060"/>
        </w:rPr>
        <w:t>Angkor</w:t>
      </w:r>
      <w:proofErr w:type="spellEnd"/>
      <w:r w:rsidRPr="004C2515">
        <w:rPr>
          <w:rFonts w:ascii="Calibri" w:eastAsia="Calibri" w:hAnsi="Calibri" w:cs="Calibri"/>
          <w:bCs/>
          <w:color w:val="002060"/>
        </w:rPr>
        <w:t xml:space="preserve"> Thom, Palacio Real Área y </w:t>
      </w:r>
      <w:proofErr w:type="spellStart"/>
      <w:r w:rsidRPr="004C2515">
        <w:rPr>
          <w:rFonts w:ascii="Calibri" w:eastAsia="Calibri" w:hAnsi="Calibri" w:cs="Calibri"/>
          <w:bCs/>
          <w:color w:val="002060"/>
        </w:rPr>
        <w:t>Phimeanakas</w:t>
      </w:r>
      <w:proofErr w:type="spellEnd"/>
      <w:r w:rsidRPr="004C2515">
        <w:rPr>
          <w:rFonts w:ascii="Calibri" w:eastAsia="Calibri" w:hAnsi="Calibri" w:cs="Calibri"/>
          <w:bCs/>
          <w:color w:val="002060"/>
        </w:rPr>
        <w:t xml:space="preserve"> - impresionante pirámide de rito y arenisca. La Terraza del Rey Leproso se encuentra en el extremo norte de la Terraza de los Elefantes, una pared de doble terraza con una zona muy tallada, demonios y otros seres mitológicos. Seguimos visitando el templo de Ta </w:t>
      </w:r>
      <w:proofErr w:type="spellStart"/>
      <w:r w:rsidRPr="004C2515">
        <w:rPr>
          <w:rFonts w:ascii="Calibri" w:eastAsia="Calibri" w:hAnsi="Calibri" w:cs="Calibri"/>
          <w:bCs/>
          <w:color w:val="002060"/>
        </w:rPr>
        <w:t>Prohm</w:t>
      </w:r>
      <w:proofErr w:type="spellEnd"/>
      <w:r w:rsidRPr="004C2515">
        <w:rPr>
          <w:rFonts w:ascii="Calibri" w:eastAsia="Calibri" w:hAnsi="Calibri" w:cs="Calibri"/>
          <w:bCs/>
          <w:color w:val="002060"/>
        </w:rPr>
        <w:t xml:space="preserve">, que es una maravillosa combinación de genio humano y belleza natural con los árboles gigantes han crecido aquí </w:t>
      </w:r>
      <w:r w:rsidRPr="004C2515">
        <w:rPr>
          <w:rFonts w:ascii="Calibri" w:eastAsia="Calibri" w:hAnsi="Calibri" w:cs="Calibri"/>
          <w:bCs/>
          <w:color w:val="002060"/>
        </w:rPr>
        <w:lastRenderedPageBreak/>
        <w:t>durante siglos.</w:t>
      </w:r>
    </w:p>
    <w:p w14:paraId="0C485851"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Por la tarde, visitamos el templo de </w:t>
      </w:r>
      <w:proofErr w:type="spellStart"/>
      <w:r w:rsidRPr="004C2515">
        <w:rPr>
          <w:rFonts w:ascii="Calibri" w:eastAsia="Calibri" w:hAnsi="Calibri" w:cs="Calibri"/>
          <w:bCs/>
          <w:color w:val="002060"/>
        </w:rPr>
        <w:t>Angkor</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Wat</w:t>
      </w:r>
      <w:proofErr w:type="spellEnd"/>
      <w:r w:rsidRPr="004C2515">
        <w:rPr>
          <w:rFonts w:ascii="Calibri" w:eastAsia="Calibri" w:hAnsi="Calibri" w:cs="Calibri"/>
          <w:bCs/>
          <w:color w:val="002060"/>
        </w:rPr>
        <w:t xml:space="preserve">, el fundador del templo fue </w:t>
      </w:r>
      <w:proofErr w:type="spellStart"/>
      <w:r w:rsidRPr="004C2515">
        <w:rPr>
          <w:rFonts w:ascii="Calibri" w:eastAsia="Calibri" w:hAnsi="Calibri" w:cs="Calibri"/>
          <w:bCs/>
          <w:color w:val="002060"/>
        </w:rPr>
        <w:t>Suryavarman</w:t>
      </w:r>
      <w:proofErr w:type="spellEnd"/>
      <w:r w:rsidRPr="004C2515">
        <w:rPr>
          <w:rFonts w:ascii="Calibri" w:eastAsia="Calibri" w:hAnsi="Calibri" w:cs="Calibri"/>
          <w:bCs/>
          <w:color w:val="002060"/>
        </w:rPr>
        <w:t xml:space="preserve"> II, quien reinó Camboya desde 1113 hasta 1152 y construyó las cinco torres en el siglo XII para dedicarlas al dios hindú </w:t>
      </w:r>
      <w:proofErr w:type="spellStart"/>
      <w:r w:rsidRPr="004C2515">
        <w:rPr>
          <w:rFonts w:ascii="Calibri" w:eastAsia="Calibri" w:hAnsi="Calibri" w:cs="Calibri"/>
          <w:bCs/>
          <w:color w:val="002060"/>
        </w:rPr>
        <w:t>Vishnu</w:t>
      </w:r>
      <w:proofErr w:type="spellEnd"/>
      <w:r w:rsidRPr="004C2515">
        <w:rPr>
          <w:rFonts w:ascii="Calibri" w:eastAsia="Calibri" w:hAnsi="Calibri" w:cs="Calibri"/>
          <w:bCs/>
          <w:color w:val="002060"/>
        </w:rPr>
        <w:t xml:space="preserve">. El plan de la concepción piramidal del templo combinado con espacios, callejones, zanjas es una obra maestra antigua de diseño arquitectónico y construcción. Diviértete en los bares y pubs del mercado nocturno de </w:t>
      </w:r>
      <w:proofErr w:type="spellStart"/>
      <w:r w:rsidRPr="004C2515">
        <w:rPr>
          <w:rFonts w:ascii="Calibri" w:eastAsia="Calibri" w:hAnsi="Calibri" w:cs="Calibri"/>
          <w:bCs/>
          <w:color w:val="002060"/>
        </w:rPr>
        <w:t>Angkor</w:t>
      </w:r>
      <w:proofErr w:type="spellEnd"/>
      <w:r w:rsidRPr="004C2515">
        <w:rPr>
          <w:rFonts w:ascii="Calibri" w:eastAsia="Calibri" w:hAnsi="Calibri" w:cs="Calibri"/>
          <w:bCs/>
          <w:color w:val="002060"/>
        </w:rPr>
        <w:t xml:space="preserve">. </w:t>
      </w:r>
    </w:p>
    <w:p w14:paraId="4E70D2CC"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Comidas: Desayuno en hotel. </w:t>
      </w:r>
    </w:p>
    <w:p w14:paraId="49839B8D" w14:textId="5953BEDD" w:rsid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Noche en </w:t>
      </w:r>
      <w:proofErr w:type="spellStart"/>
      <w:r w:rsidRPr="004C2515">
        <w:rPr>
          <w:rFonts w:ascii="Calibri" w:eastAsia="Calibri" w:hAnsi="Calibri" w:cs="Calibri"/>
          <w:bCs/>
          <w:color w:val="002060"/>
        </w:rPr>
        <w:t>Siem</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Reap</w:t>
      </w:r>
      <w:proofErr w:type="spellEnd"/>
      <w:r w:rsidRPr="004C2515">
        <w:rPr>
          <w:rFonts w:ascii="Calibri" w:eastAsia="Calibri" w:hAnsi="Calibri" w:cs="Calibri"/>
          <w:bCs/>
          <w:color w:val="002060"/>
        </w:rPr>
        <w:t>.</w:t>
      </w:r>
    </w:p>
    <w:p w14:paraId="3EDF0C31" w14:textId="77777777" w:rsidR="004C2515" w:rsidRDefault="004C2515" w:rsidP="004C2515">
      <w:pPr>
        <w:jc w:val="both"/>
        <w:rPr>
          <w:rFonts w:ascii="Calibri" w:eastAsia="Calibri" w:hAnsi="Calibri" w:cs="Calibri"/>
          <w:bCs/>
          <w:color w:val="002060"/>
        </w:rPr>
      </w:pPr>
    </w:p>
    <w:p w14:paraId="3C78E658" w14:textId="367E7CDA" w:rsidR="004C2515" w:rsidRPr="004C2515" w:rsidRDefault="004C2515" w:rsidP="004C2515">
      <w:pPr>
        <w:jc w:val="both"/>
        <w:rPr>
          <w:rFonts w:ascii="Calibri" w:eastAsia="Calibri" w:hAnsi="Calibri" w:cs="Calibri"/>
          <w:b/>
          <w:color w:val="002060"/>
        </w:rPr>
      </w:pPr>
      <w:r w:rsidRPr="004C2515">
        <w:rPr>
          <w:rFonts w:ascii="Calibri" w:eastAsia="Calibri" w:hAnsi="Calibri" w:cs="Calibri"/>
          <w:b/>
          <w:color w:val="002060"/>
        </w:rPr>
        <w:t>D</w:t>
      </w:r>
      <w:r>
        <w:rPr>
          <w:rFonts w:ascii="Calibri" w:eastAsia="Calibri" w:hAnsi="Calibri" w:cs="Calibri"/>
          <w:b/>
          <w:color w:val="002060"/>
        </w:rPr>
        <w:t>Í</w:t>
      </w:r>
      <w:r w:rsidRPr="004C2515">
        <w:rPr>
          <w:rFonts w:ascii="Calibri" w:eastAsia="Calibri" w:hAnsi="Calibri" w:cs="Calibri"/>
          <w:b/>
          <w:color w:val="002060"/>
        </w:rPr>
        <w:t>A 12: SIEM REAP – TEMPLOS DE ANGKOR</w:t>
      </w:r>
      <w:r>
        <w:rPr>
          <w:rFonts w:ascii="Calibri" w:eastAsia="Calibri" w:hAnsi="Calibri" w:cs="Calibri"/>
          <w:b/>
          <w:color w:val="002060"/>
        </w:rPr>
        <w:t xml:space="preserve"> </w:t>
      </w:r>
      <w:r w:rsidRPr="004C2515">
        <w:rPr>
          <w:rFonts w:ascii="Calibri" w:eastAsia="Calibri" w:hAnsi="Calibri" w:cs="Calibri"/>
          <w:b/>
          <w:color w:val="002060"/>
        </w:rPr>
        <w:t>(D)</w:t>
      </w:r>
    </w:p>
    <w:p w14:paraId="0529A021"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Desayuno en el hotel.  </w:t>
      </w:r>
    </w:p>
    <w:p w14:paraId="28F0C385"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Continúe el viaje para desbloquear el hermoso templo de piedra arenisca de </w:t>
      </w:r>
      <w:proofErr w:type="spellStart"/>
      <w:r w:rsidRPr="004C2515">
        <w:rPr>
          <w:rFonts w:ascii="Calibri" w:eastAsia="Calibri" w:hAnsi="Calibri" w:cs="Calibri"/>
          <w:bCs/>
          <w:color w:val="002060"/>
        </w:rPr>
        <w:t>Banteay</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Srei</w:t>
      </w:r>
      <w:proofErr w:type="spellEnd"/>
      <w:r w:rsidRPr="004C2515">
        <w:rPr>
          <w:rFonts w:ascii="Calibri" w:eastAsia="Calibri" w:hAnsi="Calibri" w:cs="Calibri"/>
          <w:bCs/>
          <w:color w:val="002060"/>
        </w:rPr>
        <w:t xml:space="preserve"> intrincadamente tallado, considerado una joya del arte jemer que presenta decoraciones elaboradas y sus más finos detalles. Estos factores han hecho que el templo sea extremadamente popular entre los turistas y han llevado a que sea ampliamente elogiado como una "joya preciosa". En el camino de regreso, tenemos una breve visita al pueblo de </w:t>
      </w:r>
      <w:proofErr w:type="spellStart"/>
      <w:r w:rsidRPr="004C2515">
        <w:rPr>
          <w:rFonts w:ascii="Calibri" w:eastAsia="Calibri" w:hAnsi="Calibri" w:cs="Calibri"/>
          <w:bCs/>
          <w:color w:val="002060"/>
        </w:rPr>
        <w:t>palm</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sugar</w:t>
      </w:r>
      <w:proofErr w:type="spellEnd"/>
      <w:r w:rsidRPr="004C2515">
        <w:rPr>
          <w:rFonts w:ascii="Calibri" w:eastAsia="Calibri" w:hAnsi="Calibri" w:cs="Calibri"/>
          <w:bCs/>
          <w:color w:val="002060"/>
        </w:rPr>
        <w:t xml:space="preserve"> y otras diversas artesanías locales. Visitamos </w:t>
      </w:r>
      <w:proofErr w:type="spellStart"/>
      <w:r w:rsidRPr="004C2515">
        <w:rPr>
          <w:rFonts w:ascii="Calibri" w:eastAsia="Calibri" w:hAnsi="Calibri" w:cs="Calibri"/>
          <w:bCs/>
          <w:color w:val="002060"/>
        </w:rPr>
        <w:t>Banteay</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Samre</w:t>
      </w:r>
      <w:proofErr w:type="spellEnd"/>
      <w:r w:rsidRPr="004C2515">
        <w:rPr>
          <w:rFonts w:ascii="Calibri" w:eastAsia="Calibri" w:hAnsi="Calibri" w:cs="Calibri"/>
          <w:bCs/>
          <w:color w:val="002060"/>
        </w:rPr>
        <w:t xml:space="preserve">, un templo grande y relativamente plano que muestra una arquitectura y un arte distintivos de estilo </w:t>
      </w:r>
      <w:proofErr w:type="spellStart"/>
      <w:r w:rsidRPr="004C2515">
        <w:rPr>
          <w:rFonts w:ascii="Calibri" w:eastAsia="Calibri" w:hAnsi="Calibri" w:cs="Calibri"/>
          <w:bCs/>
          <w:color w:val="002060"/>
        </w:rPr>
        <w:t>Angkor</w:t>
      </w:r>
      <w:proofErr w:type="spellEnd"/>
      <w:r w:rsidRPr="004C2515">
        <w:rPr>
          <w:rFonts w:ascii="Calibri" w:eastAsia="Calibri" w:hAnsi="Calibri" w:cs="Calibri"/>
          <w:bCs/>
          <w:color w:val="002060"/>
        </w:rPr>
        <w:t xml:space="preserve">. Regreso a su hotel. </w:t>
      </w:r>
    </w:p>
    <w:p w14:paraId="37897B44"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Noche en </w:t>
      </w:r>
      <w:proofErr w:type="spellStart"/>
      <w:r w:rsidRPr="004C2515">
        <w:rPr>
          <w:rFonts w:ascii="Calibri" w:eastAsia="Calibri" w:hAnsi="Calibri" w:cs="Calibri"/>
          <w:bCs/>
          <w:color w:val="002060"/>
        </w:rPr>
        <w:t>Siem</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Reap</w:t>
      </w:r>
      <w:proofErr w:type="spellEnd"/>
      <w:r w:rsidRPr="004C2515">
        <w:rPr>
          <w:rFonts w:ascii="Calibri" w:eastAsia="Calibri" w:hAnsi="Calibri" w:cs="Calibri"/>
          <w:bCs/>
          <w:color w:val="002060"/>
        </w:rPr>
        <w:t>.</w:t>
      </w:r>
    </w:p>
    <w:p w14:paraId="6BD4F43C" w14:textId="304AB127" w:rsid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Comidas: Desayuno en hotel.</w:t>
      </w:r>
    </w:p>
    <w:p w14:paraId="6A030585" w14:textId="77777777" w:rsidR="004C2515" w:rsidRDefault="004C2515" w:rsidP="004C2515">
      <w:pPr>
        <w:jc w:val="both"/>
        <w:rPr>
          <w:rFonts w:ascii="Calibri" w:eastAsia="Calibri" w:hAnsi="Calibri" w:cs="Calibri"/>
          <w:bCs/>
          <w:color w:val="002060"/>
        </w:rPr>
      </w:pPr>
    </w:p>
    <w:p w14:paraId="7DED5976"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Opcional tour 4: CENA CON UNA ACTUACIÓN DE APSARA, </w:t>
      </w:r>
    </w:p>
    <w:p w14:paraId="158DFAA2"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La danza clásica camboyana Apsara, es una de las opciones favoritas de la noche en </w:t>
      </w:r>
      <w:proofErr w:type="spellStart"/>
      <w:r w:rsidRPr="004C2515">
        <w:rPr>
          <w:rFonts w:ascii="Calibri" w:eastAsia="Calibri" w:hAnsi="Calibri" w:cs="Calibri"/>
          <w:bCs/>
          <w:color w:val="002060"/>
        </w:rPr>
        <w:t>Siem</w:t>
      </w:r>
      <w:proofErr w:type="spellEnd"/>
      <w:r w:rsidRPr="004C2515">
        <w:rPr>
          <w:rFonts w:ascii="Calibri" w:eastAsia="Calibri" w:hAnsi="Calibri" w:cs="Calibri"/>
          <w:bCs/>
          <w:color w:val="002060"/>
        </w:rPr>
        <w:t xml:space="preserve"> </w:t>
      </w:r>
      <w:proofErr w:type="spellStart"/>
      <w:proofErr w:type="gramStart"/>
      <w:r w:rsidRPr="004C2515">
        <w:rPr>
          <w:rFonts w:ascii="Calibri" w:eastAsia="Calibri" w:hAnsi="Calibri" w:cs="Calibri"/>
          <w:bCs/>
          <w:color w:val="002060"/>
        </w:rPr>
        <w:t>Reap</w:t>
      </w:r>
      <w:proofErr w:type="spellEnd"/>
      <w:r w:rsidRPr="004C2515">
        <w:rPr>
          <w:rFonts w:ascii="Calibri" w:eastAsia="Calibri" w:hAnsi="Calibri" w:cs="Calibri"/>
          <w:bCs/>
          <w:color w:val="002060"/>
        </w:rPr>
        <w:t>..</w:t>
      </w:r>
      <w:proofErr w:type="gramEnd"/>
      <w:r w:rsidRPr="004C2515">
        <w:rPr>
          <w:rFonts w:ascii="Calibri" w:eastAsia="Calibri" w:hAnsi="Calibri" w:cs="Calibri"/>
          <w:bCs/>
          <w:color w:val="002060"/>
        </w:rPr>
        <w:t xml:space="preserve"> Disfrute de una cena con los clásicos jemeres favoritos mientras observa una variedad de bailes en el siempre popular restaurante Amazon </w:t>
      </w:r>
      <w:proofErr w:type="spellStart"/>
      <w:r w:rsidRPr="004C2515">
        <w:rPr>
          <w:rFonts w:ascii="Calibri" w:eastAsia="Calibri" w:hAnsi="Calibri" w:cs="Calibri"/>
          <w:bCs/>
          <w:color w:val="002060"/>
        </w:rPr>
        <w:t>Angkor</w:t>
      </w:r>
      <w:proofErr w:type="spellEnd"/>
      <w:r w:rsidRPr="004C2515">
        <w:rPr>
          <w:rFonts w:ascii="Calibri" w:eastAsia="Calibri" w:hAnsi="Calibri" w:cs="Calibri"/>
          <w:bCs/>
          <w:color w:val="002060"/>
        </w:rPr>
        <w:t>. Las bebidas corren por su cuenta.</w:t>
      </w:r>
    </w:p>
    <w:p w14:paraId="02D4C896"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Incluidos: Traslados privados, guía de habla español, comidas mencionadas en el programa (sin bebida), 2 botellas de agua/</w:t>
      </w:r>
      <w:proofErr w:type="spellStart"/>
      <w:r w:rsidRPr="004C2515">
        <w:rPr>
          <w:rFonts w:ascii="Calibri" w:eastAsia="Calibri" w:hAnsi="Calibri" w:cs="Calibri"/>
          <w:bCs/>
          <w:color w:val="002060"/>
        </w:rPr>
        <w:t>pax</w:t>
      </w:r>
      <w:proofErr w:type="spellEnd"/>
      <w:r w:rsidRPr="004C2515">
        <w:rPr>
          <w:rFonts w:ascii="Calibri" w:eastAsia="Calibri" w:hAnsi="Calibri" w:cs="Calibri"/>
          <w:bCs/>
          <w:color w:val="002060"/>
        </w:rPr>
        <w:t>/ día de excursión y servicios mencionados en el programa.</w:t>
      </w:r>
    </w:p>
    <w:p w14:paraId="381FCAA8"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Excluidos: Propinas, gastos personales y otros gastos no mencionados en el programa</w:t>
      </w:r>
    </w:p>
    <w:p w14:paraId="0745337D" w14:textId="77777777" w:rsidR="004C2515" w:rsidRDefault="004C2515" w:rsidP="004C2515">
      <w:pPr>
        <w:jc w:val="both"/>
        <w:rPr>
          <w:rFonts w:ascii="Calibri" w:eastAsia="Calibri" w:hAnsi="Calibri" w:cs="Calibri"/>
          <w:bCs/>
          <w:color w:val="002060"/>
        </w:rPr>
      </w:pPr>
    </w:p>
    <w:p w14:paraId="405E604D" w14:textId="79E91281" w:rsidR="004C2515" w:rsidRPr="004C2515" w:rsidRDefault="004C2515" w:rsidP="004C2515">
      <w:pPr>
        <w:jc w:val="both"/>
        <w:rPr>
          <w:rFonts w:ascii="Calibri" w:eastAsia="Calibri" w:hAnsi="Calibri" w:cs="Calibri"/>
          <w:b/>
          <w:color w:val="002060"/>
        </w:rPr>
      </w:pPr>
      <w:r w:rsidRPr="004C2515">
        <w:rPr>
          <w:rFonts w:ascii="Calibri" w:eastAsia="Calibri" w:hAnsi="Calibri" w:cs="Calibri"/>
          <w:b/>
          <w:color w:val="002060"/>
        </w:rPr>
        <w:t>D</w:t>
      </w:r>
      <w:r>
        <w:rPr>
          <w:rFonts w:ascii="Calibri" w:eastAsia="Calibri" w:hAnsi="Calibri" w:cs="Calibri"/>
          <w:b/>
          <w:color w:val="002060"/>
        </w:rPr>
        <w:t>Í</w:t>
      </w:r>
      <w:r w:rsidRPr="004C2515">
        <w:rPr>
          <w:rFonts w:ascii="Calibri" w:eastAsia="Calibri" w:hAnsi="Calibri" w:cs="Calibri"/>
          <w:b/>
          <w:color w:val="002060"/>
        </w:rPr>
        <w:t>A 13: SIEM REAP – BANGKOK</w:t>
      </w:r>
      <w:r w:rsidRPr="004C2515">
        <w:rPr>
          <w:rFonts w:ascii="Calibri" w:eastAsia="Calibri" w:hAnsi="Calibri" w:cs="Calibri"/>
          <w:b/>
          <w:color w:val="002060"/>
        </w:rPr>
        <w:tab/>
        <w:t>(D)</w:t>
      </w:r>
    </w:p>
    <w:p w14:paraId="7FA13EB7"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Desayuno. Tiempo libre hasta el traslado al aeropuerto de Bangkok para el vuelo a Bangkok. </w:t>
      </w:r>
    </w:p>
    <w:p w14:paraId="67EFDD07"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¡Bienvenido a Bangkok! </w:t>
      </w:r>
    </w:p>
    <w:p w14:paraId="77FF3AC5"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A su llegada, traslado con guía al hotel para el registro. Tiempo libre para descansar después de su largo vuelo. Alojamiento en Bangkok.</w:t>
      </w:r>
    </w:p>
    <w:p w14:paraId="157E809E"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Comidas: Desayuno en hotel. </w:t>
      </w:r>
    </w:p>
    <w:p w14:paraId="3118FA5A" w14:textId="77777777" w:rsidR="004C2515" w:rsidRPr="004C2515" w:rsidRDefault="004C2515" w:rsidP="004C2515">
      <w:pPr>
        <w:jc w:val="both"/>
        <w:rPr>
          <w:rFonts w:ascii="Calibri" w:eastAsia="Calibri" w:hAnsi="Calibri" w:cs="Calibri"/>
          <w:bCs/>
          <w:color w:val="002060"/>
        </w:rPr>
      </w:pPr>
    </w:p>
    <w:p w14:paraId="26491714"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Opcional tour 5: LAGO DE TONLE SAP</w:t>
      </w:r>
    </w:p>
    <w:p w14:paraId="5D071F93"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Tomaremos un viaje en bote para explorar </w:t>
      </w:r>
      <w:proofErr w:type="spellStart"/>
      <w:r w:rsidRPr="004C2515">
        <w:rPr>
          <w:rFonts w:ascii="Calibri" w:eastAsia="Calibri" w:hAnsi="Calibri" w:cs="Calibri"/>
          <w:bCs/>
          <w:color w:val="002060"/>
        </w:rPr>
        <w:t>Tonle</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Sap</w:t>
      </w:r>
      <w:proofErr w:type="spellEnd"/>
      <w:r w:rsidRPr="004C2515">
        <w:rPr>
          <w:rFonts w:ascii="Calibri" w:eastAsia="Calibri" w:hAnsi="Calibri" w:cs="Calibri"/>
          <w:bCs/>
          <w:color w:val="002060"/>
        </w:rPr>
        <w:t xml:space="preserve">, el mayor lago de agua dulce en el sudeste asiático. Disfrute de la vida bulliciosa de la gente local en aldeas flotantes con escuelas flotantes, restaurantes flotantes e incluso hospitales flotantes. Nos detendremos en una de las pagodas más antiguas: </w:t>
      </w:r>
      <w:proofErr w:type="spellStart"/>
      <w:r w:rsidRPr="004C2515">
        <w:rPr>
          <w:rFonts w:ascii="Calibri" w:eastAsia="Calibri" w:hAnsi="Calibri" w:cs="Calibri"/>
          <w:bCs/>
          <w:color w:val="002060"/>
        </w:rPr>
        <w:t>Wat</w:t>
      </w:r>
      <w:proofErr w:type="spellEnd"/>
      <w:r w:rsidRPr="004C2515">
        <w:rPr>
          <w:rFonts w:ascii="Calibri" w:eastAsia="Calibri" w:hAnsi="Calibri" w:cs="Calibri"/>
          <w:bCs/>
          <w:color w:val="002060"/>
        </w:rPr>
        <w:t xml:space="preserve"> Bo y el mercado local. </w:t>
      </w:r>
    </w:p>
    <w:p w14:paraId="755324EA"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lastRenderedPageBreak/>
        <w:t xml:space="preserve">Incluidos: Traslados privados, guía de habla español, comidas mencionadas en el programa (sin bebida), Barco en </w:t>
      </w:r>
      <w:proofErr w:type="spellStart"/>
      <w:r w:rsidRPr="004C2515">
        <w:rPr>
          <w:rFonts w:ascii="Calibri" w:eastAsia="Calibri" w:hAnsi="Calibri" w:cs="Calibri"/>
          <w:bCs/>
          <w:color w:val="002060"/>
        </w:rPr>
        <w:t>Tonle</w:t>
      </w:r>
      <w:proofErr w:type="spellEnd"/>
      <w:r w:rsidRPr="004C2515">
        <w:rPr>
          <w:rFonts w:ascii="Calibri" w:eastAsia="Calibri" w:hAnsi="Calibri" w:cs="Calibri"/>
          <w:bCs/>
          <w:color w:val="002060"/>
        </w:rPr>
        <w:t xml:space="preserve"> </w:t>
      </w:r>
      <w:proofErr w:type="spellStart"/>
      <w:proofErr w:type="gramStart"/>
      <w:r w:rsidRPr="004C2515">
        <w:rPr>
          <w:rFonts w:ascii="Calibri" w:eastAsia="Calibri" w:hAnsi="Calibri" w:cs="Calibri"/>
          <w:bCs/>
          <w:color w:val="002060"/>
        </w:rPr>
        <w:t>Sap</w:t>
      </w:r>
      <w:proofErr w:type="spellEnd"/>
      <w:r w:rsidRPr="004C2515">
        <w:rPr>
          <w:rFonts w:ascii="Calibri" w:eastAsia="Calibri" w:hAnsi="Calibri" w:cs="Calibri"/>
          <w:bCs/>
          <w:color w:val="002060"/>
        </w:rPr>
        <w:t>,  2</w:t>
      </w:r>
      <w:proofErr w:type="gramEnd"/>
      <w:r w:rsidRPr="004C2515">
        <w:rPr>
          <w:rFonts w:ascii="Calibri" w:eastAsia="Calibri" w:hAnsi="Calibri" w:cs="Calibri"/>
          <w:bCs/>
          <w:color w:val="002060"/>
        </w:rPr>
        <w:t xml:space="preserve"> botellas de agua/</w:t>
      </w:r>
      <w:proofErr w:type="spellStart"/>
      <w:r w:rsidRPr="004C2515">
        <w:rPr>
          <w:rFonts w:ascii="Calibri" w:eastAsia="Calibri" w:hAnsi="Calibri" w:cs="Calibri"/>
          <w:bCs/>
          <w:color w:val="002060"/>
        </w:rPr>
        <w:t>pax</w:t>
      </w:r>
      <w:proofErr w:type="spellEnd"/>
      <w:r w:rsidRPr="004C2515">
        <w:rPr>
          <w:rFonts w:ascii="Calibri" w:eastAsia="Calibri" w:hAnsi="Calibri" w:cs="Calibri"/>
          <w:bCs/>
          <w:color w:val="002060"/>
        </w:rPr>
        <w:t>/ día de excursión y servicios mencionados en el programa.</w:t>
      </w:r>
    </w:p>
    <w:p w14:paraId="584B461B" w14:textId="7D77D3AC" w:rsid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Excluidos: Propinas, gastos personales y otros gastos no mencionados en el programa</w:t>
      </w:r>
      <w:r>
        <w:rPr>
          <w:rFonts w:ascii="Calibri" w:eastAsia="Calibri" w:hAnsi="Calibri" w:cs="Calibri"/>
          <w:bCs/>
          <w:color w:val="002060"/>
        </w:rPr>
        <w:t>.</w:t>
      </w:r>
    </w:p>
    <w:p w14:paraId="21853ECA" w14:textId="77777777" w:rsidR="004C2515" w:rsidRDefault="004C2515" w:rsidP="004C2515">
      <w:pPr>
        <w:jc w:val="both"/>
        <w:rPr>
          <w:rFonts w:ascii="Calibri" w:eastAsia="Calibri" w:hAnsi="Calibri" w:cs="Calibri"/>
          <w:bCs/>
          <w:color w:val="002060"/>
        </w:rPr>
      </w:pPr>
    </w:p>
    <w:p w14:paraId="0350F1E9" w14:textId="0E287234" w:rsidR="004C2515" w:rsidRPr="004C2515" w:rsidRDefault="004C2515" w:rsidP="004C2515">
      <w:pPr>
        <w:jc w:val="both"/>
        <w:rPr>
          <w:rFonts w:ascii="Calibri" w:eastAsia="Calibri" w:hAnsi="Calibri" w:cs="Calibri"/>
          <w:b/>
          <w:color w:val="002060"/>
        </w:rPr>
      </w:pPr>
      <w:r w:rsidRPr="004C2515">
        <w:rPr>
          <w:rFonts w:ascii="Calibri" w:eastAsia="Calibri" w:hAnsi="Calibri" w:cs="Calibri"/>
          <w:b/>
          <w:color w:val="002060"/>
        </w:rPr>
        <w:t>D</w:t>
      </w:r>
      <w:r>
        <w:rPr>
          <w:rFonts w:ascii="Calibri" w:eastAsia="Calibri" w:hAnsi="Calibri" w:cs="Calibri"/>
          <w:b/>
          <w:color w:val="002060"/>
        </w:rPr>
        <w:t>Í</w:t>
      </w:r>
      <w:r w:rsidRPr="004C2515">
        <w:rPr>
          <w:rFonts w:ascii="Calibri" w:eastAsia="Calibri" w:hAnsi="Calibri" w:cs="Calibri"/>
          <w:b/>
          <w:color w:val="002060"/>
        </w:rPr>
        <w:t>A 14: BANGKOK – TOUR DE LA CIUDAD</w:t>
      </w:r>
      <w:r>
        <w:rPr>
          <w:rFonts w:ascii="Calibri" w:eastAsia="Calibri" w:hAnsi="Calibri" w:cs="Calibri"/>
          <w:b/>
          <w:color w:val="002060"/>
        </w:rPr>
        <w:t xml:space="preserve"> </w:t>
      </w:r>
      <w:r w:rsidRPr="004C2515">
        <w:rPr>
          <w:rFonts w:ascii="Calibri" w:eastAsia="Calibri" w:hAnsi="Calibri" w:cs="Calibri"/>
          <w:b/>
          <w:color w:val="002060"/>
        </w:rPr>
        <w:t>(D)</w:t>
      </w:r>
    </w:p>
    <w:p w14:paraId="535D28F2"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Desayuno. Visita de la ciudad por la mañana con visita de la Pagoda </w:t>
      </w:r>
      <w:proofErr w:type="spellStart"/>
      <w:r w:rsidRPr="004C2515">
        <w:rPr>
          <w:rFonts w:ascii="Calibri" w:eastAsia="Calibri" w:hAnsi="Calibri" w:cs="Calibri"/>
          <w:bCs/>
          <w:color w:val="002060"/>
        </w:rPr>
        <w:t>Wat</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Traimit</w:t>
      </w:r>
      <w:proofErr w:type="spellEnd"/>
      <w:r w:rsidRPr="004C2515">
        <w:rPr>
          <w:rFonts w:ascii="Calibri" w:eastAsia="Calibri" w:hAnsi="Calibri" w:cs="Calibri"/>
          <w:bCs/>
          <w:color w:val="002060"/>
        </w:rPr>
        <w:t xml:space="preserve"> (Buda de oro), donde un Buda resplandeciente se asemeja al estilo loto, cargado con 5.5 toneladas de oro sólido y la Pagoda de </w:t>
      </w:r>
      <w:proofErr w:type="spellStart"/>
      <w:r w:rsidRPr="004C2515">
        <w:rPr>
          <w:rFonts w:ascii="Calibri" w:eastAsia="Calibri" w:hAnsi="Calibri" w:cs="Calibri"/>
          <w:bCs/>
          <w:color w:val="002060"/>
        </w:rPr>
        <w:t>Wat</w:t>
      </w:r>
      <w:proofErr w:type="spellEnd"/>
      <w:r w:rsidRPr="004C2515">
        <w:rPr>
          <w:rFonts w:ascii="Calibri" w:eastAsia="Calibri" w:hAnsi="Calibri" w:cs="Calibri"/>
          <w:bCs/>
          <w:color w:val="002060"/>
        </w:rPr>
        <w:t xml:space="preserve"> Po (Buda reclinado), enciende una vela junto al enorme Buda reclinado. Regreso al mediodía. Resto del día es tiempo libre para descubrir la ciudad por su cuenta, disfrutar de alguno de los múltiples mercadillos.</w:t>
      </w:r>
    </w:p>
    <w:p w14:paraId="37F8B9B0"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Noche en Bangkok </w:t>
      </w:r>
    </w:p>
    <w:p w14:paraId="4EA6FC74" w14:textId="5BF86363" w:rsid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Comidas: Desayuno en el hotel</w:t>
      </w:r>
    </w:p>
    <w:p w14:paraId="07C6E64F" w14:textId="77777777" w:rsidR="004C2515" w:rsidRDefault="004C2515" w:rsidP="004C2515">
      <w:pPr>
        <w:jc w:val="both"/>
        <w:rPr>
          <w:rFonts w:ascii="Calibri" w:eastAsia="Calibri" w:hAnsi="Calibri" w:cs="Calibri"/>
          <w:bCs/>
          <w:color w:val="002060"/>
        </w:rPr>
      </w:pPr>
    </w:p>
    <w:p w14:paraId="1BF7B2C1" w14:textId="11A403A3" w:rsidR="004C2515" w:rsidRPr="004C2515" w:rsidRDefault="004C2515" w:rsidP="004C2515">
      <w:pPr>
        <w:jc w:val="both"/>
        <w:rPr>
          <w:rFonts w:ascii="Calibri" w:eastAsia="Calibri" w:hAnsi="Calibri" w:cs="Calibri"/>
          <w:b/>
          <w:color w:val="002060"/>
        </w:rPr>
      </w:pPr>
      <w:r w:rsidRPr="004C2515">
        <w:rPr>
          <w:rFonts w:ascii="Calibri" w:eastAsia="Calibri" w:hAnsi="Calibri" w:cs="Calibri"/>
          <w:b/>
          <w:color w:val="002060"/>
        </w:rPr>
        <w:t>D</w:t>
      </w:r>
      <w:r>
        <w:rPr>
          <w:rFonts w:ascii="Calibri" w:eastAsia="Calibri" w:hAnsi="Calibri" w:cs="Calibri"/>
          <w:b/>
          <w:color w:val="002060"/>
        </w:rPr>
        <w:t>Í</w:t>
      </w:r>
      <w:r w:rsidRPr="004C2515">
        <w:rPr>
          <w:rFonts w:ascii="Calibri" w:eastAsia="Calibri" w:hAnsi="Calibri" w:cs="Calibri"/>
          <w:b/>
          <w:color w:val="002060"/>
        </w:rPr>
        <w:t>A 15: BANGKOK – TIEMPO LIBRE</w:t>
      </w:r>
      <w:r w:rsidRPr="004C2515">
        <w:rPr>
          <w:rFonts w:ascii="Calibri" w:eastAsia="Calibri" w:hAnsi="Calibri" w:cs="Calibri"/>
          <w:b/>
          <w:color w:val="002060"/>
        </w:rPr>
        <w:t xml:space="preserve"> </w:t>
      </w:r>
      <w:r w:rsidRPr="004C2515">
        <w:rPr>
          <w:rFonts w:ascii="Calibri" w:eastAsia="Calibri" w:hAnsi="Calibri" w:cs="Calibri"/>
          <w:b/>
          <w:color w:val="002060"/>
        </w:rPr>
        <w:t>(D)</w:t>
      </w:r>
    </w:p>
    <w:p w14:paraId="089157AE"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Desayuno. Tiempo libre para descubrir la ciudad por su cuenta</w:t>
      </w:r>
    </w:p>
    <w:p w14:paraId="4ADD5F37"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Noche en Bangkok </w:t>
      </w:r>
    </w:p>
    <w:p w14:paraId="299A92E1"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Comidas: Desayuno en el hotel</w:t>
      </w:r>
    </w:p>
    <w:p w14:paraId="2A0189AC" w14:textId="77777777" w:rsidR="004C2515" w:rsidRPr="004C2515" w:rsidRDefault="004C2515" w:rsidP="004C2515">
      <w:pPr>
        <w:jc w:val="both"/>
        <w:rPr>
          <w:rFonts w:ascii="Calibri" w:eastAsia="Calibri" w:hAnsi="Calibri" w:cs="Calibri"/>
          <w:bCs/>
          <w:color w:val="002060"/>
        </w:rPr>
      </w:pPr>
    </w:p>
    <w:p w14:paraId="180B4D59"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Opcional tour 6: MERCADO FLOTANTE DE DAMNOEN SADUAK DESDE BANGKOK. </w:t>
      </w:r>
    </w:p>
    <w:p w14:paraId="04A31C36"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Maravíllate ante el colorido espectáculo de los vendedores que hacen alarde de sus productos en los barcos. Disfruta de un paseo en bote de remos.</w:t>
      </w:r>
    </w:p>
    <w:p w14:paraId="724EC686" w14:textId="77777777" w:rsidR="0065617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Salga de Bangkok a las 7:30 a. m. y diríjase a la provincia de </w:t>
      </w:r>
      <w:proofErr w:type="spellStart"/>
      <w:r w:rsidRPr="004C2515">
        <w:rPr>
          <w:rFonts w:ascii="Calibri" w:eastAsia="Calibri" w:hAnsi="Calibri" w:cs="Calibri"/>
          <w:bCs/>
          <w:color w:val="002060"/>
        </w:rPr>
        <w:t>Ratchaburi</w:t>
      </w:r>
      <w:proofErr w:type="spellEnd"/>
      <w:r w:rsidRPr="004C2515">
        <w:rPr>
          <w:rFonts w:ascii="Calibri" w:eastAsia="Calibri" w:hAnsi="Calibri" w:cs="Calibri"/>
          <w:bCs/>
          <w:color w:val="002060"/>
        </w:rPr>
        <w:t xml:space="preserve">, conocida por albergar el famoso mercado flotante </w:t>
      </w:r>
      <w:proofErr w:type="spellStart"/>
      <w:r w:rsidRPr="004C2515">
        <w:rPr>
          <w:rFonts w:ascii="Calibri" w:eastAsia="Calibri" w:hAnsi="Calibri" w:cs="Calibri"/>
          <w:bCs/>
          <w:color w:val="002060"/>
        </w:rPr>
        <w:t>Damnoen</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Saduak</w:t>
      </w:r>
      <w:proofErr w:type="spellEnd"/>
      <w:r w:rsidRPr="004C2515">
        <w:rPr>
          <w:rFonts w:ascii="Calibri" w:eastAsia="Calibri" w:hAnsi="Calibri" w:cs="Calibri"/>
          <w:bCs/>
          <w:color w:val="002060"/>
        </w:rPr>
        <w:t xml:space="preserve">. En el camino, haga una breve parada para visitar una casa tradicional tailandesa donde podrá ver a los lugareños hacer azúcar de coco moreno. Explore los alrededores para descubrir que la plantación también es el hogar de muchos animales que viven en su tierra. Continúe su viaje abordando un bote de remos para dar un paseo por los estrechos canales hasta el mercado flotante. Observe las casas locales que las bordean y eche un vistazo rápido a cómo vive la gente. Al llegar al mercado, maravíllate con la impresionante variedad de productos de los vendedores, desde frutas y verduras frescas hasta comidas preparadas. Explore el mercado flotante a su propio ritmo durante aproximadamente una hora y tómese el tiempo para probar auténticos platos tailandeses como el </w:t>
      </w:r>
      <w:proofErr w:type="spellStart"/>
      <w:r w:rsidRPr="004C2515">
        <w:rPr>
          <w:rFonts w:ascii="Calibri" w:eastAsia="Calibri" w:hAnsi="Calibri" w:cs="Calibri"/>
          <w:bCs/>
          <w:color w:val="002060"/>
        </w:rPr>
        <w:t>phat</w:t>
      </w:r>
      <w:proofErr w:type="spellEnd"/>
      <w:r w:rsidRPr="004C2515">
        <w:rPr>
          <w:rFonts w:ascii="Calibri" w:eastAsia="Calibri" w:hAnsi="Calibri" w:cs="Calibri"/>
          <w:bCs/>
          <w:color w:val="002060"/>
        </w:rPr>
        <w:t xml:space="preserve"> thai, el arroz glutinoso con mango, los fideos flotantes o el helado de coco, que se venden a lo largo del canal (por su cuenta). Finalmente, reúnete con tu guía para el punto de partida en Bangkok, donde llegarás entre la 1:30 p. m. y las 2:00 p. m.</w:t>
      </w:r>
    </w:p>
    <w:p w14:paraId="7D93CD55" w14:textId="49CA55EA"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Comidas: No</w:t>
      </w:r>
    </w:p>
    <w:p w14:paraId="2A393662"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Incluidos: Traslados privados, guía de habla español, comidas mencionadas en el programa (sin bebida), barco en </w:t>
      </w:r>
      <w:proofErr w:type="spellStart"/>
      <w:r w:rsidRPr="004C2515">
        <w:rPr>
          <w:rFonts w:ascii="Calibri" w:eastAsia="Calibri" w:hAnsi="Calibri" w:cs="Calibri"/>
          <w:bCs/>
          <w:color w:val="002060"/>
        </w:rPr>
        <w:t>Damnoen</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Saduak</w:t>
      </w:r>
      <w:proofErr w:type="spellEnd"/>
      <w:r w:rsidRPr="004C2515">
        <w:rPr>
          <w:rFonts w:ascii="Calibri" w:eastAsia="Calibri" w:hAnsi="Calibri" w:cs="Calibri"/>
          <w:bCs/>
          <w:color w:val="002060"/>
        </w:rPr>
        <w:t>, 2 botellas de agua/</w:t>
      </w:r>
      <w:proofErr w:type="spellStart"/>
      <w:r w:rsidRPr="004C2515">
        <w:rPr>
          <w:rFonts w:ascii="Calibri" w:eastAsia="Calibri" w:hAnsi="Calibri" w:cs="Calibri"/>
          <w:bCs/>
          <w:color w:val="002060"/>
        </w:rPr>
        <w:t>pax</w:t>
      </w:r>
      <w:proofErr w:type="spellEnd"/>
      <w:r w:rsidRPr="004C2515">
        <w:rPr>
          <w:rFonts w:ascii="Calibri" w:eastAsia="Calibri" w:hAnsi="Calibri" w:cs="Calibri"/>
          <w:bCs/>
          <w:color w:val="002060"/>
        </w:rPr>
        <w:t>/ día de excursión y servicios mencionados en el programa.</w:t>
      </w:r>
    </w:p>
    <w:p w14:paraId="1ADFBB0A" w14:textId="77777777" w:rsidR="004C2515" w:rsidRDefault="004C2515" w:rsidP="004C2515">
      <w:pPr>
        <w:jc w:val="both"/>
        <w:rPr>
          <w:rFonts w:ascii="Calibri" w:eastAsia="Calibri" w:hAnsi="Calibri" w:cs="Calibri"/>
          <w:bCs/>
          <w:color w:val="002060"/>
        </w:rPr>
      </w:pPr>
    </w:p>
    <w:p w14:paraId="5B6294D3" w14:textId="3E892D02" w:rsidR="004C2515" w:rsidRPr="004C2515" w:rsidRDefault="004C2515" w:rsidP="004C2515">
      <w:pPr>
        <w:jc w:val="both"/>
        <w:rPr>
          <w:rFonts w:ascii="Calibri" w:eastAsia="Calibri" w:hAnsi="Calibri" w:cs="Calibri"/>
          <w:b/>
          <w:color w:val="002060"/>
        </w:rPr>
      </w:pPr>
      <w:r w:rsidRPr="004C2515">
        <w:rPr>
          <w:rFonts w:ascii="Calibri" w:eastAsia="Calibri" w:hAnsi="Calibri" w:cs="Calibri"/>
          <w:b/>
          <w:color w:val="002060"/>
        </w:rPr>
        <w:t>D</w:t>
      </w:r>
      <w:r>
        <w:rPr>
          <w:rFonts w:ascii="Calibri" w:eastAsia="Calibri" w:hAnsi="Calibri" w:cs="Calibri"/>
          <w:b/>
          <w:color w:val="002060"/>
        </w:rPr>
        <w:t>Í</w:t>
      </w:r>
      <w:r w:rsidRPr="004C2515">
        <w:rPr>
          <w:rFonts w:ascii="Calibri" w:eastAsia="Calibri" w:hAnsi="Calibri" w:cs="Calibri"/>
          <w:b/>
          <w:color w:val="002060"/>
        </w:rPr>
        <w:t>A 16: BANGKOK – SALIDA</w:t>
      </w:r>
      <w:r>
        <w:rPr>
          <w:rFonts w:ascii="Calibri" w:eastAsia="Calibri" w:hAnsi="Calibri" w:cs="Calibri"/>
          <w:b/>
          <w:color w:val="002060"/>
        </w:rPr>
        <w:t xml:space="preserve"> </w:t>
      </w:r>
      <w:r w:rsidRPr="004C2515">
        <w:rPr>
          <w:rFonts w:ascii="Calibri" w:eastAsia="Calibri" w:hAnsi="Calibri" w:cs="Calibri"/>
          <w:b/>
          <w:color w:val="002060"/>
        </w:rPr>
        <w:t>(D)</w:t>
      </w:r>
    </w:p>
    <w:p w14:paraId="6FF452AB" w14:textId="77777777" w:rsidR="004C2515" w:rsidRP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Desayuno en el hotel. Tiempo libre hasta el traslado al aeropuerto para el vuelo de salida</w:t>
      </w:r>
    </w:p>
    <w:p w14:paraId="24484C46" w14:textId="5A08FF5D" w:rsidR="004C2515" w:rsidRDefault="004C2515" w:rsidP="004C2515">
      <w:pPr>
        <w:jc w:val="both"/>
        <w:rPr>
          <w:rFonts w:ascii="Calibri" w:eastAsia="Calibri" w:hAnsi="Calibri" w:cs="Calibri"/>
          <w:bCs/>
          <w:color w:val="002060"/>
        </w:rPr>
      </w:pPr>
      <w:r w:rsidRPr="004C2515">
        <w:rPr>
          <w:rFonts w:ascii="Calibri" w:eastAsia="Calibri" w:hAnsi="Calibri" w:cs="Calibri"/>
          <w:bCs/>
          <w:color w:val="002060"/>
        </w:rPr>
        <w:t xml:space="preserve">Comidas: Desayuno en hotel. </w:t>
      </w:r>
    </w:p>
    <w:p w14:paraId="1DC2105A" w14:textId="26398042" w:rsidR="004C2515" w:rsidRPr="004C2515" w:rsidRDefault="004C2515" w:rsidP="004C2515">
      <w:pPr>
        <w:jc w:val="both"/>
        <w:rPr>
          <w:rFonts w:ascii="Calibri" w:eastAsia="Calibri" w:hAnsi="Calibri" w:cs="Calibri"/>
          <w:b/>
          <w:color w:val="002060"/>
        </w:rPr>
      </w:pPr>
      <w:r w:rsidRPr="004C2515">
        <w:rPr>
          <w:rFonts w:ascii="Calibri" w:eastAsia="Calibri" w:hAnsi="Calibri" w:cs="Calibri"/>
          <w:b/>
          <w:color w:val="002060"/>
        </w:rPr>
        <w:lastRenderedPageBreak/>
        <w:t xml:space="preserve">HOTELES PREVISTOS: </w:t>
      </w: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3118"/>
        <w:gridCol w:w="4111"/>
      </w:tblGrid>
      <w:tr w:rsidR="004C2515" w:rsidRPr="004C2515" w14:paraId="15335A15" w14:textId="77777777" w:rsidTr="004C2515">
        <w:trPr>
          <w:jc w:val="center"/>
        </w:trPr>
        <w:tc>
          <w:tcPr>
            <w:tcW w:w="1555" w:type="dxa"/>
            <w:vAlign w:val="center"/>
          </w:tcPr>
          <w:p w14:paraId="3FCE36A3" w14:textId="0ECC4069" w:rsidR="004C2515" w:rsidRPr="004C2515" w:rsidRDefault="004C2515" w:rsidP="005D5C3B">
            <w:pPr>
              <w:spacing w:line="276" w:lineRule="auto"/>
              <w:ind w:hanging="2"/>
              <w:jc w:val="center"/>
              <w:rPr>
                <w:rFonts w:ascii="Calibri" w:eastAsia="Calibri" w:hAnsi="Calibri" w:cs="Calibri"/>
                <w:b/>
                <w:color w:val="002060"/>
              </w:rPr>
            </w:pPr>
            <w:r w:rsidRPr="004C2515">
              <w:rPr>
                <w:rFonts w:ascii="Calibri" w:eastAsia="Calibri" w:hAnsi="Calibri" w:cs="Calibri"/>
                <w:b/>
                <w:color w:val="002060"/>
              </w:rPr>
              <w:t>CIUDAD</w:t>
            </w:r>
          </w:p>
        </w:tc>
        <w:tc>
          <w:tcPr>
            <w:tcW w:w="3118" w:type="dxa"/>
            <w:vAlign w:val="center"/>
          </w:tcPr>
          <w:p w14:paraId="6512D7A4" w14:textId="6AAEA09A" w:rsidR="004C2515" w:rsidRPr="004C2515" w:rsidRDefault="004C2515" w:rsidP="005D5C3B">
            <w:pPr>
              <w:spacing w:line="276" w:lineRule="auto"/>
              <w:ind w:hanging="2"/>
              <w:jc w:val="center"/>
              <w:rPr>
                <w:rFonts w:ascii="Calibri" w:eastAsia="Calibri" w:hAnsi="Calibri" w:cs="Calibri"/>
                <w:b/>
                <w:color w:val="002060"/>
              </w:rPr>
            </w:pPr>
            <w:r w:rsidRPr="004C2515">
              <w:rPr>
                <w:rFonts w:ascii="Calibri" w:eastAsia="Calibri" w:hAnsi="Calibri" w:cs="Calibri"/>
                <w:b/>
                <w:color w:val="002060"/>
              </w:rPr>
              <w:t>Categoría</w:t>
            </w:r>
            <w:r w:rsidRPr="004C2515">
              <w:rPr>
                <w:rFonts w:ascii="Calibri" w:eastAsia="Calibri" w:hAnsi="Calibri" w:cs="Calibri"/>
                <w:b/>
                <w:color w:val="002060"/>
              </w:rPr>
              <w:t xml:space="preserve"> Superior</w:t>
            </w:r>
          </w:p>
          <w:p w14:paraId="1EE792E9" w14:textId="77777777" w:rsidR="004C2515" w:rsidRPr="004C2515" w:rsidRDefault="004C2515" w:rsidP="005D5C3B">
            <w:pPr>
              <w:spacing w:line="276" w:lineRule="auto"/>
              <w:ind w:hanging="2"/>
              <w:jc w:val="center"/>
              <w:rPr>
                <w:rFonts w:ascii="Calibri" w:eastAsia="Calibri" w:hAnsi="Calibri" w:cs="Calibri"/>
                <w:b/>
                <w:color w:val="002060"/>
              </w:rPr>
            </w:pPr>
            <w:r w:rsidRPr="004C2515">
              <w:rPr>
                <w:rFonts w:ascii="Calibri" w:eastAsia="Calibri" w:hAnsi="Calibri" w:cs="Calibri"/>
                <w:b/>
                <w:color w:val="002060"/>
              </w:rPr>
              <w:t xml:space="preserve">Hotel 3* </w:t>
            </w:r>
            <w:proofErr w:type="spellStart"/>
            <w:r w:rsidRPr="004C2515">
              <w:rPr>
                <w:rFonts w:ascii="Calibri" w:eastAsia="Calibri" w:hAnsi="Calibri" w:cs="Calibri"/>
                <w:b/>
                <w:color w:val="002060"/>
              </w:rPr>
              <w:t>sup</w:t>
            </w:r>
            <w:proofErr w:type="spellEnd"/>
            <w:r w:rsidRPr="004C2515">
              <w:rPr>
                <w:rFonts w:ascii="Calibri" w:eastAsia="Calibri" w:hAnsi="Calibri" w:cs="Calibri"/>
                <w:b/>
                <w:color w:val="002060"/>
              </w:rPr>
              <w:t>/4*</w:t>
            </w:r>
          </w:p>
        </w:tc>
        <w:tc>
          <w:tcPr>
            <w:tcW w:w="4111" w:type="dxa"/>
            <w:vAlign w:val="center"/>
          </w:tcPr>
          <w:p w14:paraId="34FBB070" w14:textId="5E538AA7" w:rsidR="004C2515" w:rsidRPr="004C2515" w:rsidRDefault="004C2515" w:rsidP="005D5C3B">
            <w:pPr>
              <w:spacing w:line="276" w:lineRule="auto"/>
              <w:ind w:hanging="2"/>
              <w:jc w:val="center"/>
              <w:rPr>
                <w:rFonts w:ascii="Calibri" w:eastAsia="Calibri" w:hAnsi="Calibri" w:cs="Calibri"/>
                <w:b/>
                <w:color w:val="002060"/>
              </w:rPr>
            </w:pPr>
            <w:r w:rsidRPr="004C2515">
              <w:rPr>
                <w:rFonts w:ascii="Calibri" w:eastAsia="Calibri" w:hAnsi="Calibri" w:cs="Calibri"/>
                <w:b/>
                <w:color w:val="002060"/>
              </w:rPr>
              <w:t>Categoría</w:t>
            </w:r>
            <w:r w:rsidRPr="004C2515">
              <w:rPr>
                <w:rFonts w:ascii="Calibri" w:eastAsia="Calibri" w:hAnsi="Calibri" w:cs="Calibri"/>
                <w:b/>
                <w:color w:val="002060"/>
              </w:rPr>
              <w:t xml:space="preserve"> Deluxe </w:t>
            </w:r>
          </w:p>
          <w:p w14:paraId="36AC9094" w14:textId="77777777" w:rsidR="004C2515" w:rsidRPr="004C2515" w:rsidRDefault="004C2515" w:rsidP="005D5C3B">
            <w:pPr>
              <w:spacing w:line="276" w:lineRule="auto"/>
              <w:ind w:hanging="2"/>
              <w:jc w:val="center"/>
              <w:rPr>
                <w:rFonts w:ascii="Calibri" w:eastAsia="Calibri" w:hAnsi="Calibri" w:cs="Calibri"/>
                <w:b/>
                <w:color w:val="002060"/>
              </w:rPr>
            </w:pPr>
            <w:r w:rsidRPr="004C2515">
              <w:rPr>
                <w:rFonts w:ascii="Calibri" w:eastAsia="Calibri" w:hAnsi="Calibri" w:cs="Calibri"/>
                <w:b/>
                <w:color w:val="002060"/>
              </w:rPr>
              <w:t xml:space="preserve">Hotel 4* </w:t>
            </w:r>
            <w:proofErr w:type="spellStart"/>
            <w:r w:rsidRPr="004C2515">
              <w:rPr>
                <w:rFonts w:ascii="Calibri" w:eastAsia="Calibri" w:hAnsi="Calibri" w:cs="Calibri"/>
                <w:b/>
                <w:color w:val="002060"/>
              </w:rPr>
              <w:t>sup</w:t>
            </w:r>
            <w:proofErr w:type="spellEnd"/>
            <w:r w:rsidRPr="004C2515">
              <w:rPr>
                <w:rFonts w:ascii="Calibri" w:eastAsia="Calibri" w:hAnsi="Calibri" w:cs="Calibri"/>
                <w:b/>
                <w:color w:val="002060"/>
              </w:rPr>
              <w:t>/5*</w:t>
            </w:r>
          </w:p>
        </w:tc>
      </w:tr>
      <w:tr w:rsidR="004C2515" w:rsidRPr="004C2515" w14:paraId="4F1755C6" w14:textId="77777777" w:rsidTr="004C2515">
        <w:trPr>
          <w:jc w:val="center"/>
        </w:trPr>
        <w:tc>
          <w:tcPr>
            <w:tcW w:w="1555" w:type="dxa"/>
            <w:vAlign w:val="center"/>
          </w:tcPr>
          <w:p w14:paraId="6E1382B6" w14:textId="77777777" w:rsidR="004C2515" w:rsidRPr="004C2515" w:rsidRDefault="004C2515" w:rsidP="005D5C3B">
            <w:pPr>
              <w:spacing w:line="276" w:lineRule="auto"/>
              <w:ind w:hanging="2"/>
              <w:jc w:val="center"/>
              <w:rPr>
                <w:rFonts w:ascii="Calibri" w:eastAsia="Calibri" w:hAnsi="Calibri" w:cs="Calibri"/>
                <w:b/>
                <w:color w:val="002060"/>
              </w:rPr>
            </w:pPr>
            <w:r w:rsidRPr="004C2515">
              <w:rPr>
                <w:rFonts w:ascii="Calibri" w:eastAsia="Calibri" w:hAnsi="Calibri" w:cs="Calibri"/>
                <w:b/>
                <w:color w:val="002060"/>
              </w:rPr>
              <w:t>Bangkok</w:t>
            </w:r>
          </w:p>
        </w:tc>
        <w:tc>
          <w:tcPr>
            <w:tcW w:w="3118" w:type="dxa"/>
            <w:vAlign w:val="center"/>
          </w:tcPr>
          <w:p w14:paraId="7D8A6AF6"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True Siam </w:t>
            </w:r>
            <w:proofErr w:type="spellStart"/>
            <w:r w:rsidRPr="004C2515">
              <w:rPr>
                <w:rFonts w:ascii="Calibri" w:eastAsia="Calibri" w:hAnsi="Calibri" w:cs="Calibri"/>
                <w:bCs/>
                <w:color w:val="002060"/>
              </w:rPr>
              <w:t>Rang</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Nam</w:t>
            </w:r>
            <w:proofErr w:type="spellEnd"/>
          </w:p>
          <w:p w14:paraId="42366078"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Superior </w:t>
            </w:r>
            <w:proofErr w:type="spellStart"/>
            <w:r w:rsidRPr="004C2515">
              <w:rPr>
                <w:rFonts w:ascii="Calibri" w:eastAsia="Calibri" w:hAnsi="Calibri" w:cs="Calibri"/>
                <w:bCs/>
                <w:color w:val="002060"/>
              </w:rPr>
              <w:t>room</w:t>
            </w:r>
            <w:proofErr w:type="spellEnd"/>
          </w:p>
        </w:tc>
        <w:tc>
          <w:tcPr>
            <w:tcW w:w="4111" w:type="dxa"/>
            <w:vAlign w:val="center"/>
          </w:tcPr>
          <w:p w14:paraId="3B1FB43C"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Century Park Hotel</w:t>
            </w:r>
          </w:p>
          <w:p w14:paraId="4A523711"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Superior </w:t>
            </w:r>
            <w:proofErr w:type="spellStart"/>
            <w:r w:rsidRPr="004C2515">
              <w:rPr>
                <w:rFonts w:ascii="Calibri" w:eastAsia="Calibri" w:hAnsi="Calibri" w:cs="Calibri"/>
                <w:bCs/>
                <w:color w:val="002060"/>
              </w:rPr>
              <w:t>room</w:t>
            </w:r>
            <w:proofErr w:type="spellEnd"/>
            <w:r w:rsidRPr="004C2515">
              <w:rPr>
                <w:rFonts w:ascii="Calibri" w:eastAsia="Calibri" w:hAnsi="Calibri" w:cs="Calibri"/>
                <w:bCs/>
                <w:color w:val="002060"/>
              </w:rPr>
              <w:t xml:space="preserve"> </w:t>
            </w:r>
          </w:p>
        </w:tc>
      </w:tr>
      <w:tr w:rsidR="004C2515" w:rsidRPr="004C2515" w14:paraId="5CDA2A77" w14:textId="77777777" w:rsidTr="004C2515">
        <w:trPr>
          <w:jc w:val="center"/>
        </w:trPr>
        <w:tc>
          <w:tcPr>
            <w:tcW w:w="1555" w:type="dxa"/>
            <w:vAlign w:val="center"/>
          </w:tcPr>
          <w:p w14:paraId="4D427B86" w14:textId="77777777" w:rsidR="004C2515" w:rsidRPr="004C2515" w:rsidRDefault="004C2515" w:rsidP="005D5C3B">
            <w:pPr>
              <w:spacing w:line="276" w:lineRule="auto"/>
              <w:ind w:hanging="2"/>
              <w:jc w:val="center"/>
              <w:rPr>
                <w:rFonts w:ascii="Calibri" w:eastAsia="Calibri" w:hAnsi="Calibri" w:cs="Calibri"/>
                <w:b/>
                <w:color w:val="002060"/>
              </w:rPr>
            </w:pPr>
            <w:r w:rsidRPr="004C2515">
              <w:rPr>
                <w:rFonts w:ascii="Calibri" w:eastAsia="Calibri" w:hAnsi="Calibri" w:cs="Calibri"/>
                <w:b/>
                <w:color w:val="002060"/>
              </w:rPr>
              <w:t>Hanoi</w:t>
            </w:r>
          </w:p>
        </w:tc>
        <w:tc>
          <w:tcPr>
            <w:tcW w:w="3118" w:type="dxa"/>
            <w:vAlign w:val="center"/>
          </w:tcPr>
          <w:p w14:paraId="0A89A16B" w14:textId="77777777" w:rsidR="004C2515" w:rsidRPr="004C2515" w:rsidRDefault="004C2515" w:rsidP="005D5C3B">
            <w:pPr>
              <w:spacing w:line="276" w:lineRule="auto"/>
              <w:ind w:hanging="2"/>
              <w:jc w:val="center"/>
              <w:rPr>
                <w:rFonts w:ascii="Calibri" w:eastAsia="Calibri" w:hAnsi="Calibri" w:cs="Calibri"/>
                <w:bCs/>
                <w:color w:val="002060"/>
              </w:rPr>
            </w:pPr>
            <w:proofErr w:type="spellStart"/>
            <w:r w:rsidRPr="004C2515">
              <w:rPr>
                <w:rFonts w:ascii="Calibri" w:eastAsia="Calibri" w:hAnsi="Calibri" w:cs="Calibri"/>
                <w:bCs/>
                <w:color w:val="002060"/>
              </w:rPr>
              <w:t>Minasi</w:t>
            </w:r>
            <w:proofErr w:type="spellEnd"/>
            <w:r w:rsidRPr="004C2515">
              <w:rPr>
                <w:rFonts w:ascii="Calibri" w:eastAsia="Calibri" w:hAnsi="Calibri" w:cs="Calibri"/>
                <w:bCs/>
                <w:color w:val="002060"/>
              </w:rPr>
              <w:t xml:space="preserve"> Premium Hotel</w:t>
            </w:r>
          </w:p>
          <w:p w14:paraId="5D024243"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Deluxe </w:t>
            </w:r>
            <w:proofErr w:type="spellStart"/>
            <w:r w:rsidRPr="004C2515">
              <w:rPr>
                <w:rFonts w:ascii="Calibri" w:eastAsia="Calibri" w:hAnsi="Calibri" w:cs="Calibri"/>
                <w:bCs/>
                <w:color w:val="002060"/>
              </w:rPr>
              <w:t>room</w:t>
            </w:r>
            <w:proofErr w:type="spellEnd"/>
            <w:r w:rsidRPr="004C2515">
              <w:rPr>
                <w:rFonts w:ascii="Calibri" w:eastAsia="Calibri" w:hAnsi="Calibri" w:cs="Calibri"/>
                <w:bCs/>
                <w:color w:val="002060"/>
              </w:rPr>
              <w:t xml:space="preserve"> </w:t>
            </w:r>
          </w:p>
        </w:tc>
        <w:tc>
          <w:tcPr>
            <w:tcW w:w="4111" w:type="dxa"/>
            <w:vAlign w:val="center"/>
          </w:tcPr>
          <w:p w14:paraId="3AB4ED9D" w14:textId="77777777" w:rsidR="004C2515" w:rsidRPr="004C2515" w:rsidRDefault="004C2515" w:rsidP="005D5C3B">
            <w:pPr>
              <w:spacing w:line="276" w:lineRule="auto"/>
              <w:ind w:hanging="2"/>
              <w:jc w:val="center"/>
              <w:rPr>
                <w:rFonts w:ascii="Calibri" w:eastAsia="Calibri" w:hAnsi="Calibri" w:cs="Calibri"/>
                <w:bCs/>
                <w:color w:val="002060"/>
              </w:rPr>
            </w:pPr>
            <w:proofErr w:type="spellStart"/>
            <w:r w:rsidRPr="004C2515">
              <w:rPr>
                <w:rFonts w:ascii="Calibri" w:eastAsia="Calibri" w:hAnsi="Calibri" w:cs="Calibri"/>
                <w:bCs/>
                <w:color w:val="002060"/>
              </w:rPr>
              <w:t>Bespoke</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Trendy</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forrmer</w:t>
            </w:r>
            <w:proofErr w:type="spellEnd"/>
            <w:r w:rsidRPr="004C2515">
              <w:rPr>
                <w:rFonts w:ascii="Calibri" w:eastAsia="Calibri" w:hAnsi="Calibri" w:cs="Calibri"/>
                <w:bCs/>
                <w:color w:val="002060"/>
              </w:rPr>
              <w:t xml:space="preserve"> La Siesta </w:t>
            </w:r>
            <w:proofErr w:type="spellStart"/>
            <w:r w:rsidRPr="004C2515">
              <w:rPr>
                <w:rFonts w:ascii="Calibri" w:eastAsia="Calibri" w:hAnsi="Calibri" w:cs="Calibri"/>
                <w:bCs/>
                <w:color w:val="002060"/>
              </w:rPr>
              <w:t>Trendy</w:t>
            </w:r>
            <w:proofErr w:type="spellEnd"/>
            <w:r w:rsidRPr="004C2515">
              <w:rPr>
                <w:rFonts w:ascii="Calibri" w:eastAsia="Calibri" w:hAnsi="Calibri" w:cs="Calibri"/>
                <w:bCs/>
                <w:color w:val="002060"/>
              </w:rPr>
              <w:t>)</w:t>
            </w:r>
          </w:p>
          <w:p w14:paraId="4A0C81BE" w14:textId="77777777" w:rsidR="004C2515" w:rsidRPr="004C2515" w:rsidRDefault="004C2515" w:rsidP="005D5C3B">
            <w:pPr>
              <w:spacing w:line="276" w:lineRule="auto"/>
              <w:ind w:hanging="2"/>
              <w:jc w:val="center"/>
              <w:rPr>
                <w:rFonts w:ascii="Calibri" w:eastAsia="Calibri" w:hAnsi="Calibri" w:cs="Calibri"/>
                <w:bCs/>
                <w:color w:val="002060"/>
              </w:rPr>
            </w:pPr>
            <w:proofErr w:type="spellStart"/>
            <w:r w:rsidRPr="004C2515">
              <w:rPr>
                <w:rFonts w:ascii="Calibri" w:eastAsia="Calibri" w:hAnsi="Calibri" w:cs="Calibri"/>
                <w:bCs/>
                <w:color w:val="002060"/>
              </w:rPr>
              <w:t>Trendy</w:t>
            </w:r>
            <w:proofErr w:type="spellEnd"/>
            <w:r w:rsidRPr="004C2515">
              <w:rPr>
                <w:rFonts w:ascii="Calibri" w:eastAsia="Calibri" w:hAnsi="Calibri" w:cs="Calibri"/>
                <w:bCs/>
                <w:color w:val="002060"/>
              </w:rPr>
              <w:t xml:space="preserve"> Deluxe </w:t>
            </w:r>
            <w:proofErr w:type="spellStart"/>
            <w:r w:rsidRPr="004C2515">
              <w:rPr>
                <w:rFonts w:ascii="Calibri" w:eastAsia="Calibri" w:hAnsi="Calibri" w:cs="Calibri"/>
                <w:bCs/>
                <w:color w:val="002060"/>
              </w:rPr>
              <w:t>room</w:t>
            </w:r>
            <w:proofErr w:type="spellEnd"/>
            <w:r w:rsidRPr="004C2515">
              <w:rPr>
                <w:rFonts w:ascii="Calibri" w:eastAsia="Calibri" w:hAnsi="Calibri" w:cs="Calibri"/>
                <w:bCs/>
                <w:color w:val="002060"/>
              </w:rPr>
              <w:t xml:space="preserve"> </w:t>
            </w:r>
          </w:p>
        </w:tc>
      </w:tr>
      <w:tr w:rsidR="004C2515" w:rsidRPr="004C2515" w14:paraId="600319A7" w14:textId="77777777" w:rsidTr="004C2515">
        <w:trPr>
          <w:jc w:val="center"/>
        </w:trPr>
        <w:tc>
          <w:tcPr>
            <w:tcW w:w="1555" w:type="dxa"/>
            <w:vAlign w:val="center"/>
          </w:tcPr>
          <w:p w14:paraId="389C0C45" w14:textId="77777777" w:rsidR="004C2515" w:rsidRPr="004C2515" w:rsidRDefault="004C2515" w:rsidP="005D5C3B">
            <w:pPr>
              <w:spacing w:line="276" w:lineRule="auto"/>
              <w:ind w:hanging="2"/>
              <w:jc w:val="center"/>
              <w:rPr>
                <w:rFonts w:ascii="Calibri" w:eastAsia="Calibri" w:hAnsi="Calibri" w:cs="Calibri"/>
                <w:b/>
                <w:color w:val="002060"/>
              </w:rPr>
            </w:pPr>
            <w:proofErr w:type="spellStart"/>
            <w:r w:rsidRPr="004C2515">
              <w:rPr>
                <w:rFonts w:ascii="Calibri" w:eastAsia="Calibri" w:hAnsi="Calibri" w:cs="Calibri"/>
                <w:b/>
                <w:color w:val="002060"/>
              </w:rPr>
              <w:t>Halong</w:t>
            </w:r>
            <w:proofErr w:type="spellEnd"/>
          </w:p>
        </w:tc>
        <w:tc>
          <w:tcPr>
            <w:tcW w:w="3118" w:type="dxa"/>
            <w:vAlign w:val="center"/>
          </w:tcPr>
          <w:p w14:paraId="558F8244" w14:textId="77777777" w:rsidR="004C2515" w:rsidRPr="004C2515" w:rsidRDefault="004C2515" w:rsidP="005D5C3B">
            <w:pPr>
              <w:spacing w:line="276" w:lineRule="auto"/>
              <w:ind w:hanging="2"/>
              <w:jc w:val="center"/>
              <w:rPr>
                <w:rFonts w:ascii="Calibri" w:eastAsia="Calibri" w:hAnsi="Calibri" w:cs="Calibri"/>
                <w:bCs/>
                <w:color w:val="002060"/>
              </w:rPr>
            </w:pPr>
            <w:proofErr w:type="spellStart"/>
            <w:r w:rsidRPr="004C2515">
              <w:rPr>
                <w:rFonts w:ascii="Calibri" w:eastAsia="Calibri" w:hAnsi="Calibri" w:cs="Calibri"/>
                <w:bCs/>
                <w:color w:val="002060"/>
              </w:rPr>
              <w:t>Verdure</w:t>
            </w:r>
            <w:proofErr w:type="spellEnd"/>
            <w:r w:rsidRPr="004C2515">
              <w:rPr>
                <w:rFonts w:ascii="Calibri" w:eastAsia="Calibri" w:hAnsi="Calibri" w:cs="Calibri"/>
                <w:bCs/>
                <w:color w:val="002060"/>
              </w:rPr>
              <w:t xml:space="preserve"> Lotus </w:t>
            </w:r>
            <w:proofErr w:type="spellStart"/>
            <w:r w:rsidRPr="004C2515">
              <w:rPr>
                <w:rFonts w:ascii="Calibri" w:eastAsia="Calibri" w:hAnsi="Calibri" w:cs="Calibri"/>
                <w:bCs/>
                <w:color w:val="002060"/>
              </w:rPr>
              <w:t>Cruise</w:t>
            </w:r>
            <w:proofErr w:type="spellEnd"/>
            <w:r w:rsidRPr="004C2515">
              <w:rPr>
                <w:rFonts w:ascii="Calibri" w:eastAsia="Calibri" w:hAnsi="Calibri" w:cs="Calibri"/>
                <w:bCs/>
                <w:color w:val="002060"/>
              </w:rPr>
              <w:t xml:space="preserve"> 1</w:t>
            </w:r>
          </w:p>
          <w:p w14:paraId="7D854450"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Deluxe </w:t>
            </w:r>
            <w:proofErr w:type="spellStart"/>
            <w:r w:rsidRPr="004C2515">
              <w:rPr>
                <w:rFonts w:ascii="Calibri" w:eastAsia="Calibri" w:hAnsi="Calibri" w:cs="Calibri"/>
                <w:bCs/>
                <w:color w:val="002060"/>
              </w:rPr>
              <w:t>cabin</w:t>
            </w:r>
            <w:proofErr w:type="spellEnd"/>
          </w:p>
        </w:tc>
        <w:tc>
          <w:tcPr>
            <w:tcW w:w="4111" w:type="dxa"/>
            <w:vAlign w:val="center"/>
          </w:tcPr>
          <w:p w14:paraId="7C9ABA8D" w14:textId="77777777" w:rsidR="004C2515" w:rsidRPr="004C2515" w:rsidRDefault="004C2515" w:rsidP="005D5C3B">
            <w:pPr>
              <w:spacing w:line="276" w:lineRule="auto"/>
              <w:ind w:hanging="2"/>
              <w:jc w:val="center"/>
              <w:rPr>
                <w:rFonts w:ascii="Calibri" w:eastAsia="Calibri" w:hAnsi="Calibri" w:cs="Calibri"/>
                <w:bCs/>
                <w:color w:val="002060"/>
              </w:rPr>
            </w:pPr>
            <w:proofErr w:type="spellStart"/>
            <w:r w:rsidRPr="004C2515">
              <w:rPr>
                <w:rFonts w:ascii="Calibri" w:eastAsia="Calibri" w:hAnsi="Calibri" w:cs="Calibri"/>
                <w:bCs/>
                <w:color w:val="002060"/>
              </w:rPr>
              <w:t>Verdure</w:t>
            </w:r>
            <w:proofErr w:type="spellEnd"/>
            <w:r w:rsidRPr="004C2515">
              <w:rPr>
                <w:rFonts w:ascii="Calibri" w:eastAsia="Calibri" w:hAnsi="Calibri" w:cs="Calibri"/>
                <w:bCs/>
                <w:color w:val="002060"/>
              </w:rPr>
              <w:t xml:space="preserve"> Lotus </w:t>
            </w:r>
            <w:proofErr w:type="spellStart"/>
            <w:r w:rsidRPr="004C2515">
              <w:rPr>
                <w:rFonts w:ascii="Calibri" w:eastAsia="Calibri" w:hAnsi="Calibri" w:cs="Calibri"/>
                <w:bCs/>
                <w:color w:val="002060"/>
              </w:rPr>
              <w:t>Cruise</w:t>
            </w:r>
            <w:proofErr w:type="spellEnd"/>
            <w:r w:rsidRPr="004C2515">
              <w:rPr>
                <w:rFonts w:ascii="Calibri" w:eastAsia="Calibri" w:hAnsi="Calibri" w:cs="Calibri"/>
                <w:bCs/>
                <w:color w:val="002060"/>
              </w:rPr>
              <w:t xml:space="preserve"> 2 &amp; 3</w:t>
            </w:r>
          </w:p>
          <w:p w14:paraId="56F3BF6A"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 Deluxe </w:t>
            </w:r>
            <w:proofErr w:type="spellStart"/>
            <w:r w:rsidRPr="004C2515">
              <w:rPr>
                <w:rFonts w:ascii="Calibri" w:eastAsia="Calibri" w:hAnsi="Calibri" w:cs="Calibri"/>
                <w:bCs/>
                <w:color w:val="002060"/>
              </w:rPr>
              <w:t>cabin</w:t>
            </w:r>
            <w:proofErr w:type="spellEnd"/>
          </w:p>
        </w:tc>
      </w:tr>
      <w:tr w:rsidR="004C2515" w:rsidRPr="004C2515" w14:paraId="43F9AC67" w14:textId="77777777" w:rsidTr="004C2515">
        <w:trPr>
          <w:jc w:val="center"/>
        </w:trPr>
        <w:tc>
          <w:tcPr>
            <w:tcW w:w="1555" w:type="dxa"/>
            <w:vAlign w:val="center"/>
          </w:tcPr>
          <w:p w14:paraId="71FBF4D4" w14:textId="77777777" w:rsidR="004C2515" w:rsidRPr="004C2515" w:rsidRDefault="004C2515" w:rsidP="005D5C3B">
            <w:pPr>
              <w:spacing w:line="276" w:lineRule="auto"/>
              <w:ind w:hanging="2"/>
              <w:jc w:val="center"/>
              <w:rPr>
                <w:rFonts w:ascii="Calibri" w:eastAsia="Calibri" w:hAnsi="Calibri" w:cs="Calibri"/>
                <w:b/>
                <w:color w:val="002060"/>
              </w:rPr>
            </w:pPr>
            <w:proofErr w:type="spellStart"/>
            <w:r w:rsidRPr="004C2515">
              <w:rPr>
                <w:rFonts w:ascii="Calibri" w:eastAsia="Calibri" w:hAnsi="Calibri" w:cs="Calibri"/>
                <w:b/>
                <w:color w:val="002060"/>
              </w:rPr>
              <w:t>Hue</w:t>
            </w:r>
            <w:proofErr w:type="spellEnd"/>
          </w:p>
        </w:tc>
        <w:tc>
          <w:tcPr>
            <w:tcW w:w="3118" w:type="dxa"/>
            <w:vAlign w:val="center"/>
          </w:tcPr>
          <w:p w14:paraId="69EC6F0F" w14:textId="77777777" w:rsidR="004C2515" w:rsidRPr="004C2515" w:rsidRDefault="004C2515" w:rsidP="005D5C3B">
            <w:pPr>
              <w:spacing w:line="276" w:lineRule="auto"/>
              <w:ind w:hanging="2"/>
              <w:jc w:val="center"/>
              <w:rPr>
                <w:rFonts w:ascii="Calibri" w:eastAsia="Calibri" w:hAnsi="Calibri" w:cs="Calibri"/>
                <w:bCs/>
                <w:color w:val="002060"/>
              </w:rPr>
            </w:pPr>
            <w:proofErr w:type="spellStart"/>
            <w:r w:rsidRPr="004C2515">
              <w:rPr>
                <w:rFonts w:ascii="Calibri" w:eastAsia="Calibri" w:hAnsi="Calibri" w:cs="Calibri"/>
                <w:bCs/>
                <w:color w:val="002060"/>
              </w:rPr>
              <w:t>Rosaleen</w:t>
            </w:r>
            <w:proofErr w:type="spellEnd"/>
            <w:r w:rsidRPr="004C2515">
              <w:rPr>
                <w:rFonts w:ascii="Calibri" w:eastAsia="Calibri" w:hAnsi="Calibri" w:cs="Calibri"/>
                <w:bCs/>
                <w:color w:val="002060"/>
              </w:rPr>
              <w:t xml:space="preserve"> Boutique </w:t>
            </w:r>
            <w:proofErr w:type="spellStart"/>
            <w:r w:rsidRPr="004C2515">
              <w:rPr>
                <w:rFonts w:ascii="Calibri" w:eastAsia="Calibri" w:hAnsi="Calibri" w:cs="Calibri"/>
                <w:bCs/>
                <w:color w:val="002060"/>
              </w:rPr>
              <w:t>Hue</w:t>
            </w:r>
            <w:proofErr w:type="spellEnd"/>
          </w:p>
          <w:p w14:paraId="2E6D9101"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Superior </w:t>
            </w:r>
            <w:proofErr w:type="spellStart"/>
            <w:r w:rsidRPr="004C2515">
              <w:rPr>
                <w:rFonts w:ascii="Calibri" w:eastAsia="Calibri" w:hAnsi="Calibri" w:cs="Calibri"/>
                <w:bCs/>
                <w:color w:val="002060"/>
              </w:rPr>
              <w:t>room</w:t>
            </w:r>
            <w:proofErr w:type="spellEnd"/>
            <w:r w:rsidRPr="004C2515">
              <w:rPr>
                <w:rFonts w:ascii="Calibri" w:eastAsia="Calibri" w:hAnsi="Calibri" w:cs="Calibri"/>
                <w:bCs/>
                <w:color w:val="002060"/>
              </w:rPr>
              <w:t xml:space="preserve"> </w:t>
            </w:r>
          </w:p>
        </w:tc>
        <w:tc>
          <w:tcPr>
            <w:tcW w:w="4111" w:type="dxa"/>
            <w:vAlign w:val="center"/>
          </w:tcPr>
          <w:p w14:paraId="3C60A52F" w14:textId="77777777" w:rsidR="004C2515" w:rsidRPr="004C2515" w:rsidRDefault="004C2515" w:rsidP="005D5C3B">
            <w:pPr>
              <w:spacing w:line="276" w:lineRule="auto"/>
              <w:ind w:hanging="2"/>
              <w:jc w:val="center"/>
              <w:rPr>
                <w:rFonts w:ascii="Calibri" w:eastAsia="Calibri" w:hAnsi="Calibri" w:cs="Calibri"/>
                <w:bCs/>
                <w:color w:val="002060"/>
              </w:rPr>
            </w:pPr>
            <w:proofErr w:type="spellStart"/>
            <w:r w:rsidRPr="004C2515">
              <w:rPr>
                <w:rFonts w:ascii="Calibri" w:eastAsia="Calibri" w:hAnsi="Calibri" w:cs="Calibri"/>
                <w:bCs/>
                <w:color w:val="002060"/>
              </w:rPr>
              <w:t>Spatel</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D’Annam</w:t>
            </w:r>
            <w:proofErr w:type="spellEnd"/>
            <w:r w:rsidRPr="004C2515">
              <w:rPr>
                <w:rFonts w:ascii="Calibri" w:eastAsia="Calibri" w:hAnsi="Calibri" w:cs="Calibri"/>
                <w:bCs/>
                <w:color w:val="002060"/>
              </w:rPr>
              <w:t xml:space="preserve"> Hotel</w:t>
            </w:r>
          </w:p>
          <w:p w14:paraId="62ADE366"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Superior </w:t>
            </w:r>
            <w:proofErr w:type="spellStart"/>
            <w:r w:rsidRPr="004C2515">
              <w:rPr>
                <w:rFonts w:ascii="Calibri" w:eastAsia="Calibri" w:hAnsi="Calibri" w:cs="Calibri"/>
                <w:bCs/>
                <w:color w:val="002060"/>
              </w:rPr>
              <w:t>room</w:t>
            </w:r>
            <w:proofErr w:type="spellEnd"/>
          </w:p>
        </w:tc>
      </w:tr>
      <w:tr w:rsidR="004C2515" w:rsidRPr="004C2515" w14:paraId="4D414580" w14:textId="77777777" w:rsidTr="004C2515">
        <w:trPr>
          <w:jc w:val="center"/>
        </w:trPr>
        <w:tc>
          <w:tcPr>
            <w:tcW w:w="1555" w:type="dxa"/>
            <w:vAlign w:val="center"/>
          </w:tcPr>
          <w:p w14:paraId="5C57B7EB" w14:textId="77777777" w:rsidR="004C2515" w:rsidRPr="004C2515" w:rsidRDefault="004C2515" w:rsidP="005D5C3B">
            <w:pPr>
              <w:spacing w:line="276" w:lineRule="auto"/>
              <w:ind w:hanging="2"/>
              <w:jc w:val="center"/>
              <w:rPr>
                <w:rFonts w:ascii="Calibri" w:eastAsia="Calibri" w:hAnsi="Calibri" w:cs="Calibri"/>
                <w:b/>
                <w:color w:val="002060"/>
              </w:rPr>
            </w:pPr>
            <w:proofErr w:type="spellStart"/>
            <w:r w:rsidRPr="004C2515">
              <w:rPr>
                <w:rFonts w:ascii="Calibri" w:eastAsia="Calibri" w:hAnsi="Calibri" w:cs="Calibri"/>
                <w:b/>
                <w:color w:val="002060"/>
              </w:rPr>
              <w:t>Hoi</w:t>
            </w:r>
            <w:proofErr w:type="spellEnd"/>
            <w:r w:rsidRPr="004C2515">
              <w:rPr>
                <w:rFonts w:ascii="Calibri" w:eastAsia="Calibri" w:hAnsi="Calibri" w:cs="Calibri"/>
                <w:b/>
                <w:color w:val="002060"/>
              </w:rPr>
              <w:t xml:space="preserve"> </w:t>
            </w:r>
            <w:proofErr w:type="spellStart"/>
            <w:r w:rsidRPr="004C2515">
              <w:rPr>
                <w:rFonts w:ascii="Calibri" w:eastAsia="Calibri" w:hAnsi="Calibri" w:cs="Calibri"/>
                <w:b/>
                <w:color w:val="002060"/>
              </w:rPr>
              <w:t>An</w:t>
            </w:r>
            <w:proofErr w:type="spellEnd"/>
          </w:p>
        </w:tc>
        <w:tc>
          <w:tcPr>
            <w:tcW w:w="3118" w:type="dxa"/>
            <w:vAlign w:val="center"/>
          </w:tcPr>
          <w:p w14:paraId="2C379DAC" w14:textId="77777777" w:rsidR="004C2515" w:rsidRPr="004C2515" w:rsidRDefault="004C2515" w:rsidP="005D5C3B">
            <w:pPr>
              <w:spacing w:line="276" w:lineRule="auto"/>
              <w:ind w:hanging="2"/>
              <w:jc w:val="center"/>
              <w:rPr>
                <w:rFonts w:ascii="Calibri" w:eastAsia="Calibri" w:hAnsi="Calibri" w:cs="Calibri"/>
                <w:bCs/>
                <w:color w:val="002060"/>
              </w:rPr>
            </w:pPr>
            <w:proofErr w:type="spellStart"/>
            <w:r w:rsidRPr="004C2515">
              <w:rPr>
                <w:rFonts w:ascii="Calibri" w:eastAsia="Calibri" w:hAnsi="Calibri" w:cs="Calibri"/>
                <w:bCs/>
                <w:color w:val="002060"/>
              </w:rPr>
              <w:t>Athenia</w:t>
            </w:r>
            <w:proofErr w:type="spellEnd"/>
            <w:r w:rsidRPr="004C2515">
              <w:rPr>
                <w:rFonts w:ascii="Calibri" w:eastAsia="Calibri" w:hAnsi="Calibri" w:cs="Calibri"/>
                <w:bCs/>
                <w:color w:val="002060"/>
              </w:rPr>
              <w:t xml:space="preserve"> Boutique Hotel &amp; Spa </w:t>
            </w:r>
          </w:p>
          <w:p w14:paraId="6CA88727" w14:textId="77777777" w:rsidR="004C2515" w:rsidRPr="004C2515" w:rsidRDefault="004C2515" w:rsidP="005D5C3B">
            <w:pPr>
              <w:spacing w:line="276" w:lineRule="auto"/>
              <w:ind w:hanging="2"/>
              <w:jc w:val="center"/>
              <w:rPr>
                <w:rFonts w:ascii="Calibri" w:eastAsia="Calibri" w:hAnsi="Calibri" w:cs="Calibri"/>
                <w:bCs/>
                <w:color w:val="002060"/>
              </w:rPr>
            </w:pPr>
            <w:proofErr w:type="spellStart"/>
            <w:r w:rsidRPr="004C2515">
              <w:rPr>
                <w:rFonts w:ascii="Calibri" w:eastAsia="Calibri" w:hAnsi="Calibri" w:cs="Calibri"/>
                <w:bCs/>
                <w:color w:val="002060"/>
              </w:rPr>
              <w:t>Classic</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room</w:t>
            </w:r>
            <w:proofErr w:type="spellEnd"/>
          </w:p>
        </w:tc>
        <w:tc>
          <w:tcPr>
            <w:tcW w:w="4111" w:type="dxa"/>
            <w:vAlign w:val="center"/>
          </w:tcPr>
          <w:p w14:paraId="1855E1CD" w14:textId="77777777" w:rsidR="004C2515" w:rsidRPr="004C2515" w:rsidRDefault="004C2515" w:rsidP="005D5C3B">
            <w:pPr>
              <w:spacing w:line="276" w:lineRule="auto"/>
              <w:ind w:hanging="2"/>
              <w:jc w:val="center"/>
              <w:rPr>
                <w:rFonts w:ascii="Calibri" w:eastAsia="Calibri" w:hAnsi="Calibri" w:cs="Calibri"/>
                <w:bCs/>
                <w:color w:val="002060"/>
              </w:rPr>
            </w:pPr>
            <w:proofErr w:type="spellStart"/>
            <w:r w:rsidRPr="004C2515">
              <w:rPr>
                <w:rFonts w:ascii="Calibri" w:eastAsia="Calibri" w:hAnsi="Calibri" w:cs="Calibri"/>
                <w:bCs/>
                <w:color w:val="002060"/>
              </w:rPr>
              <w:t>Koi</w:t>
            </w:r>
            <w:proofErr w:type="spellEnd"/>
            <w:r w:rsidRPr="004C2515">
              <w:rPr>
                <w:rFonts w:ascii="Calibri" w:eastAsia="Calibri" w:hAnsi="Calibri" w:cs="Calibri"/>
                <w:bCs/>
                <w:color w:val="002060"/>
              </w:rPr>
              <w:t xml:space="preserve"> Resort</w:t>
            </w:r>
          </w:p>
          <w:p w14:paraId="31C4280D"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Bungalow Garden </w:t>
            </w:r>
            <w:proofErr w:type="spellStart"/>
            <w:r w:rsidRPr="004C2515">
              <w:rPr>
                <w:rFonts w:ascii="Calibri" w:eastAsia="Calibri" w:hAnsi="Calibri" w:cs="Calibri"/>
                <w:bCs/>
                <w:color w:val="002060"/>
              </w:rPr>
              <w:t>room</w:t>
            </w:r>
            <w:proofErr w:type="spellEnd"/>
            <w:r w:rsidRPr="004C2515">
              <w:rPr>
                <w:rFonts w:ascii="Calibri" w:eastAsia="Calibri" w:hAnsi="Calibri" w:cs="Calibri"/>
                <w:bCs/>
                <w:color w:val="002060"/>
              </w:rPr>
              <w:t xml:space="preserve"> </w:t>
            </w:r>
          </w:p>
        </w:tc>
      </w:tr>
      <w:tr w:rsidR="004C2515" w:rsidRPr="004C2515" w14:paraId="576E6B43" w14:textId="77777777" w:rsidTr="004C2515">
        <w:trPr>
          <w:jc w:val="center"/>
        </w:trPr>
        <w:tc>
          <w:tcPr>
            <w:tcW w:w="1555" w:type="dxa"/>
            <w:vAlign w:val="center"/>
          </w:tcPr>
          <w:p w14:paraId="5C1423FA" w14:textId="77777777" w:rsidR="004C2515" w:rsidRPr="004C2515" w:rsidRDefault="004C2515" w:rsidP="005D5C3B">
            <w:pPr>
              <w:spacing w:line="276" w:lineRule="auto"/>
              <w:ind w:hanging="2"/>
              <w:jc w:val="center"/>
              <w:rPr>
                <w:rFonts w:ascii="Calibri" w:eastAsia="Calibri" w:hAnsi="Calibri" w:cs="Calibri"/>
                <w:b/>
                <w:color w:val="002060"/>
              </w:rPr>
            </w:pPr>
            <w:r w:rsidRPr="004C2515">
              <w:rPr>
                <w:rFonts w:ascii="Calibri" w:eastAsia="Calibri" w:hAnsi="Calibri" w:cs="Calibri"/>
                <w:b/>
                <w:color w:val="002060"/>
              </w:rPr>
              <w:t>Ho Chi Minh</w:t>
            </w:r>
          </w:p>
        </w:tc>
        <w:tc>
          <w:tcPr>
            <w:tcW w:w="3118" w:type="dxa"/>
            <w:vAlign w:val="center"/>
          </w:tcPr>
          <w:p w14:paraId="0BB51DEB"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Liberty </w:t>
            </w:r>
            <w:proofErr w:type="spellStart"/>
            <w:r w:rsidRPr="004C2515">
              <w:rPr>
                <w:rFonts w:ascii="Calibri" w:eastAsia="Calibri" w:hAnsi="Calibri" w:cs="Calibri"/>
                <w:bCs/>
                <w:color w:val="002060"/>
              </w:rPr>
              <w:t>Saigon</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Parkview</w:t>
            </w:r>
            <w:proofErr w:type="spellEnd"/>
          </w:p>
          <w:p w14:paraId="3E4969A8"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Deluxe </w:t>
            </w:r>
            <w:proofErr w:type="spellStart"/>
            <w:r w:rsidRPr="004C2515">
              <w:rPr>
                <w:rFonts w:ascii="Calibri" w:eastAsia="Calibri" w:hAnsi="Calibri" w:cs="Calibri"/>
                <w:bCs/>
                <w:color w:val="002060"/>
              </w:rPr>
              <w:t>room</w:t>
            </w:r>
            <w:proofErr w:type="spellEnd"/>
          </w:p>
        </w:tc>
        <w:tc>
          <w:tcPr>
            <w:tcW w:w="4111" w:type="dxa"/>
            <w:vAlign w:val="center"/>
          </w:tcPr>
          <w:p w14:paraId="21672F18"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Windsor Plaza </w:t>
            </w:r>
            <w:proofErr w:type="spellStart"/>
            <w:r w:rsidRPr="004C2515">
              <w:rPr>
                <w:rFonts w:ascii="Calibri" w:eastAsia="Calibri" w:hAnsi="Calibri" w:cs="Calibri"/>
                <w:bCs/>
                <w:color w:val="002060"/>
              </w:rPr>
              <w:t>Saigon</w:t>
            </w:r>
            <w:proofErr w:type="spellEnd"/>
          </w:p>
          <w:p w14:paraId="0E867620"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Deluxe </w:t>
            </w:r>
            <w:proofErr w:type="spellStart"/>
            <w:r w:rsidRPr="004C2515">
              <w:rPr>
                <w:rFonts w:ascii="Calibri" w:eastAsia="Calibri" w:hAnsi="Calibri" w:cs="Calibri"/>
                <w:bCs/>
                <w:color w:val="002060"/>
              </w:rPr>
              <w:t>room</w:t>
            </w:r>
            <w:proofErr w:type="spellEnd"/>
          </w:p>
        </w:tc>
      </w:tr>
      <w:tr w:rsidR="004C2515" w:rsidRPr="004C2515" w14:paraId="56131D0D" w14:textId="77777777" w:rsidTr="004C2515">
        <w:trPr>
          <w:jc w:val="center"/>
        </w:trPr>
        <w:tc>
          <w:tcPr>
            <w:tcW w:w="1555" w:type="dxa"/>
            <w:vAlign w:val="center"/>
          </w:tcPr>
          <w:p w14:paraId="4215C7AD" w14:textId="77777777" w:rsidR="004C2515" w:rsidRPr="004C2515" w:rsidRDefault="004C2515" w:rsidP="005D5C3B">
            <w:pPr>
              <w:spacing w:line="276" w:lineRule="auto"/>
              <w:ind w:hanging="2"/>
              <w:jc w:val="center"/>
              <w:rPr>
                <w:rFonts w:ascii="Calibri" w:eastAsia="Calibri" w:hAnsi="Calibri" w:cs="Calibri"/>
                <w:b/>
                <w:color w:val="002060"/>
              </w:rPr>
            </w:pPr>
            <w:proofErr w:type="spellStart"/>
            <w:r w:rsidRPr="004C2515">
              <w:rPr>
                <w:rFonts w:ascii="Calibri" w:eastAsia="Calibri" w:hAnsi="Calibri" w:cs="Calibri"/>
                <w:b/>
                <w:color w:val="002060"/>
              </w:rPr>
              <w:t>Siem</w:t>
            </w:r>
            <w:proofErr w:type="spellEnd"/>
            <w:r w:rsidRPr="004C2515">
              <w:rPr>
                <w:rFonts w:ascii="Calibri" w:eastAsia="Calibri" w:hAnsi="Calibri" w:cs="Calibri"/>
                <w:b/>
                <w:color w:val="002060"/>
              </w:rPr>
              <w:t xml:space="preserve"> </w:t>
            </w:r>
            <w:proofErr w:type="spellStart"/>
            <w:r w:rsidRPr="004C2515">
              <w:rPr>
                <w:rFonts w:ascii="Calibri" w:eastAsia="Calibri" w:hAnsi="Calibri" w:cs="Calibri"/>
                <w:b/>
                <w:color w:val="002060"/>
              </w:rPr>
              <w:t>Reap</w:t>
            </w:r>
            <w:proofErr w:type="spellEnd"/>
          </w:p>
        </w:tc>
        <w:tc>
          <w:tcPr>
            <w:tcW w:w="3118" w:type="dxa"/>
            <w:vAlign w:val="center"/>
          </w:tcPr>
          <w:p w14:paraId="589A059F"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Tara </w:t>
            </w:r>
            <w:proofErr w:type="spellStart"/>
            <w:r w:rsidRPr="004C2515">
              <w:rPr>
                <w:rFonts w:ascii="Calibri" w:eastAsia="Calibri" w:hAnsi="Calibri" w:cs="Calibri"/>
                <w:bCs/>
                <w:color w:val="002060"/>
              </w:rPr>
              <w:t>Angkor</w:t>
            </w:r>
            <w:proofErr w:type="spellEnd"/>
            <w:r w:rsidRPr="004C2515">
              <w:rPr>
                <w:rFonts w:ascii="Calibri" w:eastAsia="Calibri" w:hAnsi="Calibri" w:cs="Calibri"/>
                <w:bCs/>
                <w:color w:val="002060"/>
              </w:rPr>
              <w:t xml:space="preserve"> </w:t>
            </w:r>
          </w:p>
          <w:p w14:paraId="27D6936F"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Superior </w:t>
            </w:r>
            <w:proofErr w:type="spellStart"/>
            <w:r w:rsidRPr="004C2515">
              <w:rPr>
                <w:rFonts w:ascii="Calibri" w:eastAsia="Calibri" w:hAnsi="Calibri" w:cs="Calibri"/>
                <w:bCs/>
                <w:color w:val="002060"/>
              </w:rPr>
              <w:t>room</w:t>
            </w:r>
            <w:proofErr w:type="spellEnd"/>
          </w:p>
        </w:tc>
        <w:tc>
          <w:tcPr>
            <w:tcW w:w="4111" w:type="dxa"/>
            <w:vAlign w:val="center"/>
          </w:tcPr>
          <w:p w14:paraId="6DE2C7A9" w14:textId="77777777" w:rsidR="004C2515" w:rsidRPr="004C2515" w:rsidRDefault="004C2515" w:rsidP="005D5C3B">
            <w:pPr>
              <w:spacing w:line="276" w:lineRule="auto"/>
              <w:ind w:hanging="2"/>
              <w:jc w:val="center"/>
              <w:rPr>
                <w:rFonts w:ascii="Calibri" w:eastAsia="Calibri" w:hAnsi="Calibri" w:cs="Calibri"/>
                <w:bCs/>
                <w:color w:val="002060"/>
              </w:rPr>
            </w:pPr>
            <w:proofErr w:type="spellStart"/>
            <w:r w:rsidRPr="004C2515">
              <w:rPr>
                <w:rFonts w:ascii="Calibri" w:eastAsia="Calibri" w:hAnsi="Calibri" w:cs="Calibri"/>
                <w:bCs/>
                <w:color w:val="002060"/>
              </w:rPr>
              <w:t>Angkor</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Miracle</w:t>
            </w:r>
            <w:proofErr w:type="spellEnd"/>
            <w:r w:rsidRPr="004C2515">
              <w:rPr>
                <w:rFonts w:ascii="Calibri" w:eastAsia="Calibri" w:hAnsi="Calibri" w:cs="Calibri"/>
                <w:bCs/>
                <w:color w:val="002060"/>
              </w:rPr>
              <w:t xml:space="preserve"> Resort</w:t>
            </w:r>
          </w:p>
          <w:p w14:paraId="3012A365"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Deluxe City </w:t>
            </w:r>
            <w:proofErr w:type="spellStart"/>
            <w:r w:rsidRPr="004C2515">
              <w:rPr>
                <w:rFonts w:ascii="Calibri" w:eastAsia="Calibri" w:hAnsi="Calibri" w:cs="Calibri"/>
                <w:bCs/>
                <w:color w:val="002060"/>
              </w:rPr>
              <w:t>room</w:t>
            </w:r>
            <w:proofErr w:type="spellEnd"/>
            <w:r w:rsidRPr="004C2515">
              <w:rPr>
                <w:rFonts w:ascii="Calibri" w:eastAsia="Calibri" w:hAnsi="Calibri" w:cs="Calibri"/>
                <w:bCs/>
                <w:color w:val="002060"/>
              </w:rPr>
              <w:t xml:space="preserve"> </w:t>
            </w:r>
          </w:p>
        </w:tc>
      </w:tr>
      <w:tr w:rsidR="004C2515" w:rsidRPr="004C2515" w14:paraId="16E86DA8" w14:textId="77777777" w:rsidTr="004C2515">
        <w:trPr>
          <w:jc w:val="center"/>
        </w:trPr>
        <w:tc>
          <w:tcPr>
            <w:tcW w:w="1555" w:type="dxa"/>
            <w:vAlign w:val="center"/>
          </w:tcPr>
          <w:p w14:paraId="364E60E0" w14:textId="77777777" w:rsidR="004C2515" w:rsidRPr="004C2515" w:rsidRDefault="004C2515" w:rsidP="005D5C3B">
            <w:pPr>
              <w:spacing w:line="276" w:lineRule="auto"/>
              <w:ind w:hanging="2"/>
              <w:jc w:val="center"/>
              <w:rPr>
                <w:rFonts w:ascii="Calibri" w:eastAsia="Calibri" w:hAnsi="Calibri" w:cs="Calibri"/>
                <w:b/>
                <w:color w:val="002060"/>
              </w:rPr>
            </w:pPr>
            <w:r w:rsidRPr="004C2515">
              <w:rPr>
                <w:rFonts w:ascii="Calibri" w:eastAsia="Calibri" w:hAnsi="Calibri" w:cs="Calibri"/>
                <w:b/>
                <w:color w:val="002060"/>
              </w:rPr>
              <w:t>Bangkok</w:t>
            </w:r>
          </w:p>
        </w:tc>
        <w:tc>
          <w:tcPr>
            <w:tcW w:w="3118" w:type="dxa"/>
            <w:vAlign w:val="center"/>
          </w:tcPr>
          <w:p w14:paraId="77E75374"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True Siam </w:t>
            </w:r>
            <w:proofErr w:type="spellStart"/>
            <w:r w:rsidRPr="004C2515">
              <w:rPr>
                <w:rFonts w:ascii="Calibri" w:eastAsia="Calibri" w:hAnsi="Calibri" w:cs="Calibri"/>
                <w:bCs/>
                <w:color w:val="002060"/>
              </w:rPr>
              <w:t>Rang</w:t>
            </w:r>
            <w:proofErr w:type="spellEnd"/>
            <w:r w:rsidRPr="004C2515">
              <w:rPr>
                <w:rFonts w:ascii="Calibri" w:eastAsia="Calibri" w:hAnsi="Calibri" w:cs="Calibri"/>
                <w:bCs/>
                <w:color w:val="002060"/>
              </w:rPr>
              <w:t xml:space="preserve"> </w:t>
            </w:r>
            <w:proofErr w:type="spellStart"/>
            <w:r w:rsidRPr="004C2515">
              <w:rPr>
                <w:rFonts w:ascii="Calibri" w:eastAsia="Calibri" w:hAnsi="Calibri" w:cs="Calibri"/>
                <w:bCs/>
                <w:color w:val="002060"/>
              </w:rPr>
              <w:t>Nam</w:t>
            </w:r>
            <w:proofErr w:type="spellEnd"/>
          </w:p>
          <w:p w14:paraId="0079806E"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Superior </w:t>
            </w:r>
            <w:proofErr w:type="spellStart"/>
            <w:r w:rsidRPr="004C2515">
              <w:rPr>
                <w:rFonts w:ascii="Calibri" w:eastAsia="Calibri" w:hAnsi="Calibri" w:cs="Calibri"/>
                <w:bCs/>
                <w:color w:val="002060"/>
              </w:rPr>
              <w:t>room</w:t>
            </w:r>
            <w:proofErr w:type="spellEnd"/>
          </w:p>
        </w:tc>
        <w:tc>
          <w:tcPr>
            <w:tcW w:w="4111" w:type="dxa"/>
            <w:vAlign w:val="center"/>
          </w:tcPr>
          <w:p w14:paraId="5040B608"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Century Park Hotel</w:t>
            </w:r>
          </w:p>
          <w:p w14:paraId="5D9421FA" w14:textId="77777777" w:rsidR="004C2515" w:rsidRPr="004C2515" w:rsidRDefault="004C2515" w:rsidP="005D5C3B">
            <w:pPr>
              <w:spacing w:line="276" w:lineRule="auto"/>
              <w:ind w:hanging="2"/>
              <w:jc w:val="center"/>
              <w:rPr>
                <w:rFonts w:ascii="Calibri" w:eastAsia="Calibri" w:hAnsi="Calibri" w:cs="Calibri"/>
                <w:bCs/>
                <w:color w:val="002060"/>
              </w:rPr>
            </w:pPr>
            <w:r w:rsidRPr="004C2515">
              <w:rPr>
                <w:rFonts w:ascii="Calibri" w:eastAsia="Calibri" w:hAnsi="Calibri" w:cs="Calibri"/>
                <w:bCs/>
                <w:color w:val="002060"/>
              </w:rPr>
              <w:t xml:space="preserve">Superior </w:t>
            </w:r>
            <w:proofErr w:type="spellStart"/>
            <w:r w:rsidRPr="004C2515">
              <w:rPr>
                <w:rFonts w:ascii="Calibri" w:eastAsia="Calibri" w:hAnsi="Calibri" w:cs="Calibri"/>
                <w:bCs/>
                <w:color w:val="002060"/>
              </w:rPr>
              <w:t>room</w:t>
            </w:r>
            <w:proofErr w:type="spellEnd"/>
            <w:r w:rsidRPr="004C2515">
              <w:rPr>
                <w:rFonts w:ascii="Calibri" w:eastAsia="Calibri" w:hAnsi="Calibri" w:cs="Calibri"/>
                <w:bCs/>
                <w:color w:val="002060"/>
              </w:rPr>
              <w:t xml:space="preserve"> </w:t>
            </w:r>
          </w:p>
        </w:tc>
      </w:tr>
    </w:tbl>
    <w:p w14:paraId="11A3CFBD" w14:textId="58407C9C" w:rsidR="0027067C" w:rsidRDefault="0027067C">
      <w:pPr>
        <w:jc w:val="both"/>
        <w:rPr>
          <w:rFonts w:ascii="Calibri" w:eastAsia="Calibri" w:hAnsi="Calibri" w:cs="Calibri"/>
          <w:b/>
          <w:color w:val="1F3864"/>
        </w:rPr>
      </w:pPr>
      <w:r>
        <w:rPr>
          <w:rFonts w:ascii="Calibri" w:eastAsia="Calibri" w:hAnsi="Calibri" w:cs="Calibri"/>
          <w:b/>
          <w:color w:val="1F3864"/>
        </w:rPr>
        <w:t xml:space="preserve">TARIFAS: </w:t>
      </w:r>
    </w:p>
    <w:p w14:paraId="1B7C69EA" w14:textId="463BA3F7" w:rsidR="0027067C" w:rsidRDefault="0027067C">
      <w:pPr>
        <w:jc w:val="both"/>
        <w:rPr>
          <w:rFonts w:ascii="Calibri" w:eastAsia="Calibri" w:hAnsi="Calibri" w:cs="Calibri"/>
          <w:b/>
          <w:color w:val="1F3864"/>
        </w:rPr>
      </w:pPr>
      <w:r>
        <w:rPr>
          <w:rFonts w:ascii="Calibri" w:eastAsia="Calibri" w:hAnsi="Calibri" w:cs="Calibri"/>
          <w:b/>
          <w:color w:val="1F3864"/>
        </w:rPr>
        <w:t xml:space="preserve">Temporada baja: </w:t>
      </w:r>
      <w:r w:rsidR="00E616CC">
        <w:rPr>
          <w:rFonts w:ascii="Calibri" w:eastAsia="Calibri" w:hAnsi="Calibri" w:cs="Calibri"/>
          <w:b/>
          <w:color w:val="1F3864"/>
        </w:rPr>
        <w:t xml:space="preserve"> </w:t>
      </w:r>
    </w:p>
    <w:p w14:paraId="48FE77B6" w14:textId="7E384CD8" w:rsidR="0027067C" w:rsidRDefault="0027067C" w:rsidP="0027067C">
      <w:pPr>
        <w:pStyle w:val="Prrafodelista"/>
        <w:numPr>
          <w:ilvl w:val="0"/>
          <w:numId w:val="10"/>
        </w:numPr>
        <w:jc w:val="both"/>
        <w:rPr>
          <w:rFonts w:ascii="Calibri" w:eastAsia="Calibri" w:hAnsi="Calibri" w:cs="Calibri"/>
          <w:bCs/>
          <w:color w:val="1F3864"/>
        </w:rPr>
      </w:pPr>
      <w:r w:rsidRPr="0027067C">
        <w:rPr>
          <w:rFonts w:ascii="Calibri" w:eastAsia="Calibri" w:hAnsi="Calibri" w:cs="Calibri"/>
          <w:bCs/>
          <w:color w:val="1F3864"/>
        </w:rPr>
        <w:t>De 1/5/2024 – 30/9/2024</w:t>
      </w:r>
    </w:p>
    <w:tbl>
      <w:tblPr>
        <w:tblW w:w="6880" w:type="dxa"/>
        <w:jc w:val="center"/>
        <w:tblCellMar>
          <w:left w:w="70" w:type="dxa"/>
          <w:right w:w="70" w:type="dxa"/>
        </w:tblCellMar>
        <w:tblLook w:val="04A0" w:firstRow="1" w:lastRow="0" w:firstColumn="1" w:lastColumn="0" w:noHBand="0" w:noVBand="1"/>
      </w:tblPr>
      <w:tblGrid>
        <w:gridCol w:w="2220"/>
        <w:gridCol w:w="2520"/>
        <w:gridCol w:w="2140"/>
      </w:tblGrid>
      <w:tr w:rsidR="009A1325" w:rsidRPr="009A1325" w14:paraId="51520C33" w14:textId="77777777" w:rsidTr="009A1325">
        <w:trPr>
          <w:trHeight w:val="576"/>
          <w:jc w:val="center"/>
        </w:trPr>
        <w:tc>
          <w:tcPr>
            <w:tcW w:w="2220"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0A5BCD0" w14:textId="77777777" w:rsidR="009A1325" w:rsidRPr="009A1325" w:rsidRDefault="009A1325" w:rsidP="009A1325">
            <w:pPr>
              <w:widowControl/>
              <w:autoSpaceDE/>
              <w:autoSpaceDN/>
              <w:jc w:val="center"/>
              <w:rPr>
                <w:rFonts w:ascii="Aptos Narrow" w:eastAsia="Times New Roman" w:hAnsi="Aptos Narrow" w:cs="Times New Roman"/>
                <w:b/>
                <w:bCs/>
                <w:color w:val="002060"/>
                <w:lang w:val="es-CO"/>
              </w:rPr>
            </w:pPr>
            <w:r w:rsidRPr="009A1325">
              <w:rPr>
                <w:rFonts w:ascii="Aptos Narrow" w:eastAsia="Times New Roman" w:hAnsi="Aptos Narrow" w:cs="Times New Roman"/>
                <w:b/>
                <w:bCs/>
                <w:color w:val="002060"/>
                <w:lang w:val="es-CO"/>
              </w:rPr>
              <w:t>Categoría</w:t>
            </w:r>
          </w:p>
        </w:tc>
        <w:tc>
          <w:tcPr>
            <w:tcW w:w="2520"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61495692" w14:textId="77777777" w:rsidR="009A1325" w:rsidRPr="009A1325" w:rsidRDefault="009A1325" w:rsidP="009A1325">
            <w:pPr>
              <w:widowControl/>
              <w:autoSpaceDE/>
              <w:autoSpaceDN/>
              <w:jc w:val="center"/>
              <w:rPr>
                <w:rFonts w:ascii="Aptos Narrow" w:eastAsia="Times New Roman" w:hAnsi="Aptos Narrow" w:cs="Times New Roman"/>
                <w:b/>
                <w:bCs/>
                <w:color w:val="002060"/>
                <w:lang w:val="es-CO"/>
              </w:rPr>
            </w:pPr>
            <w:r w:rsidRPr="009A1325">
              <w:rPr>
                <w:rFonts w:ascii="Aptos Narrow" w:eastAsia="Times New Roman" w:hAnsi="Aptos Narrow" w:cs="Times New Roman"/>
                <w:b/>
                <w:bCs/>
                <w:color w:val="002060"/>
                <w:lang w:val="es-CO"/>
              </w:rPr>
              <w:t>Precio por PAX en DBL/TWN habitación</w:t>
            </w:r>
          </w:p>
        </w:tc>
        <w:tc>
          <w:tcPr>
            <w:tcW w:w="2140"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558B052A" w14:textId="77777777" w:rsidR="009A1325" w:rsidRPr="009A1325" w:rsidRDefault="009A1325" w:rsidP="009A1325">
            <w:pPr>
              <w:widowControl/>
              <w:autoSpaceDE/>
              <w:autoSpaceDN/>
              <w:jc w:val="center"/>
              <w:rPr>
                <w:rFonts w:ascii="Aptos Narrow" w:eastAsia="Times New Roman" w:hAnsi="Aptos Narrow" w:cs="Times New Roman"/>
                <w:b/>
                <w:bCs/>
                <w:color w:val="002060"/>
                <w:lang w:val="es-CO"/>
              </w:rPr>
            </w:pPr>
            <w:r w:rsidRPr="009A1325">
              <w:rPr>
                <w:rFonts w:ascii="Aptos Narrow" w:eastAsia="Times New Roman" w:hAnsi="Aptos Narrow" w:cs="Times New Roman"/>
                <w:b/>
                <w:bCs/>
                <w:color w:val="002060"/>
                <w:lang w:val="es-CO"/>
              </w:rPr>
              <w:t>Suplemento individual</w:t>
            </w:r>
          </w:p>
        </w:tc>
      </w:tr>
      <w:tr w:rsidR="009A1325" w:rsidRPr="009A1325" w14:paraId="493A75F6" w14:textId="77777777" w:rsidTr="009A1325">
        <w:trPr>
          <w:trHeight w:val="285"/>
          <w:jc w:val="center"/>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53AAE89A" w14:textId="77777777" w:rsidR="009A1325" w:rsidRPr="009A1325" w:rsidRDefault="009A1325" w:rsidP="009A1325">
            <w:pPr>
              <w:widowControl/>
              <w:autoSpaceDE/>
              <w:autoSpaceDN/>
              <w:jc w:val="center"/>
              <w:rPr>
                <w:rFonts w:ascii="Aptos Narrow" w:eastAsia="Times New Roman" w:hAnsi="Aptos Narrow" w:cs="Times New Roman"/>
                <w:color w:val="002060"/>
                <w:lang w:val="es-CO"/>
              </w:rPr>
            </w:pPr>
            <w:r w:rsidRPr="009A1325">
              <w:rPr>
                <w:rFonts w:ascii="Aptos Narrow" w:eastAsia="Times New Roman" w:hAnsi="Aptos Narrow" w:cs="Times New Roman"/>
                <w:color w:val="002060"/>
                <w:lang w:val="en-US"/>
              </w:rPr>
              <w:t>Hotel 3* sup/ 4*</w:t>
            </w:r>
          </w:p>
        </w:tc>
        <w:tc>
          <w:tcPr>
            <w:tcW w:w="2520" w:type="dxa"/>
            <w:tcBorders>
              <w:top w:val="nil"/>
              <w:left w:val="nil"/>
              <w:bottom w:val="single" w:sz="4" w:space="0" w:color="auto"/>
              <w:right w:val="single" w:sz="4" w:space="0" w:color="auto"/>
            </w:tcBorders>
            <w:shd w:val="clear" w:color="auto" w:fill="auto"/>
            <w:noWrap/>
            <w:vAlign w:val="center"/>
            <w:hideMark/>
          </w:tcPr>
          <w:p w14:paraId="5EAA413F" w14:textId="6FC54271" w:rsidR="009A1325" w:rsidRPr="009A1325" w:rsidRDefault="009A1325" w:rsidP="009A1325">
            <w:pPr>
              <w:widowControl/>
              <w:autoSpaceDE/>
              <w:autoSpaceDN/>
              <w:jc w:val="center"/>
              <w:rPr>
                <w:rFonts w:ascii="Aptos Narrow" w:eastAsia="Times New Roman" w:hAnsi="Aptos Narrow" w:cs="Times New Roman"/>
                <w:color w:val="002060"/>
                <w:lang w:val="es-CO"/>
              </w:rPr>
            </w:pPr>
            <w:r w:rsidRPr="009A1325">
              <w:rPr>
                <w:rFonts w:ascii="Aptos Narrow" w:eastAsia="Times New Roman" w:hAnsi="Aptos Narrow" w:cs="Times New Roman"/>
                <w:color w:val="002060"/>
                <w:lang w:val="en-US"/>
              </w:rPr>
              <w:t>USD 1.</w:t>
            </w:r>
            <w:r w:rsidR="005D3C66">
              <w:rPr>
                <w:rFonts w:ascii="Aptos Narrow" w:eastAsia="Times New Roman" w:hAnsi="Aptos Narrow" w:cs="Times New Roman"/>
                <w:color w:val="002060"/>
                <w:lang w:val="en-US"/>
              </w:rPr>
              <w:t>53</w:t>
            </w:r>
            <w:r w:rsidRPr="009A1325">
              <w:rPr>
                <w:rFonts w:ascii="Aptos Narrow" w:eastAsia="Times New Roman" w:hAnsi="Aptos Narrow" w:cs="Times New Roman"/>
                <w:color w:val="002060"/>
                <w:lang w:val="en-US"/>
              </w:rPr>
              <w:t xml:space="preserve">1 </w:t>
            </w:r>
          </w:p>
        </w:tc>
        <w:tc>
          <w:tcPr>
            <w:tcW w:w="2140" w:type="dxa"/>
            <w:tcBorders>
              <w:top w:val="nil"/>
              <w:left w:val="nil"/>
              <w:bottom w:val="single" w:sz="4" w:space="0" w:color="auto"/>
              <w:right w:val="single" w:sz="4" w:space="0" w:color="auto"/>
            </w:tcBorders>
            <w:shd w:val="clear" w:color="auto" w:fill="auto"/>
            <w:noWrap/>
            <w:vAlign w:val="center"/>
            <w:hideMark/>
          </w:tcPr>
          <w:p w14:paraId="4495FDE8" w14:textId="77777777" w:rsidR="009A1325" w:rsidRPr="009A1325" w:rsidRDefault="009A1325" w:rsidP="009A1325">
            <w:pPr>
              <w:widowControl/>
              <w:autoSpaceDE/>
              <w:autoSpaceDN/>
              <w:jc w:val="center"/>
              <w:rPr>
                <w:rFonts w:ascii="Aptos Narrow" w:eastAsia="Times New Roman" w:hAnsi="Aptos Narrow" w:cs="Times New Roman"/>
                <w:color w:val="002060"/>
                <w:lang w:val="es-CO"/>
              </w:rPr>
            </w:pPr>
            <w:r w:rsidRPr="009A1325">
              <w:rPr>
                <w:rFonts w:ascii="Aptos Narrow" w:eastAsia="Times New Roman" w:hAnsi="Aptos Narrow" w:cs="Times New Roman"/>
                <w:color w:val="002060"/>
                <w:lang w:val="en-US"/>
              </w:rPr>
              <w:t xml:space="preserve">USD 590 </w:t>
            </w:r>
          </w:p>
        </w:tc>
      </w:tr>
      <w:tr w:rsidR="009A1325" w:rsidRPr="009A1325" w14:paraId="62F97081" w14:textId="77777777" w:rsidTr="009A1325">
        <w:trPr>
          <w:trHeight w:val="285"/>
          <w:jc w:val="center"/>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62CC3F8C" w14:textId="77777777" w:rsidR="009A1325" w:rsidRPr="009A1325" w:rsidRDefault="009A1325" w:rsidP="009A1325">
            <w:pPr>
              <w:widowControl/>
              <w:autoSpaceDE/>
              <w:autoSpaceDN/>
              <w:jc w:val="center"/>
              <w:rPr>
                <w:rFonts w:ascii="Aptos Narrow" w:eastAsia="Times New Roman" w:hAnsi="Aptos Narrow" w:cs="Times New Roman"/>
                <w:color w:val="002060"/>
                <w:lang w:val="es-CO"/>
              </w:rPr>
            </w:pPr>
            <w:r w:rsidRPr="009A1325">
              <w:rPr>
                <w:rFonts w:ascii="Aptos Narrow" w:eastAsia="Times New Roman" w:hAnsi="Aptos Narrow" w:cs="Times New Roman"/>
                <w:color w:val="002060"/>
                <w:lang w:val="en-US"/>
              </w:rPr>
              <w:t>Hotel 4* sup/ 5*</w:t>
            </w:r>
          </w:p>
        </w:tc>
        <w:tc>
          <w:tcPr>
            <w:tcW w:w="2520" w:type="dxa"/>
            <w:tcBorders>
              <w:top w:val="nil"/>
              <w:left w:val="nil"/>
              <w:bottom w:val="single" w:sz="4" w:space="0" w:color="auto"/>
              <w:right w:val="single" w:sz="4" w:space="0" w:color="auto"/>
            </w:tcBorders>
            <w:shd w:val="clear" w:color="auto" w:fill="auto"/>
            <w:noWrap/>
            <w:vAlign w:val="center"/>
            <w:hideMark/>
          </w:tcPr>
          <w:p w14:paraId="50AECE40" w14:textId="77777777" w:rsidR="009A1325" w:rsidRPr="009A1325" w:rsidRDefault="009A1325" w:rsidP="009A1325">
            <w:pPr>
              <w:widowControl/>
              <w:autoSpaceDE/>
              <w:autoSpaceDN/>
              <w:jc w:val="center"/>
              <w:rPr>
                <w:rFonts w:ascii="Aptos Narrow" w:eastAsia="Times New Roman" w:hAnsi="Aptos Narrow" w:cs="Times New Roman"/>
                <w:color w:val="002060"/>
                <w:lang w:val="es-CO"/>
              </w:rPr>
            </w:pPr>
            <w:r w:rsidRPr="009A1325">
              <w:rPr>
                <w:rFonts w:ascii="Aptos Narrow" w:eastAsia="Times New Roman" w:hAnsi="Aptos Narrow" w:cs="Times New Roman"/>
                <w:color w:val="002060"/>
                <w:lang w:val="en-US"/>
              </w:rPr>
              <w:t xml:space="preserve">USD 1.743 </w:t>
            </w:r>
          </w:p>
        </w:tc>
        <w:tc>
          <w:tcPr>
            <w:tcW w:w="2140" w:type="dxa"/>
            <w:tcBorders>
              <w:top w:val="nil"/>
              <w:left w:val="nil"/>
              <w:bottom w:val="single" w:sz="4" w:space="0" w:color="auto"/>
              <w:right w:val="single" w:sz="4" w:space="0" w:color="auto"/>
            </w:tcBorders>
            <w:shd w:val="clear" w:color="auto" w:fill="auto"/>
            <w:noWrap/>
            <w:vAlign w:val="center"/>
            <w:hideMark/>
          </w:tcPr>
          <w:p w14:paraId="5D2B58C5" w14:textId="77777777" w:rsidR="009A1325" w:rsidRPr="009A1325" w:rsidRDefault="009A1325" w:rsidP="009A1325">
            <w:pPr>
              <w:widowControl/>
              <w:autoSpaceDE/>
              <w:autoSpaceDN/>
              <w:jc w:val="center"/>
              <w:rPr>
                <w:rFonts w:ascii="Aptos Narrow" w:eastAsia="Times New Roman" w:hAnsi="Aptos Narrow" w:cs="Times New Roman"/>
                <w:color w:val="002060"/>
                <w:lang w:val="es-CO"/>
              </w:rPr>
            </w:pPr>
            <w:r w:rsidRPr="009A1325">
              <w:rPr>
                <w:rFonts w:ascii="Aptos Narrow" w:eastAsia="Times New Roman" w:hAnsi="Aptos Narrow" w:cs="Times New Roman"/>
                <w:color w:val="002060"/>
                <w:lang w:val="en-US"/>
              </w:rPr>
              <w:t xml:space="preserve">USD 886 </w:t>
            </w:r>
          </w:p>
        </w:tc>
      </w:tr>
    </w:tbl>
    <w:p w14:paraId="7F7FBFA6" w14:textId="77777777" w:rsidR="0027067C" w:rsidRDefault="0027067C" w:rsidP="0027067C">
      <w:pPr>
        <w:jc w:val="both"/>
        <w:rPr>
          <w:rFonts w:ascii="Calibri" w:eastAsia="Calibri" w:hAnsi="Calibri" w:cs="Calibri"/>
          <w:b/>
          <w:color w:val="1F3864"/>
        </w:rPr>
      </w:pPr>
    </w:p>
    <w:p w14:paraId="6649EB11" w14:textId="4F871C45" w:rsidR="0027067C" w:rsidRPr="0027067C" w:rsidRDefault="0027067C" w:rsidP="0027067C">
      <w:pPr>
        <w:jc w:val="both"/>
        <w:rPr>
          <w:rFonts w:ascii="Calibri" w:eastAsia="Calibri" w:hAnsi="Calibri" w:cs="Calibri"/>
          <w:b/>
          <w:color w:val="1F3864"/>
        </w:rPr>
      </w:pPr>
      <w:r>
        <w:rPr>
          <w:rFonts w:ascii="Calibri" w:eastAsia="Calibri" w:hAnsi="Calibri" w:cs="Calibri"/>
          <w:b/>
          <w:color w:val="1F3864"/>
        </w:rPr>
        <w:t xml:space="preserve">Temporada </w:t>
      </w:r>
      <w:r>
        <w:rPr>
          <w:rFonts w:ascii="Calibri" w:eastAsia="Calibri" w:hAnsi="Calibri" w:cs="Calibri"/>
          <w:b/>
          <w:color w:val="1F3864"/>
        </w:rPr>
        <w:t>alta</w:t>
      </w:r>
      <w:r>
        <w:rPr>
          <w:rFonts w:ascii="Calibri" w:eastAsia="Calibri" w:hAnsi="Calibri" w:cs="Calibri"/>
          <w:b/>
          <w:color w:val="1F3864"/>
        </w:rPr>
        <w:t xml:space="preserve">: </w:t>
      </w:r>
    </w:p>
    <w:p w14:paraId="3CCBE7A2" w14:textId="10027081" w:rsidR="0027067C" w:rsidRPr="0027067C" w:rsidRDefault="0027067C" w:rsidP="0027067C">
      <w:pPr>
        <w:pStyle w:val="Prrafodelista"/>
        <w:numPr>
          <w:ilvl w:val="0"/>
          <w:numId w:val="10"/>
        </w:numPr>
        <w:jc w:val="both"/>
        <w:rPr>
          <w:rFonts w:ascii="Calibri" w:eastAsia="Calibri" w:hAnsi="Calibri" w:cs="Calibri"/>
          <w:bCs/>
          <w:color w:val="1F3864"/>
        </w:rPr>
      </w:pPr>
      <w:r w:rsidRPr="0027067C">
        <w:rPr>
          <w:rFonts w:ascii="Calibri" w:eastAsia="Calibri" w:hAnsi="Calibri" w:cs="Calibri"/>
          <w:bCs/>
          <w:color w:val="1F3864"/>
        </w:rPr>
        <w:t>De 1/1/2024 - 30/4/2024</w:t>
      </w:r>
    </w:p>
    <w:p w14:paraId="2C4E5556" w14:textId="6F788087" w:rsidR="0027067C" w:rsidRPr="0027067C" w:rsidRDefault="0027067C" w:rsidP="0027067C">
      <w:pPr>
        <w:pStyle w:val="Prrafodelista"/>
        <w:numPr>
          <w:ilvl w:val="0"/>
          <w:numId w:val="10"/>
        </w:numPr>
        <w:jc w:val="both"/>
        <w:rPr>
          <w:rFonts w:ascii="Calibri" w:eastAsia="Calibri" w:hAnsi="Calibri" w:cs="Calibri"/>
          <w:bCs/>
          <w:color w:val="1F3864"/>
        </w:rPr>
      </w:pPr>
      <w:r w:rsidRPr="0027067C">
        <w:rPr>
          <w:rFonts w:ascii="Calibri" w:eastAsia="Calibri" w:hAnsi="Calibri" w:cs="Calibri"/>
          <w:bCs/>
          <w:color w:val="1F3864"/>
        </w:rPr>
        <w:t>De 1/10/2024 – 31/12/2024</w:t>
      </w:r>
    </w:p>
    <w:tbl>
      <w:tblPr>
        <w:tblW w:w="6880" w:type="dxa"/>
        <w:jc w:val="center"/>
        <w:tblCellMar>
          <w:left w:w="70" w:type="dxa"/>
          <w:right w:w="70" w:type="dxa"/>
        </w:tblCellMar>
        <w:tblLook w:val="04A0" w:firstRow="1" w:lastRow="0" w:firstColumn="1" w:lastColumn="0" w:noHBand="0" w:noVBand="1"/>
      </w:tblPr>
      <w:tblGrid>
        <w:gridCol w:w="2220"/>
        <w:gridCol w:w="2520"/>
        <w:gridCol w:w="2140"/>
      </w:tblGrid>
      <w:tr w:rsidR="009A1325" w:rsidRPr="009A1325" w14:paraId="58C8D4F1" w14:textId="77777777" w:rsidTr="009A1325">
        <w:trPr>
          <w:trHeight w:val="504"/>
          <w:jc w:val="center"/>
        </w:trPr>
        <w:tc>
          <w:tcPr>
            <w:tcW w:w="2220"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84A3BD5" w14:textId="77777777" w:rsidR="009A1325" w:rsidRPr="009A1325" w:rsidRDefault="009A1325" w:rsidP="009A1325">
            <w:pPr>
              <w:widowControl/>
              <w:autoSpaceDE/>
              <w:autoSpaceDN/>
              <w:jc w:val="center"/>
              <w:rPr>
                <w:rFonts w:ascii="Aptos Narrow" w:eastAsia="Times New Roman" w:hAnsi="Aptos Narrow" w:cs="Times New Roman"/>
                <w:b/>
                <w:bCs/>
                <w:color w:val="002060"/>
                <w:lang w:val="es-CO"/>
              </w:rPr>
            </w:pPr>
            <w:r w:rsidRPr="009A1325">
              <w:rPr>
                <w:rFonts w:ascii="Aptos Narrow" w:eastAsia="Times New Roman" w:hAnsi="Aptos Narrow" w:cs="Times New Roman"/>
                <w:b/>
                <w:bCs/>
                <w:color w:val="002060"/>
                <w:lang w:val="es-CO"/>
              </w:rPr>
              <w:t>Categoría</w:t>
            </w:r>
          </w:p>
        </w:tc>
        <w:tc>
          <w:tcPr>
            <w:tcW w:w="2520"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52E64740" w14:textId="77777777" w:rsidR="009A1325" w:rsidRPr="009A1325" w:rsidRDefault="009A1325" w:rsidP="009A1325">
            <w:pPr>
              <w:widowControl/>
              <w:autoSpaceDE/>
              <w:autoSpaceDN/>
              <w:jc w:val="center"/>
              <w:rPr>
                <w:rFonts w:ascii="Aptos Narrow" w:eastAsia="Times New Roman" w:hAnsi="Aptos Narrow" w:cs="Times New Roman"/>
                <w:b/>
                <w:bCs/>
                <w:color w:val="002060"/>
                <w:lang w:val="es-CO"/>
              </w:rPr>
            </w:pPr>
            <w:r w:rsidRPr="009A1325">
              <w:rPr>
                <w:rFonts w:ascii="Aptos Narrow" w:eastAsia="Times New Roman" w:hAnsi="Aptos Narrow" w:cs="Times New Roman"/>
                <w:b/>
                <w:bCs/>
                <w:color w:val="002060"/>
                <w:lang w:val="es-CO"/>
              </w:rPr>
              <w:t>Precio por PAX en DBL/TWN habitación</w:t>
            </w:r>
          </w:p>
        </w:tc>
        <w:tc>
          <w:tcPr>
            <w:tcW w:w="2140" w:type="dxa"/>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6748393D" w14:textId="77777777" w:rsidR="009A1325" w:rsidRPr="009A1325" w:rsidRDefault="009A1325" w:rsidP="009A1325">
            <w:pPr>
              <w:widowControl/>
              <w:autoSpaceDE/>
              <w:autoSpaceDN/>
              <w:jc w:val="center"/>
              <w:rPr>
                <w:rFonts w:ascii="Aptos Narrow" w:eastAsia="Times New Roman" w:hAnsi="Aptos Narrow" w:cs="Times New Roman"/>
                <w:b/>
                <w:bCs/>
                <w:color w:val="002060"/>
                <w:lang w:val="es-CO"/>
              </w:rPr>
            </w:pPr>
            <w:r w:rsidRPr="009A1325">
              <w:rPr>
                <w:rFonts w:ascii="Aptos Narrow" w:eastAsia="Times New Roman" w:hAnsi="Aptos Narrow" w:cs="Times New Roman"/>
                <w:b/>
                <w:bCs/>
                <w:color w:val="002060"/>
                <w:lang w:val="es-CO"/>
              </w:rPr>
              <w:t>Suplemento individual</w:t>
            </w:r>
          </w:p>
        </w:tc>
      </w:tr>
      <w:tr w:rsidR="009A1325" w:rsidRPr="009A1325" w14:paraId="76D08BDA" w14:textId="77777777" w:rsidTr="009A1325">
        <w:trPr>
          <w:trHeight w:val="285"/>
          <w:jc w:val="center"/>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2B9DFE17" w14:textId="77777777" w:rsidR="009A1325" w:rsidRPr="009A1325" w:rsidRDefault="009A1325" w:rsidP="009A1325">
            <w:pPr>
              <w:widowControl/>
              <w:autoSpaceDE/>
              <w:autoSpaceDN/>
              <w:jc w:val="center"/>
              <w:rPr>
                <w:rFonts w:ascii="Aptos Narrow" w:eastAsia="Times New Roman" w:hAnsi="Aptos Narrow" w:cs="Times New Roman"/>
                <w:color w:val="002060"/>
                <w:lang w:val="es-CO"/>
              </w:rPr>
            </w:pPr>
            <w:r w:rsidRPr="009A1325">
              <w:rPr>
                <w:rFonts w:ascii="Aptos Narrow" w:eastAsia="Times New Roman" w:hAnsi="Aptos Narrow" w:cs="Times New Roman"/>
                <w:color w:val="002060"/>
                <w:lang w:val="en-US"/>
              </w:rPr>
              <w:t>Hotel 3* sup/ 4*</w:t>
            </w:r>
          </w:p>
        </w:tc>
        <w:tc>
          <w:tcPr>
            <w:tcW w:w="2520" w:type="dxa"/>
            <w:tcBorders>
              <w:top w:val="nil"/>
              <w:left w:val="nil"/>
              <w:bottom w:val="single" w:sz="4" w:space="0" w:color="auto"/>
              <w:right w:val="single" w:sz="4" w:space="0" w:color="auto"/>
            </w:tcBorders>
            <w:shd w:val="clear" w:color="auto" w:fill="auto"/>
            <w:noWrap/>
            <w:vAlign w:val="center"/>
            <w:hideMark/>
          </w:tcPr>
          <w:p w14:paraId="67297858" w14:textId="73C31797" w:rsidR="009A1325" w:rsidRPr="009A1325" w:rsidRDefault="009A1325" w:rsidP="009A1325">
            <w:pPr>
              <w:widowControl/>
              <w:autoSpaceDE/>
              <w:autoSpaceDN/>
              <w:jc w:val="center"/>
              <w:rPr>
                <w:rFonts w:ascii="Aptos Narrow" w:eastAsia="Times New Roman" w:hAnsi="Aptos Narrow" w:cs="Times New Roman"/>
                <w:color w:val="002060"/>
                <w:lang w:val="es-CO"/>
              </w:rPr>
            </w:pPr>
            <w:r w:rsidRPr="009A1325">
              <w:rPr>
                <w:rFonts w:ascii="Aptos Narrow" w:eastAsia="Times New Roman" w:hAnsi="Aptos Narrow" w:cs="Times New Roman"/>
                <w:color w:val="002060"/>
                <w:lang w:val="en-US"/>
              </w:rPr>
              <w:t>USD 1.5</w:t>
            </w:r>
            <w:r w:rsidR="005D3C66">
              <w:rPr>
                <w:rFonts w:ascii="Aptos Narrow" w:eastAsia="Times New Roman" w:hAnsi="Aptos Narrow" w:cs="Times New Roman"/>
                <w:color w:val="002060"/>
                <w:lang w:val="en-US"/>
              </w:rPr>
              <w:t>7</w:t>
            </w:r>
            <w:r w:rsidRPr="009A1325">
              <w:rPr>
                <w:rFonts w:ascii="Aptos Narrow" w:eastAsia="Times New Roman" w:hAnsi="Aptos Narrow" w:cs="Times New Roman"/>
                <w:color w:val="002060"/>
                <w:lang w:val="en-US"/>
              </w:rPr>
              <w:t xml:space="preserve">1 </w:t>
            </w:r>
          </w:p>
        </w:tc>
        <w:tc>
          <w:tcPr>
            <w:tcW w:w="2140" w:type="dxa"/>
            <w:tcBorders>
              <w:top w:val="nil"/>
              <w:left w:val="nil"/>
              <w:bottom w:val="single" w:sz="4" w:space="0" w:color="auto"/>
              <w:right w:val="single" w:sz="4" w:space="0" w:color="auto"/>
            </w:tcBorders>
            <w:shd w:val="clear" w:color="auto" w:fill="auto"/>
            <w:noWrap/>
            <w:vAlign w:val="center"/>
            <w:hideMark/>
          </w:tcPr>
          <w:p w14:paraId="3CFAA674" w14:textId="77777777" w:rsidR="009A1325" w:rsidRPr="009A1325" w:rsidRDefault="009A1325" w:rsidP="009A1325">
            <w:pPr>
              <w:widowControl/>
              <w:autoSpaceDE/>
              <w:autoSpaceDN/>
              <w:jc w:val="center"/>
              <w:rPr>
                <w:rFonts w:ascii="Aptos Narrow" w:eastAsia="Times New Roman" w:hAnsi="Aptos Narrow" w:cs="Times New Roman"/>
                <w:color w:val="002060"/>
                <w:lang w:val="es-CO"/>
              </w:rPr>
            </w:pPr>
            <w:r w:rsidRPr="009A1325">
              <w:rPr>
                <w:rFonts w:ascii="Aptos Narrow" w:eastAsia="Times New Roman" w:hAnsi="Aptos Narrow" w:cs="Times New Roman"/>
                <w:color w:val="002060"/>
                <w:lang w:val="en-US"/>
              </w:rPr>
              <w:t xml:space="preserve">USD 619 </w:t>
            </w:r>
          </w:p>
        </w:tc>
      </w:tr>
      <w:tr w:rsidR="009A1325" w:rsidRPr="009A1325" w14:paraId="60F463BB" w14:textId="77777777" w:rsidTr="009A1325">
        <w:trPr>
          <w:trHeight w:val="285"/>
          <w:jc w:val="center"/>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14:paraId="3992109F" w14:textId="77777777" w:rsidR="009A1325" w:rsidRPr="009A1325" w:rsidRDefault="009A1325" w:rsidP="009A1325">
            <w:pPr>
              <w:widowControl/>
              <w:autoSpaceDE/>
              <w:autoSpaceDN/>
              <w:jc w:val="center"/>
              <w:rPr>
                <w:rFonts w:ascii="Aptos Narrow" w:eastAsia="Times New Roman" w:hAnsi="Aptos Narrow" w:cs="Times New Roman"/>
                <w:color w:val="002060"/>
                <w:lang w:val="es-CO"/>
              </w:rPr>
            </w:pPr>
            <w:r w:rsidRPr="009A1325">
              <w:rPr>
                <w:rFonts w:ascii="Aptos Narrow" w:eastAsia="Times New Roman" w:hAnsi="Aptos Narrow" w:cs="Times New Roman"/>
                <w:color w:val="002060"/>
                <w:lang w:val="en-US"/>
              </w:rPr>
              <w:t>Hotel 4* sup/ 5*</w:t>
            </w:r>
          </w:p>
        </w:tc>
        <w:tc>
          <w:tcPr>
            <w:tcW w:w="2520" w:type="dxa"/>
            <w:tcBorders>
              <w:top w:val="nil"/>
              <w:left w:val="nil"/>
              <w:bottom w:val="single" w:sz="4" w:space="0" w:color="auto"/>
              <w:right w:val="single" w:sz="4" w:space="0" w:color="auto"/>
            </w:tcBorders>
            <w:shd w:val="clear" w:color="auto" w:fill="auto"/>
            <w:noWrap/>
            <w:vAlign w:val="center"/>
            <w:hideMark/>
          </w:tcPr>
          <w:p w14:paraId="3394894A" w14:textId="77777777" w:rsidR="009A1325" w:rsidRPr="009A1325" w:rsidRDefault="009A1325" w:rsidP="009A1325">
            <w:pPr>
              <w:widowControl/>
              <w:autoSpaceDE/>
              <w:autoSpaceDN/>
              <w:jc w:val="center"/>
              <w:rPr>
                <w:rFonts w:ascii="Aptos Narrow" w:eastAsia="Times New Roman" w:hAnsi="Aptos Narrow" w:cs="Times New Roman"/>
                <w:color w:val="002060"/>
                <w:lang w:val="es-CO"/>
              </w:rPr>
            </w:pPr>
            <w:r w:rsidRPr="009A1325">
              <w:rPr>
                <w:rFonts w:ascii="Aptos Narrow" w:eastAsia="Times New Roman" w:hAnsi="Aptos Narrow" w:cs="Times New Roman"/>
                <w:color w:val="002060"/>
                <w:lang w:val="en-US"/>
              </w:rPr>
              <w:t xml:space="preserve">USD 1.874 </w:t>
            </w:r>
          </w:p>
        </w:tc>
        <w:tc>
          <w:tcPr>
            <w:tcW w:w="2140" w:type="dxa"/>
            <w:tcBorders>
              <w:top w:val="nil"/>
              <w:left w:val="nil"/>
              <w:bottom w:val="single" w:sz="4" w:space="0" w:color="auto"/>
              <w:right w:val="single" w:sz="4" w:space="0" w:color="auto"/>
            </w:tcBorders>
            <w:shd w:val="clear" w:color="auto" w:fill="auto"/>
            <w:noWrap/>
            <w:vAlign w:val="center"/>
            <w:hideMark/>
          </w:tcPr>
          <w:p w14:paraId="6463BA71" w14:textId="77777777" w:rsidR="009A1325" w:rsidRPr="009A1325" w:rsidRDefault="009A1325" w:rsidP="009A1325">
            <w:pPr>
              <w:widowControl/>
              <w:autoSpaceDE/>
              <w:autoSpaceDN/>
              <w:jc w:val="center"/>
              <w:rPr>
                <w:rFonts w:ascii="Aptos Narrow" w:eastAsia="Times New Roman" w:hAnsi="Aptos Narrow" w:cs="Times New Roman"/>
                <w:color w:val="002060"/>
                <w:lang w:val="es-CO"/>
              </w:rPr>
            </w:pPr>
            <w:r w:rsidRPr="009A1325">
              <w:rPr>
                <w:rFonts w:ascii="Aptos Narrow" w:eastAsia="Times New Roman" w:hAnsi="Aptos Narrow" w:cs="Times New Roman"/>
                <w:color w:val="002060"/>
                <w:lang w:val="en-US"/>
              </w:rPr>
              <w:t xml:space="preserve">USD 953 </w:t>
            </w:r>
          </w:p>
        </w:tc>
      </w:tr>
    </w:tbl>
    <w:p w14:paraId="199171FE" w14:textId="77777777" w:rsidR="0027067C" w:rsidRPr="0027067C" w:rsidRDefault="0027067C" w:rsidP="0027067C">
      <w:pPr>
        <w:jc w:val="both"/>
        <w:rPr>
          <w:rFonts w:ascii="Calibri" w:eastAsia="Calibri" w:hAnsi="Calibri" w:cs="Calibri"/>
          <w:bCs/>
          <w:color w:val="1F3864"/>
        </w:rPr>
      </w:pPr>
    </w:p>
    <w:p w14:paraId="659903CC" w14:textId="77777777" w:rsidR="00434556" w:rsidRDefault="00434556" w:rsidP="00434556">
      <w:pPr>
        <w:jc w:val="both"/>
        <w:rPr>
          <w:rFonts w:ascii="Calibri" w:eastAsia="Calibri" w:hAnsi="Calibri" w:cs="Calibri"/>
          <w:b/>
          <w:color w:val="1F3864"/>
        </w:rPr>
      </w:pPr>
    </w:p>
    <w:p w14:paraId="080350B7" w14:textId="0B6610A3" w:rsidR="00434556" w:rsidRDefault="00434556" w:rsidP="00434556">
      <w:pPr>
        <w:jc w:val="both"/>
        <w:rPr>
          <w:rFonts w:ascii="Calibri" w:eastAsia="Calibri" w:hAnsi="Calibri" w:cs="Calibri"/>
          <w:b/>
          <w:color w:val="1F3864"/>
        </w:rPr>
      </w:pPr>
      <w:r w:rsidRPr="00434556">
        <w:rPr>
          <w:rFonts w:ascii="Calibri" w:eastAsia="Calibri" w:hAnsi="Calibri" w:cs="Calibri"/>
          <w:b/>
          <w:color w:val="1F3864"/>
        </w:rPr>
        <w:lastRenderedPageBreak/>
        <w:t>T</w:t>
      </w:r>
      <w:r>
        <w:rPr>
          <w:rFonts w:ascii="Calibri" w:eastAsia="Calibri" w:hAnsi="Calibri" w:cs="Calibri"/>
          <w:b/>
          <w:color w:val="1F3864"/>
        </w:rPr>
        <w:t>arifas aéreas - s</w:t>
      </w:r>
      <w:r w:rsidRPr="00434556">
        <w:rPr>
          <w:rFonts w:ascii="Calibri" w:eastAsia="Calibri" w:hAnsi="Calibri" w:cs="Calibri"/>
          <w:b/>
          <w:color w:val="1F3864"/>
        </w:rPr>
        <w:t>ujetas a cambios sin previo aviso</w:t>
      </w:r>
    </w:p>
    <w:tbl>
      <w:tblPr>
        <w:tblW w:w="7249" w:type="dxa"/>
        <w:jc w:val="center"/>
        <w:tblLayout w:type="fixed"/>
        <w:tblCellMar>
          <w:left w:w="70" w:type="dxa"/>
          <w:right w:w="70" w:type="dxa"/>
        </w:tblCellMar>
        <w:tblLook w:val="04A0" w:firstRow="1" w:lastRow="0" w:firstColumn="1" w:lastColumn="0" w:noHBand="0" w:noVBand="1"/>
      </w:tblPr>
      <w:tblGrid>
        <w:gridCol w:w="2263"/>
        <w:gridCol w:w="2268"/>
        <w:gridCol w:w="2552"/>
        <w:gridCol w:w="166"/>
      </w:tblGrid>
      <w:tr w:rsidR="004222DD" w:rsidRPr="004222DD" w14:paraId="0EB5F223" w14:textId="77777777" w:rsidTr="004222DD">
        <w:trPr>
          <w:gridAfter w:val="1"/>
          <w:wAfter w:w="166" w:type="dxa"/>
          <w:trHeight w:val="292"/>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000000" w:fill="BDD6EE"/>
            <w:vAlign w:val="center"/>
            <w:hideMark/>
          </w:tcPr>
          <w:p w14:paraId="57111662" w14:textId="77777777" w:rsidR="004222DD" w:rsidRPr="004222DD" w:rsidRDefault="004222DD" w:rsidP="004222DD">
            <w:pPr>
              <w:widowControl/>
              <w:autoSpaceDE/>
              <w:autoSpaceDN/>
              <w:jc w:val="center"/>
              <w:rPr>
                <w:rFonts w:ascii="Calibri" w:eastAsia="Times New Roman" w:hAnsi="Calibri" w:cs="Calibri"/>
                <w:b/>
                <w:bCs/>
                <w:color w:val="002060"/>
                <w:lang w:val="es-CO"/>
              </w:rPr>
            </w:pPr>
            <w:r w:rsidRPr="004222DD">
              <w:rPr>
                <w:rFonts w:ascii="Calibri" w:eastAsia="Times New Roman" w:hAnsi="Calibri" w:cs="Calibri"/>
                <w:b/>
                <w:bCs/>
                <w:color w:val="002060"/>
              </w:rPr>
              <w:t>RUTA</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BDD6EE"/>
            <w:vAlign w:val="center"/>
            <w:hideMark/>
          </w:tcPr>
          <w:p w14:paraId="459494C7" w14:textId="77777777" w:rsidR="004222DD" w:rsidRPr="004222DD" w:rsidRDefault="004222DD" w:rsidP="004222DD">
            <w:pPr>
              <w:widowControl/>
              <w:autoSpaceDE/>
              <w:autoSpaceDN/>
              <w:jc w:val="center"/>
              <w:rPr>
                <w:rFonts w:ascii="Calibri" w:eastAsia="Times New Roman" w:hAnsi="Calibri" w:cs="Calibri"/>
                <w:b/>
                <w:bCs/>
                <w:color w:val="002060"/>
                <w:lang w:val="es-CO"/>
              </w:rPr>
            </w:pPr>
            <w:r w:rsidRPr="004222DD">
              <w:rPr>
                <w:rFonts w:ascii="Calibri" w:eastAsia="Times New Roman" w:hAnsi="Calibri" w:cs="Calibri"/>
                <w:b/>
                <w:bCs/>
                <w:color w:val="002060"/>
              </w:rPr>
              <w:t>VIETNAM AIRLINE/ THAI AIRWAY (Aerolínea nacional)</w:t>
            </w:r>
          </w:p>
        </w:tc>
        <w:tc>
          <w:tcPr>
            <w:tcW w:w="2552" w:type="dxa"/>
            <w:vMerge w:val="restart"/>
            <w:tcBorders>
              <w:top w:val="single" w:sz="4" w:space="0" w:color="auto"/>
              <w:left w:val="single" w:sz="4" w:space="0" w:color="auto"/>
              <w:bottom w:val="single" w:sz="4" w:space="0" w:color="000000"/>
              <w:right w:val="single" w:sz="4" w:space="0" w:color="auto"/>
            </w:tcBorders>
            <w:shd w:val="clear" w:color="000000" w:fill="BDD6EE"/>
            <w:vAlign w:val="center"/>
            <w:hideMark/>
          </w:tcPr>
          <w:p w14:paraId="701C74B3" w14:textId="77777777" w:rsidR="004222DD" w:rsidRPr="004222DD" w:rsidRDefault="004222DD" w:rsidP="004222DD">
            <w:pPr>
              <w:widowControl/>
              <w:autoSpaceDE/>
              <w:autoSpaceDN/>
              <w:jc w:val="center"/>
              <w:rPr>
                <w:rFonts w:ascii="Calibri" w:eastAsia="Times New Roman" w:hAnsi="Calibri" w:cs="Calibri"/>
                <w:b/>
                <w:bCs/>
                <w:color w:val="002060"/>
                <w:lang w:val="es-CO"/>
              </w:rPr>
            </w:pPr>
            <w:r w:rsidRPr="004222DD">
              <w:rPr>
                <w:rFonts w:ascii="Calibri" w:eastAsia="Times New Roman" w:hAnsi="Calibri" w:cs="Calibri"/>
                <w:b/>
                <w:bCs/>
                <w:color w:val="002060"/>
              </w:rPr>
              <w:t>VIETJET AIR/ JETSTAR/AIR ASIA (Transportador de bajo costo)</w:t>
            </w:r>
          </w:p>
        </w:tc>
      </w:tr>
      <w:tr w:rsidR="004222DD" w:rsidRPr="004222DD" w14:paraId="4A7F1023" w14:textId="77777777" w:rsidTr="004222DD">
        <w:trPr>
          <w:trHeight w:val="292"/>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516ECF9" w14:textId="77777777" w:rsidR="004222DD" w:rsidRPr="004222DD" w:rsidRDefault="004222DD" w:rsidP="004222DD">
            <w:pPr>
              <w:widowControl/>
              <w:autoSpaceDE/>
              <w:autoSpaceDN/>
              <w:rPr>
                <w:rFonts w:ascii="Calibri" w:eastAsia="Times New Roman" w:hAnsi="Calibri" w:cs="Calibri"/>
                <w:b/>
                <w:bCs/>
                <w:color w:val="002060"/>
                <w:lang w:val="es-CO"/>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14:paraId="0B8DF882" w14:textId="77777777" w:rsidR="004222DD" w:rsidRPr="004222DD" w:rsidRDefault="004222DD" w:rsidP="004222DD">
            <w:pPr>
              <w:widowControl/>
              <w:autoSpaceDE/>
              <w:autoSpaceDN/>
              <w:rPr>
                <w:rFonts w:ascii="Calibri" w:eastAsia="Times New Roman" w:hAnsi="Calibri" w:cs="Calibri"/>
                <w:b/>
                <w:bCs/>
                <w:color w:val="002060"/>
                <w:lang w:val="es-CO"/>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14:paraId="60834401" w14:textId="77777777" w:rsidR="004222DD" w:rsidRPr="004222DD" w:rsidRDefault="004222DD" w:rsidP="004222DD">
            <w:pPr>
              <w:widowControl/>
              <w:autoSpaceDE/>
              <w:autoSpaceDN/>
              <w:rPr>
                <w:rFonts w:ascii="Calibri" w:eastAsia="Times New Roman" w:hAnsi="Calibri" w:cs="Calibri"/>
                <w:b/>
                <w:bCs/>
                <w:color w:val="002060"/>
                <w:lang w:val="es-CO"/>
              </w:rPr>
            </w:pPr>
          </w:p>
        </w:tc>
        <w:tc>
          <w:tcPr>
            <w:tcW w:w="166" w:type="dxa"/>
            <w:tcBorders>
              <w:top w:val="nil"/>
              <w:left w:val="nil"/>
              <w:bottom w:val="nil"/>
              <w:right w:val="nil"/>
            </w:tcBorders>
            <w:shd w:val="clear" w:color="auto" w:fill="auto"/>
            <w:noWrap/>
            <w:vAlign w:val="bottom"/>
            <w:hideMark/>
          </w:tcPr>
          <w:p w14:paraId="26D4BDB8" w14:textId="77777777" w:rsidR="004222DD" w:rsidRPr="004222DD" w:rsidRDefault="004222DD" w:rsidP="004222DD">
            <w:pPr>
              <w:widowControl/>
              <w:autoSpaceDE/>
              <w:autoSpaceDN/>
              <w:jc w:val="center"/>
              <w:rPr>
                <w:rFonts w:ascii="Calibri" w:eastAsia="Times New Roman" w:hAnsi="Calibri" w:cs="Calibri"/>
                <w:b/>
                <w:bCs/>
                <w:color w:val="002060"/>
                <w:lang w:val="es-CO"/>
              </w:rPr>
            </w:pPr>
          </w:p>
        </w:tc>
      </w:tr>
      <w:tr w:rsidR="004222DD" w:rsidRPr="004222DD" w14:paraId="675234F0" w14:textId="77777777" w:rsidTr="004222DD">
        <w:trPr>
          <w:trHeight w:val="289"/>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79AF5D2" w14:textId="77777777" w:rsidR="004222DD" w:rsidRPr="004222DD" w:rsidRDefault="004222DD" w:rsidP="004222DD">
            <w:pPr>
              <w:widowControl/>
              <w:autoSpaceDE/>
              <w:autoSpaceDN/>
              <w:rPr>
                <w:rFonts w:ascii="Calibri" w:eastAsia="Times New Roman" w:hAnsi="Calibri" w:cs="Calibri"/>
                <w:color w:val="002060"/>
                <w:lang w:val="es-CO"/>
              </w:rPr>
            </w:pPr>
            <w:r w:rsidRPr="004222DD">
              <w:rPr>
                <w:rFonts w:ascii="Calibri" w:eastAsia="Times New Roman" w:hAnsi="Calibri" w:cs="Calibri"/>
                <w:color w:val="002060"/>
              </w:rPr>
              <w:t xml:space="preserve">Hanoi – </w:t>
            </w:r>
            <w:proofErr w:type="spellStart"/>
            <w:r w:rsidRPr="004222DD">
              <w:rPr>
                <w:rFonts w:ascii="Calibri" w:eastAsia="Times New Roman" w:hAnsi="Calibri" w:cs="Calibri"/>
                <w:color w:val="002060"/>
              </w:rPr>
              <w:t>Hue</w:t>
            </w:r>
            <w:proofErr w:type="spellEnd"/>
          </w:p>
        </w:tc>
        <w:tc>
          <w:tcPr>
            <w:tcW w:w="2268" w:type="dxa"/>
            <w:tcBorders>
              <w:top w:val="nil"/>
              <w:left w:val="nil"/>
              <w:bottom w:val="single" w:sz="4" w:space="0" w:color="auto"/>
              <w:right w:val="single" w:sz="4" w:space="0" w:color="auto"/>
            </w:tcBorders>
            <w:shd w:val="clear" w:color="auto" w:fill="auto"/>
            <w:vAlign w:val="center"/>
            <w:hideMark/>
          </w:tcPr>
          <w:p w14:paraId="5ED52A5E" w14:textId="77777777" w:rsidR="004222DD" w:rsidRPr="004222DD" w:rsidRDefault="004222DD" w:rsidP="004222DD">
            <w:pPr>
              <w:widowControl/>
              <w:autoSpaceDE/>
              <w:autoSpaceDN/>
              <w:jc w:val="center"/>
              <w:rPr>
                <w:rFonts w:ascii="Calibri" w:eastAsia="Times New Roman" w:hAnsi="Calibri" w:cs="Calibri"/>
                <w:color w:val="002060"/>
                <w:lang w:val="es-CO"/>
              </w:rPr>
            </w:pPr>
            <w:r w:rsidRPr="004222DD">
              <w:rPr>
                <w:rFonts w:ascii="Calibri" w:eastAsia="Times New Roman" w:hAnsi="Calibri" w:cs="Calibri"/>
                <w:color w:val="002060"/>
              </w:rPr>
              <w:t xml:space="preserve">USD 143 </w:t>
            </w:r>
          </w:p>
        </w:tc>
        <w:tc>
          <w:tcPr>
            <w:tcW w:w="2552" w:type="dxa"/>
            <w:tcBorders>
              <w:top w:val="nil"/>
              <w:left w:val="nil"/>
              <w:bottom w:val="single" w:sz="4" w:space="0" w:color="auto"/>
              <w:right w:val="single" w:sz="4" w:space="0" w:color="auto"/>
            </w:tcBorders>
            <w:shd w:val="clear" w:color="auto" w:fill="auto"/>
            <w:vAlign w:val="center"/>
            <w:hideMark/>
          </w:tcPr>
          <w:p w14:paraId="32C73104" w14:textId="77777777" w:rsidR="004222DD" w:rsidRPr="004222DD" w:rsidRDefault="004222DD" w:rsidP="004222DD">
            <w:pPr>
              <w:widowControl/>
              <w:autoSpaceDE/>
              <w:autoSpaceDN/>
              <w:jc w:val="center"/>
              <w:rPr>
                <w:rFonts w:ascii="Calibri" w:eastAsia="Times New Roman" w:hAnsi="Calibri" w:cs="Calibri"/>
                <w:color w:val="002060"/>
                <w:lang w:val="es-CO"/>
              </w:rPr>
            </w:pPr>
            <w:r w:rsidRPr="004222DD">
              <w:rPr>
                <w:rFonts w:ascii="Calibri" w:eastAsia="Times New Roman" w:hAnsi="Calibri" w:cs="Calibri"/>
                <w:color w:val="002060"/>
              </w:rPr>
              <w:t>N/A</w:t>
            </w:r>
          </w:p>
        </w:tc>
        <w:tc>
          <w:tcPr>
            <w:tcW w:w="166" w:type="dxa"/>
            <w:vAlign w:val="center"/>
            <w:hideMark/>
          </w:tcPr>
          <w:p w14:paraId="1EB02A44" w14:textId="77777777" w:rsidR="004222DD" w:rsidRPr="004222DD" w:rsidRDefault="004222DD" w:rsidP="004222DD">
            <w:pPr>
              <w:widowControl/>
              <w:autoSpaceDE/>
              <w:autoSpaceDN/>
              <w:rPr>
                <w:rFonts w:ascii="Times New Roman" w:eastAsia="Times New Roman" w:hAnsi="Times New Roman" w:cs="Times New Roman"/>
                <w:sz w:val="20"/>
                <w:szCs w:val="20"/>
                <w:lang w:val="es-CO"/>
              </w:rPr>
            </w:pPr>
          </w:p>
        </w:tc>
      </w:tr>
      <w:tr w:rsidR="004222DD" w:rsidRPr="004222DD" w14:paraId="30689229" w14:textId="77777777" w:rsidTr="004222DD">
        <w:trPr>
          <w:trHeight w:val="289"/>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7C5CAE8" w14:textId="77777777" w:rsidR="004222DD" w:rsidRPr="004222DD" w:rsidRDefault="004222DD" w:rsidP="004222DD">
            <w:pPr>
              <w:widowControl/>
              <w:autoSpaceDE/>
              <w:autoSpaceDN/>
              <w:rPr>
                <w:rFonts w:ascii="Calibri" w:eastAsia="Times New Roman" w:hAnsi="Calibri" w:cs="Calibri"/>
                <w:color w:val="002060"/>
                <w:lang w:val="es-CO"/>
              </w:rPr>
            </w:pPr>
            <w:r w:rsidRPr="004222DD">
              <w:rPr>
                <w:rFonts w:ascii="Calibri" w:eastAsia="Times New Roman" w:hAnsi="Calibri" w:cs="Calibri"/>
                <w:color w:val="002060"/>
              </w:rPr>
              <w:t xml:space="preserve">Da </w:t>
            </w:r>
            <w:proofErr w:type="spellStart"/>
            <w:r w:rsidRPr="004222DD">
              <w:rPr>
                <w:rFonts w:ascii="Calibri" w:eastAsia="Times New Roman" w:hAnsi="Calibri" w:cs="Calibri"/>
                <w:color w:val="002060"/>
              </w:rPr>
              <w:t>Nang</w:t>
            </w:r>
            <w:proofErr w:type="spellEnd"/>
            <w:r w:rsidRPr="004222DD">
              <w:rPr>
                <w:rFonts w:ascii="Calibri" w:eastAsia="Times New Roman" w:hAnsi="Calibri" w:cs="Calibri"/>
                <w:color w:val="002060"/>
              </w:rPr>
              <w:t xml:space="preserve"> – Ho Chi Minh</w:t>
            </w:r>
          </w:p>
        </w:tc>
        <w:tc>
          <w:tcPr>
            <w:tcW w:w="2268" w:type="dxa"/>
            <w:tcBorders>
              <w:top w:val="nil"/>
              <w:left w:val="nil"/>
              <w:bottom w:val="single" w:sz="4" w:space="0" w:color="auto"/>
              <w:right w:val="single" w:sz="4" w:space="0" w:color="auto"/>
            </w:tcBorders>
            <w:shd w:val="clear" w:color="auto" w:fill="auto"/>
            <w:vAlign w:val="center"/>
            <w:hideMark/>
          </w:tcPr>
          <w:p w14:paraId="5A05F973" w14:textId="77777777" w:rsidR="004222DD" w:rsidRPr="004222DD" w:rsidRDefault="004222DD" w:rsidP="004222DD">
            <w:pPr>
              <w:widowControl/>
              <w:autoSpaceDE/>
              <w:autoSpaceDN/>
              <w:jc w:val="center"/>
              <w:rPr>
                <w:rFonts w:ascii="Calibri" w:eastAsia="Times New Roman" w:hAnsi="Calibri" w:cs="Calibri"/>
                <w:color w:val="002060"/>
                <w:lang w:val="es-CO"/>
              </w:rPr>
            </w:pPr>
            <w:r w:rsidRPr="004222DD">
              <w:rPr>
                <w:rFonts w:ascii="Calibri" w:eastAsia="Times New Roman" w:hAnsi="Calibri" w:cs="Calibri"/>
                <w:color w:val="002060"/>
              </w:rPr>
              <w:t xml:space="preserve">USD 143 </w:t>
            </w:r>
          </w:p>
        </w:tc>
        <w:tc>
          <w:tcPr>
            <w:tcW w:w="2552" w:type="dxa"/>
            <w:tcBorders>
              <w:top w:val="nil"/>
              <w:left w:val="nil"/>
              <w:bottom w:val="single" w:sz="4" w:space="0" w:color="auto"/>
              <w:right w:val="single" w:sz="4" w:space="0" w:color="auto"/>
            </w:tcBorders>
            <w:shd w:val="clear" w:color="auto" w:fill="auto"/>
            <w:vAlign w:val="center"/>
            <w:hideMark/>
          </w:tcPr>
          <w:p w14:paraId="323FA272" w14:textId="77777777" w:rsidR="004222DD" w:rsidRPr="004222DD" w:rsidRDefault="004222DD" w:rsidP="004222DD">
            <w:pPr>
              <w:widowControl/>
              <w:autoSpaceDE/>
              <w:autoSpaceDN/>
              <w:jc w:val="center"/>
              <w:rPr>
                <w:rFonts w:ascii="Calibri" w:eastAsia="Times New Roman" w:hAnsi="Calibri" w:cs="Calibri"/>
                <w:color w:val="002060"/>
                <w:lang w:val="es-CO"/>
              </w:rPr>
            </w:pPr>
            <w:r w:rsidRPr="004222DD">
              <w:rPr>
                <w:rFonts w:ascii="Calibri" w:eastAsia="Times New Roman" w:hAnsi="Calibri" w:cs="Calibri"/>
                <w:color w:val="002060"/>
              </w:rPr>
              <w:t xml:space="preserve">USD 97 </w:t>
            </w:r>
          </w:p>
        </w:tc>
        <w:tc>
          <w:tcPr>
            <w:tcW w:w="166" w:type="dxa"/>
            <w:vAlign w:val="center"/>
            <w:hideMark/>
          </w:tcPr>
          <w:p w14:paraId="4E47B7F2" w14:textId="77777777" w:rsidR="004222DD" w:rsidRPr="004222DD" w:rsidRDefault="004222DD" w:rsidP="004222DD">
            <w:pPr>
              <w:widowControl/>
              <w:autoSpaceDE/>
              <w:autoSpaceDN/>
              <w:rPr>
                <w:rFonts w:ascii="Times New Roman" w:eastAsia="Times New Roman" w:hAnsi="Times New Roman" w:cs="Times New Roman"/>
                <w:sz w:val="20"/>
                <w:szCs w:val="20"/>
                <w:lang w:val="es-CO"/>
              </w:rPr>
            </w:pPr>
          </w:p>
        </w:tc>
      </w:tr>
      <w:tr w:rsidR="004222DD" w:rsidRPr="004222DD" w14:paraId="6F661BE9" w14:textId="77777777" w:rsidTr="004222DD">
        <w:trPr>
          <w:trHeight w:val="289"/>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6BC012B" w14:textId="77777777" w:rsidR="004222DD" w:rsidRPr="004222DD" w:rsidRDefault="004222DD" w:rsidP="004222DD">
            <w:pPr>
              <w:widowControl/>
              <w:autoSpaceDE/>
              <w:autoSpaceDN/>
              <w:rPr>
                <w:rFonts w:ascii="Calibri" w:eastAsia="Times New Roman" w:hAnsi="Calibri" w:cs="Calibri"/>
                <w:color w:val="002060"/>
                <w:lang w:val="es-CO"/>
              </w:rPr>
            </w:pPr>
            <w:r w:rsidRPr="004222DD">
              <w:rPr>
                <w:rFonts w:ascii="Calibri" w:eastAsia="Times New Roman" w:hAnsi="Calibri" w:cs="Calibri"/>
                <w:color w:val="002060"/>
              </w:rPr>
              <w:t xml:space="preserve">Ho Chi Minh – </w:t>
            </w:r>
            <w:proofErr w:type="spellStart"/>
            <w:r w:rsidRPr="004222DD">
              <w:rPr>
                <w:rFonts w:ascii="Calibri" w:eastAsia="Times New Roman" w:hAnsi="Calibri" w:cs="Calibri"/>
                <w:color w:val="002060"/>
              </w:rPr>
              <w:t>Siem</w:t>
            </w:r>
            <w:proofErr w:type="spellEnd"/>
            <w:r w:rsidRPr="004222DD">
              <w:rPr>
                <w:rFonts w:ascii="Calibri" w:eastAsia="Times New Roman" w:hAnsi="Calibri" w:cs="Calibri"/>
                <w:color w:val="002060"/>
              </w:rPr>
              <w:t xml:space="preserve"> </w:t>
            </w:r>
            <w:proofErr w:type="spellStart"/>
            <w:r w:rsidRPr="004222DD">
              <w:rPr>
                <w:rFonts w:ascii="Calibri" w:eastAsia="Times New Roman" w:hAnsi="Calibri" w:cs="Calibri"/>
                <w:color w:val="002060"/>
              </w:rPr>
              <w:t>Reap</w:t>
            </w:r>
            <w:proofErr w:type="spellEnd"/>
          </w:p>
        </w:tc>
        <w:tc>
          <w:tcPr>
            <w:tcW w:w="2268" w:type="dxa"/>
            <w:tcBorders>
              <w:top w:val="nil"/>
              <w:left w:val="nil"/>
              <w:bottom w:val="single" w:sz="4" w:space="0" w:color="auto"/>
              <w:right w:val="single" w:sz="4" w:space="0" w:color="auto"/>
            </w:tcBorders>
            <w:shd w:val="clear" w:color="auto" w:fill="auto"/>
            <w:vAlign w:val="center"/>
            <w:hideMark/>
          </w:tcPr>
          <w:p w14:paraId="65859307" w14:textId="77777777" w:rsidR="004222DD" w:rsidRPr="004222DD" w:rsidRDefault="004222DD" w:rsidP="004222DD">
            <w:pPr>
              <w:widowControl/>
              <w:autoSpaceDE/>
              <w:autoSpaceDN/>
              <w:jc w:val="center"/>
              <w:rPr>
                <w:rFonts w:ascii="Calibri" w:eastAsia="Times New Roman" w:hAnsi="Calibri" w:cs="Calibri"/>
                <w:color w:val="002060"/>
                <w:lang w:val="es-CO"/>
              </w:rPr>
            </w:pPr>
            <w:r w:rsidRPr="004222DD">
              <w:rPr>
                <w:rFonts w:ascii="Calibri" w:eastAsia="Times New Roman" w:hAnsi="Calibri" w:cs="Calibri"/>
                <w:color w:val="002060"/>
              </w:rPr>
              <w:t xml:space="preserve">USD 305 </w:t>
            </w:r>
          </w:p>
        </w:tc>
        <w:tc>
          <w:tcPr>
            <w:tcW w:w="2552" w:type="dxa"/>
            <w:tcBorders>
              <w:top w:val="nil"/>
              <w:left w:val="nil"/>
              <w:bottom w:val="single" w:sz="4" w:space="0" w:color="auto"/>
              <w:right w:val="single" w:sz="4" w:space="0" w:color="auto"/>
            </w:tcBorders>
            <w:shd w:val="clear" w:color="auto" w:fill="auto"/>
            <w:vAlign w:val="center"/>
            <w:hideMark/>
          </w:tcPr>
          <w:p w14:paraId="50666D87" w14:textId="77777777" w:rsidR="004222DD" w:rsidRPr="004222DD" w:rsidRDefault="004222DD" w:rsidP="004222DD">
            <w:pPr>
              <w:widowControl/>
              <w:autoSpaceDE/>
              <w:autoSpaceDN/>
              <w:jc w:val="center"/>
              <w:rPr>
                <w:rFonts w:ascii="Calibri" w:eastAsia="Times New Roman" w:hAnsi="Calibri" w:cs="Calibri"/>
                <w:color w:val="002060"/>
                <w:lang w:val="es-CO"/>
              </w:rPr>
            </w:pPr>
            <w:r w:rsidRPr="004222DD">
              <w:rPr>
                <w:rFonts w:ascii="Calibri" w:eastAsia="Times New Roman" w:hAnsi="Calibri" w:cs="Calibri"/>
                <w:color w:val="002060"/>
              </w:rPr>
              <w:t>N/A</w:t>
            </w:r>
          </w:p>
        </w:tc>
        <w:tc>
          <w:tcPr>
            <w:tcW w:w="166" w:type="dxa"/>
            <w:vAlign w:val="center"/>
            <w:hideMark/>
          </w:tcPr>
          <w:p w14:paraId="0484A2CC" w14:textId="77777777" w:rsidR="004222DD" w:rsidRPr="004222DD" w:rsidRDefault="004222DD" w:rsidP="004222DD">
            <w:pPr>
              <w:widowControl/>
              <w:autoSpaceDE/>
              <w:autoSpaceDN/>
              <w:rPr>
                <w:rFonts w:ascii="Times New Roman" w:eastAsia="Times New Roman" w:hAnsi="Times New Roman" w:cs="Times New Roman"/>
                <w:sz w:val="20"/>
                <w:szCs w:val="20"/>
                <w:lang w:val="es-CO"/>
              </w:rPr>
            </w:pPr>
          </w:p>
        </w:tc>
      </w:tr>
      <w:tr w:rsidR="004222DD" w:rsidRPr="004222DD" w14:paraId="33C6DCA9" w14:textId="77777777" w:rsidTr="004222DD">
        <w:trPr>
          <w:trHeight w:val="289"/>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3B49B580" w14:textId="77777777" w:rsidR="004222DD" w:rsidRPr="004222DD" w:rsidRDefault="004222DD" w:rsidP="004222DD">
            <w:pPr>
              <w:widowControl/>
              <w:autoSpaceDE/>
              <w:autoSpaceDN/>
              <w:rPr>
                <w:rFonts w:ascii="Calibri" w:eastAsia="Times New Roman" w:hAnsi="Calibri" w:cs="Calibri"/>
                <w:color w:val="002060"/>
                <w:lang w:val="es-CO"/>
              </w:rPr>
            </w:pPr>
            <w:proofErr w:type="spellStart"/>
            <w:r w:rsidRPr="004222DD">
              <w:rPr>
                <w:rFonts w:ascii="Calibri" w:eastAsia="Times New Roman" w:hAnsi="Calibri" w:cs="Calibri"/>
                <w:color w:val="002060"/>
              </w:rPr>
              <w:t>Siem</w:t>
            </w:r>
            <w:proofErr w:type="spellEnd"/>
            <w:r w:rsidRPr="004222DD">
              <w:rPr>
                <w:rFonts w:ascii="Calibri" w:eastAsia="Times New Roman" w:hAnsi="Calibri" w:cs="Calibri"/>
                <w:color w:val="002060"/>
              </w:rPr>
              <w:t xml:space="preserve"> </w:t>
            </w:r>
            <w:proofErr w:type="spellStart"/>
            <w:r w:rsidRPr="004222DD">
              <w:rPr>
                <w:rFonts w:ascii="Calibri" w:eastAsia="Times New Roman" w:hAnsi="Calibri" w:cs="Calibri"/>
                <w:color w:val="002060"/>
              </w:rPr>
              <w:t>Reap</w:t>
            </w:r>
            <w:proofErr w:type="spellEnd"/>
            <w:r w:rsidRPr="004222DD">
              <w:rPr>
                <w:rFonts w:ascii="Calibri" w:eastAsia="Times New Roman" w:hAnsi="Calibri" w:cs="Calibri"/>
                <w:color w:val="002060"/>
              </w:rPr>
              <w:t xml:space="preserve"> – Bangkok</w:t>
            </w:r>
          </w:p>
        </w:tc>
        <w:tc>
          <w:tcPr>
            <w:tcW w:w="2268" w:type="dxa"/>
            <w:tcBorders>
              <w:top w:val="nil"/>
              <w:left w:val="nil"/>
              <w:bottom w:val="single" w:sz="4" w:space="0" w:color="auto"/>
              <w:right w:val="single" w:sz="4" w:space="0" w:color="auto"/>
            </w:tcBorders>
            <w:shd w:val="clear" w:color="auto" w:fill="auto"/>
            <w:vAlign w:val="center"/>
            <w:hideMark/>
          </w:tcPr>
          <w:p w14:paraId="15C4D315" w14:textId="77777777" w:rsidR="004222DD" w:rsidRPr="004222DD" w:rsidRDefault="004222DD" w:rsidP="004222DD">
            <w:pPr>
              <w:widowControl/>
              <w:autoSpaceDE/>
              <w:autoSpaceDN/>
              <w:jc w:val="center"/>
              <w:rPr>
                <w:rFonts w:ascii="Calibri" w:eastAsia="Times New Roman" w:hAnsi="Calibri" w:cs="Calibri"/>
                <w:color w:val="002060"/>
                <w:lang w:val="es-CO"/>
              </w:rPr>
            </w:pPr>
            <w:r w:rsidRPr="004222DD">
              <w:rPr>
                <w:rFonts w:ascii="Calibri" w:eastAsia="Times New Roman" w:hAnsi="Calibri" w:cs="Calibri"/>
                <w:color w:val="002060"/>
              </w:rPr>
              <w:t xml:space="preserve">USD 318 </w:t>
            </w:r>
          </w:p>
        </w:tc>
        <w:tc>
          <w:tcPr>
            <w:tcW w:w="2552" w:type="dxa"/>
            <w:tcBorders>
              <w:top w:val="nil"/>
              <w:left w:val="nil"/>
              <w:bottom w:val="single" w:sz="4" w:space="0" w:color="auto"/>
              <w:right w:val="single" w:sz="4" w:space="0" w:color="auto"/>
            </w:tcBorders>
            <w:shd w:val="clear" w:color="auto" w:fill="auto"/>
            <w:vAlign w:val="center"/>
            <w:hideMark/>
          </w:tcPr>
          <w:p w14:paraId="3AE28F77" w14:textId="77777777" w:rsidR="004222DD" w:rsidRPr="004222DD" w:rsidRDefault="004222DD" w:rsidP="004222DD">
            <w:pPr>
              <w:widowControl/>
              <w:autoSpaceDE/>
              <w:autoSpaceDN/>
              <w:jc w:val="center"/>
              <w:rPr>
                <w:rFonts w:ascii="Calibri" w:eastAsia="Times New Roman" w:hAnsi="Calibri" w:cs="Calibri"/>
                <w:color w:val="002060"/>
                <w:lang w:val="es-CO"/>
              </w:rPr>
            </w:pPr>
            <w:r w:rsidRPr="004222DD">
              <w:rPr>
                <w:rFonts w:ascii="Calibri" w:eastAsia="Times New Roman" w:hAnsi="Calibri" w:cs="Calibri"/>
                <w:color w:val="002060"/>
              </w:rPr>
              <w:t xml:space="preserve">USD 227 </w:t>
            </w:r>
          </w:p>
        </w:tc>
        <w:tc>
          <w:tcPr>
            <w:tcW w:w="166" w:type="dxa"/>
            <w:vAlign w:val="center"/>
            <w:hideMark/>
          </w:tcPr>
          <w:p w14:paraId="20A6A2F9" w14:textId="77777777" w:rsidR="004222DD" w:rsidRPr="004222DD" w:rsidRDefault="004222DD" w:rsidP="004222DD">
            <w:pPr>
              <w:widowControl/>
              <w:autoSpaceDE/>
              <w:autoSpaceDN/>
              <w:rPr>
                <w:rFonts w:ascii="Times New Roman" w:eastAsia="Times New Roman" w:hAnsi="Times New Roman" w:cs="Times New Roman"/>
                <w:sz w:val="20"/>
                <w:szCs w:val="20"/>
                <w:lang w:val="es-CO"/>
              </w:rPr>
            </w:pPr>
          </w:p>
        </w:tc>
      </w:tr>
    </w:tbl>
    <w:p w14:paraId="3F560486" w14:textId="5EE7EA89" w:rsidR="00434556" w:rsidRDefault="00434556" w:rsidP="00434556">
      <w:pPr>
        <w:jc w:val="both"/>
        <w:rPr>
          <w:rFonts w:ascii="Calibri" w:eastAsia="Calibri" w:hAnsi="Calibri" w:cs="Calibri"/>
          <w:b/>
          <w:color w:val="1F3864"/>
        </w:rPr>
      </w:pPr>
      <w:r>
        <w:rPr>
          <w:rFonts w:ascii="Calibri" w:eastAsia="Calibri" w:hAnsi="Calibri" w:cs="Calibri"/>
          <w:b/>
          <w:color w:val="1F3864"/>
        </w:rPr>
        <w:t xml:space="preserve">Notas: </w:t>
      </w:r>
    </w:p>
    <w:p w14:paraId="61F85AA6" w14:textId="77777777" w:rsidR="00434556" w:rsidRPr="00434556" w:rsidRDefault="00434556" w:rsidP="00434556">
      <w:pPr>
        <w:pStyle w:val="Prrafodelista"/>
        <w:numPr>
          <w:ilvl w:val="0"/>
          <w:numId w:val="11"/>
        </w:numPr>
        <w:jc w:val="both"/>
        <w:rPr>
          <w:rFonts w:ascii="Calibri" w:eastAsia="Calibri" w:hAnsi="Calibri" w:cs="Calibri"/>
          <w:bCs/>
          <w:color w:val="1F3864"/>
        </w:rPr>
      </w:pPr>
      <w:r w:rsidRPr="00434556">
        <w:rPr>
          <w:rFonts w:ascii="Calibri" w:eastAsia="Calibri" w:hAnsi="Calibri" w:cs="Calibri"/>
          <w:bCs/>
          <w:color w:val="1F3864"/>
        </w:rPr>
        <w:t>La tarifa está sujeta a cambio en el momento de emitir los billetes.</w:t>
      </w:r>
    </w:p>
    <w:p w14:paraId="0FBA8792" w14:textId="77777777" w:rsidR="00434556" w:rsidRPr="00434556" w:rsidRDefault="00434556" w:rsidP="00434556">
      <w:pPr>
        <w:pStyle w:val="Prrafodelista"/>
        <w:numPr>
          <w:ilvl w:val="0"/>
          <w:numId w:val="11"/>
        </w:numPr>
        <w:jc w:val="both"/>
        <w:rPr>
          <w:rFonts w:ascii="Calibri" w:eastAsia="Calibri" w:hAnsi="Calibri" w:cs="Calibri"/>
          <w:bCs/>
          <w:color w:val="1F3864"/>
        </w:rPr>
      </w:pPr>
      <w:r w:rsidRPr="00434556">
        <w:rPr>
          <w:rFonts w:ascii="Calibri" w:eastAsia="Calibri" w:hAnsi="Calibri" w:cs="Calibri"/>
          <w:bCs/>
          <w:color w:val="1F3864"/>
        </w:rPr>
        <w:t>Franquicia de equipaje:</w:t>
      </w:r>
    </w:p>
    <w:p w14:paraId="01EFA9C9" w14:textId="77777777" w:rsidR="00434556" w:rsidRPr="00434556" w:rsidRDefault="00434556" w:rsidP="00434556">
      <w:pPr>
        <w:pStyle w:val="Prrafodelista"/>
        <w:numPr>
          <w:ilvl w:val="0"/>
          <w:numId w:val="11"/>
        </w:numPr>
        <w:jc w:val="both"/>
        <w:rPr>
          <w:rFonts w:ascii="Calibri" w:eastAsia="Calibri" w:hAnsi="Calibri" w:cs="Calibri"/>
          <w:bCs/>
          <w:color w:val="1F3864"/>
        </w:rPr>
      </w:pPr>
      <w:r w:rsidRPr="00434556">
        <w:rPr>
          <w:rFonts w:ascii="Calibri" w:eastAsia="Calibri" w:hAnsi="Calibri" w:cs="Calibri"/>
          <w:bCs/>
          <w:color w:val="1F3864"/>
        </w:rPr>
        <w:t>Vietnam Airlines: equipaje facturado de 23 kg y bolso de mano de 12 kg</w:t>
      </w:r>
    </w:p>
    <w:p w14:paraId="62512AE8" w14:textId="77777777" w:rsidR="00434556" w:rsidRPr="00434556" w:rsidRDefault="00434556" w:rsidP="00434556">
      <w:pPr>
        <w:pStyle w:val="Prrafodelista"/>
        <w:numPr>
          <w:ilvl w:val="0"/>
          <w:numId w:val="11"/>
        </w:numPr>
        <w:jc w:val="both"/>
        <w:rPr>
          <w:rFonts w:ascii="Calibri" w:eastAsia="Calibri" w:hAnsi="Calibri" w:cs="Calibri"/>
          <w:bCs/>
          <w:color w:val="1F3864"/>
        </w:rPr>
      </w:pPr>
      <w:proofErr w:type="spellStart"/>
      <w:r w:rsidRPr="00434556">
        <w:rPr>
          <w:rFonts w:ascii="Calibri" w:eastAsia="Calibri" w:hAnsi="Calibri" w:cs="Calibri"/>
          <w:bCs/>
          <w:color w:val="1F3864"/>
        </w:rPr>
        <w:t>Vietjet</w:t>
      </w:r>
      <w:proofErr w:type="spellEnd"/>
      <w:r w:rsidRPr="00434556">
        <w:rPr>
          <w:rFonts w:ascii="Calibri" w:eastAsia="Calibri" w:hAnsi="Calibri" w:cs="Calibri"/>
          <w:bCs/>
          <w:color w:val="1F3864"/>
        </w:rPr>
        <w:t xml:space="preserve"> Air: equipaje facturado de 20 kg y bolso de mano de 7 kg</w:t>
      </w:r>
    </w:p>
    <w:p w14:paraId="01FCF473" w14:textId="77777777" w:rsidR="00434556" w:rsidRDefault="00434556">
      <w:pPr>
        <w:jc w:val="both"/>
        <w:rPr>
          <w:rFonts w:ascii="Calibri" w:eastAsia="Calibri" w:hAnsi="Calibri" w:cs="Calibri"/>
          <w:b/>
          <w:color w:val="1F3864"/>
        </w:rPr>
      </w:pPr>
    </w:p>
    <w:p w14:paraId="57A8BE11" w14:textId="3E13359F" w:rsidR="0027067C" w:rsidRDefault="0027067C">
      <w:pPr>
        <w:jc w:val="both"/>
        <w:rPr>
          <w:rFonts w:ascii="Calibri" w:eastAsia="Calibri" w:hAnsi="Calibri" w:cs="Calibri"/>
          <w:b/>
          <w:color w:val="1F3864"/>
        </w:rPr>
      </w:pPr>
      <w:r>
        <w:rPr>
          <w:rFonts w:ascii="Calibri" w:eastAsia="Calibri" w:hAnsi="Calibri" w:cs="Calibri"/>
          <w:b/>
          <w:color w:val="1F3864"/>
        </w:rPr>
        <w:t>Fechas de Cierre</w:t>
      </w:r>
      <w:r w:rsidR="00FB55B5">
        <w:rPr>
          <w:rFonts w:ascii="Calibri" w:eastAsia="Calibri" w:hAnsi="Calibri" w:cs="Calibri"/>
          <w:b/>
          <w:color w:val="1F3864"/>
        </w:rPr>
        <w:t xml:space="preserve">: </w:t>
      </w:r>
    </w:p>
    <w:p w14:paraId="52F9AEB5" w14:textId="4FFA7D60" w:rsidR="00FB55B5" w:rsidRDefault="00FB55B5">
      <w:pPr>
        <w:jc w:val="both"/>
        <w:rPr>
          <w:rFonts w:ascii="Calibri" w:eastAsia="Calibri" w:hAnsi="Calibri" w:cs="Calibri"/>
          <w:b/>
          <w:color w:val="1F3864"/>
        </w:rPr>
      </w:pPr>
      <w:r>
        <w:rPr>
          <w:rFonts w:ascii="Calibri" w:eastAsia="Calibri" w:hAnsi="Calibri" w:cs="Calibri"/>
          <w:b/>
          <w:color w:val="1F3864"/>
        </w:rPr>
        <w:t>2024:</w:t>
      </w:r>
    </w:p>
    <w:p w14:paraId="49BBF601" w14:textId="77777777" w:rsidR="00FB55B5" w:rsidRPr="00FB55B5" w:rsidRDefault="00FB55B5" w:rsidP="00FB55B5">
      <w:pPr>
        <w:pStyle w:val="Prrafodelista"/>
        <w:numPr>
          <w:ilvl w:val="0"/>
          <w:numId w:val="6"/>
        </w:numPr>
        <w:jc w:val="both"/>
        <w:rPr>
          <w:rFonts w:ascii="Calibri" w:eastAsia="Calibri" w:hAnsi="Calibri" w:cs="Calibri"/>
          <w:bCs/>
          <w:color w:val="1F3864"/>
        </w:rPr>
      </w:pPr>
      <w:r w:rsidRPr="00FB55B5">
        <w:rPr>
          <w:rFonts w:ascii="Calibri" w:eastAsia="Calibri" w:hAnsi="Calibri" w:cs="Calibri"/>
          <w:bCs/>
          <w:color w:val="1F3864"/>
        </w:rPr>
        <w:t>Día de la Reunificación y Día Internacional de los Trabajadores: 30 de abril a 2 de mayo de 2024</w:t>
      </w:r>
    </w:p>
    <w:p w14:paraId="683E24F8" w14:textId="77777777" w:rsidR="00FB55B5" w:rsidRPr="00FB55B5" w:rsidRDefault="00FB55B5" w:rsidP="00FB55B5">
      <w:pPr>
        <w:pStyle w:val="Prrafodelista"/>
        <w:numPr>
          <w:ilvl w:val="0"/>
          <w:numId w:val="6"/>
        </w:numPr>
        <w:jc w:val="both"/>
        <w:rPr>
          <w:rFonts w:ascii="Calibri" w:eastAsia="Calibri" w:hAnsi="Calibri" w:cs="Calibri"/>
          <w:bCs/>
          <w:color w:val="1F3864"/>
        </w:rPr>
      </w:pPr>
      <w:r w:rsidRPr="00FB55B5">
        <w:rPr>
          <w:rFonts w:ascii="Calibri" w:eastAsia="Calibri" w:hAnsi="Calibri" w:cs="Calibri"/>
          <w:bCs/>
          <w:color w:val="1F3864"/>
        </w:rPr>
        <w:t>Día de Independencia: 1 a 3 de septiembre de 2024</w:t>
      </w:r>
    </w:p>
    <w:p w14:paraId="12B20C76" w14:textId="5BE9A99B" w:rsidR="00434556" w:rsidRPr="00434556" w:rsidRDefault="00FB55B5" w:rsidP="00434556">
      <w:pPr>
        <w:pStyle w:val="Prrafodelista"/>
        <w:numPr>
          <w:ilvl w:val="0"/>
          <w:numId w:val="6"/>
        </w:numPr>
        <w:jc w:val="both"/>
        <w:rPr>
          <w:rFonts w:ascii="Calibri" w:eastAsia="Calibri" w:hAnsi="Calibri" w:cs="Calibri"/>
          <w:bCs/>
          <w:color w:val="1F3864"/>
        </w:rPr>
      </w:pPr>
      <w:r w:rsidRPr="00FB55B5">
        <w:rPr>
          <w:rFonts w:ascii="Calibri" w:eastAsia="Calibri" w:hAnsi="Calibri" w:cs="Calibri"/>
          <w:bCs/>
          <w:color w:val="1F3864"/>
        </w:rPr>
        <w:t>Navidad y Nochevieja: 24 a 31 de diciembre 2024</w:t>
      </w:r>
      <w:r w:rsidRPr="00FB55B5">
        <w:rPr>
          <w:rFonts w:ascii="Calibri" w:eastAsia="Calibri" w:hAnsi="Calibri" w:cs="Calibri"/>
          <w:bCs/>
          <w:color w:val="1F3864"/>
        </w:rPr>
        <w:t xml:space="preserve"> </w:t>
      </w:r>
    </w:p>
    <w:p w14:paraId="7811FEC8" w14:textId="0EC2E5EE" w:rsidR="00FB55B5" w:rsidRDefault="00FB55B5" w:rsidP="00FB55B5">
      <w:pPr>
        <w:jc w:val="both"/>
        <w:rPr>
          <w:rFonts w:ascii="Calibri" w:eastAsia="Calibri" w:hAnsi="Calibri" w:cs="Calibri"/>
          <w:b/>
          <w:color w:val="1F3864"/>
        </w:rPr>
      </w:pPr>
      <w:r>
        <w:rPr>
          <w:rFonts w:ascii="Calibri" w:eastAsia="Calibri" w:hAnsi="Calibri" w:cs="Calibri"/>
          <w:b/>
          <w:color w:val="1F3864"/>
        </w:rPr>
        <w:t>2025:</w:t>
      </w:r>
    </w:p>
    <w:p w14:paraId="08E01EF8" w14:textId="77777777" w:rsidR="00FB55B5" w:rsidRPr="00FB55B5" w:rsidRDefault="00FB55B5" w:rsidP="00FB55B5">
      <w:pPr>
        <w:pStyle w:val="Prrafodelista"/>
        <w:numPr>
          <w:ilvl w:val="0"/>
          <w:numId w:val="7"/>
        </w:numPr>
        <w:jc w:val="both"/>
        <w:rPr>
          <w:rFonts w:ascii="Calibri" w:eastAsia="Calibri" w:hAnsi="Calibri" w:cs="Calibri"/>
          <w:bCs/>
          <w:color w:val="1F3864"/>
        </w:rPr>
      </w:pPr>
      <w:r w:rsidRPr="00FB55B5">
        <w:rPr>
          <w:rFonts w:ascii="Calibri" w:eastAsia="Calibri" w:hAnsi="Calibri" w:cs="Calibri"/>
          <w:bCs/>
          <w:color w:val="1F3864"/>
        </w:rPr>
        <w:t>Año Nuevo 2025: 1 a 2 de enero de 2025</w:t>
      </w:r>
    </w:p>
    <w:p w14:paraId="69ED4D69" w14:textId="77777777" w:rsidR="00FB55B5" w:rsidRPr="00FB55B5" w:rsidRDefault="00FB55B5" w:rsidP="00FB55B5">
      <w:pPr>
        <w:pStyle w:val="Prrafodelista"/>
        <w:numPr>
          <w:ilvl w:val="0"/>
          <w:numId w:val="7"/>
        </w:numPr>
        <w:jc w:val="both"/>
        <w:rPr>
          <w:rFonts w:ascii="Calibri" w:eastAsia="Calibri" w:hAnsi="Calibri" w:cs="Calibri"/>
          <w:bCs/>
          <w:color w:val="1F3864"/>
        </w:rPr>
      </w:pPr>
      <w:r w:rsidRPr="00FB55B5">
        <w:rPr>
          <w:rFonts w:ascii="Calibri" w:eastAsia="Calibri" w:hAnsi="Calibri" w:cs="Calibri"/>
          <w:bCs/>
          <w:color w:val="1F3864"/>
        </w:rPr>
        <w:t>Año Nuevo Lunar 2025: 27 de enero a 7 de febrero de 2025</w:t>
      </w:r>
    </w:p>
    <w:p w14:paraId="3155B037" w14:textId="5556F9CB" w:rsidR="00434556" w:rsidRDefault="00FB55B5" w:rsidP="00434556">
      <w:pPr>
        <w:pStyle w:val="Prrafodelista"/>
        <w:numPr>
          <w:ilvl w:val="0"/>
          <w:numId w:val="7"/>
        </w:numPr>
        <w:jc w:val="both"/>
        <w:rPr>
          <w:rFonts w:ascii="Calibri" w:eastAsia="Calibri" w:hAnsi="Calibri" w:cs="Calibri"/>
          <w:bCs/>
          <w:color w:val="1F3864"/>
        </w:rPr>
      </w:pPr>
      <w:r w:rsidRPr="00FB55B5">
        <w:rPr>
          <w:rFonts w:ascii="Calibri" w:eastAsia="Calibri" w:hAnsi="Calibri" w:cs="Calibri"/>
          <w:bCs/>
          <w:color w:val="1F3864"/>
        </w:rPr>
        <w:t>Día de la Reunificación y Día Internacional de los Trabajadores: 30 de abril a 4 de mayo de 2025</w:t>
      </w:r>
    </w:p>
    <w:p w14:paraId="631B4AF7" w14:textId="77777777" w:rsidR="00434556" w:rsidRPr="00434556" w:rsidRDefault="00434556" w:rsidP="00434556">
      <w:pPr>
        <w:pStyle w:val="Prrafodelista"/>
        <w:ind w:left="720" w:firstLine="0"/>
        <w:jc w:val="both"/>
        <w:rPr>
          <w:rFonts w:ascii="Calibri" w:eastAsia="Calibri" w:hAnsi="Calibri" w:cs="Calibri"/>
          <w:bCs/>
          <w:color w:val="1F3864"/>
        </w:rPr>
      </w:pPr>
    </w:p>
    <w:p w14:paraId="59D875DF" w14:textId="18F05511" w:rsidR="004C2515" w:rsidRDefault="004C2515" w:rsidP="004C2515">
      <w:pPr>
        <w:jc w:val="both"/>
        <w:rPr>
          <w:rFonts w:ascii="Calibri" w:eastAsia="Calibri" w:hAnsi="Calibri" w:cs="Calibri"/>
          <w:b/>
          <w:color w:val="1F3864"/>
        </w:rPr>
      </w:pPr>
      <w:r w:rsidRPr="004C2515">
        <w:rPr>
          <w:rFonts w:ascii="Calibri" w:eastAsia="Calibri" w:hAnsi="Calibri" w:cs="Calibri"/>
          <w:b/>
          <w:color w:val="1F3864"/>
        </w:rPr>
        <w:t xml:space="preserve">INCLUIDO </w:t>
      </w:r>
    </w:p>
    <w:p w14:paraId="2B3A8206" w14:textId="037D1592" w:rsidR="004C2515" w:rsidRPr="007F65E5" w:rsidRDefault="004C2515" w:rsidP="004C2515">
      <w:pPr>
        <w:pStyle w:val="Prrafodelista"/>
        <w:numPr>
          <w:ilvl w:val="0"/>
          <w:numId w:val="4"/>
        </w:numPr>
        <w:jc w:val="both"/>
        <w:rPr>
          <w:rFonts w:ascii="Calibri" w:eastAsia="Calibri" w:hAnsi="Calibri" w:cs="Calibri"/>
          <w:bCs/>
          <w:color w:val="1F3864"/>
        </w:rPr>
      </w:pPr>
      <w:r w:rsidRPr="007F65E5">
        <w:rPr>
          <w:rFonts w:ascii="Calibri" w:eastAsia="Calibri" w:hAnsi="Calibri" w:cs="Calibri"/>
          <w:bCs/>
          <w:color w:val="1F3864"/>
        </w:rPr>
        <w:t xml:space="preserve">Alojamiento </w:t>
      </w:r>
      <w:r w:rsidRPr="007F65E5">
        <w:rPr>
          <w:rFonts w:ascii="Calibri" w:eastAsia="Calibri" w:hAnsi="Calibri" w:cs="Calibri"/>
          <w:bCs/>
          <w:color w:val="1F3864"/>
        </w:rPr>
        <w:t xml:space="preserve">según acomodación seleccionada </w:t>
      </w:r>
    </w:p>
    <w:p w14:paraId="594A6D5A" w14:textId="77777777" w:rsidR="004C2515" w:rsidRPr="007F65E5" w:rsidRDefault="004C2515" w:rsidP="004C2515">
      <w:pPr>
        <w:pStyle w:val="Prrafodelista"/>
        <w:numPr>
          <w:ilvl w:val="0"/>
          <w:numId w:val="4"/>
        </w:numPr>
        <w:jc w:val="both"/>
        <w:rPr>
          <w:rFonts w:ascii="Calibri" w:eastAsia="Calibri" w:hAnsi="Calibri" w:cs="Calibri"/>
          <w:bCs/>
          <w:color w:val="1F3864"/>
        </w:rPr>
      </w:pPr>
      <w:r w:rsidRPr="007F65E5">
        <w:rPr>
          <w:rFonts w:ascii="Calibri" w:eastAsia="Calibri" w:hAnsi="Calibri" w:cs="Calibri"/>
          <w:bCs/>
          <w:color w:val="1F3864"/>
        </w:rPr>
        <w:t xml:space="preserve">Traslados y tours especificados como incluidos en el itinerario </w:t>
      </w:r>
    </w:p>
    <w:p w14:paraId="0BB2094A" w14:textId="77777777" w:rsidR="004C2515" w:rsidRPr="007F65E5" w:rsidRDefault="004C2515" w:rsidP="004C2515">
      <w:pPr>
        <w:pStyle w:val="Prrafodelista"/>
        <w:numPr>
          <w:ilvl w:val="0"/>
          <w:numId w:val="4"/>
        </w:numPr>
        <w:jc w:val="both"/>
        <w:rPr>
          <w:rFonts w:ascii="Calibri" w:eastAsia="Calibri" w:hAnsi="Calibri" w:cs="Calibri"/>
          <w:bCs/>
          <w:color w:val="1F3864"/>
        </w:rPr>
      </w:pPr>
      <w:r w:rsidRPr="007F65E5">
        <w:rPr>
          <w:rFonts w:ascii="Calibri" w:eastAsia="Calibri" w:hAnsi="Calibri" w:cs="Calibri"/>
          <w:bCs/>
          <w:color w:val="1F3864"/>
        </w:rPr>
        <w:t xml:space="preserve">Guía de habla español en excursiones mencionadas (Excepto en crucero de </w:t>
      </w:r>
      <w:r w:rsidRPr="007F65E5">
        <w:rPr>
          <w:rFonts w:ascii="Calibri" w:eastAsia="Calibri" w:hAnsi="Calibri" w:cs="Calibri"/>
          <w:bCs/>
          <w:color w:val="1F3864"/>
        </w:rPr>
        <w:t>Bahía</w:t>
      </w:r>
      <w:r w:rsidRPr="007F65E5">
        <w:rPr>
          <w:rFonts w:ascii="Calibri" w:eastAsia="Calibri" w:hAnsi="Calibri" w:cs="Calibri"/>
          <w:bCs/>
          <w:color w:val="1F3864"/>
        </w:rPr>
        <w:t xml:space="preserve"> de </w:t>
      </w:r>
      <w:proofErr w:type="spellStart"/>
      <w:r w:rsidRPr="007F65E5">
        <w:rPr>
          <w:rFonts w:ascii="Calibri" w:eastAsia="Calibri" w:hAnsi="Calibri" w:cs="Calibri"/>
          <w:bCs/>
          <w:color w:val="1F3864"/>
        </w:rPr>
        <w:t>Halong</w:t>
      </w:r>
      <w:proofErr w:type="spellEnd"/>
      <w:r w:rsidRPr="007F65E5">
        <w:rPr>
          <w:rFonts w:ascii="Calibri" w:eastAsia="Calibri" w:hAnsi="Calibri" w:cs="Calibri"/>
          <w:bCs/>
          <w:color w:val="1F3864"/>
        </w:rPr>
        <w:t>/</w:t>
      </w:r>
      <w:proofErr w:type="spellStart"/>
      <w:r w:rsidRPr="007F65E5">
        <w:rPr>
          <w:rFonts w:ascii="Calibri" w:eastAsia="Calibri" w:hAnsi="Calibri" w:cs="Calibri"/>
          <w:bCs/>
          <w:color w:val="1F3864"/>
        </w:rPr>
        <w:t>Lan</w:t>
      </w:r>
      <w:proofErr w:type="spellEnd"/>
      <w:r w:rsidRPr="007F65E5">
        <w:rPr>
          <w:rFonts w:ascii="Calibri" w:eastAsia="Calibri" w:hAnsi="Calibri" w:cs="Calibri"/>
          <w:bCs/>
          <w:color w:val="1F3864"/>
        </w:rPr>
        <w:t xml:space="preserve"> Ha)</w:t>
      </w:r>
    </w:p>
    <w:p w14:paraId="218C0B03" w14:textId="77777777" w:rsidR="007F65E5" w:rsidRDefault="004C2515" w:rsidP="004C2515">
      <w:pPr>
        <w:pStyle w:val="Prrafodelista"/>
        <w:numPr>
          <w:ilvl w:val="0"/>
          <w:numId w:val="4"/>
        </w:numPr>
        <w:jc w:val="both"/>
        <w:rPr>
          <w:rFonts w:ascii="Calibri" w:eastAsia="Calibri" w:hAnsi="Calibri" w:cs="Calibri"/>
          <w:bCs/>
          <w:color w:val="1F3864"/>
        </w:rPr>
      </w:pPr>
      <w:r w:rsidRPr="007F65E5">
        <w:rPr>
          <w:rFonts w:ascii="Calibri" w:eastAsia="Calibri" w:hAnsi="Calibri" w:cs="Calibri"/>
          <w:bCs/>
          <w:color w:val="1F3864"/>
        </w:rPr>
        <w:t>Alimentación especificada como in</w:t>
      </w:r>
      <w:r w:rsidRPr="007F65E5">
        <w:rPr>
          <w:rFonts w:ascii="Calibri" w:eastAsia="Calibri" w:hAnsi="Calibri" w:cs="Calibri"/>
          <w:bCs/>
          <w:color w:val="1F3864"/>
        </w:rPr>
        <w:t xml:space="preserve"> (D: Desayuno, A: Almuerzo, C: Cena)</w:t>
      </w:r>
    </w:p>
    <w:p w14:paraId="0F4FD372" w14:textId="638FDFDD" w:rsidR="004C2515" w:rsidRDefault="004C2515" w:rsidP="004C2515">
      <w:pPr>
        <w:pStyle w:val="Prrafodelista"/>
        <w:numPr>
          <w:ilvl w:val="0"/>
          <w:numId w:val="4"/>
        </w:numPr>
        <w:jc w:val="both"/>
        <w:rPr>
          <w:rFonts w:ascii="Calibri" w:eastAsia="Calibri" w:hAnsi="Calibri" w:cs="Calibri"/>
          <w:bCs/>
          <w:color w:val="1F3864"/>
        </w:rPr>
      </w:pPr>
      <w:r w:rsidRPr="007F65E5">
        <w:rPr>
          <w:rFonts w:ascii="Calibri" w:eastAsia="Calibri" w:hAnsi="Calibri" w:cs="Calibri"/>
          <w:bCs/>
          <w:color w:val="1F3864"/>
        </w:rPr>
        <w:t>Entradas a lugares de visita en el programa.</w:t>
      </w:r>
    </w:p>
    <w:p w14:paraId="368C2E3F" w14:textId="70A3D572" w:rsidR="00604142" w:rsidRPr="007F65E5" w:rsidRDefault="00604142" w:rsidP="004C2515">
      <w:pPr>
        <w:pStyle w:val="Prrafodelista"/>
        <w:numPr>
          <w:ilvl w:val="0"/>
          <w:numId w:val="4"/>
        </w:numPr>
        <w:jc w:val="both"/>
        <w:rPr>
          <w:rFonts w:ascii="Calibri" w:eastAsia="Calibri" w:hAnsi="Calibri" w:cs="Calibri"/>
          <w:bCs/>
          <w:color w:val="1F3864"/>
        </w:rPr>
      </w:pPr>
      <w:r>
        <w:rPr>
          <w:rFonts w:ascii="Calibri" w:eastAsia="Calibri" w:hAnsi="Calibri" w:cs="Calibri"/>
          <w:bCs/>
          <w:color w:val="1F3864"/>
        </w:rPr>
        <w:t xml:space="preserve">Tarjeta de asistencia médica </w:t>
      </w:r>
    </w:p>
    <w:p w14:paraId="2758C8D5" w14:textId="148F30E2" w:rsidR="004C2515" w:rsidRPr="004C2515" w:rsidRDefault="004C2515" w:rsidP="004C2515">
      <w:pPr>
        <w:jc w:val="both"/>
        <w:rPr>
          <w:rFonts w:ascii="Calibri" w:eastAsia="Calibri" w:hAnsi="Calibri" w:cs="Calibri"/>
          <w:b/>
          <w:color w:val="1F3864"/>
        </w:rPr>
      </w:pPr>
    </w:p>
    <w:p w14:paraId="141D5DB6" w14:textId="75CF3911" w:rsidR="004C2515" w:rsidRPr="004C2515" w:rsidRDefault="007F65E5" w:rsidP="004C2515">
      <w:pPr>
        <w:jc w:val="both"/>
        <w:rPr>
          <w:rFonts w:ascii="Calibri" w:eastAsia="Calibri" w:hAnsi="Calibri" w:cs="Calibri"/>
          <w:b/>
          <w:color w:val="1F3864"/>
        </w:rPr>
      </w:pPr>
      <w:r>
        <w:rPr>
          <w:rFonts w:ascii="Calibri" w:eastAsia="Calibri" w:hAnsi="Calibri" w:cs="Calibri"/>
          <w:b/>
          <w:color w:val="1F3864"/>
        </w:rPr>
        <w:t xml:space="preserve">NO INCLUYE: </w:t>
      </w:r>
    </w:p>
    <w:p w14:paraId="727266A0" w14:textId="029A3A29" w:rsidR="007F65E5" w:rsidRPr="007F65E5" w:rsidRDefault="007F65E5" w:rsidP="007F65E5">
      <w:pPr>
        <w:pStyle w:val="Prrafodelista"/>
        <w:numPr>
          <w:ilvl w:val="0"/>
          <w:numId w:val="5"/>
        </w:numPr>
        <w:jc w:val="both"/>
        <w:rPr>
          <w:rFonts w:ascii="Calibri" w:eastAsia="Calibri" w:hAnsi="Calibri" w:cs="Calibri"/>
          <w:bCs/>
          <w:color w:val="1F3864"/>
        </w:rPr>
      </w:pPr>
      <w:r>
        <w:rPr>
          <w:rFonts w:ascii="Calibri" w:eastAsia="Calibri" w:hAnsi="Calibri" w:cs="Calibri"/>
          <w:bCs/>
          <w:color w:val="1F3864"/>
        </w:rPr>
        <w:t>Tiquetes aéreos</w:t>
      </w:r>
    </w:p>
    <w:p w14:paraId="50FBE780" w14:textId="77777777" w:rsidR="007F65E5" w:rsidRDefault="004C2515" w:rsidP="004C2515">
      <w:pPr>
        <w:pStyle w:val="Prrafodelista"/>
        <w:numPr>
          <w:ilvl w:val="0"/>
          <w:numId w:val="5"/>
        </w:numPr>
        <w:jc w:val="both"/>
        <w:rPr>
          <w:rFonts w:ascii="Calibri" w:eastAsia="Calibri" w:hAnsi="Calibri" w:cs="Calibri"/>
          <w:bCs/>
          <w:color w:val="1F3864"/>
        </w:rPr>
      </w:pPr>
      <w:r w:rsidRPr="007F65E5">
        <w:rPr>
          <w:rFonts w:ascii="Calibri" w:eastAsia="Calibri" w:hAnsi="Calibri" w:cs="Calibri"/>
          <w:bCs/>
          <w:color w:val="1F3864"/>
        </w:rPr>
        <w:t>Tailandia, Vietnam y Camboya Visado tarifa de sello (si hay).</w:t>
      </w:r>
    </w:p>
    <w:p w14:paraId="73BC9140" w14:textId="77777777" w:rsidR="007F65E5" w:rsidRDefault="004C2515" w:rsidP="004C2515">
      <w:pPr>
        <w:pStyle w:val="Prrafodelista"/>
        <w:numPr>
          <w:ilvl w:val="0"/>
          <w:numId w:val="5"/>
        </w:numPr>
        <w:jc w:val="both"/>
        <w:rPr>
          <w:rFonts w:ascii="Calibri" w:eastAsia="Calibri" w:hAnsi="Calibri" w:cs="Calibri"/>
          <w:bCs/>
          <w:color w:val="1F3864"/>
        </w:rPr>
      </w:pPr>
      <w:r w:rsidRPr="007F65E5">
        <w:rPr>
          <w:rFonts w:ascii="Calibri" w:eastAsia="Calibri" w:hAnsi="Calibri" w:cs="Calibri"/>
          <w:bCs/>
          <w:color w:val="1F3864"/>
        </w:rPr>
        <w:t>Trámite de visado obligatorio en el aeropuerto de Camboya 30 dólares y una fotografía de carnet</w:t>
      </w:r>
    </w:p>
    <w:p w14:paraId="06EDE09A" w14:textId="77777777" w:rsidR="007F65E5" w:rsidRDefault="004C2515" w:rsidP="004C2515">
      <w:pPr>
        <w:pStyle w:val="Prrafodelista"/>
        <w:numPr>
          <w:ilvl w:val="0"/>
          <w:numId w:val="5"/>
        </w:numPr>
        <w:jc w:val="both"/>
        <w:rPr>
          <w:rFonts w:ascii="Calibri" w:eastAsia="Calibri" w:hAnsi="Calibri" w:cs="Calibri"/>
          <w:bCs/>
          <w:color w:val="1F3864"/>
        </w:rPr>
      </w:pPr>
      <w:r w:rsidRPr="007F65E5">
        <w:rPr>
          <w:rFonts w:ascii="Calibri" w:eastAsia="Calibri" w:hAnsi="Calibri" w:cs="Calibri"/>
          <w:bCs/>
          <w:color w:val="1F3864"/>
        </w:rPr>
        <w:lastRenderedPageBreak/>
        <w:t>Propinas para guías, conductores y otro personal local.</w:t>
      </w:r>
    </w:p>
    <w:p w14:paraId="61C43A04" w14:textId="2F119A9E" w:rsidR="004C2515" w:rsidRPr="00434556" w:rsidRDefault="004C2515" w:rsidP="004C2515">
      <w:pPr>
        <w:pStyle w:val="Prrafodelista"/>
        <w:numPr>
          <w:ilvl w:val="0"/>
          <w:numId w:val="5"/>
        </w:numPr>
        <w:jc w:val="both"/>
        <w:rPr>
          <w:rFonts w:ascii="Calibri" w:eastAsia="Calibri" w:hAnsi="Calibri" w:cs="Calibri"/>
          <w:bCs/>
          <w:color w:val="1F3864"/>
        </w:rPr>
      </w:pPr>
      <w:r w:rsidRPr="007F65E5">
        <w:rPr>
          <w:rFonts w:ascii="Calibri" w:eastAsia="Calibri" w:hAnsi="Calibri" w:cs="Calibri"/>
          <w:bCs/>
          <w:color w:val="1F3864"/>
        </w:rPr>
        <w:t xml:space="preserve">Otros </w:t>
      </w:r>
      <w:r w:rsidR="007F65E5">
        <w:rPr>
          <w:rFonts w:ascii="Calibri" w:eastAsia="Calibri" w:hAnsi="Calibri" w:cs="Calibri"/>
          <w:bCs/>
          <w:color w:val="1F3864"/>
        </w:rPr>
        <w:t>gastos y servicios no especificados como incluidos</w:t>
      </w:r>
    </w:p>
    <w:p w14:paraId="00655178" w14:textId="77777777" w:rsidR="00DF5615" w:rsidRDefault="00DF5615" w:rsidP="00DF5615">
      <w:pPr>
        <w:widowControl/>
        <w:tabs>
          <w:tab w:val="center" w:pos="4419"/>
          <w:tab w:val="right" w:pos="8838"/>
        </w:tabs>
        <w:rPr>
          <w:rFonts w:ascii="Times New Roman" w:eastAsia="Times New Roman" w:hAnsi="Times New Roman" w:cs="Times New Roman"/>
          <w:sz w:val="24"/>
          <w:szCs w:val="24"/>
        </w:rPr>
      </w:pPr>
      <w:r>
        <w:rPr>
          <w:rFonts w:ascii="Calibri" w:eastAsia="Calibri" w:hAnsi="Calibri" w:cs="Calibri"/>
          <w:b/>
          <w:color w:val="1F3864"/>
        </w:rPr>
        <w:t>CONDICIONES:</w:t>
      </w:r>
    </w:p>
    <w:p w14:paraId="49F315ED" w14:textId="77777777" w:rsidR="00DF5615" w:rsidRDefault="00DF5615" w:rsidP="00DF5615">
      <w:pPr>
        <w:widowControl/>
        <w:numPr>
          <w:ilvl w:val="0"/>
          <w:numId w:val="2"/>
        </w:numPr>
        <w:tabs>
          <w:tab w:val="center" w:pos="4419"/>
          <w:tab w:val="right" w:pos="8838"/>
        </w:tabs>
        <w:ind w:left="376"/>
        <w:rPr>
          <w:rFonts w:ascii="Calibri" w:eastAsia="Calibri" w:hAnsi="Calibri" w:cs="Calibri"/>
          <w:color w:val="1F3864"/>
        </w:rPr>
      </w:pPr>
      <w:r>
        <w:rPr>
          <w:rFonts w:ascii="Calibri" w:eastAsia="Calibri" w:hAnsi="Calibri" w:cs="Calibri"/>
          <w:color w:val="1F3864"/>
        </w:rPr>
        <w:t>Tarifa por persona en dólares americanos </w:t>
      </w:r>
    </w:p>
    <w:p w14:paraId="0D9CFAD2" w14:textId="77777777" w:rsidR="00DF5615" w:rsidRDefault="00DF5615" w:rsidP="00DF5615">
      <w:pPr>
        <w:widowControl/>
        <w:numPr>
          <w:ilvl w:val="0"/>
          <w:numId w:val="2"/>
        </w:numPr>
        <w:tabs>
          <w:tab w:val="center" w:pos="4419"/>
          <w:tab w:val="right" w:pos="8838"/>
        </w:tabs>
        <w:ind w:left="376"/>
        <w:rPr>
          <w:rFonts w:ascii="Calibri" w:eastAsia="Calibri" w:hAnsi="Calibri" w:cs="Calibri"/>
          <w:color w:val="1F3864"/>
        </w:rPr>
      </w:pPr>
      <w:r>
        <w:rPr>
          <w:rFonts w:ascii="Calibri" w:eastAsia="Calibri" w:hAnsi="Calibri" w:cs="Calibri"/>
          <w:color w:val="1F3864"/>
        </w:rPr>
        <w:t>Para garantía de reserva se requiere un depósito del 30 % del valor del paquete por persona</w:t>
      </w:r>
    </w:p>
    <w:p w14:paraId="5A4F045B" w14:textId="77777777" w:rsidR="00DF5615" w:rsidRDefault="00DF5615" w:rsidP="00DF5615">
      <w:pPr>
        <w:widowControl/>
        <w:numPr>
          <w:ilvl w:val="0"/>
          <w:numId w:val="2"/>
        </w:numPr>
        <w:tabs>
          <w:tab w:val="center" w:pos="4419"/>
          <w:tab w:val="right" w:pos="8838"/>
        </w:tabs>
        <w:ind w:left="376"/>
        <w:rPr>
          <w:rFonts w:ascii="Calibri" w:eastAsia="Calibri" w:hAnsi="Calibri" w:cs="Calibri"/>
          <w:color w:val="1F3864"/>
        </w:rPr>
      </w:pPr>
      <w:r>
        <w:rPr>
          <w:rFonts w:ascii="Calibri" w:eastAsia="Calibri" w:hAnsi="Calibri" w:cs="Calibri"/>
          <w:color w:val="1F3864"/>
        </w:rPr>
        <w:t>Una vez confirmada la reserva, no permite cancelación </w:t>
      </w:r>
    </w:p>
    <w:p w14:paraId="24670E7F" w14:textId="77777777" w:rsidR="00DF5615" w:rsidRDefault="00DF5615" w:rsidP="00DF5615">
      <w:pPr>
        <w:widowControl/>
        <w:numPr>
          <w:ilvl w:val="0"/>
          <w:numId w:val="2"/>
        </w:numPr>
        <w:tabs>
          <w:tab w:val="center" w:pos="4419"/>
          <w:tab w:val="right" w:pos="8838"/>
        </w:tabs>
        <w:ind w:left="376"/>
        <w:rPr>
          <w:rFonts w:ascii="Calibri" w:eastAsia="Calibri" w:hAnsi="Calibri" w:cs="Calibri"/>
          <w:color w:val="1F3864"/>
        </w:rPr>
      </w:pPr>
      <w:r>
        <w:rPr>
          <w:rFonts w:ascii="Calibri" w:eastAsia="Calibri" w:hAnsi="Calibri" w:cs="Calibri"/>
          <w:color w:val="1F3864"/>
        </w:rPr>
        <w:t>Depósitos no reembolsables</w:t>
      </w:r>
    </w:p>
    <w:p w14:paraId="20A3E625" w14:textId="77777777" w:rsidR="00DF5615" w:rsidRDefault="00DF5615" w:rsidP="00DF5615">
      <w:pPr>
        <w:widowControl/>
        <w:numPr>
          <w:ilvl w:val="0"/>
          <w:numId w:val="2"/>
        </w:numPr>
        <w:tabs>
          <w:tab w:val="center" w:pos="4419"/>
          <w:tab w:val="right" w:pos="8838"/>
        </w:tabs>
        <w:ind w:left="376"/>
        <w:rPr>
          <w:rFonts w:ascii="Calibri" w:eastAsia="Calibri" w:hAnsi="Calibri" w:cs="Calibri"/>
          <w:color w:val="1F3864"/>
        </w:rPr>
      </w:pPr>
      <w:r>
        <w:rPr>
          <w:rFonts w:ascii="Calibri" w:eastAsia="Calibri" w:hAnsi="Calibri" w:cs="Calibri"/>
          <w:color w:val="1F3864"/>
        </w:rPr>
        <w:t>La hora de check in es a las 03:00 pm y check out a las 12:00 pm.</w:t>
      </w:r>
    </w:p>
    <w:p w14:paraId="4AC0E245" w14:textId="77777777" w:rsidR="00DF5615" w:rsidRDefault="00DF5615" w:rsidP="00DF5615">
      <w:pPr>
        <w:widowControl/>
        <w:numPr>
          <w:ilvl w:val="0"/>
          <w:numId w:val="2"/>
        </w:numPr>
        <w:tabs>
          <w:tab w:val="center" w:pos="4419"/>
          <w:tab w:val="right" w:pos="8838"/>
        </w:tabs>
        <w:ind w:left="376"/>
        <w:rPr>
          <w:rFonts w:ascii="Calibri" w:eastAsia="Calibri" w:hAnsi="Calibri" w:cs="Calibri"/>
          <w:color w:val="1F3864"/>
        </w:rPr>
      </w:pPr>
      <w:r>
        <w:rPr>
          <w:rFonts w:ascii="Calibri" w:eastAsia="Calibri" w:hAnsi="Calibri" w:cs="Calibri"/>
          <w:color w:val="1F3864"/>
        </w:rPr>
        <w:t>Tarifa sujeta a cambio y disponibilidad sin previo aviso </w:t>
      </w:r>
    </w:p>
    <w:p w14:paraId="64B5602F" w14:textId="77777777" w:rsidR="00DF5615" w:rsidRDefault="00DF5615" w:rsidP="00DF5615">
      <w:pPr>
        <w:widowControl/>
        <w:tabs>
          <w:tab w:val="center" w:pos="4419"/>
          <w:tab w:val="right" w:pos="8838"/>
        </w:tabs>
        <w:ind w:right="520"/>
        <w:jc w:val="both"/>
        <w:rPr>
          <w:rFonts w:ascii="Calibri" w:eastAsia="Calibri" w:hAnsi="Calibri" w:cs="Calibri"/>
          <w:b/>
          <w:color w:val="1F3864"/>
        </w:rPr>
      </w:pPr>
    </w:p>
    <w:p w14:paraId="1D37D33A" w14:textId="77777777" w:rsidR="00DF5615" w:rsidRDefault="00DF5615" w:rsidP="00DF5615">
      <w:pPr>
        <w:widowControl/>
        <w:tabs>
          <w:tab w:val="center" w:pos="4419"/>
          <w:tab w:val="right" w:pos="8838"/>
        </w:tabs>
        <w:ind w:left="8" w:right="520"/>
        <w:jc w:val="both"/>
        <w:rPr>
          <w:rFonts w:ascii="Times New Roman" w:eastAsia="Times New Roman" w:hAnsi="Times New Roman" w:cs="Times New Roman"/>
          <w:sz w:val="24"/>
          <w:szCs w:val="24"/>
        </w:rPr>
      </w:pPr>
      <w:r>
        <w:rPr>
          <w:rFonts w:ascii="Calibri" w:eastAsia="Calibri" w:hAnsi="Calibri" w:cs="Calibri"/>
          <w:b/>
          <w:color w:val="1F3864"/>
        </w:rPr>
        <w:t>CAMBIOS Y/O CANCELACIONES:</w:t>
      </w:r>
      <w:r>
        <w:rPr>
          <w:rFonts w:ascii="Calibri" w:eastAsia="Calibri" w:hAnsi="Calibri" w:cs="Calibri"/>
          <w:color w:val="1F3864"/>
        </w:rPr>
        <w:t> </w:t>
      </w:r>
    </w:p>
    <w:p w14:paraId="01AF1DFC" w14:textId="77777777" w:rsidR="00DF5615" w:rsidRDefault="00DF5615" w:rsidP="00DF5615">
      <w:pPr>
        <w:widowControl/>
        <w:tabs>
          <w:tab w:val="center" w:pos="4419"/>
          <w:tab w:val="right" w:pos="8838"/>
        </w:tabs>
        <w:ind w:left="8" w:right="520"/>
        <w:jc w:val="both"/>
        <w:rPr>
          <w:rFonts w:ascii="Times New Roman" w:eastAsia="Times New Roman" w:hAnsi="Times New Roman" w:cs="Times New Roman"/>
          <w:sz w:val="24"/>
          <w:szCs w:val="24"/>
        </w:rPr>
      </w:pPr>
      <w:r>
        <w:rPr>
          <w:rFonts w:ascii="Calibri" w:eastAsia="Calibri" w:hAnsi="Calibri" w:cs="Calibri"/>
          <w:color w:val="1F3864"/>
        </w:rPr>
        <w:t>Los cambios y/o cancelaciones deben solicitarse únicamente por escrito, a través de correo electrónico. La tarifa aérea no aplica reembolso. Todos los cambios están sujetos a las políticas de los operadores, nos reservamos el derecho de cobrar un cargo de gestión. </w:t>
      </w:r>
    </w:p>
    <w:p w14:paraId="361DEBB8" w14:textId="77777777" w:rsidR="00DF5615" w:rsidRDefault="00DF5615" w:rsidP="00DF5615">
      <w:pPr>
        <w:tabs>
          <w:tab w:val="center" w:pos="4419"/>
          <w:tab w:val="right" w:pos="8838"/>
        </w:tabs>
        <w:ind w:left="8" w:right="520"/>
        <w:jc w:val="both"/>
        <w:rPr>
          <w:rFonts w:ascii="Calibri" w:eastAsia="Calibri" w:hAnsi="Calibri" w:cs="Calibri"/>
          <w:color w:val="1F3864"/>
        </w:rPr>
      </w:pPr>
    </w:p>
    <w:p w14:paraId="34E8BAE7" w14:textId="77777777" w:rsidR="00DF5615" w:rsidRDefault="00DF5615" w:rsidP="00DF5615">
      <w:pPr>
        <w:widowControl/>
        <w:tabs>
          <w:tab w:val="center" w:pos="4419"/>
          <w:tab w:val="right" w:pos="8838"/>
        </w:tabs>
        <w:ind w:right="520"/>
        <w:jc w:val="both"/>
        <w:rPr>
          <w:rFonts w:ascii="Times New Roman" w:eastAsia="Times New Roman" w:hAnsi="Times New Roman" w:cs="Times New Roman"/>
          <w:sz w:val="24"/>
          <w:szCs w:val="24"/>
        </w:rPr>
      </w:pPr>
      <w:r>
        <w:rPr>
          <w:rFonts w:ascii="Calibri" w:eastAsia="Calibri" w:hAnsi="Calibri" w:cs="Calibri"/>
          <w:b/>
          <w:color w:val="1F3864"/>
        </w:rPr>
        <w:t xml:space="preserve">NO SHOW: </w:t>
      </w:r>
      <w:r>
        <w:rPr>
          <w:rFonts w:ascii="Calibri" w:eastAsia="Calibri" w:hAnsi="Calibri" w:cs="Calibri"/>
          <w:color w:val="1F3864"/>
        </w:rPr>
        <w:t>En caso de que el cliente no se presente, el servicio será considerado prestado. No tendrá derecho a devolución. Todos los cambios hechos están sujetos a cargos.</w:t>
      </w:r>
    </w:p>
    <w:p w14:paraId="5F56FE37" w14:textId="77777777" w:rsidR="00DF5615" w:rsidRDefault="00DF5615" w:rsidP="00DF5615">
      <w:pPr>
        <w:widowControl/>
        <w:tabs>
          <w:tab w:val="center" w:pos="4419"/>
          <w:tab w:val="right" w:pos="8838"/>
        </w:tabs>
        <w:rPr>
          <w:rFonts w:ascii="Times New Roman" w:eastAsia="Times New Roman" w:hAnsi="Times New Roman" w:cs="Times New Roman"/>
          <w:sz w:val="24"/>
          <w:szCs w:val="24"/>
        </w:rPr>
      </w:pPr>
    </w:p>
    <w:p w14:paraId="27637D11" w14:textId="77777777" w:rsidR="00DF5615" w:rsidRDefault="00DF5615" w:rsidP="00DF5615">
      <w:pPr>
        <w:widowControl/>
        <w:tabs>
          <w:tab w:val="center" w:pos="4419"/>
          <w:tab w:val="right" w:pos="8838"/>
        </w:tabs>
        <w:ind w:right="520"/>
        <w:jc w:val="both"/>
        <w:rPr>
          <w:rFonts w:ascii="Times New Roman" w:eastAsia="Times New Roman" w:hAnsi="Times New Roman" w:cs="Times New Roman"/>
          <w:sz w:val="24"/>
          <w:szCs w:val="24"/>
        </w:rPr>
      </w:pPr>
      <w:r>
        <w:rPr>
          <w:rFonts w:ascii="Calibri" w:eastAsia="Calibri" w:hAnsi="Calibri" w:cs="Calibri"/>
          <w:b/>
          <w:color w:val="1F3864"/>
        </w:rPr>
        <w:t>Es responsabilidad del viajero y su agente de viajes de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14:paraId="2EC1BD09" w14:textId="77777777" w:rsidR="00DF5615" w:rsidRDefault="00DF5615" w:rsidP="00DF5615">
      <w:pPr>
        <w:widowControl/>
        <w:tabs>
          <w:tab w:val="center" w:pos="4419"/>
          <w:tab w:val="right" w:pos="8838"/>
        </w:tabs>
        <w:spacing w:after="160"/>
        <w:rPr>
          <w:rFonts w:ascii="Times New Roman" w:eastAsia="Times New Roman" w:hAnsi="Times New Roman" w:cs="Times New Roman"/>
          <w:sz w:val="24"/>
          <w:szCs w:val="24"/>
        </w:rPr>
      </w:pPr>
      <w:r>
        <w:rPr>
          <w:sz w:val="20"/>
          <w:szCs w:val="20"/>
        </w:rPr>
        <w:t> </w:t>
      </w:r>
    </w:p>
    <w:p w14:paraId="72D21465" w14:textId="77777777" w:rsidR="00DF5615" w:rsidRDefault="00DF5615">
      <w:pPr>
        <w:rPr>
          <w:rFonts w:ascii="Calibri" w:eastAsia="Calibri" w:hAnsi="Calibri" w:cs="Calibri"/>
          <w:color w:val="1F3864"/>
        </w:rPr>
      </w:pPr>
    </w:p>
    <w:sectPr w:rsidR="00DF5615">
      <w:headerReference w:type="even" r:id="rId8"/>
      <w:headerReference w:type="default" r:id="rId9"/>
      <w:footerReference w:type="even" r:id="rId10"/>
      <w:footerReference w:type="default" r:id="rId11"/>
      <w:headerReference w:type="first" r:id="rId12"/>
      <w:footerReference w:type="first" r:id="rId13"/>
      <w:pgSz w:w="12240" w:h="15840"/>
      <w:pgMar w:top="1417" w:right="1325" w:bottom="1276" w:left="1418" w:header="709" w:footer="24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3CC994" w14:textId="77777777" w:rsidR="00D8554D" w:rsidRDefault="00D8554D">
      <w:r>
        <w:separator/>
      </w:r>
    </w:p>
  </w:endnote>
  <w:endnote w:type="continuationSeparator" w:id="0">
    <w:p w14:paraId="2B242BC0" w14:textId="77777777" w:rsidR="00D8554D" w:rsidRDefault="00D85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BF08F80-43B6-4398-A9B3-4CFE575BFB82}"/>
    <w:embedBold r:id="rId2" w:fontKey="{F5FE9DB3-853E-4871-A706-2575E9B303D0}"/>
  </w:font>
  <w:font w:name="Noto Sans Symbols">
    <w:altName w:val="Calibri"/>
    <w:charset w:val="00"/>
    <w:family w:val="auto"/>
    <w:pitch w:val="default"/>
    <w:embedRegular r:id="rId3" w:fontKey="{5AC6B836-9C64-4B33-9B9D-F35DD4B15BC8}"/>
  </w:font>
  <w:font w:name="Carlito">
    <w:altName w:val="Calibri"/>
    <w:charset w:val="00"/>
    <w:family w:val="auto"/>
    <w:pitch w:val="default"/>
    <w:embedRegular r:id="rId4" w:fontKey="{CCBBA807-48AE-4B58-B308-8D68F672AD02}"/>
    <w:embedBold r:id="rId5" w:fontKey="{6DA2DE6F-2B0D-4AAF-9AED-21CB3428AF96}"/>
  </w:font>
  <w:font w:name="Calibri Light">
    <w:panose1 w:val="020F0302020204030204"/>
    <w:charset w:val="00"/>
    <w:family w:val="swiss"/>
    <w:pitch w:val="variable"/>
    <w:sig w:usb0="E4002EFF" w:usb1="C200247B" w:usb2="00000009" w:usb3="00000000" w:csb0="000001FF" w:csb1="00000000"/>
    <w:embedRegular r:id="rId6" w:fontKey="{A9EB0756-A9BF-4353-AA99-B0821FCDB01E}"/>
  </w:font>
  <w:font w:name="MuseoSans-100">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2344802F-B539-4061-9127-A5454A2FC7DA}"/>
    <w:embedItalic r:id="rId8" w:fontKey="{8C1AD0A1-0A96-4BE2-8610-2412404B38C0}"/>
  </w:font>
  <w:font w:name="Aptos Narrow">
    <w:charset w:val="00"/>
    <w:family w:val="swiss"/>
    <w:pitch w:val="variable"/>
    <w:sig w:usb0="20000287" w:usb1="00000003" w:usb2="00000000" w:usb3="00000000" w:csb0="0000019F" w:csb1="00000000"/>
    <w:embedRegular r:id="rId9" w:fontKey="{E8EFEAC9-F3E7-4DB2-B9F5-6BA5B01E211C}"/>
    <w:embedBold r:id="rId10" w:fontKey="{85808453-60CD-4A0B-8E64-E6D4EF7BC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6B339" w14:textId="77777777" w:rsidR="00825ACA" w:rsidRDefault="00825AC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82300" w14:textId="77777777" w:rsidR="00825ACA" w:rsidRDefault="00825ACA">
    <w:pPr>
      <w:pBdr>
        <w:top w:val="nil"/>
        <w:left w:val="nil"/>
        <w:bottom w:val="nil"/>
        <w:right w:val="nil"/>
        <w:between w:val="nil"/>
      </w:pBdr>
      <w:tabs>
        <w:tab w:val="center" w:pos="4419"/>
        <w:tab w:val="right" w:pos="8838"/>
      </w:tabs>
      <w:rPr>
        <w:rFonts w:ascii="Calibri" w:eastAsia="Calibri" w:hAnsi="Calibri" w:cs="Calibri"/>
        <w:b/>
        <w:color w:val="1F386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7A569" w14:textId="77777777" w:rsidR="00825ACA" w:rsidRDefault="00825ACA">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D7007E" w14:textId="77777777" w:rsidR="00D8554D" w:rsidRDefault="00D8554D">
      <w:r>
        <w:separator/>
      </w:r>
    </w:p>
  </w:footnote>
  <w:footnote w:type="continuationSeparator" w:id="0">
    <w:p w14:paraId="613C9EBA" w14:textId="77777777" w:rsidR="00D8554D" w:rsidRDefault="00D85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3A87D" w14:textId="77777777" w:rsidR="00825ACA" w:rsidRDefault="00825ACA">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18BFA" w14:textId="77777777" w:rsidR="00825ACA" w:rsidRDefault="00000000">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58240" behindDoc="0" locked="0" layoutInCell="1" hidden="0" allowOverlap="1" wp14:anchorId="548B65CF" wp14:editId="02CD8C39">
          <wp:simplePos x="0" y="0"/>
          <wp:positionH relativeFrom="column">
            <wp:posOffset>-900429</wp:posOffset>
          </wp:positionH>
          <wp:positionV relativeFrom="paragraph">
            <wp:posOffset>-527049</wp:posOffset>
          </wp:positionV>
          <wp:extent cx="7793355" cy="1295400"/>
          <wp:effectExtent l="0" t="0" r="0" b="0"/>
          <wp:wrapSquare wrapText="bothSides" distT="0" distB="0" distL="114300" distR="114300"/>
          <wp:docPr id="133449902" name="image1.png" descr="For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Forma&#10;&#10;Descripción generada automáticamente con confianza media"/>
                  <pic:cNvPicPr preferRelativeResize="0"/>
                </pic:nvPicPr>
                <pic:blipFill>
                  <a:blip r:embed="rId1"/>
                  <a:srcRect/>
                  <a:stretch>
                    <a:fillRect/>
                  </a:stretch>
                </pic:blipFill>
                <pic:spPr>
                  <a:xfrm>
                    <a:off x="0" y="0"/>
                    <a:ext cx="7793355" cy="1295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1C0A4" w14:textId="77777777" w:rsidR="00825ACA" w:rsidRDefault="00825AC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06C75"/>
    <w:multiLevelType w:val="hybridMultilevel"/>
    <w:tmpl w:val="49CA5C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1371D4D"/>
    <w:multiLevelType w:val="hybridMultilevel"/>
    <w:tmpl w:val="7916B6CC"/>
    <w:lvl w:ilvl="0" w:tplc="260C06A0">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6AC08FE"/>
    <w:multiLevelType w:val="multilevel"/>
    <w:tmpl w:val="488814D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2B32F56"/>
    <w:multiLevelType w:val="multilevel"/>
    <w:tmpl w:val="6382D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2B9138E"/>
    <w:multiLevelType w:val="hybridMultilevel"/>
    <w:tmpl w:val="CFAA39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1F3586B"/>
    <w:multiLevelType w:val="multilevel"/>
    <w:tmpl w:val="98BABD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32E06A5"/>
    <w:multiLevelType w:val="hybridMultilevel"/>
    <w:tmpl w:val="26EA4E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5AB49A1"/>
    <w:multiLevelType w:val="multilevel"/>
    <w:tmpl w:val="F3E66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B83488"/>
    <w:multiLevelType w:val="multilevel"/>
    <w:tmpl w:val="2ABE1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C70B18"/>
    <w:multiLevelType w:val="hybridMultilevel"/>
    <w:tmpl w:val="A1F0EE7E"/>
    <w:lvl w:ilvl="0" w:tplc="260C06A0">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4CD6159"/>
    <w:multiLevelType w:val="hybridMultilevel"/>
    <w:tmpl w:val="DA045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868562513">
    <w:abstractNumId w:val="7"/>
  </w:num>
  <w:num w:numId="2" w16cid:durableId="1403411268">
    <w:abstractNumId w:val="5"/>
  </w:num>
  <w:num w:numId="3" w16cid:durableId="852374314">
    <w:abstractNumId w:val="3"/>
  </w:num>
  <w:num w:numId="4" w16cid:durableId="1266304656">
    <w:abstractNumId w:val="4"/>
  </w:num>
  <w:num w:numId="5" w16cid:durableId="323508808">
    <w:abstractNumId w:val="6"/>
  </w:num>
  <w:num w:numId="6" w16cid:durableId="982392342">
    <w:abstractNumId w:val="10"/>
  </w:num>
  <w:num w:numId="7" w16cid:durableId="1180972802">
    <w:abstractNumId w:val="0"/>
  </w:num>
  <w:num w:numId="8" w16cid:durableId="1432893443">
    <w:abstractNumId w:val="8"/>
  </w:num>
  <w:num w:numId="9" w16cid:durableId="1588416590">
    <w:abstractNumId w:val="2"/>
  </w:num>
  <w:num w:numId="10" w16cid:durableId="1407337006">
    <w:abstractNumId w:val="9"/>
  </w:num>
  <w:num w:numId="11" w16cid:durableId="946545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ACA"/>
    <w:rsid w:val="000F3279"/>
    <w:rsid w:val="001105B1"/>
    <w:rsid w:val="001800A0"/>
    <w:rsid w:val="0027067C"/>
    <w:rsid w:val="003A24A2"/>
    <w:rsid w:val="003F64F7"/>
    <w:rsid w:val="004222DD"/>
    <w:rsid w:val="00434556"/>
    <w:rsid w:val="004C2515"/>
    <w:rsid w:val="0056672D"/>
    <w:rsid w:val="005D3C66"/>
    <w:rsid w:val="00604142"/>
    <w:rsid w:val="00656175"/>
    <w:rsid w:val="0077643D"/>
    <w:rsid w:val="00777B7E"/>
    <w:rsid w:val="007D7FF3"/>
    <w:rsid w:val="007F65E5"/>
    <w:rsid w:val="00825ACA"/>
    <w:rsid w:val="009A1325"/>
    <w:rsid w:val="009D58E0"/>
    <w:rsid w:val="00C14444"/>
    <w:rsid w:val="00D0709C"/>
    <w:rsid w:val="00D8554D"/>
    <w:rsid w:val="00DF5615"/>
    <w:rsid w:val="00E33516"/>
    <w:rsid w:val="00E616CC"/>
    <w:rsid w:val="00FB55B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0EE4D"/>
  <w15:docId w15:val="{975B047B-6A5A-4708-A80D-458A7272A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rlito" w:eastAsia="Carlito" w:hAnsi="Carlito" w:cs="Carlito"/>
        <w:sz w:val="22"/>
        <w:szCs w:val="22"/>
        <w:lang w:val="es-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AEE"/>
    <w:pPr>
      <w:autoSpaceDE w:val="0"/>
      <w:autoSpaceDN w:val="0"/>
    </w:pPr>
  </w:style>
  <w:style w:type="paragraph" w:styleId="Ttulo1">
    <w:name w:val="heading 1"/>
    <w:basedOn w:val="Normal"/>
    <w:link w:val="Ttulo1Car"/>
    <w:uiPriority w:val="9"/>
    <w:qFormat/>
    <w:rsid w:val="00E65AEE"/>
    <w:pPr>
      <w:ind w:left="1302"/>
      <w:outlineLvl w:val="0"/>
    </w:pPr>
    <w:rPr>
      <w:b/>
      <w:bC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9129A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E3F58"/>
    <w:pPr>
      <w:tabs>
        <w:tab w:val="center" w:pos="4419"/>
        <w:tab w:val="right" w:pos="8838"/>
      </w:tabs>
    </w:pPr>
  </w:style>
  <w:style w:type="character" w:customStyle="1" w:styleId="EncabezadoCar">
    <w:name w:val="Encabezado Car"/>
    <w:basedOn w:val="Fuentedeprrafopredeter"/>
    <w:link w:val="Encabezado"/>
    <w:uiPriority w:val="99"/>
    <w:rsid w:val="002E3F58"/>
    <w:rPr>
      <w:rFonts w:ascii="Carlito" w:eastAsia="Carlito" w:hAnsi="Carlito" w:cs="Carlito"/>
      <w:lang w:val="es-ES"/>
    </w:rPr>
  </w:style>
  <w:style w:type="paragraph" w:styleId="Piedepgina">
    <w:name w:val="footer"/>
    <w:basedOn w:val="Normal"/>
    <w:link w:val="PiedepginaCar"/>
    <w:uiPriority w:val="99"/>
    <w:unhideWhenUsed/>
    <w:rsid w:val="002E3F58"/>
    <w:pPr>
      <w:tabs>
        <w:tab w:val="center" w:pos="4419"/>
        <w:tab w:val="right" w:pos="8838"/>
      </w:tabs>
    </w:pPr>
  </w:style>
  <w:style w:type="character" w:customStyle="1" w:styleId="PiedepginaCar">
    <w:name w:val="Pie de página Car"/>
    <w:basedOn w:val="Fuentedeprrafopredeter"/>
    <w:link w:val="Piedepgina"/>
    <w:uiPriority w:val="99"/>
    <w:rsid w:val="002E3F58"/>
    <w:rPr>
      <w:rFonts w:ascii="Carlito" w:eastAsia="Carlito" w:hAnsi="Carlito" w:cs="Carlito"/>
      <w:lang w:val="es-ES"/>
    </w:rPr>
  </w:style>
  <w:style w:type="character" w:customStyle="1" w:styleId="Ttulo1Car">
    <w:name w:val="Título 1 Car"/>
    <w:basedOn w:val="Fuentedeprrafopredeter"/>
    <w:link w:val="Ttulo1"/>
    <w:uiPriority w:val="9"/>
    <w:rsid w:val="00E65AEE"/>
    <w:rPr>
      <w:rFonts w:ascii="Carlito" w:eastAsia="Carlito" w:hAnsi="Carlito" w:cs="Carlito"/>
      <w:b/>
      <w:bCs/>
      <w:lang w:val="es-ES"/>
    </w:rPr>
  </w:style>
  <w:style w:type="table" w:customStyle="1" w:styleId="TableNormal0">
    <w:name w:val="Table Normal"/>
    <w:uiPriority w:val="2"/>
    <w:semiHidden/>
    <w:unhideWhenUsed/>
    <w:qFormat/>
    <w:rsid w:val="00D32811"/>
    <w:pPr>
      <w:autoSpaceDE w:val="0"/>
      <w:autoSpaceDN w:val="0"/>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65AEE"/>
  </w:style>
  <w:style w:type="character" w:customStyle="1" w:styleId="TextoindependienteCar">
    <w:name w:val="Texto independiente Car"/>
    <w:basedOn w:val="Fuentedeprrafopredeter"/>
    <w:link w:val="Textoindependiente"/>
    <w:uiPriority w:val="1"/>
    <w:rsid w:val="00E65AEE"/>
    <w:rPr>
      <w:rFonts w:ascii="Carlito" w:eastAsia="Carlito" w:hAnsi="Carlito" w:cs="Carlito"/>
      <w:lang w:val="es-ES"/>
    </w:rPr>
  </w:style>
  <w:style w:type="paragraph" w:styleId="Prrafodelista">
    <w:name w:val="List Paragraph"/>
    <w:basedOn w:val="Normal"/>
    <w:uiPriority w:val="34"/>
    <w:qFormat/>
    <w:rsid w:val="00E65AEE"/>
    <w:pPr>
      <w:spacing w:before="22"/>
      <w:ind w:left="2022" w:hanging="360"/>
    </w:pPr>
  </w:style>
  <w:style w:type="paragraph" w:customStyle="1" w:styleId="TableParagraph">
    <w:name w:val="Table Paragraph"/>
    <w:basedOn w:val="Normal"/>
    <w:uiPriority w:val="1"/>
    <w:qFormat/>
    <w:rsid w:val="00E65AEE"/>
  </w:style>
  <w:style w:type="paragraph" w:customStyle="1" w:styleId="Default">
    <w:name w:val="Default"/>
    <w:rsid w:val="00E65AEE"/>
    <w:pPr>
      <w:autoSpaceDE w:val="0"/>
      <w:autoSpaceDN w:val="0"/>
      <w:adjustRightInd w:val="0"/>
    </w:pPr>
    <w:rPr>
      <w:rFonts w:ascii="Calibri" w:hAnsi="Calibri" w:cs="Calibri"/>
      <w:color w:val="000000"/>
      <w:sz w:val="24"/>
      <w:szCs w:val="24"/>
    </w:rPr>
  </w:style>
  <w:style w:type="table" w:customStyle="1" w:styleId="TableNormal1">
    <w:name w:val="Table Normal1"/>
    <w:uiPriority w:val="2"/>
    <w:semiHidden/>
    <w:unhideWhenUsed/>
    <w:qFormat/>
    <w:rsid w:val="009E7667"/>
    <w:pPr>
      <w:autoSpaceDE w:val="0"/>
      <w:autoSpaceDN w:val="0"/>
    </w:pPr>
    <w:rPr>
      <w:lang w:val="en-US"/>
    </w:rPr>
    <w:tblPr>
      <w:tblInd w:w="0" w:type="dxa"/>
      <w:tblCellMar>
        <w:top w:w="0" w:type="dxa"/>
        <w:left w:w="0" w:type="dxa"/>
        <w:bottom w:w="0" w:type="dxa"/>
        <w:right w:w="0" w:type="dxa"/>
      </w:tblCellMar>
    </w:tblPr>
  </w:style>
  <w:style w:type="paragraph" w:customStyle="1" w:styleId="textoiberia">
    <w:name w:val="texto iberia"/>
    <w:basedOn w:val="Normal"/>
    <w:uiPriority w:val="99"/>
    <w:rsid w:val="00E76147"/>
    <w:pPr>
      <w:adjustRightInd w:val="0"/>
      <w:spacing w:line="200" w:lineRule="atLeast"/>
      <w:jc w:val="both"/>
      <w:textAlignment w:val="center"/>
    </w:pPr>
    <w:rPr>
      <w:rFonts w:ascii="MuseoSans-100" w:eastAsiaTheme="minorEastAsia" w:hAnsi="MuseoSans-100" w:cs="MuseoSans-100"/>
      <w:color w:val="7B7B7A"/>
      <w:sz w:val="15"/>
      <w:szCs w:val="15"/>
      <w:lang w:val="es-ES_tradnl" w:eastAsia="ja-JP"/>
    </w:rPr>
  </w:style>
  <w:style w:type="character" w:styleId="Hipervnculo">
    <w:name w:val="Hyperlink"/>
    <w:basedOn w:val="Fuentedeprrafopredeter"/>
    <w:uiPriority w:val="99"/>
    <w:unhideWhenUsed/>
    <w:rsid w:val="00A33074"/>
    <w:rPr>
      <w:color w:val="0000FF"/>
      <w:u w:val="single"/>
    </w:rPr>
  </w:style>
  <w:style w:type="character" w:customStyle="1" w:styleId="Ttulo3Car">
    <w:name w:val="Título 3 Car"/>
    <w:basedOn w:val="Fuentedeprrafopredeter"/>
    <w:link w:val="Ttulo3"/>
    <w:uiPriority w:val="9"/>
    <w:semiHidden/>
    <w:rsid w:val="009129A6"/>
    <w:rPr>
      <w:rFonts w:asciiTheme="majorHAnsi" w:eastAsiaTheme="majorEastAsia" w:hAnsiTheme="majorHAnsi" w:cstheme="majorBidi"/>
      <w:color w:val="1F3763" w:themeColor="accent1" w:themeShade="7F"/>
      <w:sz w:val="24"/>
      <w:szCs w:val="24"/>
      <w:lang w:val="es-ES"/>
    </w:rPr>
  </w:style>
  <w:style w:type="paragraph" w:styleId="NormalWeb">
    <w:name w:val="Normal (Web)"/>
    <w:basedOn w:val="Normal"/>
    <w:uiPriority w:val="99"/>
    <w:unhideWhenUsed/>
    <w:rsid w:val="00596AA0"/>
    <w:pPr>
      <w:widowControl/>
      <w:autoSpaceDE/>
      <w:autoSpaceDN/>
      <w:spacing w:before="100" w:beforeAutospacing="1" w:after="100" w:afterAutospacing="1"/>
    </w:pPr>
    <w:rPr>
      <w:rFonts w:ascii="Times New Roman" w:eastAsia="Times New Roman" w:hAnsi="Times New Roman" w:cs="Times New Roman"/>
      <w:sz w:val="24"/>
      <w:szCs w:val="24"/>
      <w:lang w:val="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top w:w="15" w:type="dxa"/>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368095">
      <w:bodyDiv w:val="1"/>
      <w:marLeft w:val="0"/>
      <w:marRight w:val="0"/>
      <w:marTop w:val="0"/>
      <w:marBottom w:val="0"/>
      <w:divBdr>
        <w:top w:val="none" w:sz="0" w:space="0" w:color="auto"/>
        <w:left w:val="none" w:sz="0" w:space="0" w:color="auto"/>
        <w:bottom w:val="none" w:sz="0" w:space="0" w:color="auto"/>
        <w:right w:val="none" w:sz="0" w:space="0" w:color="auto"/>
      </w:divBdr>
    </w:div>
    <w:div w:id="615216770">
      <w:bodyDiv w:val="1"/>
      <w:marLeft w:val="0"/>
      <w:marRight w:val="0"/>
      <w:marTop w:val="0"/>
      <w:marBottom w:val="0"/>
      <w:divBdr>
        <w:top w:val="none" w:sz="0" w:space="0" w:color="auto"/>
        <w:left w:val="none" w:sz="0" w:space="0" w:color="auto"/>
        <w:bottom w:val="none" w:sz="0" w:space="0" w:color="auto"/>
        <w:right w:val="none" w:sz="0" w:space="0" w:color="auto"/>
      </w:divBdr>
    </w:div>
    <w:div w:id="1545167672">
      <w:bodyDiv w:val="1"/>
      <w:marLeft w:val="0"/>
      <w:marRight w:val="0"/>
      <w:marTop w:val="0"/>
      <w:marBottom w:val="0"/>
      <w:divBdr>
        <w:top w:val="none" w:sz="0" w:space="0" w:color="auto"/>
        <w:left w:val="none" w:sz="0" w:space="0" w:color="auto"/>
        <w:bottom w:val="none" w:sz="0" w:space="0" w:color="auto"/>
        <w:right w:val="none" w:sz="0" w:space="0" w:color="auto"/>
      </w:divBdr>
    </w:div>
    <w:div w:id="1815220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hJbIzLbHBQ3QALE26zEVk7Ardw==">CgMxLjA4AHIhMTk2QmRUcDc4X3FRa3VxUW56ZVNhR2hxRk5paWRjOV9K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3236</Words>
  <Characters>17799</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 Gomez</dc:creator>
  <cp:lastModifiedBy>U6858</cp:lastModifiedBy>
  <cp:revision>17</cp:revision>
  <dcterms:created xsi:type="dcterms:W3CDTF">2024-04-09T20:16:00Z</dcterms:created>
  <dcterms:modified xsi:type="dcterms:W3CDTF">2024-04-09T20:59:00Z</dcterms:modified>
</cp:coreProperties>
</file>