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5D67E399"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F34BCB">
        <w:rPr>
          <w:rFonts w:ascii="Poppins" w:hAnsi="Poppins" w:cs="Poppins"/>
          <w:b/>
          <w:bCs/>
          <w:color w:val="1F3864" w:themeColor="accent5" w:themeShade="80"/>
          <w:sz w:val="56"/>
          <w:szCs w:val="72"/>
          <w:lang w:val="es-ES"/>
        </w:rPr>
        <w:t xml:space="preserve">ODA TURQUÍA </w:t>
      </w:r>
    </w:p>
    <w:p w14:paraId="271530DE" w14:textId="4CD05836" w:rsidR="00C80FFF" w:rsidRDefault="0008396B"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10</w:t>
      </w:r>
      <w:r w:rsidR="00C80FFF" w:rsidRPr="00E20BAF">
        <w:rPr>
          <w:rFonts w:ascii="Poppins" w:hAnsi="Poppins" w:cs="Poppins"/>
          <w:b/>
          <w:bCs/>
          <w:color w:val="1F3864" w:themeColor="accent5" w:themeShade="80"/>
          <w:sz w:val="36"/>
          <w:szCs w:val="21"/>
          <w:lang w:val="es-ES"/>
        </w:rPr>
        <w:t xml:space="preserve"> NOCHES </w:t>
      </w:r>
    </w:p>
    <w:p w14:paraId="73007443" w14:textId="4004B17C"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F34BCB">
        <w:rPr>
          <w:rFonts w:ascii="Poppins" w:hAnsi="Poppins" w:cs="Poppins"/>
          <w:color w:val="1F3864" w:themeColor="accent5" w:themeShade="80"/>
          <w:sz w:val="28"/>
          <w:szCs w:val="28"/>
          <w:lang w:val="es-EC"/>
        </w:rPr>
        <w:t>DEL 01 DE ABRIL DE 2025 AL 31 DE MARZO DE 2027</w:t>
      </w:r>
    </w:p>
    <w:p w14:paraId="73791058" w14:textId="33C33BFE"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r w:rsidR="00F34BCB">
        <w:rPr>
          <w:rFonts w:ascii="Poppins" w:hAnsi="Poppins" w:cs="Poppins"/>
          <w:b/>
          <w:bCs/>
          <w:color w:val="1F3864" w:themeColor="accent5" w:themeShade="80"/>
          <w:sz w:val="24"/>
          <w:szCs w:val="24"/>
          <w:lang w:val="es-EC"/>
        </w:rPr>
        <w:t xml:space="preserve">EXCEPTO LOS JUEVES </w:t>
      </w:r>
    </w:p>
    <w:p w14:paraId="73595A78" w14:textId="63E13F7C"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534D76F0"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2E5F41D8" w14:textId="0325CEC4" w:rsid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34BCB">
        <w:rPr>
          <w:rFonts w:ascii="Poppins" w:hAnsi="Poppins" w:cs="Poppins"/>
          <w:bCs/>
          <w:color w:val="1F3864" w:themeColor="accent5" w:themeShade="80"/>
          <w:sz w:val="20"/>
          <w:szCs w:val="20"/>
        </w:rPr>
        <w:t xml:space="preserve">4 noches de </w:t>
      </w:r>
      <w:r>
        <w:rPr>
          <w:rFonts w:ascii="Poppins" w:hAnsi="Poppins" w:cs="Poppins"/>
          <w:bCs/>
          <w:color w:val="1F3864" w:themeColor="accent5" w:themeShade="80"/>
          <w:sz w:val="20"/>
          <w:szCs w:val="20"/>
        </w:rPr>
        <w:t>a</w:t>
      </w:r>
      <w:r w:rsidRPr="00F34BCB">
        <w:rPr>
          <w:rFonts w:ascii="Poppins" w:hAnsi="Poppins" w:cs="Poppins"/>
          <w:bCs/>
          <w:color w:val="1F3864" w:themeColor="accent5" w:themeShade="80"/>
          <w:sz w:val="20"/>
          <w:szCs w:val="20"/>
        </w:rPr>
        <w:t xml:space="preserve">lojamiento en Estambul </w:t>
      </w:r>
      <w:r>
        <w:rPr>
          <w:rFonts w:ascii="Poppins" w:hAnsi="Poppins" w:cs="Poppins"/>
          <w:bCs/>
          <w:color w:val="1F3864" w:themeColor="accent5" w:themeShade="80"/>
          <w:sz w:val="20"/>
          <w:szCs w:val="20"/>
        </w:rPr>
        <w:t>s</w:t>
      </w:r>
      <w:r w:rsidRPr="00F34BCB">
        <w:rPr>
          <w:rFonts w:ascii="Poppins" w:hAnsi="Poppins" w:cs="Poppins"/>
          <w:bCs/>
          <w:color w:val="1F3864" w:themeColor="accent5" w:themeShade="80"/>
          <w:sz w:val="20"/>
          <w:szCs w:val="20"/>
        </w:rPr>
        <w:t xml:space="preserve">egún </w:t>
      </w:r>
      <w:r>
        <w:rPr>
          <w:rFonts w:ascii="Poppins" w:hAnsi="Poppins" w:cs="Poppins"/>
          <w:bCs/>
          <w:color w:val="1F3864" w:themeColor="accent5" w:themeShade="80"/>
          <w:sz w:val="20"/>
          <w:szCs w:val="20"/>
        </w:rPr>
        <w:t>c</w:t>
      </w:r>
      <w:r w:rsidRPr="00F34BCB">
        <w:rPr>
          <w:rFonts w:ascii="Poppins" w:hAnsi="Poppins" w:cs="Poppins"/>
          <w:bCs/>
          <w:color w:val="1F3864" w:themeColor="accent5" w:themeShade="80"/>
          <w:sz w:val="20"/>
          <w:szCs w:val="20"/>
        </w:rPr>
        <w:t xml:space="preserve">ategoría </w:t>
      </w:r>
      <w:r>
        <w:rPr>
          <w:rFonts w:ascii="Poppins" w:hAnsi="Poppins" w:cs="Poppins"/>
          <w:bCs/>
          <w:color w:val="1F3864" w:themeColor="accent5" w:themeShade="80"/>
          <w:sz w:val="20"/>
          <w:szCs w:val="20"/>
        </w:rPr>
        <w:t>e</w:t>
      </w:r>
      <w:r w:rsidRPr="00F34BCB">
        <w:rPr>
          <w:rFonts w:ascii="Poppins" w:hAnsi="Poppins" w:cs="Poppins"/>
          <w:bCs/>
          <w:color w:val="1F3864" w:themeColor="accent5" w:themeShade="80"/>
          <w:sz w:val="20"/>
          <w:szCs w:val="20"/>
        </w:rPr>
        <w:t>legida</w:t>
      </w:r>
    </w:p>
    <w:p w14:paraId="4C9ED6E4" w14:textId="2FEA24C0"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59D1F6EB" w14:textId="1F277205" w:rsidR="00F34BCB" w:rsidRDefault="0008396B" w:rsidP="00F34BC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Ankara </w:t>
      </w:r>
    </w:p>
    <w:p w14:paraId="109F9E63" w14:textId="7378FB3E" w:rsidR="0008396B" w:rsidRDefault="0008396B" w:rsidP="00F34BC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3E65F22E" w14:textId="5FD6F00F" w:rsidR="0008396B" w:rsidRDefault="0008396B" w:rsidP="0008396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r>
        <w:rPr>
          <w:rFonts w:ascii="Poppins" w:hAnsi="Poppins" w:cs="Poppins"/>
          <w:bCs/>
          <w:color w:val="1F3864" w:themeColor="accent5" w:themeShade="80"/>
          <w:sz w:val="20"/>
          <w:szCs w:val="20"/>
        </w:rPr>
        <w:t xml:space="preserve"> </w:t>
      </w:r>
    </w:p>
    <w:p w14:paraId="2C2B2E55" w14:textId="7588FB4E" w:rsidR="0008396B" w:rsidRDefault="0008396B" w:rsidP="0008396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Izmir o </w:t>
      </w:r>
      <w:proofErr w:type="spellStart"/>
      <w:r>
        <w:rPr>
          <w:rFonts w:ascii="Poppins" w:hAnsi="Poppins" w:cs="Poppins"/>
          <w:bCs/>
          <w:color w:val="1F3864" w:themeColor="accent5" w:themeShade="80"/>
          <w:sz w:val="20"/>
          <w:szCs w:val="20"/>
        </w:rPr>
        <w:t>Kusadasi</w:t>
      </w:r>
      <w:proofErr w:type="spellEnd"/>
      <w:r>
        <w:rPr>
          <w:rFonts w:ascii="Poppins" w:hAnsi="Poppins" w:cs="Poppins"/>
          <w:bCs/>
          <w:color w:val="1F3864" w:themeColor="accent5" w:themeShade="80"/>
          <w:sz w:val="20"/>
          <w:szCs w:val="20"/>
        </w:rPr>
        <w:t xml:space="preserve"> </w:t>
      </w:r>
    </w:p>
    <w:p w14:paraId="0C9658D3" w14:textId="1B6F7E76" w:rsidR="0008396B" w:rsidRPr="0008396B" w:rsidRDefault="0008396B" w:rsidP="0008396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Canakkale</w:t>
      </w:r>
      <w:proofErr w:type="spellEnd"/>
      <w:r>
        <w:rPr>
          <w:rFonts w:ascii="Poppins" w:hAnsi="Poppins" w:cs="Poppins"/>
          <w:bCs/>
          <w:color w:val="1F3864" w:themeColor="accent5" w:themeShade="80"/>
          <w:sz w:val="20"/>
          <w:szCs w:val="20"/>
        </w:rPr>
        <w:t xml:space="preserve"> </w:t>
      </w:r>
    </w:p>
    <w:p w14:paraId="313E5425" w14:textId="7997CF74"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w:t>
      </w:r>
      <w:r w:rsidRPr="00F34BCB">
        <w:rPr>
          <w:rFonts w:ascii="Poppins" w:hAnsi="Poppins" w:cs="Poppins"/>
          <w:bCs/>
          <w:color w:val="1F3864" w:themeColor="accent5" w:themeShade="80"/>
          <w:sz w:val="20"/>
          <w:szCs w:val="20"/>
        </w:rPr>
        <w:t>égimen de Media Pensión durante el circuito</w:t>
      </w:r>
    </w:p>
    <w:p w14:paraId="28DCD408" w14:textId="5666755A"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Visita a la Mezquita de Solimán el Magnifico en Estambul</w:t>
      </w:r>
    </w:p>
    <w:p w14:paraId="5061C11A" w14:textId="054A4A13"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Excursión en Estambul (Paseo en barco por el Bósforo – Bazar de las especias)</w:t>
      </w:r>
    </w:p>
    <w:p w14:paraId="5139E0EE" w14:textId="752EA905"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Entradas y visitas según el itinerario</w:t>
      </w:r>
    </w:p>
    <w:p w14:paraId="3476E62D" w14:textId="01B54804"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Guía profesional de habla hispana</w:t>
      </w:r>
    </w:p>
    <w:p w14:paraId="5D5D8A1A" w14:textId="2EF8F961" w:rsidR="00F34BCB" w:rsidRPr="00F34BCB" w:rsidRDefault="00F34BCB" w:rsidP="00F34BCB">
      <w:pPr>
        <w:pStyle w:val="Prrafodelista"/>
        <w:numPr>
          <w:ilvl w:val="0"/>
          <w:numId w:val="13"/>
        </w:numPr>
        <w:spacing w:after="0" w:line="276" w:lineRule="auto"/>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Asistencia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083DA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D6144C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D5DC23E" w14:textId="77777777" w:rsidR="00F34BCB" w:rsidRDefault="00F34BC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 xml:space="preserve">Tasas Hoteleras en Turquía de pago en destino 15$ pp. </w:t>
      </w:r>
    </w:p>
    <w:p w14:paraId="054354E9" w14:textId="77777777" w:rsidR="00F34BCB" w:rsidRDefault="00F34BC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 xml:space="preserve">Propinas </w:t>
      </w:r>
      <w:r>
        <w:rPr>
          <w:rFonts w:ascii="Poppins" w:hAnsi="Poppins" w:cs="Poppins"/>
          <w:bCs/>
          <w:color w:val="1F3864" w:themeColor="accent5" w:themeShade="80"/>
          <w:sz w:val="20"/>
          <w:szCs w:val="20"/>
        </w:rPr>
        <w:t>g</w:t>
      </w:r>
      <w:r w:rsidRPr="00F34BCB">
        <w:rPr>
          <w:rFonts w:ascii="Poppins" w:hAnsi="Poppins" w:cs="Poppins"/>
          <w:bCs/>
          <w:color w:val="1F3864" w:themeColor="accent5" w:themeShade="80"/>
          <w:sz w:val="20"/>
          <w:szCs w:val="20"/>
        </w:rPr>
        <w:t xml:space="preserve">enerales del viaje de pago en destino 45$ pp. </w:t>
      </w:r>
    </w:p>
    <w:p w14:paraId="2B4B6B88" w14:textId="77777777" w:rsidR="00F34BCB" w:rsidRDefault="00F34BC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34BCB">
        <w:rPr>
          <w:rFonts w:ascii="Poppins" w:hAnsi="Poppins" w:cs="Poppins"/>
          <w:bCs/>
          <w:color w:val="1F3864" w:themeColor="accent5" w:themeShade="80"/>
          <w:sz w:val="20"/>
          <w:szCs w:val="20"/>
        </w:rPr>
        <w:t xml:space="preserve">Excursiones opcionales o gastos personales </w:t>
      </w:r>
    </w:p>
    <w:p w14:paraId="4AC9574A" w14:textId="2B19ABFA" w:rsidR="00C80FFF" w:rsidRPr="002B6CDA" w:rsidRDefault="00F34BC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w:t>
      </w:r>
      <w:r w:rsidR="00E31116">
        <w:rPr>
          <w:rFonts w:ascii="Poppins" w:hAnsi="Poppins" w:cs="Poppins"/>
          <w:bCs/>
          <w:color w:val="1F3864" w:themeColor="accent5" w:themeShade="80"/>
          <w:sz w:val="20"/>
          <w:szCs w:val="20"/>
        </w:rPr>
        <w:t>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2E7659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2324965"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5A06D7" w:rsidRPr="00E20BAF" w14:paraId="6F93392B" w14:textId="77777777" w:rsidTr="005A06D7">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2F85C048"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5A06D7" w:rsidRPr="00E20BAF" w14:paraId="170252A0" w14:textId="77777777" w:rsidTr="005A06D7">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09D0E9C" w:rsidR="005A06D7" w:rsidRPr="00742681" w:rsidRDefault="005A06D7"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CATEGORIA A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5D2E8D6" w:rsidR="005A06D7" w:rsidRPr="005A06D7" w:rsidRDefault="005A06D7" w:rsidP="005A06D7">
            <w:pPr>
              <w:spacing w:line="276" w:lineRule="auto"/>
              <w:jc w:val="center"/>
              <w:rPr>
                <w:rFonts w:ascii="Poppins" w:hAnsi="Poppins" w:cs="Poppins"/>
                <w:b/>
                <w:bCs/>
                <w:color w:val="002060"/>
                <w:sz w:val="32"/>
                <w:szCs w:val="28"/>
              </w:rPr>
            </w:pPr>
            <w:r>
              <w:rPr>
                <w:rFonts w:ascii="Poppins" w:hAnsi="Poppins" w:cs="Poppins"/>
                <w:b/>
                <w:bCs/>
                <w:color w:val="002060"/>
                <w:sz w:val="32"/>
                <w:szCs w:val="28"/>
              </w:rPr>
              <w:t>961</w:t>
            </w:r>
          </w:p>
        </w:tc>
      </w:tr>
    </w:tbl>
    <w:p w14:paraId="4814E5BC" w14:textId="574EF0B1" w:rsidR="004F7AC8" w:rsidRDefault="004F7AC8" w:rsidP="001E03C0">
      <w:pPr>
        <w:spacing w:line="276" w:lineRule="auto"/>
        <w:rPr>
          <w:rFonts w:ascii="Poppins" w:hAnsi="Poppins" w:cs="Poppins"/>
          <w:b/>
          <w:color w:val="002060"/>
        </w:rPr>
      </w:pPr>
    </w:p>
    <w:p w14:paraId="4546FB56" w14:textId="0A748EA5"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3AE581A8" w14:textId="77777777" w:rsidR="0008396B" w:rsidRDefault="0008396B" w:rsidP="001E03C0">
      <w:pPr>
        <w:tabs>
          <w:tab w:val="left" w:pos="1741"/>
        </w:tabs>
        <w:spacing w:line="276" w:lineRule="auto"/>
        <w:jc w:val="both"/>
        <w:rPr>
          <w:rFonts w:ascii="Poppins" w:hAnsi="Poppins" w:cs="Poppins"/>
          <w:color w:val="002060"/>
          <w:sz w:val="20"/>
          <w:szCs w:val="20"/>
        </w:rPr>
      </w:pPr>
      <w:r w:rsidRPr="0008396B">
        <w:rPr>
          <w:rFonts w:ascii="Poppins" w:hAnsi="Poppins" w:cs="Poppins"/>
          <w:b/>
          <w:bCs/>
          <w:color w:val="002060"/>
          <w:sz w:val="24"/>
          <w:szCs w:val="24"/>
        </w:rPr>
        <w:t>Día 1: LLEGADA / ESTAMBUL</w:t>
      </w:r>
      <w:r w:rsidRPr="0008396B">
        <w:rPr>
          <w:rFonts w:ascii="Poppins" w:hAnsi="Poppins" w:cs="Poppins"/>
          <w:color w:val="002060"/>
          <w:sz w:val="20"/>
          <w:szCs w:val="20"/>
        </w:rPr>
        <w:t xml:space="preserve"> </w:t>
      </w:r>
    </w:p>
    <w:p w14:paraId="57E4C62D" w14:textId="77777777" w:rsidR="0008396B" w:rsidRDefault="0008396B" w:rsidP="001E03C0">
      <w:pPr>
        <w:tabs>
          <w:tab w:val="left" w:pos="1741"/>
        </w:tabs>
        <w:spacing w:line="276" w:lineRule="auto"/>
        <w:jc w:val="both"/>
        <w:rPr>
          <w:rFonts w:ascii="Poppins" w:hAnsi="Poppins" w:cs="Poppins"/>
          <w:color w:val="002060"/>
          <w:sz w:val="20"/>
          <w:szCs w:val="20"/>
        </w:rPr>
      </w:pPr>
      <w:r w:rsidRPr="0008396B">
        <w:rPr>
          <w:rFonts w:ascii="Poppins" w:hAnsi="Poppins" w:cs="Poppins"/>
          <w:color w:val="002060"/>
          <w:sz w:val="20"/>
          <w:szCs w:val="20"/>
        </w:rPr>
        <w:t xml:space="preserve">¡Bienvenidos a Estambul! a su llegada, será recibido y trasladado al hotel según su categoría elegida. </w:t>
      </w:r>
      <w:r>
        <w:rPr>
          <w:rFonts w:ascii="Poppins" w:hAnsi="Poppins" w:cs="Poppins"/>
          <w:color w:val="002060"/>
          <w:sz w:val="20"/>
          <w:szCs w:val="20"/>
        </w:rPr>
        <w:t>S</w:t>
      </w:r>
      <w:r w:rsidRPr="0008396B">
        <w:rPr>
          <w:rFonts w:ascii="Poppins" w:hAnsi="Poppins" w:cs="Poppins"/>
          <w:color w:val="002060"/>
          <w:sz w:val="20"/>
          <w:szCs w:val="20"/>
        </w:rPr>
        <w:t xml:space="preserve">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 con el cartel </w:t>
      </w:r>
      <w:r>
        <w:rPr>
          <w:rFonts w:ascii="Poppins" w:hAnsi="Poppins" w:cs="Poppins"/>
          <w:color w:val="002060"/>
          <w:sz w:val="20"/>
          <w:szCs w:val="20"/>
        </w:rPr>
        <w:t>respectivo.</w:t>
      </w:r>
    </w:p>
    <w:p w14:paraId="7E671BE5" w14:textId="77777777" w:rsidR="0008396B" w:rsidRPr="0008396B" w:rsidRDefault="0008396B" w:rsidP="001E03C0">
      <w:pPr>
        <w:tabs>
          <w:tab w:val="left" w:pos="1741"/>
        </w:tabs>
        <w:spacing w:line="276" w:lineRule="auto"/>
        <w:jc w:val="both"/>
        <w:rPr>
          <w:rFonts w:ascii="Poppins" w:hAnsi="Poppins" w:cs="Poppins"/>
          <w:b/>
          <w:bCs/>
          <w:color w:val="002060"/>
          <w:sz w:val="24"/>
          <w:szCs w:val="24"/>
        </w:rPr>
      </w:pPr>
      <w:r w:rsidRPr="0008396B">
        <w:rPr>
          <w:rFonts w:ascii="Poppins" w:hAnsi="Poppins" w:cs="Poppins"/>
          <w:b/>
          <w:bCs/>
          <w:color w:val="002060"/>
          <w:sz w:val="24"/>
          <w:szCs w:val="24"/>
        </w:rPr>
        <w:t xml:space="preserve">Día 2: ESTAMBUL / SOLIMAN EL MAGNIFICO (D) </w:t>
      </w:r>
    </w:p>
    <w:p w14:paraId="111C3F23" w14:textId="77777777" w:rsidR="00150DF9" w:rsidRDefault="0008396B" w:rsidP="001E03C0">
      <w:pPr>
        <w:tabs>
          <w:tab w:val="left" w:pos="1741"/>
        </w:tabs>
        <w:spacing w:line="276" w:lineRule="auto"/>
        <w:jc w:val="both"/>
        <w:rPr>
          <w:rFonts w:ascii="Poppins" w:hAnsi="Poppins" w:cs="Poppins"/>
          <w:color w:val="002060"/>
          <w:sz w:val="20"/>
          <w:szCs w:val="20"/>
        </w:rPr>
      </w:pPr>
      <w:r w:rsidRPr="0008396B">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150DF9">
        <w:rPr>
          <w:rFonts w:ascii="Poppins" w:hAnsi="Poppins" w:cs="Poppins"/>
          <w:b/>
          <w:bCs/>
          <w:color w:val="002060"/>
          <w:sz w:val="20"/>
          <w:szCs w:val="20"/>
        </w:rPr>
        <w:t>Opcionalmente una visita de día Completo a la parte Histórica de Estambul</w:t>
      </w:r>
      <w:r w:rsidRPr="0008396B">
        <w:rPr>
          <w:rFonts w:ascii="Poppins" w:hAnsi="Poppins" w:cs="Poppins"/>
          <w:color w:val="002060"/>
          <w:sz w:val="20"/>
          <w:szCs w:val="20"/>
        </w:rPr>
        <w:t xml:space="preserve"> donde podrá conocer a Santa Sofia (exterior) culminación del arte bizantino, y la perla de Estambul, El famoso Palacio de </w:t>
      </w:r>
      <w:proofErr w:type="spellStart"/>
      <w:r w:rsidRPr="0008396B">
        <w:rPr>
          <w:rFonts w:ascii="Poppins" w:hAnsi="Poppins" w:cs="Poppins"/>
          <w:color w:val="002060"/>
          <w:sz w:val="20"/>
          <w:szCs w:val="20"/>
        </w:rPr>
        <w:t>Topkapi</w:t>
      </w:r>
      <w:proofErr w:type="spellEnd"/>
      <w:r w:rsidRPr="0008396B">
        <w:rPr>
          <w:rFonts w:ascii="Poppins" w:hAnsi="Poppins" w:cs="Poppins"/>
          <w:color w:val="002060"/>
          <w:sz w:val="20"/>
          <w:szCs w:val="20"/>
        </w:rPr>
        <w:t xml:space="preserve">, residencia de los sultanes otomanos durante cuatro siglos, Disfrutar de un Almuerzo típico en restaurante local en la zona de </w:t>
      </w:r>
      <w:proofErr w:type="spellStart"/>
      <w:r w:rsidRPr="0008396B">
        <w:rPr>
          <w:rFonts w:ascii="Poppins" w:hAnsi="Poppins" w:cs="Poppins"/>
          <w:color w:val="002060"/>
          <w:sz w:val="20"/>
          <w:szCs w:val="20"/>
        </w:rPr>
        <w:t>Sultanahmet</w:t>
      </w:r>
      <w:proofErr w:type="spellEnd"/>
      <w:r w:rsidRPr="0008396B">
        <w:rPr>
          <w:rFonts w:ascii="Poppins" w:hAnsi="Poppins" w:cs="Poppins"/>
          <w:color w:val="002060"/>
          <w:sz w:val="20"/>
          <w:szCs w:val="20"/>
        </w:rPr>
        <w:t xml:space="preserve">,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663DFE93" w14:textId="77777777" w:rsidR="00150DF9" w:rsidRPr="00150DF9" w:rsidRDefault="0008396B" w:rsidP="001E03C0">
      <w:pPr>
        <w:tabs>
          <w:tab w:val="left" w:pos="1741"/>
        </w:tabs>
        <w:spacing w:line="276" w:lineRule="auto"/>
        <w:jc w:val="both"/>
        <w:rPr>
          <w:rFonts w:ascii="Poppins" w:hAnsi="Poppins" w:cs="Poppins"/>
          <w:b/>
          <w:bCs/>
          <w:color w:val="002060"/>
          <w:sz w:val="24"/>
          <w:szCs w:val="24"/>
        </w:rPr>
      </w:pPr>
      <w:r w:rsidRPr="00150DF9">
        <w:rPr>
          <w:rFonts w:ascii="Poppins" w:hAnsi="Poppins" w:cs="Poppins"/>
          <w:b/>
          <w:bCs/>
          <w:color w:val="002060"/>
          <w:sz w:val="24"/>
          <w:szCs w:val="24"/>
        </w:rPr>
        <w:t xml:space="preserve">Día 3: ESTAMBUL / PASEO POR EL BOSFORO / BAZAR DE LAS ESPECIAS (D) </w:t>
      </w:r>
    </w:p>
    <w:p w14:paraId="5E5C70E3" w14:textId="77777777" w:rsidR="00150DF9" w:rsidRDefault="0008396B" w:rsidP="001E03C0">
      <w:pPr>
        <w:tabs>
          <w:tab w:val="left" w:pos="1741"/>
        </w:tabs>
        <w:spacing w:line="276" w:lineRule="auto"/>
        <w:jc w:val="both"/>
        <w:rPr>
          <w:rFonts w:ascii="Poppins" w:hAnsi="Poppins" w:cs="Poppins"/>
          <w:color w:val="002060"/>
          <w:sz w:val="20"/>
          <w:szCs w:val="20"/>
        </w:rPr>
      </w:pPr>
      <w:r w:rsidRPr="0008396B">
        <w:rPr>
          <w:rFonts w:ascii="Poppins" w:hAnsi="Poppins" w:cs="Poppins"/>
          <w:color w:val="002060"/>
          <w:sz w:val="20"/>
          <w:szCs w:val="20"/>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w:t>
      </w:r>
      <w:r w:rsidR="00150DF9">
        <w:rPr>
          <w:rFonts w:ascii="Poppins" w:hAnsi="Poppins" w:cs="Poppins"/>
          <w:color w:val="002060"/>
          <w:sz w:val="20"/>
          <w:szCs w:val="20"/>
        </w:rPr>
        <w:t xml:space="preserve"> </w:t>
      </w:r>
      <w:r w:rsidR="00150DF9" w:rsidRPr="00150DF9">
        <w:rPr>
          <w:rFonts w:ascii="Poppins" w:hAnsi="Poppins" w:cs="Poppins"/>
          <w:color w:val="002060"/>
          <w:sz w:val="20"/>
          <w:szCs w:val="20"/>
        </w:rPr>
        <w:t xml:space="preserve">en el bazar donde podrán disfrutar de su ambiente y variedad de tiendas. </w:t>
      </w:r>
    </w:p>
    <w:p w14:paraId="670B7566" w14:textId="77777777" w:rsidR="00150DF9"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Por la tarde se puede realizar </w:t>
      </w:r>
      <w:r w:rsidRPr="00150DF9">
        <w:rPr>
          <w:rFonts w:ascii="Poppins" w:hAnsi="Poppins" w:cs="Poppins"/>
          <w:b/>
          <w:bCs/>
          <w:color w:val="002060"/>
          <w:sz w:val="20"/>
          <w:szCs w:val="20"/>
        </w:rPr>
        <w:t>Opcionalmente una visita con Almuerzo a la parte asiática de la ciudad</w:t>
      </w:r>
      <w:r w:rsidRPr="00150DF9">
        <w:rPr>
          <w:rFonts w:ascii="Poppins" w:hAnsi="Poppins" w:cs="Poppins"/>
          <w:color w:val="002060"/>
          <w:sz w:val="20"/>
          <w:szCs w:val="20"/>
        </w:rPr>
        <w:t xml:space="preserve"> Visitando al palacio de “</w:t>
      </w:r>
      <w:proofErr w:type="spellStart"/>
      <w:r w:rsidRPr="00150DF9">
        <w:rPr>
          <w:rFonts w:ascii="Poppins" w:hAnsi="Poppins" w:cs="Poppins"/>
          <w:color w:val="002060"/>
          <w:sz w:val="20"/>
          <w:szCs w:val="20"/>
        </w:rPr>
        <w:t>Beylerbey</w:t>
      </w:r>
      <w:proofErr w:type="spellEnd"/>
      <w:r w:rsidRPr="00150DF9">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Pr="00150DF9">
        <w:rPr>
          <w:rFonts w:ascii="Poppins" w:hAnsi="Poppins" w:cs="Poppins"/>
          <w:color w:val="002060"/>
          <w:sz w:val="20"/>
          <w:szCs w:val="20"/>
        </w:rPr>
        <w:t>Bósforo</w:t>
      </w:r>
      <w:r w:rsidRPr="00150DF9">
        <w:rPr>
          <w:rFonts w:ascii="Poppins" w:hAnsi="Poppins" w:cs="Poppins"/>
          <w:color w:val="002060"/>
          <w:sz w:val="20"/>
          <w:szCs w:val="20"/>
        </w:rPr>
        <w:t xml:space="preserve"> que conecta la parte europea con la parte asiática de la ciudad, tras el </w:t>
      </w:r>
      <w:r>
        <w:rPr>
          <w:rFonts w:ascii="Poppins" w:hAnsi="Poppins" w:cs="Poppins"/>
          <w:color w:val="002060"/>
          <w:sz w:val="20"/>
          <w:szCs w:val="20"/>
        </w:rPr>
        <w:t>a</w:t>
      </w:r>
      <w:r w:rsidRPr="00150DF9">
        <w:rPr>
          <w:rFonts w:ascii="Poppins" w:hAnsi="Poppins" w:cs="Poppins"/>
          <w:color w:val="002060"/>
          <w:sz w:val="20"/>
          <w:szCs w:val="20"/>
        </w:rPr>
        <w:t xml:space="preserve">lmuerzo visitaremos el infravalorado distrito de </w:t>
      </w:r>
      <w:proofErr w:type="spellStart"/>
      <w:r w:rsidRPr="00150DF9">
        <w:rPr>
          <w:rFonts w:ascii="Poppins" w:hAnsi="Poppins" w:cs="Poppins"/>
          <w:color w:val="002060"/>
          <w:sz w:val="20"/>
          <w:szCs w:val="20"/>
        </w:rPr>
        <w:t>Üsküdar</w:t>
      </w:r>
      <w:proofErr w:type="spellEnd"/>
      <w:r w:rsidRPr="00150DF9">
        <w:rPr>
          <w:rFonts w:ascii="Poppins" w:hAnsi="Poppins" w:cs="Poppins"/>
          <w:color w:val="002060"/>
          <w:sz w:val="20"/>
          <w:szCs w:val="20"/>
        </w:rPr>
        <w:t xml:space="preserve"> situado en la parte asiática para luego dirigirnos a la Colina </w:t>
      </w:r>
      <w:proofErr w:type="spellStart"/>
      <w:r w:rsidRPr="00150DF9">
        <w:rPr>
          <w:rFonts w:ascii="Poppins" w:hAnsi="Poppins" w:cs="Poppins"/>
          <w:color w:val="002060"/>
          <w:sz w:val="20"/>
          <w:szCs w:val="20"/>
        </w:rPr>
        <w:t>Camlica</w:t>
      </w:r>
      <w:proofErr w:type="spellEnd"/>
      <w:r w:rsidRPr="00150DF9">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150DF9">
        <w:rPr>
          <w:rFonts w:ascii="Poppins" w:hAnsi="Poppins" w:cs="Poppins"/>
          <w:color w:val="002060"/>
          <w:sz w:val="20"/>
          <w:szCs w:val="20"/>
        </w:rPr>
        <w:t>Camlica</w:t>
      </w:r>
      <w:proofErr w:type="spellEnd"/>
      <w:r w:rsidRPr="00150DF9">
        <w:rPr>
          <w:rFonts w:ascii="Poppins" w:hAnsi="Poppins" w:cs="Poppins"/>
          <w:color w:val="002060"/>
          <w:sz w:val="20"/>
          <w:szCs w:val="20"/>
        </w:rPr>
        <w:t xml:space="preserve"> ofrece vistas panorámicas de ambos lados de la ciudad. Al final del </w:t>
      </w:r>
      <w:r w:rsidRPr="00150DF9">
        <w:rPr>
          <w:rFonts w:ascii="Poppins" w:hAnsi="Poppins" w:cs="Poppins"/>
          <w:color w:val="002060"/>
          <w:sz w:val="20"/>
          <w:szCs w:val="20"/>
        </w:rPr>
        <w:t>día</w:t>
      </w:r>
      <w:r w:rsidRPr="00150DF9">
        <w:rPr>
          <w:rFonts w:ascii="Poppins" w:hAnsi="Poppins" w:cs="Poppins"/>
          <w:color w:val="002060"/>
          <w:sz w:val="20"/>
          <w:szCs w:val="20"/>
        </w:rPr>
        <w:t xml:space="preserve"> vuelta al Hotel. Alojamiento </w:t>
      </w:r>
    </w:p>
    <w:p w14:paraId="4F3CDB87" w14:textId="2BD3BFAA" w:rsidR="00150DF9" w:rsidRPr="00150DF9" w:rsidRDefault="00150DF9" w:rsidP="001E03C0">
      <w:pPr>
        <w:tabs>
          <w:tab w:val="left" w:pos="1741"/>
        </w:tabs>
        <w:spacing w:line="276" w:lineRule="auto"/>
        <w:jc w:val="both"/>
        <w:rPr>
          <w:rFonts w:ascii="Poppins" w:hAnsi="Poppins" w:cs="Poppins"/>
          <w:b/>
          <w:bCs/>
          <w:color w:val="002060"/>
          <w:sz w:val="24"/>
          <w:szCs w:val="24"/>
        </w:rPr>
      </w:pPr>
      <w:r w:rsidRPr="00150DF9">
        <w:rPr>
          <w:rFonts w:ascii="Poppins" w:hAnsi="Poppins" w:cs="Poppins"/>
          <w:b/>
          <w:bCs/>
          <w:color w:val="002060"/>
          <w:sz w:val="24"/>
          <w:szCs w:val="24"/>
        </w:rPr>
        <w:lastRenderedPageBreak/>
        <w:t xml:space="preserve">Día 4: ESTAMBUL / ANKARA (D </w:t>
      </w:r>
      <w:r w:rsidRPr="00150DF9">
        <w:rPr>
          <w:rFonts w:ascii="Poppins" w:hAnsi="Poppins" w:cs="Poppins"/>
          <w:b/>
          <w:bCs/>
          <w:color w:val="002060"/>
          <w:sz w:val="24"/>
          <w:szCs w:val="24"/>
        </w:rPr>
        <w:t>–</w:t>
      </w:r>
      <w:r w:rsidRPr="00150DF9">
        <w:rPr>
          <w:rFonts w:ascii="Poppins" w:hAnsi="Poppins" w:cs="Poppins"/>
          <w:b/>
          <w:bCs/>
          <w:color w:val="002060"/>
          <w:sz w:val="24"/>
          <w:szCs w:val="24"/>
        </w:rPr>
        <w:t xml:space="preserve"> C</w:t>
      </w:r>
      <w:r w:rsidRPr="00150DF9">
        <w:rPr>
          <w:rFonts w:ascii="Poppins" w:hAnsi="Poppins" w:cs="Poppins"/>
          <w:b/>
          <w:bCs/>
          <w:color w:val="002060"/>
          <w:sz w:val="24"/>
          <w:szCs w:val="24"/>
        </w:rPr>
        <w:t>)</w:t>
      </w:r>
      <w:r w:rsidRPr="00150DF9">
        <w:rPr>
          <w:rFonts w:ascii="Poppins" w:hAnsi="Poppins" w:cs="Poppins"/>
          <w:b/>
          <w:bCs/>
          <w:color w:val="002060"/>
          <w:sz w:val="24"/>
          <w:szCs w:val="24"/>
        </w:rPr>
        <w:t xml:space="preserve"> </w:t>
      </w:r>
    </w:p>
    <w:p w14:paraId="38F949BE" w14:textId="77777777" w:rsidR="00150DF9"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Desayuno</w:t>
      </w:r>
      <w:r>
        <w:rPr>
          <w:rFonts w:ascii="Poppins" w:hAnsi="Poppins" w:cs="Poppins"/>
          <w:color w:val="002060"/>
          <w:sz w:val="20"/>
          <w:szCs w:val="20"/>
        </w:rPr>
        <w:t>.</w:t>
      </w:r>
      <w:r w:rsidRPr="00150DF9">
        <w:rPr>
          <w:rFonts w:ascii="Poppins" w:hAnsi="Poppins" w:cs="Poppins"/>
          <w:color w:val="002060"/>
          <w:sz w:val="20"/>
          <w:szCs w:val="20"/>
        </w:rPr>
        <w:t xml:space="preserve">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150DF9">
        <w:rPr>
          <w:rFonts w:ascii="Poppins" w:hAnsi="Poppins" w:cs="Poppins"/>
          <w:color w:val="002060"/>
          <w:sz w:val="20"/>
          <w:szCs w:val="20"/>
        </w:rPr>
        <w:t>Anitkabir</w:t>
      </w:r>
      <w:proofErr w:type="spellEnd"/>
      <w:r w:rsidRPr="00150DF9">
        <w:rPr>
          <w:rFonts w:ascii="Poppins" w:hAnsi="Poppins" w:cs="Poppins"/>
          <w:color w:val="002060"/>
          <w:sz w:val="20"/>
          <w:szCs w:val="20"/>
        </w:rPr>
        <w:t xml:space="preserve"> símbolo de Ankara, pues se trata del lugar donde yace el fundador de la República Turca. Al final de la tarde Llegada a nuestro hotel Cena y Alojamiento. </w:t>
      </w:r>
    </w:p>
    <w:p w14:paraId="58EACBBB" w14:textId="77777777" w:rsidR="00150DF9" w:rsidRPr="00150DF9" w:rsidRDefault="00150DF9" w:rsidP="001E03C0">
      <w:pPr>
        <w:tabs>
          <w:tab w:val="left" w:pos="1741"/>
        </w:tabs>
        <w:spacing w:line="276" w:lineRule="auto"/>
        <w:jc w:val="both"/>
        <w:rPr>
          <w:rFonts w:ascii="Poppins" w:hAnsi="Poppins" w:cs="Poppins"/>
          <w:b/>
          <w:bCs/>
          <w:color w:val="002060"/>
          <w:sz w:val="24"/>
          <w:szCs w:val="24"/>
        </w:rPr>
      </w:pPr>
      <w:r w:rsidRPr="00150DF9">
        <w:rPr>
          <w:rFonts w:ascii="Poppins" w:hAnsi="Poppins" w:cs="Poppins"/>
          <w:b/>
          <w:bCs/>
          <w:color w:val="002060"/>
          <w:sz w:val="24"/>
          <w:szCs w:val="24"/>
        </w:rPr>
        <w:t xml:space="preserve">Día 5: ANKARA / CAPADOCIA (D - C) </w:t>
      </w:r>
    </w:p>
    <w:p w14:paraId="088A9518" w14:textId="77777777" w:rsidR="00150DF9"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Desayuno. Salida hacia Capadocia. En ruta veremos el segundo lago más grande de Turquía, El Lago Salado y un </w:t>
      </w:r>
      <w:proofErr w:type="spellStart"/>
      <w:r w:rsidRPr="00150DF9">
        <w:rPr>
          <w:rFonts w:ascii="Poppins" w:hAnsi="Poppins" w:cs="Poppins"/>
          <w:color w:val="002060"/>
          <w:sz w:val="20"/>
          <w:szCs w:val="20"/>
        </w:rPr>
        <w:t>caravanserai</w:t>
      </w:r>
      <w:proofErr w:type="spellEnd"/>
      <w:r w:rsidRPr="00150DF9">
        <w:rPr>
          <w:rFonts w:ascii="Poppins" w:hAnsi="Poppins" w:cs="Poppins"/>
          <w:color w:val="002060"/>
          <w:sz w:val="20"/>
          <w:szCs w:val="20"/>
        </w:rPr>
        <w:t xml:space="preserve"> del siglo 13 (posada medieval)</w:t>
      </w:r>
      <w:r>
        <w:rPr>
          <w:rFonts w:ascii="Poppins" w:hAnsi="Poppins" w:cs="Poppins"/>
          <w:color w:val="002060"/>
          <w:sz w:val="20"/>
          <w:szCs w:val="20"/>
        </w:rPr>
        <w:t>.</w:t>
      </w:r>
      <w:r w:rsidRPr="00150DF9">
        <w:rPr>
          <w:rFonts w:ascii="Poppins" w:hAnsi="Poppins" w:cs="Poppins"/>
          <w:color w:val="002060"/>
          <w:sz w:val="20"/>
          <w:szCs w:val="20"/>
        </w:rPr>
        <w:t xml:space="preserve"> Llegada a Capadocia. </w:t>
      </w:r>
      <w:r w:rsidRPr="00150DF9">
        <w:rPr>
          <w:rFonts w:ascii="Poppins" w:hAnsi="Poppins" w:cs="Poppins"/>
          <w:b/>
          <w:bCs/>
          <w:color w:val="002060"/>
          <w:sz w:val="20"/>
          <w:szCs w:val="20"/>
        </w:rPr>
        <w:t>Opcionalmente podrá contratar una excursión de Safari en Jeep por Capadocia</w:t>
      </w:r>
      <w:r w:rsidRPr="00150DF9">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Cena y alojamiento </w:t>
      </w:r>
    </w:p>
    <w:p w14:paraId="0C205CF1" w14:textId="77777777" w:rsidR="00150DF9" w:rsidRPr="00150DF9" w:rsidRDefault="00150DF9" w:rsidP="001E03C0">
      <w:pPr>
        <w:tabs>
          <w:tab w:val="left" w:pos="1741"/>
        </w:tabs>
        <w:spacing w:line="276" w:lineRule="auto"/>
        <w:jc w:val="both"/>
        <w:rPr>
          <w:rFonts w:ascii="Poppins" w:hAnsi="Poppins" w:cs="Poppins"/>
          <w:b/>
          <w:bCs/>
          <w:color w:val="002060"/>
          <w:sz w:val="24"/>
          <w:szCs w:val="24"/>
        </w:rPr>
      </w:pPr>
      <w:r w:rsidRPr="00150DF9">
        <w:rPr>
          <w:rFonts w:ascii="Poppins" w:hAnsi="Poppins" w:cs="Poppins"/>
          <w:b/>
          <w:bCs/>
          <w:color w:val="002060"/>
          <w:sz w:val="24"/>
          <w:szCs w:val="24"/>
        </w:rPr>
        <w:t xml:space="preserve">Día 6: CAPADOCIA (D - C) </w:t>
      </w:r>
    </w:p>
    <w:p w14:paraId="1EF76DCF" w14:textId="77777777" w:rsidR="00150DF9"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150DF9">
        <w:rPr>
          <w:rFonts w:ascii="Poppins" w:hAnsi="Poppins" w:cs="Poppins"/>
          <w:color w:val="002060"/>
          <w:sz w:val="20"/>
          <w:szCs w:val="20"/>
        </w:rPr>
        <w:t>Erciyes</w:t>
      </w:r>
      <w:proofErr w:type="spellEnd"/>
      <w:r w:rsidRPr="00150DF9">
        <w:rPr>
          <w:rFonts w:ascii="Poppins" w:hAnsi="Poppins" w:cs="Poppins"/>
          <w:color w:val="002060"/>
          <w:sz w:val="20"/>
          <w:szCs w:val="20"/>
        </w:rPr>
        <w:t xml:space="preserve"> y Hasan hace 3 millones de años. Visitaremos el valle de </w:t>
      </w:r>
      <w:proofErr w:type="spellStart"/>
      <w:r w:rsidRPr="00150DF9">
        <w:rPr>
          <w:rFonts w:ascii="Poppins" w:hAnsi="Poppins" w:cs="Poppins"/>
          <w:color w:val="002060"/>
          <w:sz w:val="20"/>
          <w:szCs w:val="20"/>
        </w:rPr>
        <w:t>Göreme</w:t>
      </w:r>
      <w:proofErr w:type="spellEnd"/>
      <w:r w:rsidRPr="00150DF9">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150DF9">
        <w:rPr>
          <w:rFonts w:ascii="Poppins" w:hAnsi="Poppins" w:cs="Poppins"/>
          <w:color w:val="002060"/>
          <w:sz w:val="20"/>
          <w:szCs w:val="20"/>
        </w:rPr>
        <w:t>Avcilar</w:t>
      </w:r>
      <w:proofErr w:type="spellEnd"/>
      <w:r w:rsidRPr="00150DF9">
        <w:rPr>
          <w:rFonts w:ascii="Poppins" w:hAnsi="Poppins" w:cs="Poppins"/>
          <w:color w:val="002060"/>
          <w:sz w:val="20"/>
          <w:szCs w:val="20"/>
        </w:rPr>
        <w:t xml:space="preserve"> y </w:t>
      </w:r>
      <w:proofErr w:type="spellStart"/>
      <w:r w:rsidRPr="00150DF9">
        <w:rPr>
          <w:rFonts w:ascii="Poppins" w:hAnsi="Poppins" w:cs="Poppins"/>
          <w:color w:val="002060"/>
          <w:sz w:val="20"/>
          <w:szCs w:val="20"/>
        </w:rPr>
        <w:t>Govercinlik</w:t>
      </w:r>
      <w:proofErr w:type="spellEnd"/>
      <w:r w:rsidRPr="00150DF9">
        <w:rPr>
          <w:rFonts w:ascii="Poppins" w:hAnsi="Poppins" w:cs="Poppins"/>
          <w:color w:val="002060"/>
          <w:sz w:val="20"/>
          <w:szCs w:val="20"/>
        </w:rPr>
        <w:t xml:space="preserve"> donde se puede admirar la mejor vista de las formas volcánicas llamadas “chimeneas de hadas” Visitaremos los talleres típicos de alfombras y piedras de </w:t>
      </w:r>
      <w:proofErr w:type="spellStart"/>
      <w:r w:rsidRPr="00150DF9">
        <w:rPr>
          <w:rFonts w:ascii="Poppins" w:hAnsi="Poppins" w:cs="Poppins"/>
          <w:color w:val="002060"/>
          <w:sz w:val="20"/>
          <w:szCs w:val="20"/>
        </w:rPr>
        <w:t>Onix</w:t>
      </w:r>
      <w:proofErr w:type="spellEnd"/>
      <w:r w:rsidRPr="00150DF9">
        <w:rPr>
          <w:rFonts w:ascii="Poppins" w:hAnsi="Poppins" w:cs="Poppins"/>
          <w:color w:val="002060"/>
          <w:sz w:val="20"/>
          <w:szCs w:val="20"/>
        </w:rPr>
        <w:t xml:space="preserve"> y Turquesa. Cena y Alojamiento. </w:t>
      </w:r>
    </w:p>
    <w:p w14:paraId="47FED589" w14:textId="77777777" w:rsidR="00150DF9" w:rsidRPr="00150DF9" w:rsidRDefault="00150DF9" w:rsidP="001E03C0">
      <w:pPr>
        <w:tabs>
          <w:tab w:val="left" w:pos="1741"/>
        </w:tabs>
        <w:spacing w:line="276" w:lineRule="auto"/>
        <w:jc w:val="both"/>
        <w:rPr>
          <w:rFonts w:ascii="Poppins" w:hAnsi="Poppins" w:cs="Poppins"/>
          <w:b/>
          <w:bCs/>
          <w:color w:val="002060"/>
          <w:sz w:val="24"/>
          <w:szCs w:val="24"/>
        </w:rPr>
      </w:pPr>
      <w:r w:rsidRPr="00150DF9">
        <w:rPr>
          <w:rFonts w:ascii="Poppins" w:hAnsi="Poppins" w:cs="Poppins"/>
          <w:b/>
          <w:bCs/>
          <w:color w:val="002060"/>
          <w:sz w:val="24"/>
          <w:szCs w:val="24"/>
        </w:rPr>
        <w:t xml:space="preserve">Día 7: CAPADOCIA / PAMUKKALE (D - C) </w:t>
      </w:r>
    </w:p>
    <w:p w14:paraId="700F82BF" w14:textId="77777777" w:rsidR="00150DF9"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Desayuno en el hotel. Salida temprano hacia </w:t>
      </w:r>
      <w:proofErr w:type="spellStart"/>
      <w:r w:rsidRPr="00150DF9">
        <w:rPr>
          <w:rFonts w:ascii="Poppins" w:hAnsi="Poppins" w:cs="Poppins"/>
          <w:color w:val="002060"/>
          <w:sz w:val="20"/>
          <w:szCs w:val="20"/>
        </w:rPr>
        <w:t>Pamukkale</w:t>
      </w:r>
      <w:proofErr w:type="spellEnd"/>
      <w:r w:rsidRPr="00150DF9">
        <w:rPr>
          <w:rFonts w:ascii="Poppins" w:hAnsi="Poppins" w:cs="Poppins"/>
          <w:color w:val="002060"/>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 </w:t>
      </w:r>
    </w:p>
    <w:p w14:paraId="788F9E05" w14:textId="77777777" w:rsidR="00150DF9" w:rsidRDefault="00150DF9" w:rsidP="001E03C0">
      <w:pPr>
        <w:tabs>
          <w:tab w:val="left" w:pos="1741"/>
        </w:tabs>
        <w:spacing w:line="276" w:lineRule="auto"/>
        <w:jc w:val="both"/>
        <w:rPr>
          <w:rFonts w:ascii="Poppins" w:hAnsi="Poppins" w:cs="Poppins"/>
          <w:b/>
          <w:bCs/>
          <w:color w:val="002060"/>
          <w:sz w:val="24"/>
          <w:szCs w:val="24"/>
        </w:rPr>
      </w:pPr>
      <w:r w:rsidRPr="00150DF9">
        <w:rPr>
          <w:rFonts w:ascii="Poppins" w:hAnsi="Poppins" w:cs="Poppins"/>
          <w:b/>
          <w:bCs/>
          <w:color w:val="002060"/>
          <w:sz w:val="24"/>
          <w:szCs w:val="24"/>
        </w:rPr>
        <w:t xml:space="preserve">Día 8: PAMUKKALE / EFESO / KUSADASI /O IZMIR (D - C) </w:t>
      </w:r>
    </w:p>
    <w:p w14:paraId="4CB7FB20" w14:textId="77777777" w:rsidR="00511721"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150DF9">
        <w:rPr>
          <w:rFonts w:ascii="Poppins" w:hAnsi="Poppins" w:cs="Poppins"/>
          <w:color w:val="002060"/>
          <w:sz w:val="20"/>
          <w:szCs w:val="20"/>
        </w:rPr>
        <w:t>Kusadasi</w:t>
      </w:r>
      <w:proofErr w:type="spellEnd"/>
      <w:r w:rsidRPr="00150DF9">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150DF9">
        <w:rPr>
          <w:rFonts w:ascii="Poppins" w:hAnsi="Poppins" w:cs="Poppins"/>
          <w:color w:val="002060"/>
          <w:sz w:val="20"/>
          <w:szCs w:val="20"/>
        </w:rPr>
        <w:t>Kusadasi</w:t>
      </w:r>
      <w:proofErr w:type="spellEnd"/>
      <w:r w:rsidRPr="00150DF9">
        <w:rPr>
          <w:rFonts w:ascii="Poppins" w:hAnsi="Poppins" w:cs="Poppins"/>
          <w:color w:val="002060"/>
          <w:sz w:val="20"/>
          <w:szCs w:val="20"/>
        </w:rPr>
        <w:t xml:space="preserve">) </w:t>
      </w:r>
    </w:p>
    <w:p w14:paraId="638C7920" w14:textId="77777777" w:rsidR="00511721" w:rsidRPr="00511721" w:rsidRDefault="00150DF9" w:rsidP="001E03C0">
      <w:pPr>
        <w:tabs>
          <w:tab w:val="left" w:pos="1741"/>
        </w:tabs>
        <w:spacing w:line="276" w:lineRule="auto"/>
        <w:jc w:val="both"/>
        <w:rPr>
          <w:rFonts w:ascii="Poppins" w:hAnsi="Poppins" w:cs="Poppins"/>
          <w:b/>
          <w:bCs/>
          <w:color w:val="002060"/>
          <w:sz w:val="24"/>
          <w:szCs w:val="24"/>
        </w:rPr>
      </w:pPr>
      <w:r w:rsidRPr="00511721">
        <w:rPr>
          <w:rFonts w:ascii="Poppins" w:hAnsi="Poppins" w:cs="Poppins"/>
          <w:b/>
          <w:bCs/>
          <w:color w:val="002060"/>
          <w:sz w:val="24"/>
          <w:szCs w:val="24"/>
        </w:rPr>
        <w:lastRenderedPageBreak/>
        <w:t xml:space="preserve">Día 9: IZMIR / PERGAMO / TROYA / CANAKKALE (D - C) </w:t>
      </w:r>
    </w:p>
    <w:p w14:paraId="612F7845" w14:textId="77777777" w:rsidR="00511721"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Desayuno en hotel. Salida hacia la antigua ciudad de </w:t>
      </w:r>
      <w:proofErr w:type="spellStart"/>
      <w:r w:rsidRPr="00150DF9">
        <w:rPr>
          <w:rFonts w:ascii="Poppins" w:hAnsi="Poppins" w:cs="Poppins"/>
          <w:color w:val="002060"/>
          <w:sz w:val="20"/>
          <w:szCs w:val="20"/>
        </w:rPr>
        <w:t>Pergamo</w:t>
      </w:r>
      <w:proofErr w:type="spellEnd"/>
      <w:r w:rsidRPr="00150DF9">
        <w:rPr>
          <w:rFonts w:ascii="Poppins" w:hAnsi="Poppins" w:cs="Poppins"/>
          <w:color w:val="002060"/>
          <w:sz w:val="20"/>
          <w:szCs w:val="20"/>
        </w:rPr>
        <w:t xml:space="preserve">, uno de los más importantes centros culturales, comerciales y médicos del pasado. Realizaremos la visita del </w:t>
      </w:r>
      <w:proofErr w:type="spellStart"/>
      <w:r w:rsidRPr="00150DF9">
        <w:rPr>
          <w:rFonts w:ascii="Poppins" w:hAnsi="Poppins" w:cs="Poppins"/>
          <w:color w:val="002060"/>
          <w:sz w:val="20"/>
          <w:szCs w:val="20"/>
        </w:rPr>
        <w:t>Asclepion</w:t>
      </w:r>
      <w:proofErr w:type="spellEnd"/>
      <w:r w:rsidRPr="00150DF9">
        <w:rPr>
          <w:rFonts w:ascii="Poppins" w:hAnsi="Poppins" w:cs="Poppins"/>
          <w:color w:val="002060"/>
          <w:sz w:val="20"/>
          <w:szCs w:val="20"/>
        </w:rPr>
        <w:t xml:space="preserve">, el famoso hospital del mundo antiguo, dedicado al dios de la salud, Esculapio. Aquí vivió el célebre médico, Galeno. Los túneles de dormición, el pequeño teatro para los pacientes, las piscinas, la larga calle antigua y el patio con las columnas jónicas son los monumentos que nos han llegado de aquellas épocas esplendidas. Continuación hacia Troya, la famosa y antigua ciudad de 9 niveles. La fama de la ciudad procede de “Ilíada” de Homero y la Guerra de Troya contra los griegos, iniciada por los amores de Paris y Helene, que termino con el caballo de Troya. Llegada a </w:t>
      </w:r>
      <w:proofErr w:type="spellStart"/>
      <w:r w:rsidRPr="00150DF9">
        <w:rPr>
          <w:rFonts w:ascii="Poppins" w:hAnsi="Poppins" w:cs="Poppins"/>
          <w:color w:val="002060"/>
          <w:sz w:val="20"/>
          <w:szCs w:val="20"/>
        </w:rPr>
        <w:t>Canakkale</w:t>
      </w:r>
      <w:proofErr w:type="spellEnd"/>
      <w:r w:rsidRPr="00150DF9">
        <w:rPr>
          <w:rFonts w:ascii="Poppins" w:hAnsi="Poppins" w:cs="Poppins"/>
          <w:color w:val="002060"/>
          <w:sz w:val="20"/>
          <w:szCs w:val="20"/>
        </w:rPr>
        <w:t xml:space="preserve"> ciudad situada a ambos lados del famoso estrecho de los Dardanelos. Cena y Alojamiento. </w:t>
      </w:r>
    </w:p>
    <w:p w14:paraId="475F6985" w14:textId="77777777" w:rsidR="00511721" w:rsidRPr="00511721" w:rsidRDefault="00150DF9" w:rsidP="001E03C0">
      <w:pPr>
        <w:tabs>
          <w:tab w:val="left" w:pos="1741"/>
        </w:tabs>
        <w:spacing w:line="276" w:lineRule="auto"/>
        <w:jc w:val="both"/>
        <w:rPr>
          <w:rFonts w:ascii="Poppins" w:hAnsi="Poppins" w:cs="Poppins"/>
          <w:b/>
          <w:bCs/>
          <w:color w:val="002060"/>
          <w:sz w:val="24"/>
          <w:szCs w:val="24"/>
        </w:rPr>
      </w:pPr>
      <w:r w:rsidRPr="00511721">
        <w:rPr>
          <w:rFonts w:ascii="Poppins" w:hAnsi="Poppins" w:cs="Poppins"/>
          <w:b/>
          <w:bCs/>
          <w:color w:val="002060"/>
          <w:sz w:val="24"/>
          <w:szCs w:val="24"/>
        </w:rPr>
        <w:t xml:space="preserve">Día 10: CANAKKALE / BURSA / ESTAMBUL (D) </w:t>
      </w:r>
    </w:p>
    <w:p w14:paraId="6A2F69EA" w14:textId="77777777" w:rsidR="00511721"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 xml:space="preserve">Desayuno. Salida hacia Bursa, primera capital del Imperio Otomano. Visita de la Mezquita de </w:t>
      </w:r>
      <w:proofErr w:type="spellStart"/>
      <w:r w:rsidRPr="00150DF9">
        <w:rPr>
          <w:rFonts w:ascii="Poppins" w:hAnsi="Poppins" w:cs="Poppins"/>
          <w:color w:val="002060"/>
          <w:sz w:val="20"/>
          <w:szCs w:val="20"/>
        </w:rPr>
        <w:t>Ulucamii</w:t>
      </w:r>
      <w:proofErr w:type="spellEnd"/>
      <w:r w:rsidRPr="00150DF9">
        <w:rPr>
          <w:rFonts w:ascii="Poppins" w:hAnsi="Poppins" w:cs="Poppins"/>
          <w:color w:val="002060"/>
          <w:sz w:val="20"/>
          <w:szCs w:val="20"/>
        </w:rPr>
        <w:t xml:space="preserve">, el Bazar de Seda de </w:t>
      </w:r>
      <w:proofErr w:type="spellStart"/>
      <w:r w:rsidRPr="00150DF9">
        <w:rPr>
          <w:rFonts w:ascii="Poppins" w:hAnsi="Poppins" w:cs="Poppins"/>
          <w:color w:val="002060"/>
          <w:sz w:val="20"/>
          <w:szCs w:val="20"/>
        </w:rPr>
        <w:t>Kozahan</w:t>
      </w:r>
      <w:proofErr w:type="spellEnd"/>
      <w:r w:rsidRPr="00150DF9">
        <w:rPr>
          <w:rFonts w:ascii="Poppins" w:hAnsi="Poppins" w:cs="Poppins"/>
          <w:color w:val="002060"/>
          <w:sz w:val="20"/>
          <w:szCs w:val="20"/>
        </w:rPr>
        <w:t xml:space="preserve"> y el Mausoleo Verde. Continuación hacia Estambul, llegada y alojamiento</w:t>
      </w:r>
      <w:r w:rsidR="00511721">
        <w:rPr>
          <w:rFonts w:ascii="Poppins" w:hAnsi="Poppins" w:cs="Poppins"/>
          <w:color w:val="002060"/>
          <w:sz w:val="20"/>
          <w:szCs w:val="20"/>
        </w:rPr>
        <w:t>.</w:t>
      </w:r>
    </w:p>
    <w:p w14:paraId="52F25CC2" w14:textId="77777777" w:rsidR="00511721" w:rsidRPr="00511721" w:rsidRDefault="00150DF9" w:rsidP="001E03C0">
      <w:pPr>
        <w:tabs>
          <w:tab w:val="left" w:pos="1741"/>
        </w:tabs>
        <w:spacing w:line="276" w:lineRule="auto"/>
        <w:jc w:val="both"/>
        <w:rPr>
          <w:rFonts w:ascii="Poppins" w:hAnsi="Poppins" w:cs="Poppins"/>
          <w:b/>
          <w:bCs/>
          <w:color w:val="002060"/>
          <w:sz w:val="24"/>
          <w:szCs w:val="24"/>
        </w:rPr>
      </w:pPr>
      <w:r w:rsidRPr="00511721">
        <w:rPr>
          <w:rFonts w:ascii="Poppins" w:hAnsi="Poppins" w:cs="Poppins"/>
          <w:b/>
          <w:bCs/>
          <w:color w:val="002060"/>
          <w:sz w:val="24"/>
          <w:szCs w:val="24"/>
        </w:rPr>
        <w:t xml:space="preserve">Día 11: ESTAMBUL / AEROPUERTO. (D) </w:t>
      </w:r>
    </w:p>
    <w:p w14:paraId="4D565721" w14:textId="25FBE0F6" w:rsidR="0060512D" w:rsidRPr="00511721" w:rsidRDefault="00150DF9" w:rsidP="001E03C0">
      <w:pPr>
        <w:tabs>
          <w:tab w:val="left" w:pos="1741"/>
        </w:tabs>
        <w:spacing w:line="276" w:lineRule="auto"/>
        <w:jc w:val="both"/>
        <w:rPr>
          <w:rFonts w:ascii="Poppins" w:hAnsi="Poppins" w:cs="Poppins"/>
          <w:color w:val="002060"/>
          <w:sz w:val="20"/>
          <w:szCs w:val="20"/>
        </w:rPr>
      </w:pPr>
      <w:r w:rsidRPr="00150DF9">
        <w:rPr>
          <w:rFonts w:ascii="Poppins" w:hAnsi="Poppins" w:cs="Poppins"/>
          <w:color w:val="002060"/>
          <w:sz w:val="20"/>
          <w:szCs w:val="20"/>
        </w:rPr>
        <w:t>Desayuno y a la hora indicada traslado al aeropuerto Fin de servicios. (la recogida</w:t>
      </w:r>
      <w:r w:rsidR="00511721">
        <w:rPr>
          <w:rFonts w:ascii="Poppins" w:hAnsi="Poppins" w:cs="Poppins"/>
          <w:color w:val="002060"/>
          <w:sz w:val="20"/>
          <w:szCs w:val="20"/>
        </w:rPr>
        <w:t xml:space="preserve"> </w:t>
      </w:r>
      <w:r w:rsidR="00511721" w:rsidRPr="00511721">
        <w:rPr>
          <w:rFonts w:ascii="Poppins" w:hAnsi="Poppins" w:cs="Poppins"/>
          <w:color w:val="002060"/>
          <w:sz w:val="20"/>
          <w:szCs w:val="20"/>
        </w:rPr>
        <w:t>será 4 horas antes del horario de vuelo internacional, se confirmará horario exacto a través de su asistente en destino).</w:t>
      </w:r>
    </w:p>
    <w:p w14:paraId="6D991F96" w14:textId="4AF202D3" w:rsidR="0008396B" w:rsidRDefault="00F0389E" w:rsidP="0008396B">
      <w:pPr>
        <w:tabs>
          <w:tab w:val="left" w:pos="1741"/>
        </w:tabs>
        <w:spacing w:line="276" w:lineRule="auto"/>
        <w:jc w:val="both"/>
        <w:rPr>
          <w:rFonts w:ascii="Poppins" w:hAnsi="Poppins" w:cs="Poppins"/>
          <w:color w:val="1F3864" w:themeColor="accent5" w:themeShade="80"/>
          <w:sz w:val="40"/>
          <w:szCs w:val="4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p>
    <w:p w14:paraId="17C5643B" w14:textId="77777777" w:rsidR="00511721" w:rsidRDefault="00511721" w:rsidP="0008396B">
      <w:pPr>
        <w:tabs>
          <w:tab w:val="left" w:pos="1741"/>
        </w:tabs>
        <w:spacing w:line="276" w:lineRule="auto"/>
        <w:jc w:val="both"/>
        <w:rPr>
          <w:rFonts w:ascii="Poppins" w:hAnsi="Poppins" w:cs="Poppins"/>
          <w:color w:val="1F3864" w:themeColor="accent5" w:themeShade="80"/>
          <w:sz w:val="40"/>
          <w:szCs w:val="40"/>
        </w:rPr>
      </w:pPr>
    </w:p>
    <w:p w14:paraId="6E8C8CFA" w14:textId="265DA8CB" w:rsidR="00C80FFF" w:rsidRDefault="00C80FFF" w:rsidP="0008396B">
      <w:pPr>
        <w:tabs>
          <w:tab w:val="left" w:pos="1741"/>
        </w:tabs>
        <w:spacing w:line="276" w:lineRule="auto"/>
        <w:jc w:val="both"/>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4C484828"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b/>
          <w:bCs/>
          <w:color w:val="002060"/>
          <w:u w:val="single"/>
          <w:lang w:eastAsia="es-EC"/>
        </w:rPr>
        <w:t>HOTELES PREVISTOS O SIMILARES</w:t>
      </w:r>
    </w:p>
    <w:tbl>
      <w:tblPr>
        <w:tblW w:w="10217" w:type="dxa"/>
        <w:jc w:val="center"/>
        <w:tblCellMar>
          <w:top w:w="15" w:type="dxa"/>
          <w:left w:w="15" w:type="dxa"/>
          <w:bottom w:w="15" w:type="dxa"/>
          <w:right w:w="15" w:type="dxa"/>
        </w:tblCellMar>
        <w:tblLook w:val="04A0" w:firstRow="1" w:lastRow="0" w:firstColumn="1" w:lastColumn="0" w:noHBand="0" w:noVBand="1"/>
      </w:tblPr>
      <w:tblGrid>
        <w:gridCol w:w="1505"/>
        <w:gridCol w:w="3182"/>
        <w:gridCol w:w="2516"/>
        <w:gridCol w:w="2920"/>
        <w:gridCol w:w="94"/>
      </w:tblGrid>
      <w:tr w:rsidR="00511721" w:rsidRPr="00511721" w14:paraId="3B05A4E5" w14:textId="77777777" w:rsidTr="005A06D7">
        <w:trPr>
          <w:gridAfter w:val="1"/>
          <w:wAfter w:w="94" w:type="dxa"/>
          <w:trHeight w:val="5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05080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b/>
                <w:bCs/>
                <w:color w:val="1F3864"/>
                <w:lang w:eastAsia="es-EC"/>
              </w:rPr>
              <w:t>CIUDAD</w:t>
            </w:r>
          </w:p>
        </w:tc>
        <w:tc>
          <w:tcPr>
            <w:tcW w:w="318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81140F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b/>
                <w:bCs/>
                <w:color w:val="1F3864"/>
                <w:lang w:eastAsia="es-EC"/>
              </w:rPr>
              <w:t>CATEGORÍA (A)</w:t>
            </w:r>
          </w:p>
        </w:tc>
        <w:tc>
          <w:tcPr>
            <w:tcW w:w="251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8F72B51"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b/>
                <w:bCs/>
                <w:color w:val="1F3864"/>
                <w:lang w:eastAsia="es-EC"/>
              </w:rPr>
              <w:t>CATEGORÍA (B)</w:t>
            </w:r>
          </w:p>
        </w:tc>
        <w:tc>
          <w:tcPr>
            <w:tcW w:w="29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D456A2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b/>
                <w:bCs/>
                <w:color w:val="1F3864"/>
                <w:lang w:eastAsia="es-EC"/>
              </w:rPr>
              <w:t>CATEGORÍA (C)</w:t>
            </w:r>
          </w:p>
        </w:tc>
      </w:tr>
      <w:tr w:rsidR="00511721" w:rsidRPr="00511721" w14:paraId="5DBAA18B" w14:textId="77777777" w:rsidTr="005A06D7">
        <w:trPr>
          <w:gridAfter w:val="1"/>
          <w:wAfter w:w="94" w:type="dxa"/>
          <w:trHeight w:val="12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293B969"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ESTAMBUL</w:t>
            </w:r>
          </w:p>
        </w:tc>
        <w:tc>
          <w:tcPr>
            <w:tcW w:w="318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83CD147"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pt-PT" w:eastAsia="es-EC"/>
              </w:rPr>
            </w:pPr>
            <w:r w:rsidRPr="00511721">
              <w:rPr>
                <w:rFonts w:ascii="Poppins" w:eastAsia="Times New Roman" w:hAnsi="Poppins" w:cs="Poppins"/>
                <w:color w:val="002060"/>
                <w:lang w:val="pt-PT" w:eastAsia="es-EC"/>
              </w:rPr>
              <w:t>LA QUINTA BY WYNDHAM 5*</w:t>
            </w:r>
          </w:p>
          <w:p w14:paraId="30356C5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pt-PT" w:eastAsia="es-EC"/>
              </w:rPr>
            </w:pPr>
            <w:r w:rsidRPr="00511721">
              <w:rPr>
                <w:rFonts w:ascii="Poppins" w:eastAsia="Times New Roman" w:hAnsi="Poppins" w:cs="Poppins"/>
                <w:color w:val="002060"/>
                <w:lang w:val="pt-PT" w:eastAsia="es-EC"/>
              </w:rPr>
              <w:t>RAMADA TEKSTILKENT 5*</w:t>
            </w:r>
          </w:p>
          <w:p w14:paraId="0C8AB78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ELITE WORLD GRAND ISTANBUL 5*</w:t>
            </w:r>
          </w:p>
          <w:p w14:paraId="40B0638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THE G HOTELS ISTANBUL 5*</w:t>
            </w:r>
          </w:p>
          <w:p w14:paraId="49E8156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CENTRO WESTSIDE BY ROTANA HOTEL 4*</w:t>
            </w:r>
          </w:p>
          <w:p w14:paraId="678AE471"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ELITE WORLD BUSINESS 5*</w:t>
            </w:r>
          </w:p>
          <w:p w14:paraId="566AA7D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lastRenderedPageBreak/>
              <w:t>TRYP BY WYNDHAM TOPKAPI 4*</w:t>
            </w:r>
          </w:p>
          <w:p w14:paraId="54B5559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PARK INN BY RADISSON ISTANBUL ATA TURK AIRPORT 5*</w:t>
            </w:r>
          </w:p>
          <w:p w14:paraId="4BA273E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DELTA HOTELS ISTANBUL WEST 5*</w:t>
            </w:r>
          </w:p>
          <w:p w14:paraId="324629A9"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WINDSOR HOTEL 5*</w:t>
            </w:r>
          </w:p>
        </w:tc>
        <w:tc>
          <w:tcPr>
            <w:tcW w:w="2516"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48B8F4B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lastRenderedPageBreak/>
              <w:t>AVANTGARDE TAKSIM 4*</w:t>
            </w:r>
          </w:p>
          <w:p w14:paraId="7A90CC6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MIDTOWN 4*</w:t>
            </w:r>
          </w:p>
          <w:p w14:paraId="1FFF3110"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ELITE WORLD COMFY TAKSIM 4*</w:t>
            </w:r>
          </w:p>
          <w:p w14:paraId="74E3FA9B" w14:textId="77777777" w:rsidR="00511721" w:rsidRDefault="00511721" w:rsidP="00511721">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NIPPON HOTEL 4*</w:t>
            </w:r>
          </w:p>
          <w:p w14:paraId="1C0A06F6" w14:textId="77E7062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 xml:space="preserve"> TITANIC CITY TAKSIM 4*</w:t>
            </w:r>
          </w:p>
          <w:p w14:paraId="47B9BE2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lastRenderedPageBreak/>
              <w:t>AVANTGARDE SISLI 4*</w:t>
            </w:r>
          </w:p>
          <w:p w14:paraId="3BC1574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OCCIDENTAL TAKSIM 4*</w:t>
            </w:r>
          </w:p>
          <w:p w14:paraId="033F2375"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DOUBLE TREE HILTON PIYALEPASA 5*</w:t>
            </w:r>
          </w:p>
          <w:p w14:paraId="283FE3FF"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ARTS HOTEL TAKSIM 4*</w:t>
            </w:r>
          </w:p>
          <w:p w14:paraId="361A72B9"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RAMADA BY WYNDHAM TAKSIM 4*</w:t>
            </w:r>
          </w:p>
        </w:tc>
        <w:tc>
          <w:tcPr>
            <w:tcW w:w="29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2FAFFFD2"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lastRenderedPageBreak/>
              <w:t>BARCELO TAKSIM 5*</w:t>
            </w:r>
          </w:p>
          <w:p w14:paraId="0DF5E240"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ELITE WORLD TAKSIM 5*</w:t>
            </w:r>
          </w:p>
          <w:p w14:paraId="2CF56540"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POINT HOTEL TAKSIM 5*</w:t>
            </w:r>
          </w:p>
          <w:p w14:paraId="5D3A245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THE MARMARA TAKSIM 5*</w:t>
            </w:r>
          </w:p>
          <w:p w14:paraId="1A90DA2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SOFITEL İSTANBUL TAKSIM 5*</w:t>
            </w:r>
          </w:p>
          <w:p w14:paraId="420DB4A7"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HILTON BOSPHORUS 5*</w:t>
            </w:r>
          </w:p>
          <w:p w14:paraId="22D84422"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lastRenderedPageBreak/>
              <w:t>CVK PARK BOSPHORUS 5*</w:t>
            </w:r>
          </w:p>
        </w:tc>
      </w:tr>
      <w:tr w:rsidR="00511721" w:rsidRPr="00511721" w14:paraId="03D331A1" w14:textId="77777777" w:rsidTr="005A06D7">
        <w:trPr>
          <w:gridAfter w:val="1"/>
          <w:wAfter w:w="94" w:type="dxa"/>
          <w:trHeight w:val="12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D43F7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lastRenderedPageBreak/>
              <w:t>ANKARA</w:t>
            </w:r>
          </w:p>
        </w:tc>
        <w:tc>
          <w:tcPr>
            <w:tcW w:w="318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94911F"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RADISSON BLU 4*</w:t>
            </w:r>
          </w:p>
          <w:p w14:paraId="769055FC"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HOLIDAY INN KAVAKLIDERE 4*</w:t>
            </w:r>
          </w:p>
          <w:p w14:paraId="1A3F8AFA"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GREEN PARK 4*</w:t>
            </w:r>
          </w:p>
          <w:p w14:paraId="12C357F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NEW PARK 4*</w:t>
            </w:r>
          </w:p>
          <w:p w14:paraId="6B133D1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OCCIDENTAL ANKARA 4*</w:t>
            </w:r>
          </w:p>
        </w:tc>
        <w:tc>
          <w:tcPr>
            <w:tcW w:w="2516"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5C1C177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RADISSON BLU 4*</w:t>
            </w:r>
          </w:p>
          <w:p w14:paraId="3CBDF8C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HOLIDAY INN KAVAKLIDERE 4*</w:t>
            </w:r>
          </w:p>
          <w:p w14:paraId="5EFE4A2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GREEN PARK 4*</w:t>
            </w:r>
          </w:p>
          <w:p w14:paraId="073AA03C" w14:textId="77777777" w:rsidR="005A06D7" w:rsidRDefault="00511721" w:rsidP="00511721">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 xml:space="preserve">NEW PARK 4* </w:t>
            </w:r>
          </w:p>
          <w:p w14:paraId="5C7096A8" w14:textId="3DEB4ECB"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OCCIDENTAL ANKARA 4*</w:t>
            </w:r>
          </w:p>
        </w:tc>
        <w:tc>
          <w:tcPr>
            <w:tcW w:w="29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6650A3F7"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RADISSON BLU 4*</w:t>
            </w:r>
          </w:p>
          <w:p w14:paraId="3EAF1B0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HOLIDAY INN KAVAKLIDERE 4*</w:t>
            </w:r>
          </w:p>
          <w:p w14:paraId="5EAC2B9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GREEN PARK 4*</w:t>
            </w:r>
          </w:p>
          <w:p w14:paraId="0E11101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NEW PARK 4*</w:t>
            </w:r>
          </w:p>
          <w:p w14:paraId="3FA3A3E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OCCIDENTAL ANKARA 4*</w:t>
            </w:r>
          </w:p>
        </w:tc>
      </w:tr>
      <w:tr w:rsidR="00511721" w:rsidRPr="00511721" w14:paraId="753EB129" w14:textId="77777777" w:rsidTr="005A06D7">
        <w:trPr>
          <w:gridAfter w:val="1"/>
          <w:wAfter w:w="94" w:type="dxa"/>
          <w:trHeight w:val="12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823B21F"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CAPADOCIA</w:t>
            </w:r>
          </w:p>
        </w:tc>
        <w:tc>
          <w:tcPr>
            <w:tcW w:w="318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FAE18DD" w14:textId="77777777" w:rsidR="005A06D7" w:rsidRDefault="00511721" w:rsidP="00511721">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 xml:space="preserve">RAMADA BY WYNDHAM 4* </w:t>
            </w:r>
          </w:p>
          <w:p w14:paraId="6C7537C9" w14:textId="6F21D325"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MUSTAFA HOTEL 4*</w:t>
            </w:r>
          </w:p>
          <w:p w14:paraId="67EA02C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AVRASYA HOTEL 4*</w:t>
            </w:r>
          </w:p>
          <w:p w14:paraId="17791703"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DOUBLETREE BY HILTON AVANOS 5*</w:t>
            </w:r>
          </w:p>
          <w:p w14:paraId="1866C3FF" w14:textId="77777777" w:rsidR="005A06D7" w:rsidRDefault="00511721" w:rsidP="005A06D7">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 xml:space="preserve">CROWN PLAZA NEVSEHIR 5* </w:t>
            </w:r>
          </w:p>
          <w:p w14:paraId="1B748098" w14:textId="09FF0B72" w:rsidR="00511721" w:rsidRPr="00511721" w:rsidRDefault="00511721" w:rsidP="005A06D7">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MARRIOT CAPPADOCIA 5*</w:t>
            </w:r>
          </w:p>
          <w:p w14:paraId="5F760B07"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t>DINLER HOTEL 4*</w:t>
            </w:r>
          </w:p>
          <w:p w14:paraId="4E91F42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t>BARCELO CAPPADOCIA 5*</w:t>
            </w:r>
          </w:p>
        </w:tc>
        <w:tc>
          <w:tcPr>
            <w:tcW w:w="2516"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504FF8CC"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RAMADA BY WYNDHAM 4*</w:t>
            </w:r>
          </w:p>
          <w:p w14:paraId="27087D48"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MUSTAFA HOTEL 4*</w:t>
            </w:r>
          </w:p>
          <w:p w14:paraId="0BBAFE7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AVRASYA HOTEL 4*</w:t>
            </w:r>
          </w:p>
          <w:p w14:paraId="1FC0BD6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DOUBLETREE BY HILTON AVANOS 5*</w:t>
            </w:r>
          </w:p>
          <w:p w14:paraId="402EC54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CROWN PLAZA NEVSEHIR 5*</w:t>
            </w:r>
          </w:p>
          <w:p w14:paraId="5D53ED3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MARRIOT CAPPADOCIA 5*</w:t>
            </w:r>
          </w:p>
          <w:p w14:paraId="10E95094" w14:textId="77777777" w:rsidR="005A06D7" w:rsidRDefault="00511721" w:rsidP="00511721">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 xml:space="preserve">DINLER HOTEL 4* </w:t>
            </w:r>
          </w:p>
          <w:p w14:paraId="77C14E4B" w14:textId="3979CE3A"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t>BARCELO CAPPADOCIA 5*</w:t>
            </w:r>
          </w:p>
        </w:tc>
        <w:tc>
          <w:tcPr>
            <w:tcW w:w="29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hideMark/>
          </w:tcPr>
          <w:p w14:paraId="4DE58D3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RAMADA BY WYNDHAM 4*</w:t>
            </w:r>
          </w:p>
          <w:p w14:paraId="7A67DF2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MUSTAFA HOTEL 4*</w:t>
            </w:r>
          </w:p>
          <w:p w14:paraId="7DE9E43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AVRASYA HOTEL 4*</w:t>
            </w:r>
          </w:p>
          <w:p w14:paraId="10E5F42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DOUBLETREE BY HILTON AVANOS 5*</w:t>
            </w:r>
          </w:p>
          <w:p w14:paraId="60D4E0C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CROWN PLAZA NEVSEHIR 5*</w:t>
            </w:r>
          </w:p>
          <w:p w14:paraId="5C7E7CA6" w14:textId="77777777" w:rsidR="005A06D7" w:rsidRDefault="00511721" w:rsidP="00511721">
            <w:pPr>
              <w:spacing w:after="150" w:line="240" w:lineRule="auto"/>
              <w:jc w:val="center"/>
              <w:rPr>
                <w:rFonts w:ascii="Poppins" w:eastAsia="Times New Roman" w:hAnsi="Poppins" w:cs="Poppins"/>
                <w:color w:val="002060"/>
                <w:lang w:val="en-US" w:eastAsia="es-EC"/>
              </w:rPr>
            </w:pPr>
            <w:r w:rsidRPr="00511721">
              <w:rPr>
                <w:rFonts w:ascii="Poppins" w:eastAsia="Times New Roman" w:hAnsi="Poppins" w:cs="Poppins"/>
                <w:color w:val="002060"/>
                <w:lang w:val="en-US" w:eastAsia="es-EC"/>
              </w:rPr>
              <w:t xml:space="preserve">MARRIOT CAPPADOCIA 5* </w:t>
            </w:r>
          </w:p>
          <w:p w14:paraId="61BFECE3" w14:textId="61C4F882"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DINLER HOTEL 4*</w:t>
            </w:r>
          </w:p>
          <w:p w14:paraId="1AEF9BF4"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t>BARCELO CAPPADOCIA 5*</w:t>
            </w:r>
          </w:p>
        </w:tc>
      </w:tr>
      <w:tr w:rsidR="00511721" w:rsidRPr="00511721" w14:paraId="1DA49A9F" w14:textId="77777777" w:rsidTr="005A06D7">
        <w:trPr>
          <w:trHeight w:val="12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11F63B7"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PAMUKKALE</w:t>
            </w:r>
          </w:p>
        </w:tc>
        <w:tc>
          <w:tcPr>
            <w:tcW w:w="8712" w:type="dxa"/>
            <w:gridSpan w:val="4"/>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C4113A9"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COLOSSAE 4*</w:t>
            </w:r>
          </w:p>
          <w:p w14:paraId="579C0C5E"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ANYA RESORT 4*</w:t>
            </w:r>
          </w:p>
          <w:p w14:paraId="18934C8D"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RICHMOND 4*</w:t>
            </w:r>
          </w:p>
          <w:p w14:paraId="65EC89A6"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ADEMPIRA 4*</w:t>
            </w:r>
          </w:p>
          <w:p w14:paraId="3E6989A2"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lastRenderedPageBreak/>
              <w:t>KAYA THERMAL 4*</w:t>
            </w:r>
          </w:p>
          <w:p w14:paraId="71D1EE01"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t>PAM THERMAL 4</w:t>
            </w:r>
          </w:p>
        </w:tc>
      </w:tr>
      <w:tr w:rsidR="00511721" w:rsidRPr="00511721" w14:paraId="4C4D8A46" w14:textId="77777777" w:rsidTr="005A06D7">
        <w:trPr>
          <w:trHeight w:val="12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CC7BC9"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lastRenderedPageBreak/>
              <w:t>KUSADASI</w:t>
            </w:r>
          </w:p>
        </w:tc>
        <w:tc>
          <w:tcPr>
            <w:tcW w:w="8712" w:type="dxa"/>
            <w:gridSpan w:val="4"/>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5B5A670"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LE BLU HOTEL 4*</w:t>
            </w:r>
          </w:p>
          <w:p w14:paraId="74BED70C"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FAUSTINA HOTEL 4*</w:t>
            </w:r>
          </w:p>
          <w:p w14:paraId="584CE8AF"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INFINITY HOTEL 4*</w:t>
            </w:r>
          </w:p>
          <w:p w14:paraId="19876F32"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SEVEN FOR LIFE HOTEL 4*</w:t>
            </w:r>
          </w:p>
          <w:p w14:paraId="7BC1A109"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val="en-US" w:eastAsia="es-EC"/>
              </w:rPr>
            </w:pPr>
            <w:r w:rsidRPr="00511721">
              <w:rPr>
                <w:rFonts w:ascii="Poppins" w:eastAsia="Times New Roman" w:hAnsi="Poppins" w:cs="Poppins"/>
                <w:color w:val="002060"/>
                <w:lang w:val="en-US" w:eastAsia="es-EC"/>
              </w:rPr>
              <w:t>GRAND BELISH 4*</w:t>
            </w:r>
          </w:p>
          <w:p w14:paraId="4E4BC83C"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val="en-US" w:eastAsia="es-EC"/>
              </w:rPr>
              <w:t>ELITE WORLD KUSADASI 5*</w:t>
            </w:r>
          </w:p>
        </w:tc>
      </w:tr>
      <w:tr w:rsidR="00511721" w:rsidRPr="00511721" w14:paraId="58EADAC6" w14:textId="77777777" w:rsidTr="005A06D7">
        <w:trPr>
          <w:trHeight w:val="12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BE8F85"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IZMIR</w:t>
            </w:r>
          </w:p>
        </w:tc>
        <w:tc>
          <w:tcPr>
            <w:tcW w:w="8712" w:type="dxa"/>
            <w:gridSpan w:val="4"/>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A94D755"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RAMADA PLAZA IZMIR 4*</w:t>
            </w:r>
          </w:p>
          <w:p w14:paraId="0B158E95"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ANEMON AYDIN HOTEL 4*</w:t>
            </w:r>
          </w:p>
          <w:p w14:paraId="550B8E2B"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RAMADA KEMALPASA 4*</w:t>
            </w:r>
          </w:p>
          <w:p w14:paraId="3759EF9F"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HAMPTON BY HILTON ALIAGA 4*</w:t>
            </w:r>
          </w:p>
          <w:p w14:paraId="104A851A"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RADISSON BLU ALIAGA 4*</w:t>
            </w:r>
          </w:p>
          <w:p w14:paraId="15E0DDDC"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RAMADA ENCOURE IZMIR 4*</w:t>
            </w:r>
          </w:p>
          <w:p w14:paraId="6EAC093A"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Poppins" w:eastAsia="Times New Roman" w:hAnsi="Poppins" w:cs="Poppins"/>
                <w:color w:val="002060"/>
                <w:lang w:eastAsia="es-EC"/>
              </w:rPr>
              <w:t>KAYA PRESTIGE HOTEL 4*</w:t>
            </w:r>
          </w:p>
        </w:tc>
      </w:tr>
    </w:tbl>
    <w:p w14:paraId="44D7BC90" w14:textId="77777777" w:rsidR="00511721" w:rsidRPr="00511721" w:rsidRDefault="00511721" w:rsidP="00511721">
      <w:pPr>
        <w:spacing w:after="150" w:line="240" w:lineRule="auto"/>
        <w:jc w:val="center"/>
        <w:rPr>
          <w:rFonts w:ascii="Ubuntu" w:eastAsia="Times New Roman" w:hAnsi="Ubuntu" w:cs="Times New Roman"/>
          <w:color w:val="555555"/>
          <w:sz w:val="21"/>
          <w:szCs w:val="21"/>
          <w:lang w:eastAsia="es-EC"/>
        </w:rPr>
      </w:pPr>
      <w:r w:rsidRPr="00511721">
        <w:rPr>
          <w:rFonts w:ascii="Ubuntu" w:eastAsia="Times New Roman" w:hAnsi="Ubuntu" w:cs="Times New Roman"/>
          <w:color w:val="555555"/>
          <w:sz w:val="21"/>
          <w:szCs w:val="21"/>
          <w:lang w:eastAsia="es-EC"/>
        </w:rPr>
        <w:t> </w:t>
      </w:r>
    </w:p>
    <w:p w14:paraId="0BCDB4AC" w14:textId="77777777" w:rsidR="00511721" w:rsidRPr="0008396B" w:rsidRDefault="00511721" w:rsidP="0008396B">
      <w:pPr>
        <w:tabs>
          <w:tab w:val="left" w:pos="1741"/>
        </w:tabs>
        <w:spacing w:line="276" w:lineRule="auto"/>
        <w:jc w:val="both"/>
        <w:rPr>
          <w:rFonts w:ascii="Poppins" w:hAnsi="Poppins" w:cs="Poppins"/>
          <w:b/>
          <w:bCs/>
          <w:i/>
          <w:iCs/>
          <w:color w:val="ED7D31" w:themeColor="accent2"/>
        </w:rPr>
      </w:pPr>
    </w:p>
    <w:p w14:paraId="1D40E487" w14:textId="0AA2E07D"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4648E271"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6452" w:type="dxa"/>
        <w:jc w:val="center"/>
        <w:tblLook w:val="04A0" w:firstRow="1" w:lastRow="0" w:firstColumn="1" w:lastColumn="0" w:noHBand="0" w:noVBand="1"/>
      </w:tblPr>
      <w:tblGrid>
        <w:gridCol w:w="1793"/>
        <w:gridCol w:w="1368"/>
        <w:gridCol w:w="1113"/>
        <w:gridCol w:w="1113"/>
        <w:gridCol w:w="1065"/>
      </w:tblGrid>
      <w:tr w:rsidR="005A06D7" w:rsidRPr="00E20BAF" w14:paraId="72B772D4" w14:textId="2A159C65" w:rsidTr="005A06D7">
        <w:trPr>
          <w:jc w:val="center"/>
        </w:trPr>
        <w:tc>
          <w:tcPr>
            <w:tcW w:w="1793" w:type="dxa"/>
            <w:tcBorders>
              <w:top w:val="single" w:sz="4" w:space="0" w:color="auto"/>
              <w:left w:val="single" w:sz="4" w:space="0" w:color="auto"/>
              <w:bottom w:val="single" w:sz="4" w:space="0" w:color="auto"/>
              <w:right w:val="single" w:sz="4" w:space="0" w:color="auto"/>
            </w:tcBorders>
            <w:hideMark/>
          </w:tcPr>
          <w:p w14:paraId="12C5A26E" w14:textId="6D98EBBF"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368" w:type="dxa"/>
            <w:tcBorders>
              <w:top w:val="single" w:sz="4" w:space="0" w:color="auto"/>
              <w:left w:val="single" w:sz="4" w:space="0" w:color="auto"/>
              <w:bottom w:val="single" w:sz="4" w:space="0" w:color="auto"/>
              <w:right w:val="single" w:sz="4" w:space="0" w:color="auto"/>
            </w:tcBorders>
          </w:tcPr>
          <w:p w14:paraId="382D44AC" w14:textId="7EE38FB1"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13" w:type="dxa"/>
            <w:tcBorders>
              <w:top w:val="single" w:sz="4" w:space="0" w:color="auto"/>
              <w:left w:val="single" w:sz="4" w:space="0" w:color="auto"/>
              <w:bottom w:val="single" w:sz="4" w:space="0" w:color="auto"/>
              <w:right w:val="single" w:sz="4" w:space="0" w:color="auto"/>
            </w:tcBorders>
            <w:hideMark/>
          </w:tcPr>
          <w:p w14:paraId="3BB03A40" w14:textId="502E9454"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113" w:type="dxa"/>
            <w:tcBorders>
              <w:top w:val="single" w:sz="4" w:space="0" w:color="auto"/>
              <w:left w:val="single" w:sz="4" w:space="0" w:color="auto"/>
              <w:bottom w:val="single" w:sz="4" w:space="0" w:color="auto"/>
              <w:right w:val="single" w:sz="4" w:space="0" w:color="auto"/>
            </w:tcBorders>
          </w:tcPr>
          <w:p w14:paraId="2C223566" w14:textId="1CC9DCDF"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65" w:type="dxa"/>
            <w:tcBorders>
              <w:top w:val="single" w:sz="4" w:space="0" w:color="auto"/>
              <w:left w:val="single" w:sz="4" w:space="0" w:color="auto"/>
              <w:bottom w:val="single" w:sz="4" w:space="0" w:color="auto"/>
              <w:right w:val="single" w:sz="4" w:space="0" w:color="auto"/>
            </w:tcBorders>
          </w:tcPr>
          <w:p w14:paraId="1A1D9D98" w14:textId="5197C40C" w:rsidR="005A06D7" w:rsidRPr="00E20BAF" w:rsidRDefault="005A06D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5A06D7" w:rsidRPr="00E20BAF" w14:paraId="080AEBC4" w14:textId="7D338DF5" w:rsidTr="005A06D7">
        <w:trPr>
          <w:trHeight w:val="90"/>
          <w:jc w:val="center"/>
        </w:trPr>
        <w:tc>
          <w:tcPr>
            <w:tcW w:w="1793" w:type="dxa"/>
            <w:tcBorders>
              <w:left w:val="single" w:sz="4" w:space="0" w:color="auto"/>
              <w:right w:val="single" w:sz="4" w:space="0" w:color="auto"/>
            </w:tcBorders>
            <w:shd w:val="clear" w:color="auto" w:fill="D9E2F3" w:themeFill="accent5" w:themeFillTint="33"/>
            <w:vAlign w:val="center"/>
          </w:tcPr>
          <w:p w14:paraId="460D4FC9" w14:textId="036E7767" w:rsidR="005A06D7" w:rsidRPr="00E20BAF" w:rsidRDefault="005A06D7" w:rsidP="005A06D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CATEGORIA 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2B134E" w14:textId="6A4DD125" w:rsidR="005A06D7" w:rsidRPr="00E20BAF"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30</w:t>
            </w:r>
          </w:p>
        </w:tc>
        <w:tc>
          <w:tcPr>
            <w:tcW w:w="1113" w:type="dxa"/>
            <w:tcBorders>
              <w:left w:val="single" w:sz="4" w:space="0" w:color="auto"/>
              <w:right w:val="single" w:sz="4" w:space="0" w:color="auto"/>
            </w:tcBorders>
            <w:shd w:val="clear" w:color="auto" w:fill="D9E2F3" w:themeFill="accent5" w:themeFillTint="33"/>
            <w:vAlign w:val="bottom"/>
          </w:tcPr>
          <w:p w14:paraId="5D9068A2" w14:textId="3FE39DAB"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96</w:t>
            </w:r>
            <w:r>
              <w:rPr>
                <w:rFonts w:ascii="Poppins" w:eastAsia="Calibri" w:hAnsi="Poppins" w:cs="Poppins"/>
                <w:bCs/>
                <w:color w:val="002060"/>
                <w:szCs w:val="21"/>
                <w:lang w:val="en-US" w:eastAsia="en-US"/>
              </w:rPr>
              <w:t>1</w:t>
            </w:r>
          </w:p>
        </w:tc>
        <w:tc>
          <w:tcPr>
            <w:tcW w:w="1113" w:type="dxa"/>
            <w:tcBorders>
              <w:left w:val="single" w:sz="4" w:space="0" w:color="auto"/>
              <w:right w:val="single" w:sz="4" w:space="0" w:color="auto"/>
            </w:tcBorders>
            <w:shd w:val="clear" w:color="auto" w:fill="D9E2F3" w:themeFill="accent5" w:themeFillTint="33"/>
            <w:vAlign w:val="bottom"/>
          </w:tcPr>
          <w:p w14:paraId="10C42428" w14:textId="56C46FB3"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96</w:t>
            </w:r>
            <w:r>
              <w:rPr>
                <w:rFonts w:ascii="Poppins" w:eastAsia="Calibri" w:hAnsi="Poppins" w:cs="Poppins"/>
                <w:bCs/>
                <w:color w:val="002060"/>
                <w:szCs w:val="21"/>
                <w:lang w:val="en-US" w:eastAsia="en-US"/>
              </w:rPr>
              <w:t>1</w:t>
            </w:r>
          </w:p>
        </w:tc>
        <w:tc>
          <w:tcPr>
            <w:tcW w:w="1065" w:type="dxa"/>
            <w:tcBorders>
              <w:left w:val="single" w:sz="4" w:space="0" w:color="auto"/>
              <w:right w:val="single" w:sz="4" w:space="0" w:color="auto"/>
            </w:tcBorders>
            <w:shd w:val="clear" w:color="auto" w:fill="D9E2F3" w:themeFill="accent5" w:themeFillTint="33"/>
            <w:vAlign w:val="bottom"/>
          </w:tcPr>
          <w:p w14:paraId="3DD9E39E" w14:textId="353A6188"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48</w:t>
            </w:r>
            <w:r>
              <w:rPr>
                <w:rFonts w:ascii="Poppins" w:eastAsia="Calibri" w:hAnsi="Poppins" w:cs="Poppins"/>
                <w:bCs/>
                <w:color w:val="002060"/>
                <w:szCs w:val="21"/>
                <w:lang w:val="en-US" w:eastAsia="en-US"/>
              </w:rPr>
              <w:t>9</w:t>
            </w:r>
          </w:p>
        </w:tc>
      </w:tr>
      <w:tr w:rsidR="005A06D7" w:rsidRPr="00E20BAF" w14:paraId="2149E75F" w14:textId="6AFE08BA" w:rsidTr="005A06D7">
        <w:trPr>
          <w:trHeight w:val="90"/>
          <w:jc w:val="center"/>
        </w:trPr>
        <w:tc>
          <w:tcPr>
            <w:tcW w:w="1793" w:type="dxa"/>
            <w:tcBorders>
              <w:left w:val="single" w:sz="4" w:space="0" w:color="auto"/>
              <w:right w:val="single" w:sz="4" w:space="0" w:color="auto"/>
            </w:tcBorders>
            <w:shd w:val="clear" w:color="auto" w:fill="D9E2F3" w:themeFill="accent5" w:themeFillTint="33"/>
            <w:vAlign w:val="center"/>
          </w:tcPr>
          <w:p w14:paraId="5B823CE6" w14:textId="08755133" w:rsidR="005A06D7" w:rsidRPr="00E20BAF" w:rsidRDefault="005A06D7" w:rsidP="005A06D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CATEGORIA 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037AAC" w14:textId="177A4F55" w:rsidR="005A06D7" w:rsidRPr="00E20BAF"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187</w:t>
            </w:r>
            <w:r>
              <w:rPr>
                <w:rFonts w:ascii="Poppins" w:eastAsia="Calibri" w:hAnsi="Poppins" w:cs="Poppins"/>
                <w:bCs/>
                <w:color w:val="002060"/>
                <w:szCs w:val="21"/>
                <w:lang w:val="en-US" w:eastAsia="en-US"/>
              </w:rPr>
              <w:t>3</w:t>
            </w:r>
          </w:p>
        </w:tc>
        <w:tc>
          <w:tcPr>
            <w:tcW w:w="1113" w:type="dxa"/>
            <w:tcBorders>
              <w:left w:val="single" w:sz="4" w:space="0" w:color="auto"/>
              <w:right w:val="single" w:sz="4" w:space="0" w:color="auto"/>
            </w:tcBorders>
            <w:shd w:val="clear" w:color="auto" w:fill="D9E2F3" w:themeFill="accent5" w:themeFillTint="33"/>
            <w:vAlign w:val="bottom"/>
          </w:tcPr>
          <w:p w14:paraId="6E85E25C" w14:textId="34E6D591"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119</w:t>
            </w:r>
            <w:r>
              <w:rPr>
                <w:rFonts w:ascii="Poppins" w:eastAsia="Calibri" w:hAnsi="Poppins" w:cs="Poppins"/>
                <w:bCs/>
                <w:color w:val="002060"/>
                <w:szCs w:val="21"/>
                <w:lang w:val="en-US" w:eastAsia="en-US"/>
              </w:rPr>
              <w:t>2</w:t>
            </w:r>
          </w:p>
        </w:tc>
        <w:tc>
          <w:tcPr>
            <w:tcW w:w="1113" w:type="dxa"/>
            <w:tcBorders>
              <w:left w:val="single" w:sz="4" w:space="0" w:color="auto"/>
              <w:right w:val="single" w:sz="4" w:space="0" w:color="auto"/>
            </w:tcBorders>
            <w:shd w:val="clear" w:color="auto" w:fill="D9E2F3" w:themeFill="accent5" w:themeFillTint="33"/>
            <w:vAlign w:val="bottom"/>
          </w:tcPr>
          <w:p w14:paraId="0C81A4C6" w14:textId="2DF6F71A"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119</w:t>
            </w:r>
            <w:r>
              <w:rPr>
                <w:rFonts w:ascii="Poppins" w:eastAsia="Calibri" w:hAnsi="Poppins" w:cs="Poppins"/>
                <w:bCs/>
                <w:color w:val="002060"/>
                <w:szCs w:val="21"/>
                <w:lang w:val="en-US" w:eastAsia="en-US"/>
              </w:rPr>
              <w:t>2</w:t>
            </w:r>
          </w:p>
        </w:tc>
        <w:tc>
          <w:tcPr>
            <w:tcW w:w="1065" w:type="dxa"/>
            <w:tcBorders>
              <w:left w:val="single" w:sz="4" w:space="0" w:color="auto"/>
              <w:right w:val="single" w:sz="4" w:space="0" w:color="auto"/>
            </w:tcBorders>
            <w:shd w:val="clear" w:color="auto" w:fill="D9E2F3" w:themeFill="accent5" w:themeFillTint="33"/>
            <w:vAlign w:val="bottom"/>
          </w:tcPr>
          <w:p w14:paraId="2EA1A9BA" w14:textId="5129AABF"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60</w:t>
            </w:r>
            <w:r>
              <w:rPr>
                <w:rFonts w:ascii="Poppins" w:eastAsia="Calibri" w:hAnsi="Poppins" w:cs="Poppins"/>
                <w:bCs/>
                <w:color w:val="002060"/>
                <w:szCs w:val="21"/>
                <w:lang w:val="en-US" w:eastAsia="en-US"/>
              </w:rPr>
              <w:t>4</w:t>
            </w:r>
          </w:p>
        </w:tc>
      </w:tr>
      <w:tr w:rsidR="005A06D7" w:rsidRPr="00E20BAF" w14:paraId="6611806F" w14:textId="0AF91C9D" w:rsidTr="005A06D7">
        <w:trPr>
          <w:trHeight w:val="90"/>
          <w:jc w:val="center"/>
        </w:trPr>
        <w:tc>
          <w:tcPr>
            <w:tcW w:w="1793" w:type="dxa"/>
            <w:tcBorders>
              <w:left w:val="single" w:sz="4" w:space="0" w:color="auto"/>
              <w:bottom w:val="single" w:sz="4" w:space="0" w:color="auto"/>
              <w:right w:val="single" w:sz="4" w:space="0" w:color="auto"/>
            </w:tcBorders>
            <w:shd w:val="clear" w:color="auto" w:fill="D9E2F3" w:themeFill="accent5" w:themeFillTint="33"/>
            <w:vAlign w:val="center"/>
          </w:tcPr>
          <w:p w14:paraId="2AB04531" w14:textId="4331D498" w:rsidR="005A06D7" w:rsidRDefault="005A06D7" w:rsidP="005A06D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CATEGORIA 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75B4377" w14:textId="5A5C852D" w:rsidR="005A06D7" w:rsidRPr="00E20BAF"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221</w:t>
            </w:r>
            <w:r>
              <w:rPr>
                <w:rFonts w:ascii="Poppins" w:eastAsia="Calibri" w:hAnsi="Poppins" w:cs="Poppins"/>
                <w:bCs/>
                <w:color w:val="002060"/>
                <w:szCs w:val="21"/>
                <w:lang w:val="en-US" w:eastAsia="en-US"/>
              </w:rPr>
              <w:t>7</w:t>
            </w:r>
          </w:p>
        </w:tc>
        <w:tc>
          <w:tcPr>
            <w:tcW w:w="1113" w:type="dxa"/>
            <w:tcBorders>
              <w:left w:val="single" w:sz="4" w:space="0" w:color="auto"/>
              <w:bottom w:val="single" w:sz="4" w:space="0" w:color="auto"/>
              <w:right w:val="single" w:sz="4" w:space="0" w:color="auto"/>
            </w:tcBorders>
            <w:shd w:val="clear" w:color="auto" w:fill="D9E2F3" w:themeFill="accent5" w:themeFillTint="33"/>
            <w:vAlign w:val="bottom"/>
          </w:tcPr>
          <w:p w14:paraId="1337FDD5" w14:textId="092E40BC"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136</w:t>
            </w:r>
            <w:r>
              <w:rPr>
                <w:rFonts w:ascii="Poppins" w:eastAsia="Calibri" w:hAnsi="Poppins" w:cs="Poppins"/>
                <w:bCs/>
                <w:color w:val="002060"/>
                <w:szCs w:val="21"/>
                <w:lang w:val="en-US" w:eastAsia="en-US"/>
              </w:rPr>
              <w:t>3</w:t>
            </w:r>
          </w:p>
        </w:tc>
        <w:tc>
          <w:tcPr>
            <w:tcW w:w="1113" w:type="dxa"/>
            <w:tcBorders>
              <w:left w:val="single" w:sz="4" w:space="0" w:color="auto"/>
              <w:bottom w:val="single" w:sz="4" w:space="0" w:color="auto"/>
              <w:right w:val="single" w:sz="4" w:space="0" w:color="auto"/>
            </w:tcBorders>
            <w:shd w:val="clear" w:color="auto" w:fill="D9E2F3" w:themeFill="accent5" w:themeFillTint="33"/>
            <w:vAlign w:val="bottom"/>
          </w:tcPr>
          <w:p w14:paraId="2576259B" w14:textId="1D84C4B5"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136</w:t>
            </w:r>
            <w:r>
              <w:rPr>
                <w:rFonts w:ascii="Poppins" w:eastAsia="Calibri" w:hAnsi="Poppins" w:cs="Poppins"/>
                <w:bCs/>
                <w:color w:val="002060"/>
                <w:szCs w:val="21"/>
                <w:lang w:val="en-US" w:eastAsia="en-US"/>
              </w:rPr>
              <w:t>3</w:t>
            </w:r>
          </w:p>
        </w:tc>
        <w:tc>
          <w:tcPr>
            <w:tcW w:w="1065" w:type="dxa"/>
            <w:tcBorders>
              <w:left w:val="single" w:sz="4" w:space="0" w:color="auto"/>
              <w:bottom w:val="single" w:sz="4" w:space="0" w:color="auto"/>
              <w:right w:val="single" w:sz="4" w:space="0" w:color="auto"/>
            </w:tcBorders>
            <w:shd w:val="clear" w:color="auto" w:fill="D9E2F3" w:themeFill="accent5" w:themeFillTint="33"/>
            <w:vAlign w:val="bottom"/>
          </w:tcPr>
          <w:p w14:paraId="11CB76EC" w14:textId="7A41D250" w:rsidR="005A06D7" w:rsidRPr="005A06D7" w:rsidRDefault="005A06D7" w:rsidP="005A06D7">
            <w:pPr>
              <w:spacing w:line="276" w:lineRule="auto"/>
              <w:jc w:val="center"/>
              <w:rPr>
                <w:rFonts w:ascii="Poppins" w:eastAsia="Calibri" w:hAnsi="Poppins" w:cs="Poppins"/>
                <w:bCs/>
                <w:color w:val="002060"/>
                <w:szCs w:val="21"/>
                <w:lang w:val="en-US" w:eastAsia="en-US"/>
              </w:rPr>
            </w:pPr>
            <w:r w:rsidRPr="005A06D7">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90</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6C512ECC" w14:textId="77777777" w:rsidR="005A06D7" w:rsidRDefault="005A06D7" w:rsidP="001E03C0">
      <w:pPr>
        <w:pStyle w:val="Sinespaciado"/>
        <w:spacing w:line="276" w:lineRule="auto"/>
        <w:rPr>
          <w:rFonts w:ascii="Poppins" w:hAnsi="Poppins" w:cs="Poppins"/>
          <w:b/>
          <w:color w:val="002060"/>
          <w:sz w:val="28"/>
          <w:szCs w:val="24"/>
        </w:rPr>
      </w:pPr>
    </w:p>
    <w:p w14:paraId="15DAC2C0" w14:textId="4A2E4671"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1F9C0C28" w14:textId="77777777" w:rsidR="004E6786" w:rsidRDefault="004E6786" w:rsidP="001E03C0">
      <w:pPr>
        <w:pStyle w:val="Ttulo1"/>
        <w:spacing w:line="276" w:lineRule="auto"/>
        <w:ind w:left="720"/>
        <w:jc w:val="both"/>
        <w:rPr>
          <w:rFonts w:ascii="Poppins" w:hAnsi="Poppins" w:cs="Poppins"/>
          <w:color w:val="1F3864" w:themeColor="accent5" w:themeShade="80"/>
          <w:sz w:val="24"/>
          <w:szCs w:val="24"/>
        </w:rPr>
      </w:pPr>
      <w:r w:rsidRPr="004E6786">
        <w:rPr>
          <w:rFonts w:ascii="Poppins" w:hAnsi="Poppins" w:cs="Poppins"/>
          <w:color w:val="1F3864" w:themeColor="accent5" w:themeShade="80"/>
          <w:sz w:val="24"/>
          <w:szCs w:val="24"/>
        </w:rPr>
        <w:t>Visita Histórica con Almuerzo en Estambul</w:t>
      </w:r>
    </w:p>
    <w:p w14:paraId="72EC7430" w14:textId="77777777" w:rsidR="004E6786" w:rsidRPr="004E6786" w:rsidRDefault="004E6786" w:rsidP="004E6786">
      <w:pPr>
        <w:pStyle w:val="Ttulo1"/>
        <w:spacing w:line="276" w:lineRule="auto"/>
        <w:ind w:left="720"/>
        <w:jc w:val="both"/>
        <w:rPr>
          <w:rFonts w:ascii="Poppins" w:hAnsi="Poppins" w:cs="Poppins"/>
          <w:color w:val="002060"/>
          <w:sz w:val="20"/>
          <w:szCs w:val="20"/>
        </w:rPr>
      </w:pPr>
      <w:r w:rsidRPr="004E6786">
        <w:rPr>
          <w:rFonts w:ascii="Poppins" w:hAnsi="Poppins" w:cs="Poppins"/>
          <w:color w:val="002060"/>
          <w:sz w:val="20"/>
          <w:szCs w:val="20"/>
        </w:rPr>
        <w:t>Incluido:</w:t>
      </w:r>
    </w:p>
    <w:p w14:paraId="743237D1" w14:textId="555C515B" w:rsidR="004E6786" w:rsidRPr="004E6786" w:rsidRDefault="00055DE4" w:rsidP="00055DE4">
      <w:pPr>
        <w:pStyle w:val="Ttulo1"/>
        <w:numPr>
          <w:ilvl w:val="0"/>
          <w:numId w:val="24"/>
        </w:numPr>
        <w:spacing w:line="276" w:lineRule="auto"/>
        <w:jc w:val="both"/>
        <w:rPr>
          <w:rFonts w:ascii="Poppins" w:hAnsi="Poppins" w:cs="Poppins"/>
          <w:b w:val="0"/>
          <w:bCs w:val="0"/>
          <w:color w:val="002060"/>
          <w:sz w:val="20"/>
          <w:szCs w:val="20"/>
        </w:rPr>
      </w:pPr>
      <w:r>
        <w:rPr>
          <w:rFonts w:ascii="Poppins" w:hAnsi="Poppins" w:cs="Poppins"/>
          <w:b w:val="0"/>
          <w:bCs w:val="0"/>
          <w:color w:val="002060"/>
          <w:sz w:val="20"/>
          <w:szCs w:val="20"/>
        </w:rPr>
        <w:t>L</w:t>
      </w:r>
      <w:r w:rsidR="004E6786" w:rsidRPr="004E6786">
        <w:rPr>
          <w:rFonts w:ascii="Poppins" w:hAnsi="Poppins" w:cs="Poppins"/>
          <w:b w:val="0"/>
          <w:bCs w:val="0"/>
          <w:color w:val="002060"/>
          <w:sz w:val="20"/>
          <w:szCs w:val="20"/>
        </w:rPr>
        <w:t>a Mezquita Azul</w:t>
      </w:r>
    </w:p>
    <w:p w14:paraId="459439CC" w14:textId="77777777" w:rsidR="004E6786" w:rsidRPr="004E6786"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 xml:space="preserve">Entrada al Palacio </w:t>
      </w:r>
      <w:proofErr w:type="spellStart"/>
      <w:r w:rsidRPr="004E6786">
        <w:rPr>
          <w:rFonts w:ascii="Poppins" w:hAnsi="Poppins" w:cs="Poppins"/>
          <w:b w:val="0"/>
          <w:bCs w:val="0"/>
          <w:color w:val="002060"/>
          <w:sz w:val="20"/>
          <w:szCs w:val="20"/>
        </w:rPr>
        <w:t>Topkapi</w:t>
      </w:r>
      <w:proofErr w:type="spellEnd"/>
    </w:p>
    <w:p w14:paraId="627A1E19" w14:textId="77777777" w:rsidR="004E6786" w:rsidRPr="004E6786"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El Hipódromo romano</w:t>
      </w:r>
    </w:p>
    <w:p w14:paraId="01E1A0DE" w14:textId="77777777" w:rsidR="004E6786" w:rsidRPr="004E6786"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Santa Sofía desde el exterior</w:t>
      </w:r>
    </w:p>
    <w:p w14:paraId="47E51AD2" w14:textId="77777777" w:rsidR="004E6786" w:rsidRPr="004E6786"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Almuerzo</w:t>
      </w:r>
    </w:p>
    <w:p w14:paraId="3B42D0A5" w14:textId="77777777" w:rsidR="004E6786" w:rsidRPr="004E6786"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Visita al Gran Bazar</w:t>
      </w:r>
    </w:p>
    <w:p w14:paraId="0D4B1912" w14:textId="244CF13E" w:rsidR="004E6786" w:rsidRPr="004E6786"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Guía</w:t>
      </w:r>
      <w:r w:rsidRPr="004E6786">
        <w:rPr>
          <w:rFonts w:ascii="Poppins" w:hAnsi="Poppins" w:cs="Poppins"/>
          <w:b w:val="0"/>
          <w:bCs w:val="0"/>
          <w:color w:val="002060"/>
          <w:sz w:val="20"/>
          <w:szCs w:val="20"/>
        </w:rPr>
        <w:t xml:space="preserve"> profesional </w:t>
      </w:r>
      <w:r w:rsidRPr="004E6786">
        <w:rPr>
          <w:rFonts w:ascii="Poppins" w:hAnsi="Poppins" w:cs="Poppins"/>
          <w:b w:val="0"/>
          <w:bCs w:val="0"/>
          <w:color w:val="002060"/>
          <w:sz w:val="20"/>
          <w:szCs w:val="20"/>
        </w:rPr>
        <w:t>acompañante</w:t>
      </w:r>
      <w:r w:rsidRPr="004E6786">
        <w:rPr>
          <w:rFonts w:ascii="Poppins" w:hAnsi="Poppins" w:cs="Poppins"/>
          <w:b w:val="0"/>
          <w:bCs w:val="0"/>
          <w:color w:val="002060"/>
          <w:sz w:val="20"/>
          <w:szCs w:val="20"/>
        </w:rPr>
        <w:t xml:space="preserve"> durante la </w:t>
      </w:r>
      <w:r w:rsidRPr="004E6786">
        <w:rPr>
          <w:rFonts w:ascii="Poppins" w:hAnsi="Poppins" w:cs="Poppins"/>
          <w:b w:val="0"/>
          <w:bCs w:val="0"/>
          <w:color w:val="002060"/>
          <w:sz w:val="20"/>
          <w:szCs w:val="20"/>
        </w:rPr>
        <w:t>excursión</w:t>
      </w:r>
    </w:p>
    <w:p w14:paraId="3A064039" w14:textId="150D73D3" w:rsidR="009606A3" w:rsidRDefault="004E6786" w:rsidP="00055DE4">
      <w:pPr>
        <w:pStyle w:val="Ttulo1"/>
        <w:numPr>
          <w:ilvl w:val="0"/>
          <w:numId w:val="24"/>
        </w:numPr>
        <w:spacing w:line="276" w:lineRule="auto"/>
        <w:jc w:val="both"/>
        <w:rPr>
          <w:rFonts w:ascii="Poppins" w:hAnsi="Poppins" w:cs="Poppins"/>
          <w:b w:val="0"/>
          <w:bCs w:val="0"/>
          <w:color w:val="002060"/>
          <w:sz w:val="20"/>
          <w:szCs w:val="20"/>
        </w:rPr>
      </w:pPr>
      <w:r w:rsidRPr="004E6786">
        <w:rPr>
          <w:rFonts w:ascii="Poppins" w:hAnsi="Poppins" w:cs="Poppins"/>
          <w:b w:val="0"/>
          <w:bCs w:val="0"/>
          <w:color w:val="002060"/>
          <w:sz w:val="20"/>
          <w:szCs w:val="20"/>
        </w:rPr>
        <w:t>Recogida de su Hotel /o el punto de encuentro previsto</w:t>
      </w:r>
    </w:p>
    <w:p w14:paraId="73A7A2A5" w14:textId="77777777" w:rsidR="00055DE4" w:rsidRDefault="00055DE4" w:rsidP="00055DE4">
      <w:pPr>
        <w:rPr>
          <w:lang w:eastAsia="es-ES"/>
        </w:rPr>
      </w:pPr>
    </w:p>
    <w:p w14:paraId="58898367" w14:textId="77777777" w:rsidR="00055DE4" w:rsidRDefault="00055DE4" w:rsidP="00055DE4">
      <w:pPr>
        <w:pStyle w:val="Ttulo1"/>
        <w:spacing w:line="276" w:lineRule="auto"/>
        <w:ind w:left="720"/>
        <w:jc w:val="both"/>
        <w:rPr>
          <w:rFonts w:ascii="Poppins" w:hAnsi="Poppins" w:cs="Poppins"/>
          <w:color w:val="1F3864" w:themeColor="accent5" w:themeShade="80"/>
          <w:sz w:val="24"/>
          <w:szCs w:val="24"/>
        </w:rPr>
      </w:pPr>
      <w:r w:rsidRPr="00055DE4">
        <w:rPr>
          <w:rFonts w:ascii="Poppins" w:hAnsi="Poppins" w:cs="Poppins"/>
          <w:color w:val="1F3864" w:themeColor="accent5" w:themeShade="80"/>
          <w:sz w:val="24"/>
          <w:szCs w:val="24"/>
        </w:rPr>
        <w:t xml:space="preserve">Visita parte </w:t>
      </w:r>
      <w:proofErr w:type="gramStart"/>
      <w:r w:rsidRPr="00055DE4">
        <w:rPr>
          <w:rFonts w:ascii="Poppins" w:hAnsi="Poppins" w:cs="Poppins"/>
          <w:color w:val="1F3864" w:themeColor="accent5" w:themeShade="80"/>
          <w:sz w:val="24"/>
          <w:szCs w:val="24"/>
        </w:rPr>
        <w:t>Asiática</w:t>
      </w:r>
      <w:proofErr w:type="gramEnd"/>
      <w:r w:rsidRPr="00055DE4">
        <w:rPr>
          <w:rFonts w:ascii="Poppins" w:hAnsi="Poppins" w:cs="Poppins"/>
          <w:color w:val="1F3864" w:themeColor="accent5" w:themeShade="80"/>
          <w:sz w:val="24"/>
          <w:szCs w:val="24"/>
        </w:rPr>
        <w:t xml:space="preserve"> con Almuerzo en Estambul</w:t>
      </w:r>
    </w:p>
    <w:p w14:paraId="0E439AD4" w14:textId="1098FF5E" w:rsidR="00055DE4" w:rsidRPr="004E6786" w:rsidRDefault="00055DE4" w:rsidP="00055DE4">
      <w:pPr>
        <w:pStyle w:val="Ttulo1"/>
        <w:spacing w:line="276" w:lineRule="auto"/>
        <w:ind w:left="720"/>
        <w:jc w:val="both"/>
        <w:rPr>
          <w:rFonts w:ascii="Poppins" w:hAnsi="Poppins" w:cs="Poppins"/>
          <w:color w:val="002060"/>
          <w:sz w:val="20"/>
          <w:szCs w:val="20"/>
        </w:rPr>
      </w:pPr>
      <w:r w:rsidRPr="004E6786">
        <w:rPr>
          <w:rFonts w:ascii="Poppins" w:hAnsi="Poppins" w:cs="Poppins"/>
          <w:color w:val="002060"/>
          <w:sz w:val="20"/>
          <w:szCs w:val="20"/>
        </w:rPr>
        <w:t>Incluido:</w:t>
      </w:r>
    </w:p>
    <w:p w14:paraId="1DCBFEC0" w14:textId="77777777"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sidRPr="00055DE4">
        <w:rPr>
          <w:rFonts w:ascii="Poppins" w:eastAsia="Times New Roman" w:hAnsi="Poppins" w:cs="Poppins"/>
          <w:color w:val="002060"/>
          <w:sz w:val="20"/>
          <w:szCs w:val="20"/>
          <w:lang w:eastAsia="es-ES"/>
        </w:rPr>
        <w:t>Palacio de “</w:t>
      </w:r>
      <w:proofErr w:type="spellStart"/>
      <w:r w:rsidRPr="00055DE4">
        <w:rPr>
          <w:rFonts w:ascii="Poppins" w:eastAsia="Times New Roman" w:hAnsi="Poppins" w:cs="Poppins"/>
          <w:color w:val="002060"/>
          <w:sz w:val="20"/>
          <w:szCs w:val="20"/>
          <w:lang w:eastAsia="es-ES"/>
        </w:rPr>
        <w:t>Beylerbey</w:t>
      </w:r>
      <w:proofErr w:type="spellEnd"/>
      <w:r w:rsidRPr="00055DE4">
        <w:rPr>
          <w:rFonts w:ascii="Poppins" w:eastAsia="Times New Roman" w:hAnsi="Poppins" w:cs="Poppins"/>
          <w:color w:val="002060"/>
          <w:sz w:val="20"/>
          <w:szCs w:val="20"/>
          <w:lang w:eastAsia="es-ES"/>
        </w:rPr>
        <w:t>”</w:t>
      </w:r>
    </w:p>
    <w:p w14:paraId="35F8CD2A" w14:textId="7446EF65"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w:t>
      </w:r>
      <w:r w:rsidRPr="00055DE4">
        <w:rPr>
          <w:rFonts w:ascii="Poppins" w:eastAsia="Times New Roman" w:hAnsi="Poppins" w:cs="Poppins"/>
          <w:color w:val="002060"/>
          <w:sz w:val="20"/>
          <w:szCs w:val="20"/>
          <w:lang w:eastAsia="es-ES"/>
        </w:rPr>
        <w:t>lmuerzo</w:t>
      </w:r>
    </w:p>
    <w:p w14:paraId="24E38DB1" w14:textId="1DD455B7"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B</w:t>
      </w:r>
      <w:r w:rsidRPr="00055DE4">
        <w:rPr>
          <w:rFonts w:ascii="Poppins" w:eastAsia="Times New Roman" w:hAnsi="Poppins" w:cs="Poppins"/>
          <w:color w:val="002060"/>
          <w:sz w:val="20"/>
          <w:szCs w:val="20"/>
          <w:lang w:eastAsia="es-ES"/>
        </w:rPr>
        <w:t xml:space="preserve">arrio </w:t>
      </w:r>
      <w:proofErr w:type="spellStart"/>
      <w:r w:rsidRPr="00055DE4">
        <w:rPr>
          <w:rFonts w:ascii="Poppins" w:eastAsia="Times New Roman" w:hAnsi="Poppins" w:cs="Poppins"/>
          <w:color w:val="002060"/>
          <w:sz w:val="20"/>
          <w:szCs w:val="20"/>
          <w:lang w:eastAsia="es-ES"/>
        </w:rPr>
        <w:t>Uskudar</w:t>
      </w:r>
      <w:proofErr w:type="spellEnd"/>
    </w:p>
    <w:p w14:paraId="48BF7313" w14:textId="77777777"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sidRPr="00055DE4">
        <w:rPr>
          <w:rFonts w:ascii="Poppins" w:eastAsia="Times New Roman" w:hAnsi="Poppins" w:cs="Poppins"/>
          <w:color w:val="002060"/>
          <w:sz w:val="20"/>
          <w:szCs w:val="20"/>
          <w:lang w:eastAsia="es-ES"/>
        </w:rPr>
        <w:t xml:space="preserve">Colina de </w:t>
      </w:r>
      <w:proofErr w:type="spellStart"/>
      <w:r w:rsidRPr="00055DE4">
        <w:rPr>
          <w:rFonts w:ascii="Poppins" w:eastAsia="Times New Roman" w:hAnsi="Poppins" w:cs="Poppins"/>
          <w:color w:val="002060"/>
          <w:sz w:val="20"/>
          <w:szCs w:val="20"/>
          <w:lang w:eastAsia="es-ES"/>
        </w:rPr>
        <w:t>Çamlica</w:t>
      </w:r>
      <w:proofErr w:type="spellEnd"/>
    </w:p>
    <w:p w14:paraId="73AE8D72" w14:textId="08DED145"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w:t>
      </w:r>
      <w:r w:rsidRPr="00055DE4">
        <w:rPr>
          <w:rFonts w:ascii="Poppins" w:eastAsia="Times New Roman" w:hAnsi="Poppins" w:cs="Poppins"/>
          <w:color w:val="002060"/>
          <w:sz w:val="20"/>
          <w:szCs w:val="20"/>
          <w:lang w:eastAsia="es-ES"/>
        </w:rPr>
        <w:t>uente del Bósforo</w:t>
      </w:r>
    </w:p>
    <w:p w14:paraId="0A753DB0" w14:textId="7F54627D"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sidRPr="00055DE4">
        <w:rPr>
          <w:rFonts w:ascii="Poppins" w:eastAsia="Times New Roman" w:hAnsi="Poppins" w:cs="Poppins"/>
          <w:color w:val="002060"/>
          <w:sz w:val="20"/>
          <w:szCs w:val="20"/>
          <w:lang w:eastAsia="es-ES"/>
        </w:rPr>
        <w:t>Guía</w:t>
      </w:r>
      <w:r w:rsidRPr="00055DE4">
        <w:rPr>
          <w:rFonts w:ascii="Poppins" w:eastAsia="Times New Roman" w:hAnsi="Poppins" w:cs="Poppins"/>
          <w:color w:val="002060"/>
          <w:sz w:val="20"/>
          <w:szCs w:val="20"/>
          <w:lang w:eastAsia="es-ES"/>
        </w:rPr>
        <w:t xml:space="preserve"> profesional </w:t>
      </w:r>
      <w:r w:rsidRPr="00055DE4">
        <w:rPr>
          <w:rFonts w:ascii="Poppins" w:eastAsia="Times New Roman" w:hAnsi="Poppins" w:cs="Poppins"/>
          <w:color w:val="002060"/>
          <w:sz w:val="20"/>
          <w:szCs w:val="20"/>
          <w:lang w:eastAsia="es-ES"/>
        </w:rPr>
        <w:t>acompañante</w:t>
      </w:r>
      <w:r w:rsidRPr="00055DE4">
        <w:rPr>
          <w:rFonts w:ascii="Poppins" w:eastAsia="Times New Roman" w:hAnsi="Poppins" w:cs="Poppins"/>
          <w:color w:val="002060"/>
          <w:sz w:val="20"/>
          <w:szCs w:val="20"/>
          <w:lang w:eastAsia="es-ES"/>
        </w:rPr>
        <w:t xml:space="preserve"> durante la </w:t>
      </w:r>
      <w:r w:rsidRPr="00055DE4">
        <w:rPr>
          <w:rFonts w:ascii="Poppins" w:eastAsia="Times New Roman" w:hAnsi="Poppins" w:cs="Poppins"/>
          <w:color w:val="002060"/>
          <w:sz w:val="20"/>
          <w:szCs w:val="20"/>
          <w:lang w:eastAsia="es-ES"/>
        </w:rPr>
        <w:t>excursión</w:t>
      </w:r>
    </w:p>
    <w:p w14:paraId="4ECC325F" w14:textId="77777777" w:rsidR="00055DE4" w:rsidRPr="00055DE4" w:rsidRDefault="00055DE4" w:rsidP="00055DE4">
      <w:pPr>
        <w:pStyle w:val="Prrafodelista"/>
        <w:numPr>
          <w:ilvl w:val="0"/>
          <w:numId w:val="23"/>
        </w:numPr>
        <w:rPr>
          <w:rFonts w:ascii="Poppins" w:eastAsia="Times New Roman" w:hAnsi="Poppins" w:cs="Poppins"/>
          <w:color w:val="002060"/>
          <w:sz w:val="20"/>
          <w:szCs w:val="20"/>
          <w:lang w:eastAsia="es-ES"/>
        </w:rPr>
      </w:pPr>
      <w:r w:rsidRPr="00055DE4">
        <w:rPr>
          <w:rFonts w:ascii="Poppins" w:eastAsia="Times New Roman" w:hAnsi="Poppins" w:cs="Poppins"/>
          <w:color w:val="002060"/>
          <w:sz w:val="20"/>
          <w:szCs w:val="20"/>
          <w:lang w:eastAsia="es-ES"/>
        </w:rPr>
        <w:t>Recogida de su Hotel /o el punto de encuentro previsto</w:t>
      </w:r>
    </w:p>
    <w:p w14:paraId="57F935B1" w14:textId="77777777" w:rsidR="00AA185F" w:rsidRDefault="00AA185F" w:rsidP="00AA185F">
      <w:pPr>
        <w:pStyle w:val="Ttulo1"/>
        <w:spacing w:line="276" w:lineRule="auto"/>
        <w:ind w:left="720"/>
        <w:jc w:val="both"/>
        <w:rPr>
          <w:rFonts w:ascii="Poppins" w:hAnsi="Poppins" w:cs="Poppins"/>
          <w:color w:val="1F3864" w:themeColor="accent5" w:themeShade="80"/>
          <w:sz w:val="24"/>
          <w:szCs w:val="24"/>
        </w:rPr>
      </w:pPr>
    </w:p>
    <w:p w14:paraId="240CDDC0" w14:textId="77777777" w:rsidR="00AA185F" w:rsidRDefault="00AA185F" w:rsidP="00AA185F">
      <w:pPr>
        <w:pStyle w:val="Ttulo1"/>
        <w:spacing w:line="276" w:lineRule="auto"/>
        <w:ind w:left="720"/>
        <w:jc w:val="both"/>
        <w:rPr>
          <w:rFonts w:ascii="Poppins" w:hAnsi="Poppins" w:cs="Poppins"/>
          <w:color w:val="1F3864" w:themeColor="accent5" w:themeShade="80"/>
          <w:sz w:val="24"/>
          <w:szCs w:val="24"/>
        </w:rPr>
      </w:pPr>
      <w:r w:rsidRPr="00AA185F">
        <w:rPr>
          <w:rFonts w:ascii="Poppins" w:hAnsi="Poppins" w:cs="Poppins"/>
          <w:color w:val="1F3864" w:themeColor="accent5" w:themeShade="80"/>
          <w:sz w:val="24"/>
          <w:szCs w:val="24"/>
        </w:rPr>
        <w:t>Jeep Safari 4x4 en Capadocia</w:t>
      </w:r>
    </w:p>
    <w:p w14:paraId="4A7EB0F9" w14:textId="1CA3D4CF" w:rsidR="00AA185F" w:rsidRPr="004E6786" w:rsidRDefault="00AA185F" w:rsidP="00AA185F">
      <w:pPr>
        <w:pStyle w:val="Ttulo1"/>
        <w:spacing w:line="276" w:lineRule="auto"/>
        <w:ind w:left="720"/>
        <w:jc w:val="both"/>
        <w:rPr>
          <w:rFonts w:ascii="Poppins" w:hAnsi="Poppins" w:cs="Poppins"/>
          <w:color w:val="002060"/>
          <w:sz w:val="20"/>
          <w:szCs w:val="20"/>
        </w:rPr>
      </w:pPr>
      <w:r w:rsidRPr="004E6786">
        <w:rPr>
          <w:rFonts w:ascii="Poppins" w:hAnsi="Poppins" w:cs="Poppins"/>
          <w:color w:val="002060"/>
          <w:sz w:val="20"/>
          <w:szCs w:val="20"/>
        </w:rPr>
        <w:t>Incluido:</w:t>
      </w:r>
    </w:p>
    <w:p w14:paraId="0C1AE09D" w14:textId="77777777" w:rsidR="00AA185F" w:rsidRPr="00AA185F" w:rsidRDefault="00AA185F" w:rsidP="00AA185F">
      <w:pPr>
        <w:pStyle w:val="Prrafodelista"/>
        <w:numPr>
          <w:ilvl w:val="0"/>
          <w:numId w:val="25"/>
        </w:numPr>
        <w:rPr>
          <w:rFonts w:ascii="Poppins" w:eastAsia="Times New Roman" w:hAnsi="Poppins" w:cs="Poppins"/>
          <w:color w:val="002060"/>
          <w:sz w:val="20"/>
          <w:szCs w:val="20"/>
          <w:lang w:eastAsia="es-ES"/>
        </w:rPr>
      </w:pPr>
      <w:r w:rsidRPr="00AA185F">
        <w:rPr>
          <w:rFonts w:ascii="Poppins" w:eastAsia="Times New Roman" w:hAnsi="Poppins" w:cs="Poppins"/>
          <w:color w:val="002060"/>
          <w:sz w:val="20"/>
          <w:szCs w:val="20"/>
          <w:lang w:eastAsia="es-ES"/>
        </w:rPr>
        <w:t>Excursión en Jeep 4x4 por la región de Capadocia</w:t>
      </w:r>
    </w:p>
    <w:p w14:paraId="29068A20" w14:textId="7E2797BC" w:rsidR="00055DE4" w:rsidRPr="00055DE4" w:rsidRDefault="00AA185F" w:rsidP="00AA185F">
      <w:pPr>
        <w:pStyle w:val="Prrafodelista"/>
        <w:numPr>
          <w:ilvl w:val="0"/>
          <w:numId w:val="25"/>
        </w:numPr>
        <w:rPr>
          <w:lang w:eastAsia="es-ES"/>
        </w:rPr>
      </w:pPr>
      <w:r w:rsidRPr="00AA185F">
        <w:rPr>
          <w:rFonts w:ascii="Poppins" w:eastAsia="Times New Roman" w:hAnsi="Poppins" w:cs="Poppins"/>
          <w:color w:val="002060"/>
          <w:sz w:val="20"/>
          <w:szCs w:val="20"/>
          <w:lang w:eastAsia="es-ES"/>
        </w:rPr>
        <w:t xml:space="preserve">Traslados Hotel - </w:t>
      </w:r>
      <w:proofErr w:type="spellStart"/>
      <w:r w:rsidRPr="00AA185F">
        <w:rPr>
          <w:rFonts w:ascii="Poppins" w:eastAsia="Times New Roman" w:hAnsi="Poppins" w:cs="Poppins"/>
          <w:color w:val="002060"/>
          <w:sz w:val="20"/>
          <w:szCs w:val="20"/>
          <w:lang w:eastAsia="es-ES"/>
        </w:rPr>
        <w:t>Excursion</w:t>
      </w:r>
      <w:proofErr w:type="spellEnd"/>
      <w:r w:rsidRPr="00AA185F">
        <w:rPr>
          <w:rFonts w:ascii="Poppins" w:eastAsia="Times New Roman" w:hAnsi="Poppins" w:cs="Poppins"/>
          <w:color w:val="002060"/>
          <w:sz w:val="20"/>
          <w:szCs w:val="20"/>
          <w:lang w:eastAsia="es-ES"/>
        </w:rPr>
        <w:t xml:space="preserve"> - Hotel</w:t>
      </w:r>
    </w:p>
    <w:p w14:paraId="591A17EA" w14:textId="77777777" w:rsidR="00790A47" w:rsidRPr="00E20BAF" w:rsidRDefault="00790A47" w:rsidP="005A06D7">
      <w:pPr>
        <w:pStyle w:val="Sinespaciado"/>
        <w:spacing w:line="276" w:lineRule="auto"/>
        <w:jc w:val="both"/>
        <w:rPr>
          <w:rFonts w:ascii="Poppins" w:hAnsi="Poppins" w:cs="Poppins"/>
          <w:bCs/>
          <w:color w:val="1F3864" w:themeColor="accent5" w:themeShade="80"/>
          <w:szCs w:val="21"/>
        </w:rPr>
      </w:pPr>
    </w:p>
    <w:p w14:paraId="2755374A" w14:textId="39A94B0D"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2EB11694"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190" w:type="dxa"/>
        <w:jc w:val="center"/>
        <w:tblLook w:val="04A0" w:firstRow="1" w:lastRow="0" w:firstColumn="1" w:lastColumn="0" w:noHBand="0" w:noVBand="1"/>
      </w:tblPr>
      <w:tblGrid>
        <w:gridCol w:w="5915"/>
        <w:gridCol w:w="1275"/>
      </w:tblGrid>
      <w:tr w:rsidR="00790A47" w:rsidRPr="00E20BAF" w14:paraId="0A3898A7" w14:textId="77777777" w:rsidTr="00055DE4">
        <w:trPr>
          <w:jc w:val="center"/>
        </w:trPr>
        <w:tc>
          <w:tcPr>
            <w:tcW w:w="5915" w:type="dxa"/>
            <w:tcBorders>
              <w:top w:val="single" w:sz="4" w:space="0" w:color="auto"/>
              <w:left w:val="single" w:sz="4" w:space="0" w:color="auto"/>
              <w:bottom w:val="single" w:sz="4" w:space="0" w:color="auto"/>
              <w:right w:val="single" w:sz="4" w:space="0" w:color="auto"/>
            </w:tcBorders>
          </w:tcPr>
          <w:p w14:paraId="3A5BEDBB" w14:textId="67E3384B"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055DE4">
        <w:trPr>
          <w:trHeight w:val="90"/>
          <w:jc w:val="center"/>
        </w:trPr>
        <w:tc>
          <w:tcPr>
            <w:tcW w:w="59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FD04159" w:rsidR="00790A47" w:rsidRPr="005A06D7" w:rsidRDefault="004E6786" w:rsidP="001E03C0">
            <w:pPr>
              <w:spacing w:line="276" w:lineRule="auto"/>
              <w:jc w:val="center"/>
              <w:rPr>
                <w:rFonts w:ascii="Poppins" w:eastAsia="Calibri" w:hAnsi="Poppins" w:cs="Poppins"/>
                <w:bCs/>
                <w:color w:val="002060"/>
                <w:lang w:eastAsia="en-US"/>
              </w:rPr>
            </w:pPr>
            <w:r w:rsidRPr="004E6786">
              <w:rPr>
                <w:rFonts w:ascii="Poppins" w:eastAsia="Calibri" w:hAnsi="Poppins" w:cs="Poppins"/>
                <w:bCs/>
                <w:color w:val="002060"/>
                <w:lang w:eastAsia="en-US"/>
              </w:rPr>
              <w:t>VISITA HISTÓRICA CON ALMUERZO EN ESTAMBUL</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121FFA03" w:rsidR="00790A47" w:rsidRPr="005A06D7" w:rsidRDefault="004E6786" w:rsidP="005A06D7">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194</w:t>
            </w:r>
            <w:r w:rsidRPr="005A06D7">
              <w:rPr>
                <w:rFonts w:ascii="Poppins" w:hAnsi="Poppins" w:cs="Poppins"/>
                <w:bCs/>
                <w:color w:val="002060"/>
              </w:rPr>
              <w:t xml:space="preserve"> </w:t>
            </w:r>
          </w:p>
        </w:tc>
      </w:tr>
      <w:tr w:rsidR="00790A47" w:rsidRPr="00E20BAF" w14:paraId="45D538E2" w14:textId="77777777" w:rsidTr="00055DE4">
        <w:trPr>
          <w:trHeight w:val="90"/>
          <w:jc w:val="center"/>
        </w:trPr>
        <w:tc>
          <w:tcPr>
            <w:tcW w:w="59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0AA40B5C" w:rsidR="00790A47" w:rsidRPr="005F6598" w:rsidRDefault="00055DE4" w:rsidP="001E03C0">
            <w:pPr>
              <w:spacing w:line="276" w:lineRule="auto"/>
              <w:jc w:val="center"/>
              <w:rPr>
                <w:rFonts w:ascii="Poppins" w:eastAsia="Calibri" w:hAnsi="Poppins" w:cs="Poppins"/>
                <w:bCs/>
                <w:color w:val="002060"/>
                <w:lang w:eastAsia="en-US"/>
              </w:rPr>
            </w:pPr>
            <w:r w:rsidRPr="00055DE4">
              <w:rPr>
                <w:rFonts w:ascii="Poppins" w:eastAsia="Calibri" w:hAnsi="Poppins" w:cs="Poppins"/>
                <w:bCs/>
                <w:color w:val="002060"/>
                <w:lang w:eastAsia="en-US"/>
              </w:rPr>
              <w:t>VISITA PARTE ASIÁTICA CON ALMUERZO EN ESTAMBUL</w:t>
            </w:r>
          </w:p>
        </w:tc>
        <w:tc>
          <w:tcPr>
            <w:tcW w:w="1275" w:type="dxa"/>
            <w:tcBorders>
              <w:left w:val="single" w:sz="4" w:space="0" w:color="auto"/>
              <w:right w:val="single" w:sz="4" w:space="0" w:color="auto"/>
            </w:tcBorders>
            <w:shd w:val="clear" w:color="auto" w:fill="D9E2F3" w:themeFill="accent5" w:themeFillTint="33"/>
            <w:vAlign w:val="center"/>
          </w:tcPr>
          <w:p w14:paraId="6EB2362C" w14:textId="16E29CE1" w:rsidR="00790A47" w:rsidRPr="005F6598" w:rsidRDefault="00055DE4" w:rsidP="00BF76F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219</w:t>
            </w:r>
          </w:p>
        </w:tc>
      </w:tr>
      <w:tr w:rsidR="00AA185F" w:rsidRPr="00E20BAF" w14:paraId="1613CE4A" w14:textId="77777777" w:rsidTr="00055DE4">
        <w:trPr>
          <w:trHeight w:val="90"/>
          <w:jc w:val="center"/>
        </w:trPr>
        <w:tc>
          <w:tcPr>
            <w:tcW w:w="59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5D61B7" w14:textId="6D25413F" w:rsidR="00AA185F" w:rsidRPr="00055DE4" w:rsidRDefault="00AA185F" w:rsidP="001E03C0">
            <w:pPr>
              <w:spacing w:line="276" w:lineRule="auto"/>
              <w:jc w:val="center"/>
              <w:rPr>
                <w:rFonts w:ascii="Poppins" w:eastAsia="Calibri" w:hAnsi="Poppins" w:cs="Poppins"/>
                <w:bCs/>
                <w:color w:val="002060"/>
                <w:lang w:eastAsia="en-US"/>
              </w:rPr>
            </w:pPr>
            <w:r w:rsidRPr="00AA185F">
              <w:rPr>
                <w:rFonts w:ascii="Poppins" w:eastAsia="Calibri" w:hAnsi="Poppins" w:cs="Poppins"/>
                <w:bCs/>
                <w:color w:val="002060"/>
                <w:lang w:eastAsia="en-US"/>
              </w:rPr>
              <w:t>JEEP SAFARI 4X4 EN CAPADOCIA</w:t>
            </w:r>
          </w:p>
        </w:tc>
        <w:tc>
          <w:tcPr>
            <w:tcW w:w="1275" w:type="dxa"/>
            <w:tcBorders>
              <w:left w:val="single" w:sz="4" w:space="0" w:color="auto"/>
              <w:right w:val="single" w:sz="4" w:space="0" w:color="auto"/>
            </w:tcBorders>
            <w:shd w:val="clear" w:color="auto" w:fill="D9E2F3" w:themeFill="accent5" w:themeFillTint="33"/>
            <w:vAlign w:val="center"/>
          </w:tcPr>
          <w:p w14:paraId="537A4E1F" w14:textId="29456786" w:rsidR="00AA185F" w:rsidRPr="00AA185F" w:rsidRDefault="00AA185F" w:rsidP="00BF76FB">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232</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35AA78A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150D026" w14:textId="2E54767E" w:rsidR="00D74971" w:rsidRDefault="00D749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lastRenderedPageBreak/>
        <w:t xml:space="preserve">Política de niños: </w:t>
      </w:r>
    </w:p>
    <w:p w14:paraId="4AFE6C33" w14:textId="77777777" w:rsidR="00D74971" w:rsidRDefault="00D74971" w:rsidP="00D74971">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 xml:space="preserve">0- 6 años: gratis compartiendo la habitación con 2 adultos. </w:t>
      </w:r>
    </w:p>
    <w:p w14:paraId="58A66EB1" w14:textId="77777777" w:rsidR="00D74971" w:rsidRDefault="00D74971" w:rsidP="00D74971">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 xml:space="preserve">7- 11 años pagan el 50% compartiendo la habitación con 2 adultos. </w:t>
      </w:r>
      <w:r>
        <w:rPr>
          <w:rFonts w:ascii="Poppins" w:hAnsi="Poppins" w:cs="Poppins"/>
          <w:color w:val="1F3864" w:themeColor="accent5" w:themeShade="80"/>
          <w:sz w:val="20"/>
          <w:szCs w:val="20"/>
        </w:rPr>
        <w:t>Tarifa ya aplicada en la tarifa de niños mencionada.</w:t>
      </w:r>
    </w:p>
    <w:p w14:paraId="2AA4ED3A" w14:textId="77777777" w:rsidR="00D74971" w:rsidRDefault="00D74971" w:rsidP="00D74971">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 xml:space="preserve">12 años o más pagan como adulto. </w:t>
      </w:r>
    </w:p>
    <w:p w14:paraId="6A6DA9DD" w14:textId="609AB880" w:rsidR="00D74971" w:rsidRPr="005F6598" w:rsidRDefault="00D74971" w:rsidP="00D74971">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 xml:space="preserve">Los niños NO están exentos del pago de tickets aéreos, </w:t>
      </w:r>
      <w:proofErr w:type="spellStart"/>
      <w:r w:rsidRPr="00D74971">
        <w:rPr>
          <w:rFonts w:ascii="Poppins" w:hAnsi="Poppins" w:cs="Poppins"/>
          <w:color w:val="1F3864" w:themeColor="accent5" w:themeShade="80"/>
          <w:sz w:val="20"/>
          <w:szCs w:val="20"/>
        </w:rPr>
        <w:t>ferries</w:t>
      </w:r>
      <w:proofErr w:type="spellEnd"/>
      <w:r w:rsidRPr="00D74971">
        <w:rPr>
          <w:rFonts w:ascii="Poppins" w:hAnsi="Poppins" w:cs="Poppins"/>
          <w:color w:val="1F3864" w:themeColor="accent5" w:themeShade="80"/>
          <w:sz w:val="20"/>
          <w:szCs w:val="20"/>
        </w:rPr>
        <w:t xml:space="preserve"> o cruceros, si existiera en el circuito.</w:t>
      </w:r>
    </w:p>
    <w:p w14:paraId="5BA927F9" w14:textId="513692CC" w:rsidR="00616DD2" w:rsidRDefault="0008396B"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8396B">
        <w:rPr>
          <w:rFonts w:ascii="Poppins" w:hAnsi="Poppins" w:cs="Poppins"/>
          <w:color w:val="1F3864" w:themeColor="accent5" w:themeShade="80"/>
          <w:sz w:val="20"/>
          <w:szCs w:val="20"/>
        </w:rPr>
        <w:t xml:space="preserve">En caso de que los vuelos internacionales de llegada/salida sean al aeropuerto asiático SAW, tendrá que añadir </w:t>
      </w:r>
      <w:r>
        <w:rPr>
          <w:rFonts w:ascii="Poppins" w:hAnsi="Poppins" w:cs="Poppins"/>
          <w:color w:val="1F3864" w:themeColor="accent5" w:themeShade="80"/>
          <w:sz w:val="20"/>
          <w:szCs w:val="20"/>
        </w:rPr>
        <w:t xml:space="preserve">un suplemento adicional </w:t>
      </w:r>
      <w:r w:rsidRPr="0008396B">
        <w:rPr>
          <w:rFonts w:ascii="Poppins" w:hAnsi="Poppins" w:cs="Poppins"/>
          <w:color w:val="1F3864" w:themeColor="accent5" w:themeShade="80"/>
          <w:sz w:val="20"/>
          <w:szCs w:val="20"/>
        </w:rPr>
        <w:t>obligatoriamente en el proceso de su reserva.</w:t>
      </w:r>
      <w:r>
        <w:rPr>
          <w:rFonts w:ascii="Poppins" w:hAnsi="Poppins" w:cs="Poppins"/>
          <w:color w:val="1F3864" w:themeColor="accent5" w:themeShade="80"/>
          <w:sz w:val="20"/>
          <w:szCs w:val="20"/>
        </w:rPr>
        <w:t xml:space="preserve"> Consultar tarifa. </w:t>
      </w:r>
    </w:p>
    <w:p w14:paraId="7A12C2CF" w14:textId="6EFD5EC4" w:rsidR="00D74971" w:rsidRDefault="00D749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 xml:space="preserve">El orden del itinerario puede ser variado por motivos climáticos </w:t>
      </w:r>
      <w:r w:rsidRPr="00D74971">
        <w:rPr>
          <w:rFonts w:ascii="Poppins" w:hAnsi="Poppins" w:cs="Poppins"/>
          <w:color w:val="1F3864" w:themeColor="accent5" w:themeShade="80"/>
          <w:sz w:val="20"/>
          <w:szCs w:val="20"/>
        </w:rPr>
        <w:t>u</w:t>
      </w:r>
      <w:r w:rsidRPr="00D74971">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r>
        <w:rPr>
          <w:rFonts w:ascii="Poppins" w:hAnsi="Poppins" w:cs="Poppins"/>
          <w:color w:val="1F3864" w:themeColor="accent5" w:themeShade="80"/>
          <w:sz w:val="20"/>
          <w:szCs w:val="20"/>
        </w:rPr>
        <w:t xml:space="preserve">, los </w:t>
      </w:r>
      <w:r w:rsidRPr="00D74971">
        <w:rPr>
          <w:rFonts w:ascii="Poppins" w:hAnsi="Poppins" w:cs="Poppins"/>
          <w:color w:val="1F3864" w:themeColor="accent5" w:themeShade="80"/>
          <w:sz w:val="20"/>
          <w:szCs w:val="20"/>
        </w:rPr>
        <w:t>cuáles</w:t>
      </w:r>
      <w:r w:rsidRPr="00D74971">
        <w:rPr>
          <w:rFonts w:ascii="Poppins" w:hAnsi="Poppins" w:cs="Poppins"/>
          <w:color w:val="1F3864" w:themeColor="accent5" w:themeShade="80"/>
          <w:sz w:val="20"/>
          <w:szCs w:val="20"/>
        </w:rPr>
        <w:t xml:space="preserve"> serán informados por sus asistentes o guías en destino</w:t>
      </w:r>
      <w:r>
        <w:rPr>
          <w:rFonts w:ascii="Poppins" w:hAnsi="Poppins" w:cs="Poppins"/>
          <w:color w:val="1F3864" w:themeColor="accent5" w:themeShade="80"/>
          <w:sz w:val="20"/>
          <w:szCs w:val="20"/>
        </w:rPr>
        <w:t>.</w:t>
      </w:r>
    </w:p>
    <w:p w14:paraId="17D8E526" w14:textId="78AEB750" w:rsidR="00D74971" w:rsidRDefault="00D749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Los circuitos son tours acompañado con un guía de habla hispana, el guía estará con el grupo durante el circuito y será su principal punto de contacto. Cuando esté en Estambul, podría tener diferentes guías según el día de visitas. Una vez que salgamos de Estambul hacia Ankara (circuito por el interior del país), tendrá el mismo guía para el resto del viaje.</w:t>
      </w:r>
    </w:p>
    <w:p w14:paraId="6AEB8EAA" w14:textId="6F503CC6" w:rsidR="00D74971" w:rsidRDefault="00D749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 xml:space="preserve">Al término de las visitas incluidas de Estambul (Mezquita </w:t>
      </w:r>
      <w:proofErr w:type="spellStart"/>
      <w:r w:rsidRPr="00D74971">
        <w:rPr>
          <w:rFonts w:ascii="Poppins" w:hAnsi="Poppins" w:cs="Poppins"/>
          <w:color w:val="1F3864" w:themeColor="accent5" w:themeShade="80"/>
          <w:sz w:val="20"/>
          <w:szCs w:val="20"/>
        </w:rPr>
        <w:t>Suleyman</w:t>
      </w:r>
      <w:proofErr w:type="spellEnd"/>
      <w:r w:rsidRPr="00D74971">
        <w:rPr>
          <w:rFonts w:ascii="Poppins" w:hAnsi="Poppins" w:cs="Poppins"/>
          <w:color w:val="1F3864" w:themeColor="accent5" w:themeShade="80"/>
          <w:sz w:val="20"/>
          <w:szCs w:val="20"/>
        </w:rPr>
        <w:t xml:space="preserve"> o Bazar de especias y Paseo por el Bósforo) no se incluye el traslado de regreso al hotel, únicamente los tours opcionales de Estambul incluyen los traslados de regreso al hotel.</w:t>
      </w:r>
    </w:p>
    <w:p w14:paraId="7188675A" w14:textId="5D173B3E" w:rsidR="00D74971" w:rsidRDefault="00D749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Las habitaciones son básicamente dobles, de dos camas o cama matrimonial y disponen de baño/ducha privados.</w:t>
      </w:r>
      <w:r>
        <w:rPr>
          <w:rFonts w:ascii="Poppins" w:hAnsi="Poppins" w:cs="Poppins"/>
          <w:color w:val="1F3864" w:themeColor="accent5" w:themeShade="80"/>
          <w:sz w:val="20"/>
          <w:szCs w:val="20"/>
        </w:rPr>
        <w:t xml:space="preserve"> </w:t>
      </w:r>
      <w:r w:rsidRPr="00D74971">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14C0F774" w14:textId="4EEE6DC5" w:rsidR="00D74971" w:rsidRDefault="00D7497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971">
        <w:rPr>
          <w:rFonts w:ascii="Poppins" w:hAnsi="Poppins" w:cs="Poppins"/>
          <w:color w:val="1F3864" w:themeColor="accent5" w:themeShade="80"/>
          <w:sz w:val="20"/>
          <w:szCs w:val="20"/>
        </w:rPr>
        <w:t>Los traslados aeropuerto/hotel/aeropuerto son realizados por personal local por lo que no están garantizados en español (traslados de llegada y salida o traslados para vuelos contemplados en su circuito), pudiendo ser de habla inglesa o local, para cualquier problema o necesidad contacte a su asistente de habla hispana o al número de emergencias por favor. El equipo estará encantado de ayudarle.</w:t>
      </w:r>
    </w:p>
    <w:p w14:paraId="41D63F8F" w14:textId="77777777" w:rsidR="00D74971" w:rsidRPr="005F6598" w:rsidRDefault="00D74971" w:rsidP="00D7497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D74971"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2ED3981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4BCB">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34BCB">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F13B5"/>
    <w:multiLevelType w:val="hybridMultilevel"/>
    <w:tmpl w:val="7952CBBA"/>
    <w:lvl w:ilvl="0" w:tplc="F7F41140">
      <w:start w:val="1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BC6D64"/>
    <w:multiLevelType w:val="hybridMultilevel"/>
    <w:tmpl w:val="BFE8C0B4"/>
    <w:lvl w:ilvl="0" w:tplc="F7F41140">
      <w:start w:val="1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17851EA"/>
    <w:multiLevelType w:val="hybridMultilevel"/>
    <w:tmpl w:val="75166C16"/>
    <w:lvl w:ilvl="0" w:tplc="F7F41140">
      <w:start w:val="11"/>
      <w:numFmt w:val="bullet"/>
      <w:lvlText w:val="-"/>
      <w:lvlJc w:val="left"/>
      <w:pPr>
        <w:ind w:left="1800" w:hanging="360"/>
      </w:pPr>
      <w:rPr>
        <w:rFonts w:ascii="Poppins" w:eastAsiaTheme="minorEastAsia" w:hAnsi="Poppins" w:cs="Poppin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15:restartNumberingAfterBreak="0">
    <w:nsid w:val="4B182A04"/>
    <w:multiLevelType w:val="hybridMultilevel"/>
    <w:tmpl w:val="324E3ACC"/>
    <w:lvl w:ilvl="0" w:tplc="F7F41140">
      <w:start w:val="1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7C85EAA"/>
    <w:multiLevelType w:val="hybridMultilevel"/>
    <w:tmpl w:val="3DCE70C2"/>
    <w:lvl w:ilvl="0" w:tplc="F7F41140">
      <w:start w:val="1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2187057">
    <w:abstractNumId w:val="10"/>
  </w:num>
  <w:num w:numId="2" w16cid:durableId="1518733764">
    <w:abstractNumId w:val="0"/>
  </w:num>
  <w:num w:numId="3" w16cid:durableId="445851403">
    <w:abstractNumId w:val="10"/>
  </w:num>
  <w:num w:numId="4" w16cid:durableId="1982031117">
    <w:abstractNumId w:val="0"/>
  </w:num>
  <w:num w:numId="5" w16cid:durableId="1337617076">
    <w:abstractNumId w:val="3"/>
  </w:num>
  <w:num w:numId="6" w16cid:durableId="435179199">
    <w:abstractNumId w:val="20"/>
  </w:num>
  <w:num w:numId="7" w16cid:durableId="393965426">
    <w:abstractNumId w:val="13"/>
  </w:num>
  <w:num w:numId="8" w16cid:durableId="2119716843">
    <w:abstractNumId w:val="2"/>
  </w:num>
  <w:num w:numId="9" w16cid:durableId="37553087">
    <w:abstractNumId w:val="4"/>
  </w:num>
  <w:num w:numId="10" w16cid:durableId="1846820640">
    <w:abstractNumId w:val="9"/>
  </w:num>
  <w:num w:numId="11" w16cid:durableId="1391686669">
    <w:abstractNumId w:val="16"/>
  </w:num>
  <w:num w:numId="12" w16cid:durableId="322588210">
    <w:abstractNumId w:val="8"/>
  </w:num>
  <w:num w:numId="13" w16cid:durableId="199049763">
    <w:abstractNumId w:val="10"/>
  </w:num>
  <w:num w:numId="14" w16cid:durableId="922031052">
    <w:abstractNumId w:val="13"/>
  </w:num>
  <w:num w:numId="15" w16cid:durableId="1677993889">
    <w:abstractNumId w:val="12"/>
  </w:num>
  <w:num w:numId="16" w16cid:durableId="73597808">
    <w:abstractNumId w:val="1"/>
  </w:num>
  <w:num w:numId="17" w16cid:durableId="1747536864">
    <w:abstractNumId w:val="11"/>
  </w:num>
  <w:num w:numId="18" w16cid:durableId="1270625427">
    <w:abstractNumId w:val="7"/>
  </w:num>
  <w:num w:numId="19" w16cid:durableId="1135564232">
    <w:abstractNumId w:val="17"/>
  </w:num>
  <w:num w:numId="20" w16cid:durableId="717048030">
    <w:abstractNumId w:val="19"/>
  </w:num>
  <w:num w:numId="21" w16cid:durableId="771777245">
    <w:abstractNumId w:val="18"/>
  </w:num>
  <w:num w:numId="22" w16cid:durableId="869222739">
    <w:abstractNumId w:val="14"/>
  </w:num>
  <w:num w:numId="23" w16cid:durableId="1932155093">
    <w:abstractNumId w:val="5"/>
  </w:num>
  <w:num w:numId="24" w16cid:durableId="1119224495">
    <w:abstractNumId w:val="6"/>
  </w:num>
  <w:num w:numId="25" w16cid:durableId="82820815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5DE4"/>
    <w:rsid w:val="0005730B"/>
    <w:rsid w:val="00060250"/>
    <w:rsid w:val="00061679"/>
    <w:rsid w:val="000618C0"/>
    <w:rsid w:val="00062B14"/>
    <w:rsid w:val="0007133C"/>
    <w:rsid w:val="000745FB"/>
    <w:rsid w:val="0007490F"/>
    <w:rsid w:val="00075836"/>
    <w:rsid w:val="000778D3"/>
    <w:rsid w:val="00081F0B"/>
    <w:rsid w:val="0008396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0DF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6786"/>
    <w:rsid w:val="004F0951"/>
    <w:rsid w:val="004F3548"/>
    <w:rsid w:val="004F6D22"/>
    <w:rsid w:val="004F7AC8"/>
    <w:rsid w:val="0050045A"/>
    <w:rsid w:val="0051146E"/>
    <w:rsid w:val="00511721"/>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06D7"/>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A185F"/>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CF7874"/>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4971"/>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4BCB"/>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2089</Words>
  <Characters>11492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7</cp:revision>
  <cp:lastPrinted>2015-08-28T20:23:00Z</cp:lastPrinted>
  <dcterms:created xsi:type="dcterms:W3CDTF">2024-07-30T21:05:00Z</dcterms:created>
  <dcterms:modified xsi:type="dcterms:W3CDTF">2025-12-29T22:21:00Z</dcterms:modified>
</cp:coreProperties>
</file>