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AE45DFD" w:rsidR="00C910AA" w:rsidRDefault="00E775C7"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71AE1769">
                <wp:simplePos x="0" y="0"/>
                <wp:positionH relativeFrom="margin">
                  <wp:align>left</wp:align>
                </wp:positionH>
                <wp:positionV relativeFrom="paragraph">
                  <wp:posOffset>812800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7EBC8"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492.7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wtcFd0AAAAIAQAADwAAAGRycy9kb3ducmV2LnhtbEyPwWrDMBBE74X8g9hC&#10;L6WRk2BjO5ZDKBRaCiVN+wGKtbFFrZWxlMT9+2xO7W13Zpl9U20m14szjsF6UrCYJyCQGm8stQq+&#10;v16echAhajK694QKfjHApp7dVbo0/kKfeN7HVnAIhVIr6GIcSilD06HTYe4HJPaOfnQ68jq20oz6&#10;wuGul8skyaTTlvhDpwd87rD52Z+cgl2eGWvet48me20+gpWrULyRUg/303YNIuIU/47hhs/oUDPT&#10;wZ/IBNEr4CKR1WXOA9tFnqYgDjelSEHWlfxfoL4CAAD//wMAUEsBAi0AFAAGAAgAAAAhALaDOJL+&#10;AAAA4QEAABMAAAAAAAAAAAAAAAAAAAAAAFtDb250ZW50X1R5cGVzXS54bWxQSwECLQAUAAYACAAA&#10;ACEAOP0h/9YAAACUAQAACwAAAAAAAAAAAAAAAAAvAQAAX3JlbHMvLnJlbHNQSwECLQAUAAYACAAA&#10;ACEAGbZjP98BAAAfBAAADgAAAAAAAAAAAAAAAAAuAgAAZHJzL2Uyb0RvYy54bWxQSwECLQAUAAYA&#10;CAAAACEAAwtcFd0AAAAIAQAADwAAAAAAAAAAAAAAAAA5BAAAZHJzL2Rvd25yZXYueG1sUEsFBgAA&#10;AAAEAAQA8wAAAEMFAAAAAA==&#10;" strokecolor="#080d40" strokeweight=".5pt">
                <v:stroke joinstyle="miter"/>
                <o:lock v:ext="edit" shapetype="f"/>
                <w10:wrap anchorx="margin"/>
              </v:line>
            </w:pict>
          </mc:Fallback>
        </mc:AlternateContent>
      </w:r>
      <w:r w:rsidR="002F6C99">
        <w:rPr>
          <w:rFonts w:ascii="Poppins" w:hAnsi="Poppins" w:cs="Poppins"/>
          <w:b/>
          <w:bCs/>
          <w:color w:val="1F3864" w:themeColor="accent5" w:themeShade="80"/>
          <w:sz w:val="56"/>
          <w:szCs w:val="72"/>
          <w:lang w:val="es-ES"/>
        </w:rPr>
        <w:t xml:space="preserve">EGIPTO MARAVILLOSO </w:t>
      </w:r>
      <w:r w:rsidR="00C036D6" w:rsidRPr="00C036D6">
        <w:rPr>
          <w:rFonts w:ascii="Poppins" w:hAnsi="Poppins" w:cs="Poppins"/>
          <w:b/>
          <w:bCs/>
          <w:color w:val="1F3864" w:themeColor="accent5" w:themeShade="80"/>
          <w:sz w:val="56"/>
          <w:szCs w:val="72"/>
          <w:lang w:val="es-ES"/>
        </w:rPr>
        <w:t>2026</w:t>
      </w:r>
    </w:p>
    <w:p w14:paraId="37D8D7D8" w14:textId="2CB89ED9" w:rsidR="009408CE" w:rsidRPr="009408CE" w:rsidRDefault="002F6C9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2B8D072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E0C9C">
        <w:rPr>
          <w:rFonts w:ascii="Poppins" w:hAnsi="Poppins" w:cs="Poppins"/>
          <w:color w:val="1F3864" w:themeColor="accent5" w:themeShade="80"/>
          <w:sz w:val="28"/>
          <w:szCs w:val="28"/>
          <w:lang w:val="es-EC"/>
        </w:rPr>
        <w:t xml:space="preserve">DEL </w:t>
      </w:r>
      <w:r w:rsidR="004E0C9C" w:rsidRPr="004E0C9C">
        <w:rPr>
          <w:rFonts w:ascii="Poppins" w:hAnsi="Poppins" w:cs="Poppins"/>
          <w:color w:val="1F3864" w:themeColor="accent5" w:themeShade="80"/>
          <w:sz w:val="28"/>
          <w:szCs w:val="28"/>
          <w:lang w:val="es-EC"/>
        </w:rPr>
        <w:t>01 DE MARZO 2026 AL 28 DE FEBRERO 2027</w:t>
      </w:r>
    </w:p>
    <w:p w14:paraId="36F6F4EE" w14:textId="623AE8E1"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4E0C9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6A80F4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A85ACD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7874D6">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xml:space="preserve">/ Hotel </w:t>
      </w:r>
      <w:r w:rsidR="007874D6">
        <w:rPr>
          <w:rFonts w:ascii="Poppins" w:hAnsi="Poppins" w:cs="Poppins"/>
          <w:bCs/>
          <w:color w:val="1F3864" w:themeColor="accent5" w:themeShade="80"/>
          <w:sz w:val="20"/>
          <w:szCs w:val="20"/>
        </w:rPr>
        <w:t>/</w:t>
      </w:r>
      <w:r w:rsidR="007874D6" w:rsidRPr="007874D6">
        <w:rPr>
          <w:rFonts w:ascii="Poppins" w:hAnsi="Poppins" w:cs="Poppins"/>
          <w:bCs/>
          <w:color w:val="1F3864" w:themeColor="accent5" w:themeShade="80"/>
          <w:sz w:val="20"/>
          <w:szCs w:val="20"/>
        </w:rPr>
        <w:t xml:space="preserve"> </w:t>
      </w:r>
      <w:r w:rsidR="007874D6" w:rsidRPr="009A117F">
        <w:rPr>
          <w:rFonts w:ascii="Poppins" w:hAnsi="Poppins" w:cs="Poppins"/>
          <w:bCs/>
          <w:color w:val="1F3864" w:themeColor="accent5" w:themeShade="80"/>
          <w:sz w:val="20"/>
          <w:szCs w:val="20"/>
        </w:rPr>
        <w:t>Aeropuerto</w:t>
      </w:r>
      <w:r w:rsidR="007874D6">
        <w:rPr>
          <w:rFonts w:ascii="Poppins" w:hAnsi="Poppins" w:cs="Poppins"/>
          <w:bCs/>
          <w:color w:val="1F3864" w:themeColor="accent5" w:themeShade="80"/>
          <w:sz w:val="20"/>
          <w:szCs w:val="20"/>
        </w:rPr>
        <w:t xml:space="preserve"> </w:t>
      </w:r>
    </w:p>
    <w:p w14:paraId="4D883EBA" w14:textId="38879D4E" w:rsidR="00D068FB" w:rsidRPr="00C57143" w:rsidRDefault="00650696" w:rsidP="00C57143">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C57143">
        <w:rPr>
          <w:rFonts w:ascii="Poppins" w:hAnsi="Poppins" w:cs="Poppins"/>
          <w:bCs/>
          <w:color w:val="1F3864" w:themeColor="accent5" w:themeShade="80"/>
          <w:sz w:val="20"/>
          <w:szCs w:val="20"/>
        </w:rPr>
        <w:t>3</w:t>
      </w:r>
      <w:r w:rsidRPr="00650696">
        <w:rPr>
          <w:rFonts w:ascii="Poppins" w:hAnsi="Poppins" w:cs="Poppins"/>
          <w:bCs/>
          <w:color w:val="1F3864" w:themeColor="accent5" w:themeShade="80"/>
          <w:sz w:val="20"/>
          <w:szCs w:val="20"/>
        </w:rPr>
        <w:t xml:space="preserve"> </w:t>
      </w:r>
      <w:r w:rsidR="007874D6" w:rsidRPr="00650696">
        <w:rPr>
          <w:rFonts w:ascii="Poppins" w:hAnsi="Poppins" w:cs="Poppins"/>
          <w:bCs/>
          <w:color w:val="1F3864" w:themeColor="accent5" w:themeShade="80"/>
          <w:sz w:val="20"/>
          <w:szCs w:val="20"/>
        </w:rPr>
        <w:t>noches</w:t>
      </w:r>
      <w:r w:rsidRPr="00650696">
        <w:rPr>
          <w:rFonts w:ascii="Poppins" w:hAnsi="Poppins" w:cs="Poppins"/>
          <w:bCs/>
          <w:color w:val="1F3864" w:themeColor="accent5" w:themeShade="80"/>
          <w:sz w:val="20"/>
          <w:szCs w:val="20"/>
        </w:rPr>
        <w:t xml:space="preserve"> de </w:t>
      </w:r>
      <w:r w:rsidR="00C57143">
        <w:rPr>
          <w:rFonts w:ascii="Poppins" w:hAnsi="Poppins" w:cs="Poppins"/>
          <w:bCs/>
          <w:color w:val="1F3864" w:themeColor="accent5" w:themeShade="80"/>
          <w:sz w:val="20"/>
          <w:szCs w:val="20"/>
        </w:rPr>
        <w:t xml:space="preserve">alojamiento en </w:t>
      </w:r>
      <w:r w:rsidRPr="00650696">
        <w:rPr>
          <w:rFonts w:ascii="Poppins" w:hAnsi="Poppins" w:cs="Poppins"/>
          <w:bCs/>
          <w:color w:val="1F3864" w:themeColor="accent5" w:themeShade="80"/>
          <w:sz w:val="20"/>
          <w:szCs w:val="20"/>
        </w:rPr>
        <w:t xml:space="preserve">El Cairo </w:t>
      </w:r>
    </w:p>
    <w:p w14:paraId="6C42A467" w14:textId="6C04FE1D" w:rsidR="00C0700E" w:rsidRDefault="00C0700E" w:rsidP="00A818A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7DC8632E" w14:textId="690C8E89" w:rsidR="00C57143" w:rsidRPr="00900BD6" w:rsidRDefault="00C57143" w:rsidP="00900BD6">
      <w:pPr>
        <w:pStyle w:val="Prrafodelista"/>
        <w:numPr>
          <w:ilvl w:val="0"/>
          <w:numId w:val="1"/>
        </w:numPr>
        <w:spacing w:after="0" w:line="276" w:lineRule="auto"/>
        <w:rPr>
          <w:rFonts w:ascii="Poppins" w:hAnsi="Poppins" w:cs="Poppins"/>
          <w:bCs/>
          <w:color w:val="1F3864" w:themeColor="accent5" w:themeShade="80"/>
          <w:sz w:val="20"/>
          <w:szCs w:val="20"/>
        </w:rPr>
      </w:pPr>
      <w:r w:rsidRPr="00C57143">
        <w:rPr>
          <w:rFonts w:ascii="Poppins" w:hAnsi="Poppins" w:cs="Poppins"/>
          <w:bCs/>
          <w:color w:val="1F3864" w:themeColor="accent5" w:themeShade="80"/>
          <w:sz w:val="20"/>
          <w:szCs w:val="20"/>
        </w:rPr>
        <w:t>Medio día de visitas a las Tres Pirámides</w:t>
      </w:r>
      <w:r>
        <w:rPr>
          <w:rFonts w:ascii="Poppins" w:hAnsi="Poppins" w:cs="Poppins"/>
          <w:bCs/>
          <w:color w:val="1F3864" w:themeColor="accent5" w:themeShade="80"/>
          <w:sz w:val="20"/>
          <w:szCs w:val="20"/>
        </w:rPr>
        <w:t xml:space="preserve"> </w:t>
      </w:r>
      <w:r w:rsidRPr="00C57143">
        <w:rPr>
          <w:rFonts w:ascii="Poppins" w:hAnsi="Poppins" w:cs="Poppins"/>
          <w:bCs/>
          <w:color w:val="1F3864" w:themeColor="accent5" w:themeShade="80"/>
          <w:sz w:val="20"/>
          <w:szCs w:val="20"/>
        </w:rPr>
        <w:t>de Guiza, a la Eterna Esfinge y al Templo</w:t>
      </w:r>
      <w:r w:rsidR="00900BD6">
        <w:rPr>
          <w:rFonts w:ascii="Poppins" w:hAnsi="Poppins" w:cs="Poppins"/>
          <w:bCs/>
          <w:color w:val="1F3864" w:themeColor="accent5" w:themeShade="80"/>
          <w:sz w:val="20"/>
          <w:szCs w:val="20"/>
        </w:rPr>
        <w:t xml:space="preserve"> </w:t>
      </w:r>
      <w:r w:rsidRPr="00900BD6">
        <w:rPr>
          <w:rFonts w:ascii="Poppins" w:hAnsi="Poppins" w:cs="Poppins"/>
          <w:bCs/>
          <w:color w:val="1F3864" w:themeColor="accent5" w:themeShade="80"/>
          <w:sz w:val="20"/>
          <w:szCs w:val="20"/>
        </w:rPr>
        <w:t>del Valle de Kefrén</w:t>
      </w:r>
    </w:p>
    <w:p w14:paraId="77C519B2" w14:textId="68E2B2E4" w:rsidR="00C57143" w:rsidRPr="00C57143" w:rsidRDefault="00C57143" w:rsidP="00C57143">
      <w:pPr>
        <w:pStyle w:val="Prrafodelista"/>
        <w:numPr>
          <w:ilvl w:val="0"/>
          <w:numId w:val="1"/>
        </w:numPr>
        <w:spacing w:after="0" w:line="276" w:lineRule="auto"/>
        <w:rPr>
          <w:rFonts w:ascii="Poppins" w:hAnsi="Poppins" w:cs="Poppins"/>
          <w:bCs/>
          <w:color w:val="1F3864" w:themeColor="accent5" w:themeShade="80"/>
          <w:sz w:val="20"/>
          <w:szCs w:val="20"/>
        </w:rPr>
      </w:pPr>
      <w:r w:rsidRPr="00C57143">
        <w:rPr>
          <w:rFonts w:ascii="Poppins" w:hAnsi="Poppins" w:cs="Poppins"/>
          <w:bCs/>
          <w:color w:val="1F3864" w:themeColor="accent5" w:themeShade="80"/>
          <w:sz w:val="20"/>
          <w:szCs w:val="20"/>
        </w:rPr>
        <w:t>Asistencia de habla hispana durante</w:t>
      </w:r>
      <w:r>
        <w:rPr>
          <w:rFonts w:ascii="Poppins" w:hAnsi="Poppins" w:cs="Poppins"/>
          <w:bCs/>
          <w:color w:val="1F3864" w:themeColor="accent5" w:themeShade="80"/>
          <w:sz w:val="20"/>
          <w:szCs w:val="20"/>
        </w:rPr>
        <w:t xml:space="preserve"> </w:t>
      </w:r>
      <w:r w:rsidRPr="00C57143">
        <w:rPr>
          <w:rFonts w:ascii="Poppins" w:hAnsi="Poppins" w:cs="Poppins"/>
          <w:bCs/>
          <w:color w:val="1F3864" w:themeColor="accent5" w:themeShade="80"/>
          <w:sz w:val="20"/>
          <w:szCs w:val="20"/>
        </w:rPr>
        <w:t>todos los traslados</w:t>
      </w:r>
    </w:p>
    <w:p w14:paraId="374266A6" w14:textId="6D012CC4" w:rsidR="00C57143" w:rsidRPr="00C57143" w:rsidRDefault="00C57143" w:rsidP="00C57143">
      <w:pPr>
        <w:pStyle w:val="Prrafodelista"/>
        <w:numPr>
          <w:ilvl w:val="0"/>
          <w:numId w:val="1"/>
        </w:numPr>
        <w:spacing w:after="0" w:line="276" w:lineRule="auto"/>
        <w:rPr>
          <w:rFonts w:ascii="Poppins" w:hAnsi="Poppins" w:cs="Poppins"/>
          <w:bCs/>
          <w:color w:val="1F3864" w:themeColor="accent5" w:themeShade="80"/>
          <w:sz w:val="20"/>
          <w:szCs w:val="20"/>
        </w:rPr>
      </w:pPr>
      <w:r w:rsidRPr="00C57143">
        <w:rPr>
          <w:rFonts w:ascii="Poppins" w:hAnsi="Poppins" w:cs="Poppins"/>
          <w:bCs/>
          <w:color w:val="1F3864" w:themeColor="accent5" w:themeShade="80"/>
          <w:sz w:val="20"/>
          <w:szCs w:val="20"/>
        </w:rPr>
        <w:t>Guía egiptólogo de habla hispana</w:t>
      </w:r>
      <w:r>
        <w:rPr>
          <w:rFonts w:ascii="Poppins" w:hAnsi="Poppins" w:cs="Poppins"/>
          <w:bCs/>
          <w:color w:val="1F3864" w:themeColor="accent5" w:themeShade="80"/>
          <w:sz w:val="20"/>
          <w:szCs w:val="20"/>
        </w:rPr>
        <w:t xml:space="preserve"> </w:t>
      </w:r>
      <w:r w:rsidRPr="00C57143">
        <w:rPr>
          <w:rFonts w:ascii="Poppins" w:hAnsi="Poppins" w:cs="Poppins"/>
          <w:bCs/>
          <w:color w:val="1F3864" w:themeColor="accent5" w:themeShade="80"/>
          <w:sz w:val="20"/>
          <w:szCs w:val="20"/>
        </w:rPr>
        <w:t>durante las visitas</w:t>
      </w:r>
    </w:p>
    <w:p w14:paraId="487AF952" w14:textId="77777777" w:rsidR="00C57143" w:rsidRPr="00C57143" w:rsidRDefault="00C57143" w:rsidP="00C57143">
      <w:pPr>
        <w:spacing w:after="0" w:line="276" w:lineRule="auto"/>
        <w:rPr>
          <w:rFonts w:ascii="Poppins" w:hAnsi="Poppins" w:cs="Poppins"/>
          <w:bCs/>
          <w:color w:val="1F3864" w:themeColor="accent5" w:themeShade="80"/>
          <w:sz w:val="20"/>
          <w:szCs w:val="20"/>
        </w:rPr>
      </w:pPr>
    </w:p>
    <w:p w14:paraId="35407A3E" w14:textId="442026D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89916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A27B49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046D7C6" w14:textId="34A6216C"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 xml:space="preserve">Visado de entrada a Egipto </w:t>
      </w:r>
      <w:r w:rsidR="00274460">
        <w:rPr>
          <w:rFonts w:ascii="Poppins" w:hAnsi="Poppins" w:cs="Poppins"/>
          <w:bCs/>
          <w:color w:val="1F3864" w:themeColor="accent5" w:themeShade="80"/>
          <w:sz w:val="20"/>
          <w:szCs w:val="20"/>
        </w:rPr>
        <w:t>40</w:t>
      </w:r>
      <w:r w:rsidRPr="00E52F24">
        <w:rPr>
          <w:rFonts w:ascii="Poppins" w:hAnsi="Poppins" w:cs="Poppins"/>
          <w:bCs/>
          <w:color w:val="1F3864" w:themeColor="accent5" w:themeShade="80"/>
          <w:sz w:val="20"/>
          <w:szCs w:val="20"/>
        </w:rPr>
        <w:t xml:space="preserve"> US $ por persona "Pago en Destino".</w:t>
      </w:r>
    </w:p>
    <w:p w14:paraId="1614A9F4" w14:textId="5BF159CD"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Visitas opcionales.</w:t>
      </w:r>
    </w:p>
    <w:p w14:paraId="550EEFDA" w14:textId="4248FD95" w:rsidR="00E52F24" w:rsidRPr="002B6CDA"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Propinas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5443FC5" w14:textId="4AF828B6" w:rsidR="009408CE" w:rsidRDefault="009408CE">
      <w:pPr>
        <w:rPr>
          <w:rFonts w:ascii="Poppins" w:hAnsi="Poppins" w:cs="Poppins"/>
          <w:b/>
          <w:color w:val="002060"/>
          <w:sz w:val="28"/>
          <w:szCs w:val="24"/>
          <w:u w:val="single"/>
        </w:rPr>
      </w:pPr>
    </w:p>
    <w:p w14:paraId="7A6EDFF7" w14:textId="77777777" w:rsidR="00706B89" w:rsidRPr="00706B89" w:rsidRDefault="00706B89" w:rsidP="00706B89">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b/>
          <w:bCs/>
          <w:color w:val="002060"/>
          <w:sz w:val="28"/>
          <w:szCs w:val="28"/>
          <w:u w:val="single"/>
          <w:lang w:val="es-PE" w:eastAsia="es-EC"/>
        </w:rPr>
        <w:t>PRECIO DESDE</w:t>
      </w:r>
    </w:p>
    <w:p w14:paraId="0A930EBB" w14:textId="77777777" w:rsidR="00706B89" w:rsidRPr="00706B89" w:rsidRDefault="00706B89" w:rsidP="00706B89">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color w:val="002060"/>
          <w:lang w:val="es-PE" w:eastAsia="es-EC"/>
        </w:rPr>
        <w:t> POR PERSONA EN USD</w:t>
      </w:r>
    </w:p>
    <w:tbl>
      <w:tblPr>
        <w:tblW w:w="0" w:type="auto"/>
        <w:jc w:val="center"/>
        <w:tblCellMar>
          <w:top w:w="15" w:type="dxa"/>
          <w:left w:w="15" w:type="dxa"/>
          <w:bottom w:w="15" w:type="dxa"/>
          <w:right w:w="15" w:type="dxa"/>
        </w:tblCellMar>
        <w:tblLook w:val="04A0" w:firstRow="1" w:lastRow="0" w:firstColumn="1" w:lastColumn="0" w:noHBand="0" w:noVBand="1"/>
      </w:tblPr>
      <w:tblGrid>
        <w:gridCol w:w="4555"/>
        <w:gridCol w:w="1500"/>
        <w:gridCol w:w="883"/>
      </w:tblGrid>
      <w:tr w:rsidR="00F60F84" w:rsidRPr="00706B89" w14:paraId="5C2AEF65" w14:textId="77777777" w:rsidTr="0063662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A8C31F" w14:textId="0D3FB299" w:rsidR="00F60F84" w:rsidRPr="00706B89" w:rsidRDefault="00F60F84" w:rsidP="00636623">
            <w:pPr>
              <w:spacing w:after="150" w:line="240" w:lineRule="auto"/>
              <w:jc w:val="center"/>
              <w:rPr>
                <w:rFonts w:ascii="Arial" w:eastAsia="Times New Roman" w:hAnsi="Arial" w:cs="Arial"/>
                <w:color w:val="555555"/>
                <w:sz w:val="21"/>
                <w:szCs w:val="21"/>
                <w:lang w:eastAsia="es-EC"/>
              </w:rPr>
            </w:pPr>
            <w:r>
              <w:rPr>
                <w:rFonts w:ascii="Poppins" w:eastAsia="Calibri" w:hAnsi="Poppins" w:cs="Poppins"/>
                <w:b/>
                <w:color w:val="1F3864" w:themeColor="accent5" w:themeShade="80"/>
                <w:szCs w:val="21"/>
                <w:lang w:eastAsia="en-US"/>
              </w:rPr>
              <w:t>TEMPORADA/FECHAS</w:t>
            </w:r>
          </w:p>
        </w:tc>
        <w:tc>
          <w:tcPr>
            <w:tcW w:w="15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525606" w14:textId="509745F3" w:rsidR="00F60F84" w:rsidRPr="00706B89" w:rsidRDefault="00F60F84" w:rsidP="00636623">
            <w:pPr>
              <w:spacing w:after="150" w:line="240" w:lineRule="auto"/>
              <w:jc w:val="center"/>
              <w:rPr>
                <w:rFonts w:ascii="Arial" w:eastAsia="Times New Roman" w:hAnsi="Arial" w:cs="Arial"/>
                <w:color w:val="555555"/>
                <w:sz w:val="21"/>
                <w:szCs w:val="21"/>
                <w:lang w:eastAsia="es-EC"/>
              </w:rPr>
            </w:pPr>
            <w:r>
              <w:rPr>
                <w:rFonts w:ascii="Poppins" w:eastAsia="Calibri" w:hAnsi="Poppins" w:cs="Poppins"/>
                <w:b/>
                <w:color w:val="1F3864" w:themeColor="accent5" w:themeShade="80"/>
                <w:szCs w:val="21"/>
                <w:lang w:eastAsia="en-US"/>
              </w:rPr>
              <w:t>CATEGORIA</w:t>
            </w:r>
          </w:p>
        </w:tc>
        <w:tc>
          <w:tcPr>
            <w:tcW w:w="88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BB1540" w14:textId="57322A6B" w:rsidR="00F60F84" w:rsidRPr="00706B89" w:rsidRDefault="00F60F84" w:rsidP="00636623">
            <w:pPr>
              <w:spacing w:after="15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F60F84" w:rsidRPr="00706B89" w14:paraId="52766199" w14:textId="77777777" w:rsidTr="00636623">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5FB354DF" w14:textId="77777777" w:rsidR="00F60F84" w:rsidRPr="006A3966" w:rsidRDefault="00F60F84" w:rsidP="00636623">
            <w:pPr>
              <w:spacing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t>TEMPORADA BAJA</w:t>
            </w:r>
            <w:r>
              <w:rPr>
                <w:rFonts w:ascii="Poppins" w:eastAsia="Calibri" w:hAnsi="Poppins" w:cs="Poppins"/>
                <w:b/>
                <w:color w:val="002060"/>
                <w:szCs w:val="21"/>
                <w:lang w:eastAsia="en-US"/>
              </w:rPr>
              <w:br/>
            </w:r>
            <w:r w:rsidRPr="006A3966">
              <w:rPr>
                <w:rFonts w:ascii="Poppins" w:eastAsia="Calibri" w:hAnsi="Poppins" w:cs="Poppins"/>
                <w:bCs/>
                <w:color w:val="002060"/>
                <w:szCs w:val="21"/>
                <w:lang w:eastAsia="en-US"/>
              </w:rPr>
              <w:t>DEL 01 AL 27 DE MARZO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2026</w:t>
            </w:r>
          </w:p>
          <w:p w14:paraId="7DCBDF2D" w14:textId="09D3BDA7" w:rsidR="00F60F84" w:rsidRPr="006A3966" w:rsidRDefault="00F60F84" w:rsidP="00636623">
            <w:pPr>
              <w:spacing w:line="276" w:lineRule="auto"/>
              <w:jc w:val="center"/>
              <w:rPr>
                <w:rFonts w:ascii="Poppins" w:eastAsia="Calibri" w:hAnsi="Poppins" w:cs="Poppins"/>
                <w:bCs/>
                <w:color w:val="002060"/>
                <w:szCs w:val="21"/>
                <w:lang w:eastAsia="en-US"/>
              </w:rPr>
            </w:pPr>
            <w:r w:rsidRPr="006A3966">
              <w:rPr>
                <w:rFonts w:ascii="Poppins" w:eastAsia="Calibri" w:hAnsi="Poppins" w:cs="Poppins"/>
                <w:bCs/>
                <w:color w:val="002060"/>
                <w:szCs w:val="21"/>
                <w:lang w:eastAsia="en-US"/>
              </w:rPr>
              <w:t xml:space="preserve">DEL 14 DE ABRIL, AL 20 </w:t>
            </w:r>
            <w:r w:rsidR="00636623" w:rsidRPr="006A3966">
              <w:rPr>
                <w:rFonts w:ascii="Poppins" w:eastAsia="Calibri" w:hAnsi="Poppins" w:cs="Poppins"/>
                <w:bCs/>
                <w:color w:val="002060"/>
                <w:szCs w:val="21"/>
                <w:lang w:eastAsia="en-US"/>
              </w:rPr>
              <w:t>D</w:t>
            </w:r>
            <w:r w:rsidR="00636623">
              <w:rPr>
                <w:rFonts w:ascii="Poppins" w:eastAsia="Calibri" w:hAnsi="Poppins" w:cs="Poppins"/>
                <w:bCs/>
                <w:color w:val="002060"/>
                <w:szCs w:val="21"/>
                <w:lang w:eastAsia="en-US"/>
              </w:rPr>
              <w:t>E DICIEMBRE</w:t>
            </w:r>
            <w:r w:rsidRPr="006A3966">
              <w:rPr>
                <w:rFonts w:ascii="Poppins" w:eastAsia="Calibri" w:hAnsi="Poppins" w:cs="Poppins"/>
                <w:bCs/>
                <w:color w:val="002060"/>
                <w:szCs w:val="21"/>
                <w:lang w:eastAsia="en-US"/>
              </w:rPr>
              <w:t xml:space="preserve"> 2026</w:t>
            </w:r>
          </w:p>
          <w:p w14:paraId="762EE9E7" w14:textId="113DBE55" w:rsidR="00F60F84" w:rsidRPr="00706B89" w:rsidRDefault="00F60F84" w:rsidP="00636623">
            <w:pPr>
              <w:spacing w:after="150" w:line="240" w:lineRule="auto"/>
              <w:jc w:val="center"/>
              <w:rPr>
                <w:rFonts w:ascii="Arial" w:eastAsia="Times New Roman" w:hAnsi="Arial" w:cs="Arial"/>
                <w:color w:val="555555"/>
                <w:sz w:val="21"/>
                <w:szCs w:val="21"/>
                <w:lang w:eastAsia="es-EC"/>
              </w:rPr>
            </w:pPr>
            <w:r w:rsidRPr="006A3966">
              <w:rPr>
                <w:rFonts w:ascii="Poppins" w:eastAsia="Calibri" w:hAnsi="Poppins" w:cs="Poppins"/>
                <w:bCs/>
                <w:color w:val="002060"/>
                <w:szCs w:val="21"/>
                <w:lang w:eastAsia="en-US"/>
              </w:rPr>
              <w:t>DEL 08 DE ENERO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 xml:space="preserve">AL 28 DE </w:t>
            </w:r>
            <w:r>
              <w:rPr>
                <w:rFonts w:ascii="Poppins" w:eastAsia="Calibri" w:hAnsi="Poppins" w:cs="Poppins"/>
                <w:bCs/>
                <w:color w:val="002060"/>
                <w:szCs w:val="21"/>
                <w:lang w:eastAsia="en-US"/>
              </w:rPr>
              <w:t>F</w:t>
            </w:r>
            <w:r w:rsidRPr="006A3966">
              <w:rPr>
                <w:rFonts w:ascii="Poppins" w:eastAsia="Calibri" w:hAnsi="Poppins" w:cs="Poppins"/>
                <w:bCs/>
                <w:color w:val="002060"/>
                <w:szCs w:val="21"/>
                <w:lang w:eastAsia="en-US"/>
              </w:rPr>
              <w:t>EBRERO 2027</w:t>
            </w:r>
          </w:p>
        </w:tc>
        <w:tc>
          <w:tcPr>
            <w:tcW w:w="150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00D0388F" w14:textId="56636DEB" w:rsidR="00F60F84" w:rsidRPr="00706B89" w:rsidRDefault="00F60F84" w:rsidP="00636623">
            <w:pPr>
              <w:spacing w:after="150" w:line="240" w:lineRule="auto"/>
              <w:jc w:val="center"/>
              <w:rPr>
                <w:rFonts w:ascii="Arial" w:eastAsia="Times New Roman" w:hAnsi="Arial" w:cs="Arial"/>
                <w:color w:val="555555"/>
                <w:sz w:val="21"/>
                <w:szCs w:val="21"/>
                <w:lang w:eastAsia="es-EC"/>
              </w:rPr>
            </w:pPr>
            <w:r>
              <w:rPr>
                <w:rFonts w:ascii="Poppins" w:hAnsi="Poppins" w:cs="Poppins"/>
                <w:bCs/>
                <w:color w:val="002060"/>
              </w:rPr>
              <w:t>SILVER</w:t>
            </w:r>
          </w:p>
        </w:tc>
        <w:tc>
          <w:tcPr>
            <w:tcW w:w="883"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60C075DC" w14:textId="3A92223D" w:rsidR="00F60F84" w:rsidRPr="00F60F84" w:rsidRDefault="00F60F84" w:rsidP="00636623">
            <w:pPr>
              <w:spacing w:after="150" w:line="240" w:lineRule="auto"/>
              <w:jc w:val="center"/>
              <w:rPr>
                <w:rFonts w:ascii="Poppins" w:eastAsia="Calibri" w:hAnsi="Poppins" w:cs="Poppins"/>
                <w:b/>
                <w:color w:val="1F3864" w:themeColor="accent5" w:themeShade="80"/>
                <w:sz w:val="32"/>
                <w:szCs w:val="32"/>
                <w:lang w:eastAsia="en-US"/>
              </w:rPr>
            </w:pPr>
            <w:r w:rsidRPr="00F60F84">
              <w:rPr>
                <w:rFonts w:ascii="Poppins" w:hAnsi="Poppins" w:cs="Poppins"/>
                <w:b/>
                <w:color w:val="002060"/>
                <w:sz w:val="32"/>
                <w:szCs w:val="32"/>
              </w:rPr>
              <w:t>490</w:t>
            </w:r>
          </w:p>
        </w:tc>
      </w:tr>
    </w:tbl>
    <w:p w14:paraId="2C16713D" w14:textId="77777777" w:rsidR="00F60F84" w:rsidRDefault="00F60F84" w:rsidP="009408CE">
      <w:pPr>
        <w:pStyle w:val="Sinespaciado"/>
        <w:jc w:val="both"/>
        <w:rPr>
          <w:rFonts w:ascii="Poppins" w:eastAsiaTheme="minorEastAsia" w:hAnsi="Poppins" w:cs="Poppins"/>
          <w:b/>
          <w:color w:val="002060"/>
          <w:sz w:val="28"/>
          <w:szCs w:val="28"/>
          <w:lang w:val="es-EC" w:eastAsia="zh-TW"/>
        </w:rPr>
      </w:pPr>
    </w:p>
    <w:p w14:paraId="3E29C5F5" w14:textId="67FC2492" w:rsidR="00580836" w:rsidRPr="00636623"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8F4B6DE" w:rsidR="0069474E" w:rsidRPr="005F5AC4" w:rsidRDefault="0069474E" w:rsidP="00274460">
      <w:pPr>
        <w:tabs>
          <w:tab w:val="left" w:pos="1741"/>
        </w:tabs>
        <w:spacing w:after="0"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AB256A" w:rsidRPr="005F5AC4">
        <w:rPr>
          <w:rFonts w:ascii="Poppins" w:hAnsi="Poppins" w:cs="Poppins"/>
          <w:b/>
          <w:bCs/>
          <w:color w:val="002060"/>
          <w:sz w:val="24"/>
          <w:szCs w:val="24"/>
        </w:rPr>
        <w:t xml:space="preserve">1º </w:t>
      </w:r>
      <w:r w:rsidR="00AB256A">
        <w:rPr>
          <w:rFonts w:ascii="Poppins" w:hAnsi="Poppins" w:cs="Poppins"/>
          <w:b/>
          <w:bCs/>
          <w:color w:val="002060"/>
          <w:sz w:val="24"/>
          <w:szCs w:val="24"/>
        </w:rPr>
        <w:t>EL</w:t>
      </w:r>
      <w:r w:rsidR="00C036D6" w:rsidRPr="00C036D6">
        <w:rPr>
          <w:rFonts w:ascii="Poppins" w:hAnsi="Poppins" w:cs="Poppins"/>
          <w:b/>
          <w:bCs/>
          <w:color w:val="002060"/>
          <w:sz w:val="24"/>
          <w:szCs w:val="24"/>
        </w:rPr>
        <w:t xml:space="preserve"> CAIRO</w:t>
      </w:r>
    </w:p>
    <w:p w14:paraId="5C23E3CC" w14:textId="0DF57D7F"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Llegada al Aeropuerto Internacional de El Cairo, asistencia de habla hispana en el aeropuerto.</w:t>
      </w:r>
    </w:p>
    <w:p w14:paraId="67E6E39F" w14:textId="1DDC201F" w:rsid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antes del control de pasaportes. Traslado al hotel y alojamiento.</w:t>
      </w:r>
    </w:p>
    <w:p w14:paraId="20C8F478"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p>
    <w:p w14:paraId="1FB734CA" w14:textId="77777777" w:rsidR="00D32C90" w:rsidRPr="00D32C90" w:rsidRDefault="00D32C90" w:rsidP="00274460">
      <w:pPr>
        <w:tabs>
          <w:tab w:val="left" w:pos="1741"/>
        </w:tabs>
        <w:spacing w:after="0" w:line="240" w:lineRule="auto"/>
        <w:jc w:val="both"/>
        <w:rPr>
          <w:rFonts w:ascii="Poppins" w:hAnsi="Poppins" w:cs="Poppins"/>
          <w:b/>
          <w:bCs/>
          <w:color w:val="002060"/>
          <w:sz w:val="24"/>
          <w:szCs w:val="24"/>
        </w:rPr>
      </w:pPr>
      <w:r w:rsidRPr="00D32C90">
        <w:rPr>
          <w:rFonts w:ascii="Poppins" w:hAnsi="Poppins" w:cs="Poppins"/>
          <w:b/>
          <w:bCs/>
          <w:color w:val="002060"/>
          <w:sz w:val="24"/>
          <w:szCs w:val="24"/>
        </w:rPr>
        <w:t>Día 2: EL CAIRO</w:t>
      </w:r>
    </w:p>
    <w:p w14:paraId="5270DDAF"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Desayuno. Medio día de visitas a las Tres Pirámides de Guiza; Keops, Kefrén y Micerinos, a la</w:t>
      </w:r>
    </w:p>
    <w:p w14:paraId="4EF5542C"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Eterna Esfinge y al Templo del Valle de Kefrén "no incluye entrada al interior de las Pirámides".</w:t>
      </w:r>
    </w:p>
    <w:p w14:paraId="34AAEE68"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Regreso al hotel y alojamiento.</w:t>
      </w:r>
    </w:p>
    <w:p w14:paraId="1C88DE21"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Por la tarde, posibilidad de realizar visita opcional a la Necrópolis de Saqqara y la Ciudad de</w:t>
      </w:r>
    </w:p>
    <w:p w14:paraId="1A9BE527" w14:textId="77777777" w:rsidR="004669E4" w:rsidRPr="004669E4" w:rsidRDefault="00D32C90" w:rsidP="004669E4">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 xml:space="preserve">Menfis, Capital del Imperio Antiguo. </w:t>
      </w:r>
      <w:r w:rsidR="004669E4" w:rsidRPr="004669E4">
        <w:rPr>
          <w:rFonts w:ascii="Poppins" w:hAnsi="Poppins" w:cs="Poppins"/>
          <w:color w:val="002060"/>
          <w:sz w:val="20"/>
          <w:szCs w:val="20"/>
        </w:rPr>
        <w:t>Por la noche, posibilidad de realizar visita opcional al</w:t>
      </w:r>
    </w:p>
    <w:p w14:paraId="27F6DCA6" w14:textId="69B2CD47" w:rsidR="00D32C90" w:rsidRDefault="004669E4" w:rsidP="004669E4">
      <w:pPr>
        <w:tabs>
          <w:tab w:val="left" w:pos="1741"/>
        </w:tabs>
        <w:spacing w:after="0" w:line="240" w:lineRule="auto"/>
        <w:jc w:val="both"/>
        <w:rPr>
          <w:rFonts w:ascii="Poppins" w:hAnsi="Poppins" w:cs="Poppins"/>
          <w:color w:val="002060"/>
          <w:sz w:val="20"/>
          <w:szCs w:val="20"/>
        </w:rPr>
      </w:pPr>
      <w:r w:rsidRPr="004669E4">
        <w:rPr>
          <w:rFonts w:ascii="Poppins" w:hAnsi="Poppins" w:cs="Poppins"/>
          <w:color w:val="002060"/>
          <w:sz w:val="20"/>
          <w:szCs w:val="20"/>
        </w:rPr>
        <w:t>Espectáculo de Luz y Sonido en las Pirámides de Guiza.</w:t>
      </w:r>
    </w:p>
    <w:p w14:paraId="2B98CE81"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p>
    <w:p w14:paraId="447B9B6E" w14:textId="77777777" w:rsidR="00D32C90" w:rsidRPr="00D32C90" w:rsidRDefault="00D32C90" w:rsidP="00274460">
      <w:pPr>
        <w:tabs>
          <w:tab w:val="left" w:pos="1741"/>
        </w:tabs>
        <w:spacing w:after="0" w:line="240" w:lineRule="auto"/>
        <w:jc w:val="both"/>
        <w:rPr>
          <w:rFonts w:ascii="Poppins" w:hAnsi="Poppins" w:cs="Poppins"/>
          <w:b/>
          <w:bCs/>
          <w:color w:val="002060"/>
          <w:sz w:val="24"/>
          <w:szCs w:val="24"/>
        </w:rPr>
      </w:pPr>
      <w:r w:rsidRPr="00D32C90">
        <w:rPr>
          <w:rFonts w:ascii="Poppins" w:hAnsi="Poppins" w:cs="Poppins"/>
          <w:b/>
          <w:bCs/>
          <w:color w:val="002060"/>
          <w:sz w:val="24"/>
          <w:szCs w:val="24"/>
        </w:rPr>
        <w:t>Día 3: EL CAIRO</w:t>
      </w:r>
    </w:p>
    <w:p w14:paraId="55069D9B"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Desayuno. Día libre. Posibilidad de realizar visita opcional de día completo a la ciudad de El</w:t>
      </w:r>
    </w:p>
    <w:p w14:paraId="1B429554" w14:textId="550899F5"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 xml:space="preserve">Cairo; </w:t>
      </w:r>
      <w:r w:rsidR="00274460">
        <w:rPr>
          <w:rFonts w:ascii="Poppins" w:hAnsi="Poppins" w:cs="Poppins"/>
          <w:color w:val="002060"/>
          <w:sz w:val="20"/>
          <w:szCs w:val="20"/>
        </w:rPr>
        <w:t>T</w:t>
      </w:r>
      <w:r w:rsidR="00274460" w:rsidRPr="00274460">
        <w:rPr>
          <w:rFonts w:ascii="Poppins" w:hAnsi="Poppins" w:cs="Poppins"/>
          <w:color w:val="002060"/>
          <w:sz w:val="20"/>
          <w:szCs w:val="20"/>
        </w:rPr>
        <w:t>our religioso de “la ruta de la sagrada familia” con almuerzo</w:t>
      </w:r>
      <w:r w:rsidRPr="00D32C90">
        <w:rPr>
          <w:rFonts w:ascii="Poppins" w:hAnsi="Poppins" w:cs="Poppins"/>
          <w:color w:val="002060"/>
          <w:sz w:val="20"/>
          <w:szCs w:val="20"/>
        </w:rPr>
        <w:t>. Posibilidad de realizar</w:t>
      </w:r>
    </w:p>
    <w:p w14:paraId="72E17181" w14:textId="708EDE26" w:rsid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 xml:space="preserve">visita opcional </w:t>
      </w:r>
      <w:r w:rsidR="00274460" w:rsidRPr="00D32C90">
        <w:rPr>
          <w:rFonts w:ascii="Poppins" w:hAnsi="Poppins" w:cs="Poppins"/>
          <w:color w:val="002060"/>
          <w:sz w:val="20"/>
          <w:szCs w:val="20"/>
        </w:rPr>
        <w:t xml:space="preserve">de </w:t>
      </w:r>
      <w:r w:rsidR="00274460" w:rsidRPr="00274460">
        <w:rPr>
          <w:rFonts w:ascii="Poppins" w:hAnsi="Poppins" w:cs="Poppins"/>
          <w:color w:val="002060"/>
          <w:sz w:val="20"/>
          <w:szCs w:val="20"/>
        </w:rPr>
        <w:t xml:space="preserve">el </w:t>
      </w:r>
      <w:r w:rsidR="00274460">
        <w:rPr>
          <w:rFonts w:ascii="Poppins" w:hAnsi="Poppins" w:cs="Poppins"/>
          <w:color w:val="002060"/>
          <w:sz w:val="20"/>
          <w:szCs w:val="20"/>
        </w:rPr>
        <w:t>C</w:t>
      </w:r>
      <w:r w:rsidR="00274460" w:rsidRPr="00274460">
        <w:rPr>
          <w:rFonts w:ascii="Poppins" w:hAnsi="Poppins" w:cs="Poppins"/>
          <w:color w:val="002060"/>
          <w:sz w:val="20"/>
          <w:szCs w:val="20"/>
        </w:rPr>
        <w:t>airo nocturno con cena</w:t>
      </w:r>
      <w:r w:rsidR="00274460" w:rsidRPr="00D32C90">
        <w:rPr>
          <w:rFonts w:ascii="Poppins" w:hAnsi="Poppins" w:cs="Poppins"/>
          <w:color w:val="002060"/>
          <w:sz w:val="20"/>
          <w:szCs w:val="20"/>
        </w:rPr>
        <w:t xml:space="preserve">. </w:t>
      </w:r>
      <w:r w:rsidRPr="00D32C90">
        <w:rPr>
          <w:rFonts w:ascii="Poppins" w:hAnsi="Poppins" w:cs="Poppins"/>
          <w:color w:val="002060"/>
          <w:sz w:val="20"/>
          <w:szCs w:val="20"/>
        </w:rPr>
        <w:t>Regreso al hotel</w:t>
      </w:r>
      <w:r w:rsidR="00274460">
        <w:rPr>
          <w:rFonts w:ascii="Poppins" w:hAnsi="Poppins" w:cs="Poppins"/>
          <w:color w:val="002060"/>
          <w:sz w:val="20"/>
          <w:szCs w:val="20"/>
        </w:rPr>
        <w:t xml:space="preserve"> </w:t>
      </w:r>
      <w:r w:rsidRPr="00D32C90">
        <w:rPr>
          <w:rFonts w:ascii="Poppins" w:hAnsi="Poppins" w:cs="Poppins"/>
          <w:color w:val="002060"/>
          <w:sz w:val="20"/>
          <w:szCs w:val="20"/>
        </w:rPr>
        <w:t>y alojamiento.</w:t>
      </w:r>
    </w:p>
    <w:p w14:paraId="74CB77F7" w14:textId="77777777" w:rsidR="00D32C90" w:rsidRPr="00D32C90" w:rsidRDefault="00D32C90" w:rsidP="00274460">
      <w:pPr>
        <w:tabs>
          <w:tab w:val="left" w:pos="1741"/>
        </w:tabs>
        <w:spacing w:after="0" w:line="240" w:lineRule="auto"/>
        <w:jc w:val="both"/>
        <w:rPr>
          <w:rFonts w:ascii="Poppins" w:hAnsi="Poppins" w:cs="Poppins"/>
          <w:color w:val="002060"/>
          <w:sz w:val="20"/>
          <w:szCs w:val="20"/>
        </w:rPr>
      </w:pPr>
    </w:p>
    <w:p w14:paraId="4DCC65A9" w14:textId="77777777" w:rsidR="00D32C90" w:rsidRPr="00D32C90" w:rsidRDefault="00D32C90" w:rsidP="00274460">
      <w:pPr>
        <w:tabs>
          <w:tab w:val="left" w:pos="1741"/>
        </w:tabs>
        <w:spacing w:after="0" w:line="240" w:lineRule="auto"/>
        <w:jc w:val="both"/>
        <w:rPr>
          <w:rFonts w:ascii="Poppins" w:hAnsi="Poppins" w:cs="Poppins"/>
          <w:b/>
          <w:bCs/>
          <w:color w:val="002060"/>
          <w:sz w:val="24"/>
          <w:szCs w:val="24"/>
        </w:rPr>
      </w:pPr>
      <w:r w:rsidRPr="00D32C90">
        <w:rPr>
          <w:rFonts w:ascii="Poppins" w:hAnsi="Poppins" w:cs="Poppins"/>
          <w:b/>
          <w:bCs/>
          <w:color w:val="002060"/>
          <w:sz w:val="24"/>
          <w:szCs w:val="24"/>
        </w:rPr>
        <w:t>Día 4: EL CAIRO</w:t>
      </w:r>
    </w:p>
    <w:p w14:paraId="3564F1B7" w14:textId="53D9954E" w:rsidR="00D32C90" w:rsidRPr="00D32C90" w:rsidRDefault="00D32C90" w:rsidP="00274460">
      <w:pPr>
        <w:tabs>
          <w:tab w:val="left" w:pos="1741"/>
        </w:tabs>
        <w:spacing w:after="0" w:line="240" w:lineRule="auto"/>
        <w:jc w:val="both"/>
        <w:rPr>
          <w:rFonts w:ascii="Poppins" w:hAnsi="Poppins" w:cs="Poppins"/>
          <w:color w:val="002060"/>
          <w:sz w:val="20"/>
          <w:szCs w:val="20"/>
        </w:rPr>
      </w:pPr>
      <w:r w:rsidRPr="00D32C90">
        <w:rPr>
          <w:rFonts w:ascii="Poppins" w:hAnsi="Poppins" w:cs="Poppins"/>
          <w:color w:val="002060"/>
          <w:sz w:val="20"/>
          <w:szCs w:val="20"/>
        </w:rPr>
        <w:t xml:space="preserve">Desayuno. A la hora prevista, traslado al Aeropuerto Internacional de El </w:t>
      </w:r>
      <w:r w:rsidR="00274460" w:rsidRPr="00D32C90">
        <w:rPr>
          <w:rFonts w:ascii="Poppins" w:hAnsi="Poppins" w:cs="Poppins"/>
          <w:color w:val="002060"/>
          <w:sz w:val="20"/>
          <w:szCs w:val="20"/>
        </w:rPr>
        <w:t>Cairo, asistencia</w:t>
      </w:r>
      <w:r w:rsidRPr="00D32C90">
        <w:rPr>
          <w:rFonts w:ascii="Poppins" w:hAnsi="Poppins" w:cs="Poppins"/>
          <w:color w:val="002060"/>
          <w:sz w:val="20"/>
          <w:szCs w:val="20"/>
        </w:rPr>
        <w:t xml:space="preserve"> de</w:t>
      </w:r>
    </w:p>
    <w:p w14:paraId="31DF80C4" w14:textId="4E707A6A" w:rsidR="00AB256A" w:rsidRPr="00AB256A" w:rsidRDefault="00D32C90" w:rsidP="00274460">
      <w:pPr>
        <w:tabs>
          <w:tab w:val="left" w:pos="1741"/>
        </w:tabs>
        <w:spacing w:after="0" w:line="240" w:lineRule="auto"/>
        <w:jc w:val="both"/>
        <w:rPr>
          <w:rFonts w:ascii="Poppins" w:hAnsi="Poppins" w:cs="Poppins"/>
          <w:color w:val="002060"/>
          <w:sz w:val="20"/>
          <w:szCs w:val="20"/>
          <w:lang w:val="es-MX"/>
        </w:rPr>
      </w:pPr>
      <w:r w:rsidRPr="00D32C90">
        <w:rPr>
          <w:rFonts w:ascii="Poppins" w:hAnsi="Poppins" w:cs="Poppins"/>
          <w:color w:val="002060"/>
          <w:sz w:val="20"/>
          <w:szCs w:val="20"/>
        </w:rPr>
        <w:t xml:space="preserve">habla hispana en el aeropuerto. </w:t>
      </w:r>
      <w:r w:rsidRPr="00D32C90">
        <w:rPr>
          <w:rFonts w:ascii="Poppins" w:hAnsi="Poppins" w:cs="Poppins"/>
          <w:b/>
          <w:bCs/>
          <w:i/>
          <w:iCs/>
          <w:color w:val="002060"/>
          <w:sz w:val="20"/>
          <w:szCs w:val="20"/>
        </w:rPr>
        <w:t>Fin de Nuestros Servicios</w:t>
      </w:r>
      <w:r>
        <w:rPr>
          <w:rFonts w:ascii="Poppins" w:hAnsi="Poppins" w:cs="Poppins"/>
          <w:b/>
          <w:bCs/>
          <w:i/>
          <w:iCs/>
          <w:color w:val="002060"/>
          <w:sz w:val="20"/>
          <w:szCs w:val="20"/>
        </w:rPr>
        <w:t>.</w:t>
      </w:r>
    </w:p>
    <w:p w14:paraId="3F6CBFB0" w14:textId="77777777" w:rsidR="00274460" w:rsidRPr="00C036D6" w:rsidRDefault="00274460" w:rsidP="0069474E">
      <w:pPr>
        <w:tabs>
          <w:tab w:val="left" w:pos="1741"/>
        </w:tabs>
        <w:spacing w:line="276" w:lineRule="auto"/>
        <w:rPr>
          <w:rFonts w:ascii="Poppins" w:hAnsi="Poppins" w:cs="Poppins"/>
          <w:color w:val="002060"/>
          <w:sz w:val="20"/>
          <w:szCs w:val="20"/>
          <w:lang w:val="es-MX"/>
        </w:rPr>
      </w:pPr>
    </w:p>
    <w:p w14:paraId="7C26CFB5" w14:textId="5A5F27E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F432120" w14:textId="0A2FA028" w:rsidR="008C4D5E" w:rsidRPr="009804C2" w:rsidRDefault="008C4D5E" w:rsidP="009804C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w:t>
      </w:r>
    </w:p>
    <w:tbl>
      <w:tblPr>
        <w:tblStyle w:val="Tablaconcuadrcula"/>
        <w:tblW w:w="0" w:type="auto"/>
        <w:jc w:val="center"/>
        <w:tblLook w:val="04A0" w:firstRow="1" w:lastRow="0" w:firstColumn="1" w:lastColumn="0" w:noHBand="0" w:noVBand="1"/>
      </w:tblPr>
      <w:tblGrid>
        <w:gridCol w:w="1162"/>
        <w:gridCol w:w="3822"/>
        <w:gridCol w:w="2516"/>
      </w:tblGrid>
      <w:tr w:rsidR="008C4D5E" w:rsidRPr="00E20BAF" w14:paraId="1445D854" w14:textId="77777777" w:rsidTr="008C5DF4">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0D5AA23E" w14:textId="0EC6FE82" w:rsidR="008C4D5E" w:rsidRPr="00E20BAF" w:rsidRDefault="00BC2DDF" w:rsidP="00C422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690EE14A" w14:textId="44F0F239" w:rsidR="008C4D5E" w:rsidRDefault="00BC2DDF" w:rsidP="00C422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7AE5B9A2" w14:textId="5E80DEB9" w:rsidR="008C4D5E" w:rsidRPr="00E20BAF" w:rsidRDefault="00BC2DDF" w:rsidP="00C422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r>
      <w:tr w:rsidR="00BC2DDF" w:rsidRPr="00E20BAF" w14:paraId="12B0AC86" w14:textId="77777777" w:rsidTr="008C5DF4">
        <w:trPr>
          <w:trHeight w:val="126"/>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5688BF4B" w14:textId="04FD3462" w:rsidR="00BC2DDF" w:rsidRPr="00B21575" w:rsidRDefault="00BC2DDF" w:rsidP="00C422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F839A" w14:textId="66708E86" w:rsidR="00BC2DDF" w:rsidRDefault="00BC2DDF" w:rsidP="00C42216">
            <w:pPr>
              <w:spacing w:line="276" w:lineRule="auto"/>
              <w:jc w:val="center"/>
              <w:rPr>
                <w:rFonts w:ascii="Poppins" w:hAnsi="Poppins" w:cs="Poppins"/>
                <w:bCs/>
                <w:color w:val="002060"/>
              </w:rPr>
            </w:pPr>
            <w:r>
              <w:rPr>
                <w:rFonts w:ascii="Poppins" w:hAnsi="Poppins" w:cs="Poppins"/>
                <w:bCs/>
                <w:color w:val="002060"/>
              </w:rPr>
              <w:t xml:space="preserve">BARCELÓ PYRAMIDS O </w:t>
            </w:r>
            <w:r w:rsidR="00337A07">
              <w:rPr>
                <w:rFonts w:ascii="Poppins" w:hAnsi="Poppins" w:cs="Poppins"/>
                <w:bCs/>
                <w:color w:val="002060"/>
              </w:rPr>
              <w:t xml:space="preserve">SIMILAR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87F3D" w14:textId="77BD042F" w:rsidR="00BC2DDF" w:rsidRDefault="009804C2" w:rsidP="00C42216">
            <w:pPr>
              <w:spacing w:line="276" w:lineRule="auto"/>
              <w:jc w:val="center"/>
              <w:rPr>
                <w:rFonts w:ascii="Poppins" w:hAnsi="Poppins" w:cs="Poppins"/>
                <w:bCs/>
                <w:color w:val="002060"/>
              </w:rPr>
            </w:pPr>
            <w:r>
              <w:rPr>
                <w:rFonts w:ascii="Poppins" w:hAnsi="Poppins" w:cs="Poppins"/>
                <w:bCs/>
                <w:color w:val="002060"/>
              </w:rPr>
              <w:t xml:space="preserve">SILVER </w:t>
            </w:r>
            <w:r w:rsidR="00BC2DDF">
              <w:rPr>
                <w:rFonts w:ascii="Poppins" w:hAnsi="Poppins" w:cs="Poppins"/>
                <w:bCs/>
                <w:color w:val="002060"/>
              </w:rPr>
              <w:t>CAT</w:t>
            </w:r>
            <w:r>
              <w:rPr>
                <w:rFonts w:ascii="Poppins" w:hAnsi="Poppins" w:cs="Poppins"/>
                <w:bCs/>
                <w:color w:val="002060"/>
              </w:rPr>
              <w:t xml:space="preserve"> </w:t>
            </w:r>
            <w:r w:rsidR="00BC2DDF">
              <w:rPr>
                <w:rFonts w:ascii="Poppins" w:hAnsi="Poppins" w:cs="Poppins"/>
                <w:bCs/>
                <w:color w:val="002060"/>
              </w:rPr>
              <w:t>4*</w:t>
            </w:r>
          </w:p>
        </w:tc>
      </w:tr>
      <w:tr w:rsidR="00BC2DDF" w:rsidRPr="00E20BAF" w14:paraId="3515516E" w14:textId="77777777" w:rsidTr="008C5DF4">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6BD75C11" w14:textId="0CCD450E" w:rsidR="00BC2DDF" w:rsidRDefault="00BC2DDF" w:rsidP="00C4221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3EDBD" w14:textId="064782A5" w:rsidR="00BC2DDF" w:rsidRPr="00C14D07" w:rsidRDefault="00BC2DDF" w:rsidP="00C42216">
            <w:pPr>
              <w:spacing w:line="276" w:lineRule="auto"/>
              <w:jc w:val="center"/>
              <w:rPr>
                <w:rFonts w:ascii="Poppins" w:hAnsi="Poppins" w:cs="Poppins"/>
                <w:bCs/>
                <w:color w:val="002060"/>
              </w:rPr>
            </w:pPr>
            <w:r w:rsidRPr="008C4D5E">
              <w:rPr>
                <w:rFonts w:ascii="Poppins" w:hAnsi="Poppins" w:cs="Poppins"/>
                <w:bCs/>
                <w:color w:val="002060"/>
              </w:rPr>
              <w:t xml:space="preserve">MÖVENPICK MEDIA </w:t>
            </w:r>
            <w:r w:rsidR="00337A07" w:rsidRPr="008C4D5E">
              <w:rPr>
                <w:rFonts w:ascii="Poppins" w:hAnsi="Poppins" w:cs="Poppins"/>
                <w:bCs/>
                <w:color w:val="002060"/>
              </w:rPr>
              <w:t>CITY</w:t>
            </w:r>
            <w:r w:rsidR="00337A07">
              <w:rPr>
                <w:rFonts w:ascii="Poppins" w:hAnsi="Poppins" w:cs="Poppins"/>
                <w:bCs/>
                <w:color w:val="002060"/>
              </w:rPr>
              <w:t xml:space="preserve"> O</w:t>
            </w:r>
            <w:r>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4455A" w14:textId="3F16F15B" w:rsidR="00BC2DDF" w:rsidRPr="00C14D07" w:rsidRDefault="009804C2" w:rsidP="00C42216">
            <w:pPr>
              <w:spacing w:line="276" w:lineRule="auto"/>
              <w:jc w:val="center"/>
              <w:rPr>
                <w:rFonts w:ascii="Poppins" w:hAnsi="Poppins" w:cs="Poppins"/>
                <w:bCs/>
                <w:color w:val="002060"/>
              </w:rPr>
            </w:pPr>
            <w:r>
              <w:rPr>
                <w:rFonts w:ascii="Poppins" w:hAnsi="Poppins" w:cs="Poppins"/>
                <w:bCs/>
                <w:color w:val="002060"/>
              </w:rPr>
              <w:t xml:space="preserve">GOLD </w:t>
            </w:r>
            <w:r w:rsidR="00BC2DDF">
              <w:rPr>
                <w:rFonts w:ascii="Poppins" w:hAnsi="Poppins" w:cs="Poppins"/>
                <w:bCs/>
                <w:color w:val="002060"/>
              </w:rPr>
              <w:t>CAT 5*</w:t>
            </w:r>
          </w:p>
        </w:tc>
      </w:tr>
      <w:tr w:rsidR="00BC2DDF" w:rsidRPr="00E20BAF" w14:paraId="7DBDC6B0" w14:textId="77777777" w:rsidTr="008C5DF4">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0DE1CA99" w14:textId="65B5DC32" w:rsidR="00BC2DDF" w:rsidRDefault="00BC2DDF" w:rsidP="00C4221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5F6B2" w14:textId="75C15581" w:rsidR="00BC2DDF" w:rsidRPr="00C14D07" w:rsidRDefault="001D6E2B" w:rsidP="00C42216">
            <w:pPr>
              <w:spacing w:line="276" w:lineRule="auto"/>
              <w:jc w:val="center"/>
              <w:rPr>
                <w:rFonts w:ascii="Poppins" w:hAnsi="Poppins" w:cs="Poppins"/>
                <w:bCs/>
                <w:color w:val="002060"/>
              </w:rPr>
            </w:pPr>
            <w:r>
              <w:rPr>
                <w:rFonts w:ascii="Poppins" w:hAnsi="Poppins" w:cs="Poppins"/>
                <w:bCs/>
                <w:color w:val="002060"/>
              </w:rPr>
              <w:t xml:space="preserve">SHERATON </w:t>
            </w:r>
            <w:r w:rsidR="00337A07">
              <w:rPr>
                <w:rFonts w:ascii="Poppins" w:hAnsi="Poppins" w:cs="Poppins"/>
                <w:bCs/>
                <w:color w:val="002060"/>
              </w:rPr>
              <w:t>CAIRO O</w:t>
            </w:r>
            <w:r w:rsidR="00BC2DDF">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5DD77" w14:textId="5C31CB73" w:rsidR="00BC2DDF" w:rsidRPr="00C14D07" w:rsidRDefault="009804C2" w:rsidP="00C42216">
            <w:pPr>
              <w:spacing w:line="276" w:lineRule="auto"/>
              <w:jc w:val="center"/>
              <w:rPr>
                <w:rFonts w:ascii="Poppins" w:hAnsi="Poppins" w:cs="Poppins"/>
                <w:bCs/>
                <w:color w:val="002060"/>
              </w:rPr>
            </w:pPr>
            <w:r>
              <w:rPr>
                <w:rFonts w:ascii="Poppins" w:hAnsi="Poppins" w:cs="Poppins"/>
                <w:bCs/>
                <w:color w:val="002060"/>
              </w:rPr>
              <w:t xml:space="preserve">PLATINUM </w:t>
            </w:r>
            <w:r w:rsidR="00BC2DDF" w:rsidRPr="00C14D07">
              <w:rPr>
                <w:rFonts w:ascii="Poppins" w:hAnsi="Poppins" w:cs="Poppins"/>
                <w:bCs/>
                <w:color w:val="002060"/>
              </w:rPr>
              <w:t xml:space="preserve">CAT </w:t>
            </w:r>
            <w:r w:rsidR="00BC2DDF">
              <w:rPr>
                <w:rFonts w:ascii="Poppins" w:hAnsi="Poppins" w:cs="Poppins"/>
                <w:bCs/>
                <w:color w:val="002060"/>
              </w:rPr>
              <w:t>5</w:t>
            </w:r>
            <w:r w:rsidR="00BC2DDF" w:rsidRPr="00C14D07">
              <w:rPr>
                <w:rFonts w:ascii="Poppins" w:hAnsi="Poppins" w:cs="Poppins"/>
                <w:bCs/>
                <w:color w:val="002060"/>
              </w:rPr>
              <w:t>*</w:t>
            </w:r>
            <w:r w:rsidR="00BC2DDF">
              <w:rPr>
                <w:rFonts w:ascii="Poppins" w:hAnsi="Poppins" w:cs="Poppins"/>
                <w:bCs/>
                <w:color w:val="002060"/>
              </w:rPr>
              <w:t xml:space="preserve"> SUP</w:t>
            </w:r>
          </w:p>
        </w:tc>
      </w:tr>
    </w:tbl>
    <w:p w14:paraId="45D6E7C0" w14:textId="77777777" w:rsidR="008C4D5E" w:rsidRDefault="008C4D5E" w:rsidP="009408CE">
      <w:pPr>
        <w:pStyle w:val="Sinespaciado"/>
        <w:spacing w:line="276" w:lineRule="auto"/>
        <w:jc w:val="center"/>
        <w:rPr>
          <w:rFonts w:ascii="Poppins" w:hAnsi="Poppins" w:cs="Poppins"/>
          <w:b/>
          <w:color w:val="002060"/>
          <w:szCs w:val="21"/>
          <w:u w:val="single"/>
        </w:rPr>
      </w:pPr>
    </w:p>
    <w:p w14:paraId="092FBFE4" w14:textId="77777777" w:rsidR="00D068FB" w:rsidRDefault="00D068FB" w:rsidP="009408CE">
      <w:pPr>
        <w:pStyle w:val="Sinespaciado"/>
        <w:spacing w:line="276" w:lineRule="auto"/>
        <w:jc w:val="center"/>
        <w:rPr>
          <w:rFonts w:ascii="Poppins" w:hAnsi="Poppins" w:cs="Poppins"/>
          <w:b/>
          <w:color w:val="002060"/>
          <w:szCs w:val="21"/>
          <w:u w:val="single"/>
        </w:rPr>
      </w:pPr>
    </w:p>
    <w:p w14:paraId="6C6D7ACF" w14:textId="07E136AB"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4F43507" w14:textId="567389FE" w:rsidR="004233FC" w:rsidRPr="00E20BAF" w:rsidRDefault="009408CE" w:rsidP="004233F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4168"/>
        <w:gridCol w:w="1506"/>
        <w:gridCol w:w="678"/>
        <w:gridCol w:w="644"/>
        <w:gridCol w:w="634"/>
        <w:gridCol w:w="1999"/>
      </w:tblGrid>
      <w:tr w:rsidR="006A3966" w:rsidRPr="00E20BAF" w14:paraId="51CFEC13" w14:textId="560275B9" w:rsidTr="0014785E">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54F23073" w14:textId="4F98E12F"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r w:rsidR="006A3966">
              <w:rPr>
                <w:rFonts w:ascii="Poppins" w:eastAsia="Calibri" w:hAnsi="Poppins" w:cs="Poppins"/>
                <w:b/>
                <w:color w:val="1F3864" w:themeColor="accent5" w:themeShade="80"/>
                <w:szCs w:val="21"/>
                <w:lang w:eastAsia="en-US"/>
              </w:rPr>
              <w:t>/FECHAS</w:t>
            </w:r>
          </w:p>
        </w:tc>
        <w:tc>
          <w:tcPr>
            <w:tcW w:w="0" w:type="auto"/>
            <w:tcBorders>
              <w:top w:val="single" w:sz="4" w:space="0" w:color="auto"/>
              <w:left w:val="single" w:sz="4" w:space="0" w:color="auto"/>
              <w:bottom w:val="single" w:sz="4" w:space="0" w:color="auto"/>
              <w:right w:val="single" w:sz="4" w:space="0" w:color="auto"/>
            </w:tcBorders>
            <w:vAlign w:val="center"/>
          </w:tcPr>
          <w:p w14:paraId="2C3ADEB9" w14:textId="0B2FE695" w:rsidR="004564F3"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tcPr>
          <w:p w14:paraId="7A530D7F" w14:textId="018A1CA3"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006EB5EF" w14:textId="79594FA9"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418D0A72" w14:textId="4EE27831" w:rsidR="004564F3"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0D81A015"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 (02 A 11.99 AÑOS)</w:t>
            </w:r>
          </w:p>
        </w:tc>
      </w:tr>
      <w:tr w:rsidR="0014785E" w:rsidRPr="00E20BAF" w14:paraId="19228B47" w14:textId="77777777" w:rsidTr="0014785E">
        <w:trPr>
          <w:trHeight w:val="769"/>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64539F7" w14:textId="74F36808" w:rsidR="0014785E" w:rsidRPr="006A3966" w:rsidRDefault="0014785E" w:rsidP="0014785E">
            <w:pPr>
              <w:spacing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t>TEMPORADA BAJA</w:t>
            </w:r>
            <w:r>
              <w:rPr>
                <w:rFonts w:ascii="Poppins" w:eastAsia="Calibri" w:hAnsi="Poppins" w:cs="Poppins"/>
                <w:b/>
                <w:color w:val="002060"/>
                <w:szCs w:val="21"/>
                <w:lang w:eastAsia="en-US"/>
              </w:rPr>
              <w:br/>
            </w:r>
            <w:r w:rsidRPr="006A3966">
              <w:rPr>
                <w:rFonts w:ascii="Poppins" w:eastAsia="Calibri" w:hAnsi="Poppins" w:cs="Poppins"/>
                <w:bCs/>
                <w:color w:val="002060"/>
                <w:szCs w:val="21"/>
                <w:lang w:eastAsia="en-US"/>
              </w:rPr>
              <w:t>DEL 01 AL 27 DE MARZO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2026</w:t>
            </w:r>
          </w:p>
          <w:p w14:paraId="08CDA24F" w14:textId="2721C3F2" w:rsidR="0014785E" w:rsidRPr="006A3966" w:rsidRDefault="0014785E" w:rsidP="0014785E">
            <w:pPr>
              <w:spacing w:line="276" w:lineRule="auto"/>
              <w:jc w:val="center"/>
              <w:rPr>
                <w:rFonts w:ascii="Poppins" w:eastAsia="Calibri" w:hAnsi="Poppins" w:cs="Poppins"/>
                <w:bCs/>
                <w:color w:val="002060"/>
                <w:szCs w:val="21"/>
                <w:lang w:eastAsia="en-US"/>
              </w:rPr>
            </w:pPr>
            <w:r w:rsidRPr="006A3966">
              <w:rPr>
                <w:rFonts w:ascii="Poppins" w:eastAsia="Calibri" w:hAnsi="Poppins" w:cs="Poppins"/>
                <w:bCs/>
                <w:color w:val="002060"/>
                <w:szCs w:val="21"/>
                <w:lang w:eastAsia="en-US"/>
              </w:rPr>
              <w:t>DEL 14 DE ABRIL, AL 20 D</w:t>
            </w:r>
            <w:r>
              <w:rPr>
                <w:rFonts w:ascii="Poppins" w:eastAsia="Calibri" w:hAnsi="Poppins" w:cs="Poppins"/>
                <w:bCs/>
                <w:color w:val="002060"/>
                <w:szCs w:val="21"/>
                <w:lang w:eastAsia="en-US"/>
              </w:rPr>
              <w:t>E      D</w:t>
            </w:r>
            <w:r w:rsidRPr="006A3966">
              <w:rPr>
                <w:rFonts w:ascii="Poppins" w:eastAsia="Calibri" w:hAnsi="Poppins" w:cs="Poppins"/>
                <w:bCs/>
                <w:color w:val="002060"/>
                <w:szCs w:val="21"/>
                <w:lang w:eastAsia="en-US"/>
              </w:rPr>
              <w:t>ICIEMBRE 2026</w:t>
            </w:r>
          </w:p>
          <w:p w14:paraId="7FD64043" w14:textId="5566D68E" w:rsidR="0014785E" w:rsidRPr="006A3966" w:rsidRDefault="0014785E" w:rsidP="0014785E">
            <w:pPr>
              <w:spacing w:line="276" w:lineRule="auto"/>
              <w:jc w:val="center"/>
              <w:rPr>
                <w:rFonts w:ascii="Poppins" w:eastAsia="Calibri" w:hAnsi="Poppins" w:cs="Poppins"/>
                <w:bCs/>
                <w:color w:val="002060"/>
                <w:szCs w:val="21"/>
                <w:lang w:eastAsia="en-US"/>
              </w:rPr>
            </w:pPr>
            <w:r w:rsidRPr="006A3966">
              <w:rPr>
                <w:rFonts w:ascii="Poppins" w:eastAsia="Calibri" w:hAnsi="Poppins" w:cs="Poppins"/>
                <w:bCs/>
                <w:color w:val="002060"/>
                <w:szCs w:val="21"/>
                <w:lang w:eastAsia="en-US"/>
              </w:rPr>
              <w:lastRenderedPageBreak/>
              <w:t>DEL 08 DE ENERO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 xml:space="preserve">AL 28 DE </w:t>
            </w:r>
            <w:r>
              <w:rPr>
                <w:rFonts w:ascii="Poppins" w:eastAsia="Calibri" w:hAnsi="Poppins" w:cs="Poppins"/>
                <w:bCs/>
                <w:color w:val="002060"/>
                <w:szCs w:val="21"/>
                <w:lang w:eastAsia="en-US"/>
              </w:rPr>
              <w:t>F</w:t>
            </w:r>
            <w:r w:rsidRPr="006A3966">
              <w:rPr>
                <w:rFonts w:ascii="Poppins" w:eastAsia="Calibri" w:hAnsi="Poppins" w:cs="Poppins"/>
                <w:bCs/>
                <w:color w:val="002060"/>
                <w:szCs w:val="21"/>
                <w:lang w:eastAsia="en-US"/>
              </w:rPr>
              <w:t>EBRERO 2027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10841A" w14:textId="486D732F" w:rsidR="0014785E" w:rsidRDefault="0014785E" w:rsidP="0014785E">
            <w:pPr>
              <w:spacing w:line="276" w:lineRule="auto"/>
              <w:jc w:val="center"/>
              <w:rPr>
                <w:rFonts w:ascii="Poppins" w:hAnsi="Poppins" w:cs="Poppins"/>
                <w:bCs/>
                <w:color w:val="002060"/>
              </w:rPr>
            </w:pPr>
            <w:r>
              <w:rPr>
                <w:rFonts w:ascii="Poppins" w:hAnsi="Poppins" w:cs="Poppins"/>
                <w:bCs/>
                <w:color w:val="002060"/>
              </w:rPr>
              <w:lastRenderedPageBreak/>
              <w:t>SILVER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C3C28" w14:textId="488DF1CA"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66</w:t>
            </w:r>
            <w:r w:rsidR="004669E4">
              <w:rPr>
                <w:rFonts w:ascii="Poppins" w:hAnsi="Poppins" w:cs="Poppins"/>
                <w:bCs/>
                <w:color w:val="002060"/>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4CA113" w14:textId="261919EA" w:rsidR="0014785E" w:rsidRPr="00F60F84" w:rsidRDefault="0014785E" w:rsidP="0014785E">
            <w:pPr>
              <w:spacing w:line="276" w:lineRule="auto"/>
              <w:jc w:val="center"/>
              <w:rPr>
                <w:rFonts w:ascii="Poppins" w:hAnsi="Poppins" w:cs="Poppins"/>
                <w:b/>
                <w:color w:val="002060"/>
              </w:rPr>
            </w:pPr>
            <w:r w:rsidRPr="00F60F84">
              <w:rPr>
                <w:rFonts w:ascii="Poppins" w:hAnsi="Poppins" w:cs="Poppins"/>
                <w:b/>
                <w:color w:val="002060"/>
              </w:rPr>
              <w:t>4</w:t>
            </w:r>
            <w:r w:rsidR="004669E4" w:rsidRPr="00F60F84">
              <w:rPr>
                <w:rFonts w:ascii="Poppins" w:hAnsi="Poppins" w:cs="Poppins"/>
                <w:b/>
                <w:color w:val="002060"/>
              </w:rPr>
              <w:t>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4C27D2" w14:textId="631051A1"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48</w:t>
            </w:r>
            <w:r w:rsidR="004669E4">
              <w:rPr>
                <w:rFonts w:ascii="Poppins" w:hAnsi="Poppins" w:cs="Poppins"/>
                <w:bCs/>
                <w:color w:val="00206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CC27E0" w14:textId="44C3C7D9"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25</w:t>
            </w:r>
            <w:r w:rsidR="004669E4">
              <w:rPr>
                <w:rFonts w:ascii="Poppins" w:hAnsi="Poppins" w:cs="Poppins"/>
                <w:bCs/>
                <w:color w:val="002060"/>
              </w:rPr>
              <w:t>6</w:t>
            </w:r>
          </w:p>
        </w:tc>
      </w:tr>
      <w:tr w:rsidR="0014785E" w:rsidRPr="00E20BAF" w14:paraId="3D04660B" w14:textId="77777777" w:rsidTr="0014785E">
        <w:trPr>
          <w:trHeight w:val="769"/>
          <w:jc w:val="center"/>
        </w:trPr>
        <w:tc>
          <w:tcPr>
            <w:tcW w:w="0" w:type="auto"/>
            <w:vMerge/>
            <w:tcBorders>
              <w:left w:val="single" w:sz="4" w:space="0" w:color="auto"/>
              <w:right w:val="single" w:sz="4" w:space="0" w:color="auto"/>
            </w:tcBorders>
            <w:shd w:val="clear" w:color="auto" w:fill="D9E2F3" w:themeFill="accent5" w:themeFillTint="33"/>
            <w:vAlign w:val="center"/>
          </w:tcPr>
          <w:p w14:paraId="2EB7881D" w14:textId="77777777" w:rsidR="0014785E" w:rsidRDefault="0014785E" w:rsidP="0014785E">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D90A2" w14:textId="10073348" w:rsidR="0014785E" w:rsidRPr="00C14D07" w:rsidRDefault="0014785E" w:rsidP="0014785E">
            <w:pPr>
              <w:spacing w:line="276" w:lineRule="auto"/>
              <w:jc w:val="center"/>
              <w:rPr>
                <w:rFonts w:ascii="Poppins" w:hAnsi="Poppins" w:cs="Poppins"/>
                <w:bCs/>
                <w:color w:val="002060"/>
              </w:rPr>
            </w:pPr>
            <w:r>
              <w:rPr>
                <w:rFonts w:ascii="Poppins" w:hAnsi="Poppins" w:cs="Poppins"/>
                <w:bCs/>
                <w:color w:val="002060"/>
              </w:rPr>
              <w:t>GOLD</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2775D" w14:textId="734A64B9"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835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9DC77" w14:textId="201FA6C3"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60</w:t>
            </w:r>
            <w:r w:rsidR="004669E4">
              <w:rPr>
                <w:rFonts w:ascii="Poppins" w:hAnsi="Poppins" w:cs="Poppins"/>
                <w:bCs/>
                <w:color w:val="00206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B851E" w14:textId="04223B55"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59</w:t>
            </w:r>
            <w:r w:rsidR="004669E4">
              <w:rPr>
                <w:rFonts w:ascii="Poppins" w:hAnsi="Poppins" w:cs="Poppins"/>
                <w:bCs/>
                <w:color w:val="002060"/>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BE991B" w14:textId="259DF46C"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31</w:t>
            </w:r>
            <w:r w:rsidR="004669E4">
              <w:rPr>
                <w:rFonts w:ascii="Poppins" w:hAnsi="Poppins" w:cs="Poppins"/>
                <w:bCs/>
                <w:color w:val="002060"/>
              </w:rPr>
              <w:t>3</w:t>
            </w:r>
          </w:p>
        </w:tc>
      </w:tr>
      <w:tr w:rsidR="0014785E" w:rsidRPr="00E20BAF" w14:paraId="7280EB21" w14:textId="77777777" w:rsidTr="0014785E">
        <w:trPr>
          <w:trHeight w:val="769"/>
          <w:jc w:val="center"/>
        </w:trPr>
        <w:tc>
          <w:tcPr>
            <w:tcW w:w="0" w:type="auto"/>
            <w:vMerge/>
            <w:tcBorders>
              <w:left w:val="single" w:sz="4" w:space="0" w:color="auto"/>
              <w:right w:val="single" w:sz="4" w:space="0" w:color="auto"/>
            </w:tcBorders>
            <w:shd w:val="clear" w:color="auto" w:fill="D9E2F3" w:themeFill="accent5" w:themeFillTint="33"/>
            <w:vAlign w:val="center"/>
          </w:tcPr>
          <w:p w14:paraId="374AC180" w14:textId="77777777" w:rsidR="0014785E" w:rsidRDefault="0014785E" w:rsidP="0014785E">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EE14DB" w14:textId="0CE428F4" w:rsidR="0014785E" w:rsidRDefault="0014785E" w:rsidP="0014785E">
            <w:pPr>
              <w:spacing w:line="276" w:lineRule="auto"/>
              <w:jc w:val="center"/>
              <w:rPr>
                <w:rFonts w:ascii="Poppins" w:hAnsi="Poppins" w:cs="Poppins"/>
                <w:bCs/>
                <w:color w:val="002060"/>
              </w:rPr>
            </w:pPr>
            <w:r>
              <w:rPr>
                <w:rFonts w:ascii="Poppins" w:hAnsi="Poppins" w:cs="Poppins"/>
                <w:bCs/>
                <w:color w:val="002060"/>
              </w:rPr>
              <w:t>PLATINUM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A2E8BA" w14:textId="46CE38EA"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119</w:t>
            </w:r>
            <w:r w:rsidR="004669E4">
              <w:rPr>
                <w:rFonts w:ascii="Poppins" w:hAnsi="Poppins" w:cs="Poppins"/>
                <w:bCs/>
                <w:color w:val="002060"/>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C7193C" w14:textId="20BFA6BD"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89</w:t>
            </w:r>
            <w:r w:rsidR="004669E4">
              <w:rPr>
                <w:rFonts w:ascii="Poppins" w:hAnsi="Poppins" w:cs="Poppins"/>
                <w:bCs/>
                <w:color w:val="002060"/>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2001B1" w14:textId="54EF18B8"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88</w:t>
            </w:r>
            <w:r w:rsidR="004669E4">
              <w:rPr>
                <w:rFonts w:ascii="Poppins" w:hAnsi="Poppins" w:cs="Poppins"/>
                <w:bCs/>
                <w:color w:val="00206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EDB68C" w14:textId="60918CEB" w:rsidR="0014785E" w:rsidRPr="0014785E" w:rsidRDefault="0014785E" w:rsidP="0014785E">
            <w:pPr>
              <w:spacing w:line="276" w:lineRule="auto"/>
              <w:jc w:val="center"/>
              <w:rPr>
                <w:rFonts w:ascii="Poppins" w:hAnsi="Poppins" w:cs="Poppins"/>
                <w:bCs/>
                <w:color w:val="002060"/>
              </w:rPr>
            </w:pPr>
            <w:r w:rsidRPr="0014785E">
              <w:rPr>
                <w:rFonts w:ascii="Poppins" w:hAnsi="Poppins" w:cs="Poppins"/>
                <w:bCs/>
                <w:color w:val="002060"/>
              </w:rPr>
              <w:t>45</w:t>
            </w:r>
            <w:r w:rsidR="004669E4">
              <w:rPr>
                <w:rFonts w:ascii="Poppins" w:hAnsi="Poppins" w:cs="Poppins"/>
                <w:bCs/>
                <w:color w:val="002060"/>
              </w:rPr>
              <w:t>6</w:t>
            </w:r>
          </w:p>
        </w:tc>
      </w:tr>
      <w:tr w:rsidR="004669E4" w:rsidRPr="00E20BAF" w14:paraId="35A49E41" w14:textId="77777777" w:rsidTr="004669E4">
        <w:trPr>
          <w:trHeight w:val="769"/>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07F5C0D1" w14:textId="121BFC7C" w:rsidR="004669E4" w:rsidRPr="006A3966" w:rsidRDefault="004669E4" w:rsidP="004669E4">
            <w:pPr>
              <w:spacing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t xml:space="preserve">TEMPORADA ALTA </w:t>
            </w:r>
            <w:r w:rsidRPr="006A3966">
              <w:rPr>
                <w:rFonts w:ascii="Poppins" w:eastAsia="Calibri" w:hAnsi="Poppins" w:cs="Poppins"/>
                <w:b/>
                <w:color w:val="002060"/>
                <w:szCs w:val="21"/>
                <w:lang w:eastAsia="en-US"/>
              </w:rPr>
              <w:br/>
            </w:r>
            <w:r w:rsidRPr="006A3966">
              <w:rPr>
                <w:rFonts w:ascii="Poppins" w:eastAsia="Calibri" w:hAnsi="Poppins" w:cs="Poppins"/>
                <w:bCs/>
                <w:color w:val="002060"/>
                <w:szCs w:val="21"/>
                <w:lang w:eastAsia="en-US"/>
              </w:rPr>
              <w:t xml:space="preserve">SEMANA SANTA </w:t>
            </w:r>
            <w:r>
              <w:rPr>
                <w:rFonts w:ascii="Poppins" w:eastAsia="Calibri" w:hAnsi="Poppins" w:cs="Poppins"/>
                <w:bCs/>
                <w:color w:val="002060"/>
                <w:szCs w:val="21"/>
                <w:lang w:eastAsia="en-US"/>
              </w:rPr>
              <w:br/>
            </w:r>
            <w:r w:rsidRPr="006A3966">
              <w:rPr>
                <w:rFonts w:ascii="Poppins" w:eastAsia="Calibri" w:hAnsi="Poppins" w:cs="Poppins"/>
                <w:bCs/>
                <w:color w:val="002060"/>
                <w:szCs w:val="21"/>
                <w:lang w:eastAsia="en-US"/>
              </w:rPr>
              <w:t>DEL 28 DE MARZO AL 13 DE</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ABRIL 2026</w:t>
            </w:r>
            <w:r>
              <w:rPr>
                <w:rFonts w:ascii="Poppins" w:eastAsia="Calibri" w:hAnsi="Poppins" w:cs="Poppins"/>
                <w:bCs/>
                <w:color w:val="002060"/>
                <w:szCs w:val="21"/>
                <w:lang w:eastAsia="en-US"/>
              </w:rPr>
              <w:br/>
            </w:r>
            <w:r w:rsidRPr="006A3966">
              <w:rPr>
                <w:rFonts w:ascii="Poppins" w:eastAsia="Calibri" w:hAnsi="Poppins" w:cs="Poppins"/>
                <w:bCs/>
                <w:color w:val="002060"/>
                <w:szCs w:val="21"/>
                <w:lang w:eastAsia="en-US"/>
              </w:rPr>
              <w:t xml:space="preserve">FIN DE AÑO </w:t>
            </w:r>
            <w:r>
              <w:rPr>
                <w:rFonts w:ascii="Poppins" w:eastAsia="Calibri" w:hAnsi="Poppins" w:cs="Poppins"/>
                <w:bCs/>
                <w:color w:val="002060"/>
                <w:szCs w:val="21"/>
                <w:lang w:eastAsia="en-US"/>
              </w:rPr>
              <w:br/>
            </w:r>
            <w:r w:rsidRPr="006A3966">
              <w:rPr>
                <w:rFonts w:ascii="Poppins" w:eastAsia="Calibri" w:hAnsi="Poppins" w:cs="Poppins"/>
                <w:bCs/>
                <w:color w:val="002060"/>
                <w:szCs w:val="21"/>
                <w:lang w:eastAsia="en-US"/>
              </w:rPr>
              <w:t>DEL 21 DE DICIEMBR</w:t>
            </w:r>
            <w:r>
              <w:rPr>
                <w:rFonts w:ascii="Poppins" w:eastAsia="Calibri" w:hAnsi="Poppins" w:cs="Poppins"/>
                <w:bCs/>
                <w:color w:val="002060"/>
                <w:szCs w:val="21"/>
                <w:lang w:eastAsia="en-US"/>
              </w:rPr>
              <w:t xml:space="preserve">E </w:t>
            </w:r>
            <w:r w:rsidRPr="006A3966">
              <w:rPr>
                <w:rFonts w:ascii="Poppins" w:eastAsia="Calibri" w:hAnsi="Poppins" w:cs="Poppins"/>
                <w:bCs/>
                <w:color w:val="002060"/>
                <w:szCs w:val="21"/>
                <w:lang w:eastAsia="en-US"/>
              </w:rPr>
              <w:t>2026 AL 07 DE ENERO 2027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2B9B6" w14:textId="09C8AC2C" w:rsidR="004669E4" w:rsidRPr="00C14D07" w:rsidRDefault="004669E4" w:rsidP="004669E4">
            <w:pPr>
              <w:spacing w:line="276" w:lineRule="auto"/>
              <w:jc w:val="center"/>
              <w:rPr>
                <w:rFonts w:ascii="Poppins" w:hAnsi="Poppins" w:cs="Poppins"/>
                <w:bCs/>
                <w:color w:val="002060"/>
              </w:rPr>
            </w:pPr>
            <w:r>
              <w:rPr>
                <w:rFonts w:ascii="Poppins" w:hAnsi="Poppins" w:cs="Poppins"/>
                <w:bCs/>
                <w:color w:val="002060"/>
              </w:rPr>
              <w:t>SILVER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B6643" w14:textId="797828A5" w:rsidR="004669E4" w:rsidRPr="00C14D07" w:rsidRDefault="004669E4" w:rsidP="004669E4">
            <w:pPr>
              <w:spacing w:line="276" w:lineRule="auto"/>
              <w:jc w:val="center"/>
              <w:rPr>
                <w:rFonts w:ascii="Poppins" w:hAnsi="Poppins" w:cs="Poppins"/>
                <w:bCs/>
                <w:color w:val="002060"/>
              </w:rPr>
            </w:pPr>
            <w:r w:rsidRPr="004669E4">
              <w:rPr>
                <w:rFonts w:ascii="Poppins" w:hAnsi="Poppins" w:cs="Poppins"/>
                <w:bCs/>
                <w:color w:val="002060"/>
              </w:rPr>
              <w:t>75</w:t>
            </w:r>
            <w:r>
              <w:rPr>
                <w:rFonts w:ascii="Poppins" w:hAnsi="Poppins" w:cs="Poppins"/>
                <w:bCs/>
                <w:color w:val="002060"/>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F0EF3" w14:textId="759C922F" w:rsidR="004669E4" w:rsidRPr="00C14D07" w:rsidRDefault="004669E4" w:rsidP="004669E4">
            <w:pPr>
              <w:spacing w:line="276" w:lineRule="auto"/>
              <w:jc w:val="center"/>
              <w:rPr>
                <w:rFonts w:ascii="Poppins" w:hAnsi="Poppins" w:cs="Poppins"/>
                <w:bCs/>
                <w:color w:val="002060"/>
              </w:rPr>
            </w:pPr>
            <w:r w:rsidRPr="004669E4">
              <w:rPr>
                <w:rFonts w:ascii="Poppins" w:hAnsi="Poppins" w:cs="Poppins"/>
                <w:bCs/>
                <w:color w:val="002060"/>
              </w:rPr>
              <w:t>5</w:t>
            </w:r>
            <w:r>
              <w:rPr>
                <w:rFonts w:ascii="Poppins" w:hAnsi="Poppins" w:cs="Poppins"/>
                <w:bCs/>
                <w:color w:val="002060"/>
              </w:rPr>
              <w:t>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D6ECB" w14:textId="67B11E93" w:rsidR="004669E4" w:rsidRPr="00C14D07" w:rsidRDefault="004669E4" w:rsidP="004669E4">
            <w:pPr>
              <w:spacing w:line="276" w:lineRule="auto"/>
              <w:jc w:val="center"/>
              <w:rPr>
                <w:rFonts w:ascii="Poppins" w:hAnsi="Poppins" w:cs="Poppins"/>
                <w:bCs/>
                <w:color w:val="002060"/>
              </w:rPr>
            </w:pPr>
            <w:r w:rsidRPr="004669E4">
              <w:rPr>
                <w:rFonts w:ascii="Poppins" w:hAnsi="Poppins" w:cs="Poppins"/>
                <w:bCs/>
                <w:color w:val="002060"/>
              </w:rPr>
              <w:t>58</w:t>
            </w:r>
            <w:r>
              <w:rPr>
                <w:rFonts w:ascii="Poppins" w:hAnsi="Poppins" w:cs="Poppins"/>
                <w:bCs/>
                <w:color w:val="00206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05EE1" w14:textId="10A244E0" w:rsidR="004669E4" w:rsidRPr="004564F3" w:rsidRDefault="004669E4" w:rsidP="004669E4">
            <w:pPr>
              <w:spacing w:line="276" w:lineRule="auto"/>
              <w:jc w:val="center"/>
              <w:rPr>
                <w:rFonts w:ascii="Poppins" w:hAnsi="Poppins" w:cs="Poppins"/>
                <w:bCs/>
                <w:color w:val="002060"/>
              </w:rPr>
            </w:pPr>
            <w:r w:rsidRPr="004669E4">
              <w:rPr>
                <w:rFonts w:ascii="Poppins" w:hAnsi="Poppins" w:cs="Poppins"/>
                <w:bCs/>
                <w:color w:val="002060"/>
              </w:rPr>
              <w:t>30</w:t>
            </w:r>
            <w:r>
              <w:rPr>
                <w:rFonts w:ascii="Poppins" w:hAnsi="Poppins" w:cs="Poppins"/>
                <w:bCs/>
                <w:color w:val="002060"/>
              </w:rPr>
              <w:t>6</w:t>
            </w:r>
          </w:p>
        </w:tc>
      </w:tr>
      <w:tr w:rsidR="004669E4" w:rsidRPr="00E20BAF" w14:paraId="04EECEFC" w14:textId="77777777" w:rsidTr="004669E4">
        <w:trPr>
          <w:trHeight w:val="769"/>
          <w:jc w:val="center"/>
        </w:trPr>
        <w:tc>
          <w:tcPr>
            <w:tcW w:w="0" w:type="auto"/>
            <w:vMerge/>
            <w:tcBorders>
              <w:left w:val="single" w:sz="4" w:space="0" w:color="auto"/>
              <w:right w:val="single" w:sz="4" w:space="0" w:color="auto"/>
            </w:tcBorders>
            <w:shd w:val="clear" w:color="auto" w:fill="D9E2F3" w:themeFill="accent5" w:themeFillTint="33"/>
            <w:vAlign w:val="center"/>
          </w:tcPr>
          <w:p w14:paraId="1F3CA9BF" w14:textId="77777777" w:rsidR="004669E4" w:rsidRDefault="004669E4" w:rsidP="004669E4">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48D12F" w14:textId="4DD80AEE" w:rsidR="004669E4" w:rsidRPr="00C14D07" w:rsidRDefault="004669E4" w:rsidP="004669E4">
            <w:pPr>
              <w:spacing w:line="276" w:lineRule="auto"/>
              <w:jc w:val="center"/>
              <w:rPr>
                <w:rFonts w:ascii="Poppins" w:hAnsi="Poppins" w:cs="Poppins"/>
                <w:bCs/>
                <w:color w:val="002060"/>
              </w:rPr>
            </w:pPr>
            <w:r>
              <w:rPr>
                <w:rFonts w:ascii="Poppins" w:hAnsi="Poppins" w:cs="Poppins"/>
                <w:bCs/>
                <w:color w:val="002060"/>
              </w:rPr>
              <w:t>GOLD</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8DFF40" w14:textId="6ACE69B1" w:rsidR="004669E4" w:rsidRPr="00C14D07" w:rsidRDefault="004669E4" w:rsidP="004669E4">
            <w:pPr>
              <w:spacing w:line="276" w:lineRule="auto"/>
              <w:jc w:val="center"/>
              <w:rPr>
                <w:rFonts w:ascii="Poppins" w:hAnsi="Poppins" w:cs="Poppins"/>
                <w:bCs/>
                <w:color w:val="002060"/>
              </w:rPr>
            </w:pPr>
            <w:r w:rsidRPr="004669E4">
              <w:rPr>
                <w:rFonts w:ascii="Poppins" w:hAnsi="Poppins" w:cs="Poppins"/>
                <w:bCs/>
                <w:color w:val="002060"/>
              </w:rPr>
              <w:t>92</w:t>
            </w:r>
            <w:r>
              <w:rPr>
                <w:rFonts w:ascii="Poppins" w:hAnsi="Poppins" w:cs="Poppins"/>
                <w:bCs/>
                <w:color w:val="002060"/>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85E170" w14:textId="06BFA20E" w:rsidR="004669E4" w:rsidRPr="00C14D07" w:rsidRDefault="004669E4" w:rsidP="004669E4">
            <w:pPr>
              <w:spacing w:line="276" w:lineRule="auto"/>
              <w:jc w:val="center"/>
              <w:rPr>
                <w:rFonts w:ascii="Poppins" w:hAnsi="Poppins" w:cs="Poppins"/>
                <w:bCs/>
                <w:color w:val="002060"/>
              </w:rPr>
            </w:pPr>
            <w:r w:rsidRPr="004669E4">
              <w:rPr>
                <w:rFonts w:ascii="Poppins" w:hAnsi="Poppins" w:cs="Poppins"/>
                <w:bCs/>
                <w:color w:val="002060"/>
              </w:rPr>
              <w:t>70</w:t>
            </w:r>
            <w:r>
              <w:rPr>
                <w:rFonts w:ascii="Poppins" w:hAnsi="Poppins" w:cs="Poppins"/>
                <w:bCs/>
                <w:color w:val="00206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65F74" w14:textId="36AC6CEC" w:rsidR="004669E4" w:rsidRPr="00C14D07" w:rsidRDefault="004669E4" w:rsidP="004669E4">
            <w:pPr>
              <w:spacing w:line="276" w:lineRule="auto"/>
              <w:jc w:val="center"/>
              <w:rPr>
                <w:rFonts w:ascii="Poppins" w:hAnsi="Poppins" w:cs="Poppins"/>
                <w:bCs/>
                <w:color w:val="002060"/>
              </w:rPr>
            </w:pPr>
            <w:r>
              <w:rPr>
                <w:rFonts w:ascii="Poppins" w:hAnsi="Poppins" w:cs="Poppins"/>
                <w:bCs/>
                <w:color w:val="002060"/>
              </w:rPr>
              <w:t>700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28AFD9" w14:textId="110433F3" w:rsidR="004669E4" w:rsidRPr="004564F3" w:rsidRDefault="004669E4" w:rsidP="004669E4">
            <w:pPr>
              <w:spacing w:line="276" w:lineRule="auto"/>
              <w:jc w:val="center"/>
              <w:rPr>
                <w:rFonts w:ascii="Poppins" w:hAnsi="Poppins" w:cs="Poppins"/>
                <w:bCs/>
                <w:color w:val="002060"/>
              </w:rPr>
            </w:pPr>
            <w:r w:rsidRPr="004669E4">
              <w:rPr>
                <w:rFonts w:ascii="Poppins" w:hAnsi="Poppins" w:cs="Poppins"/>
                <w:bCs/>
                <w:color w:val="002060"/>
              </w:rPr>
              <w:t>36</w:t>
            </w:r>
            <w:r>
              <w:rPr>
                <w:rFonts w:ascii="Poppins" w:hAnsi="Poppins" w:cs="Poppins"/>
                <w:bCs/>
                <w:color w:val="002060"/>
              </w:rPr>
              <w:t>3</w:t>
            </w:r>
          </w:p>
        </w:tc>
      </w:tr>
      <w:tr w:rsidR="004669E4" w:rsidRPr="00E20BAF" w14:paraId="0ABF31C1" w14:textId="77777777" w:rsidTr="004669E4">
        <w:trPr>
          <w:trHeight w:val="769"/>
          <w:jc w:val="center"/>
        </w:trPr>
        <w:tc>
          <w:tcPr>
            <w:tcW w:w="0" w:type="auto"/>
            <w:vMerge/>
            <w:tcBorders>
              <w:left w:val="single" w:sz="4" w:space="0" w:color="auto"/>
              <w:right w:val="single" w:sz="4" w:space="0" w:color="auto"/>
            </w:tcBorders>
            <w:shd w:val="clear" w:color="auto" w:fill="D9E2F3" w:themeFill="accent5" w:themeFillTint="33"/>
            <w:vAlign w:val="center"/>
          </w:tcPr>
          <w:p w14:paraId="6C6FD8B8" w14:textId="77777777" w:rsidR="004669E4" w:rsidRDefault="004669E4" w:rsidP="004669E4">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D9EF1A" w14:textId="4C8E5562" w:rsidR="004669E4" w:rsidRDefault="004669E4" w:rsidP="004669E4">
            <w:pPr>
              <w:spacing w:line="276" w:lineRule="auto"/>
              <w:jc w:val="center"/>
              <w:rPr>
                <w:rFonts w:ascii="Poppins" w:hAnsi="Poppins" w:cs="Poppins"/>
                <w:bCs/>
                <w:color w:val="002060"/>
              </w:rPr>
            </w:pPr>
            <w:r>
              <w:rPr>
                <w:rFonts w:ascii="Poppins" w:hAnsi="Poppins" w:cs="Poppins"/>
                <w:bCs/>
                <w:color w:val="002060"/>
              </w:rPr>
              <w:t>PLATINUM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B66D6B" w14:textId="19C23F32" w:rsidR="004669E4" w:rsidRPr="001F01FC" w:rsidRDefault="004669E4" w:rsidP="004669E4">
            <w:pPr>
              <w:spacing w:line="276" w:lineRule="auto"/>
              <w:jc w:val="center"/>
              <w:rPr>
                <w:rFonts w:ascii="Poppins" w:hAnsi="Poppins" w:cs="Poppins"/>
                <w:bCs/>
                <w:color w:val="002060"/>
              </w:rPr>
            </w:pPr>
            <w:r w:rsidRPr="004669E4">
              <w:rPr>
                <w:rFonts w:ascii="Poppins" w:hAnsi="Poppins" w:cs="Poppins"/>
                <w:bCs/>
                <w:color w:val="002060"/>
              </w:rPr>
              <w:t>142</w:t>
            </w:r>
            <w:r>
              <w:rPr>
                <w:rFonts w:ascii="Poppins" w:hAnsi="Poppins" w:cs="Poppins"/>
                <w:bCs/>
                <w:color w:val="002060"/>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908BD1" w14:textId="6C6907FB" w:rsidR="004669E4" w:rsidRPr="001F01FC" w:rsidRDefault="004669E4" w:rsidP="004669E4">
            <w:pPr>
              <w:spacing w:line="276" w:lineRule="auto"/>
              <w:jc w:val="center"/>
              <w:rPr>
                <w:rFonts w:ascii="Poppins" w:hAnsi="Poppins" w:cs="Poppins"/>
                <w:bCs/>
                <w:color w:val="002060"/>
              </w:rPr>
            </w:pPr>
            <w:r w:rsidRPr="004669E4">
              <w:rPr>
                <w:rFonts w:ascii="Poppins" w:hAnsi="Poppins" w:cs="Poppins"/>
                <w:bCs/>
                <w:color w:val="002060"/>
              </w:rPr>
              <w:t>114</w:t>
            </w:r>
            <w:r>
              <w:rPr>
                <w:rFonts w:ascii="Poppins" w:hAnsi="Poppins" w:cs="Poppins"/>
                <w:bCs/>
                <w:color w:val="002060"/>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50CAFB" w14:textId="078CB075" w:rsidR="004669E4" w:rsidRPr="001F01FC" w:rsidRDefault="004669E4" w:rsidP="004669E4">
            <w:pPr>
              <w:spacing w:line="276" w:lineRule="auto"/>
              <w:jc w:val="center"/>
              <w:rPr>
                <w:rFonts w:ascii="Poppins" w:hAnsi="Poppins" w:cs="Poppins"/>
                <w:bCs/>
                <w:color w:val="002060"/>
              </w:rPr>
            </w:pPr>
            <w:r w:rsidRPr="004669E4">
              <w:rPr>
                <w:rFonts w:ascii="Poppins" w:hAnsi="Poppins" w:cs="Poppins"/>
                <w:bCs/>
                <w:color w:val="002060"/>
              </w:rPr>
              <w:t>113</w:t>
            </w:r>
            <w:r>
              <w:rPr>
                <w:rFonts w:ascii="Poppins" w:hAnsi="Poppins" w:cs="Poppins"/>
                <w:bCs/>
                <w:color w:val="00206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87FB43" w14:textId="06D83B2F" w:rsidR="004669E4" w:rsidRPr="001F01FC" w:rsidRDefault="004669E4" w:rsidP="004669E4">
            <w:pPr>
              <w:spacing w:line="276" w:lineRule="auto"/>
              <w:jc w:val="center"/>
              <w:rPr>
                <w:rFonts w:ascii="Poppins" w:hAnsi="Poppins" w:cs="Poppins"/>
                <w:bCs/>
                <w:color w:val="002060"/>
              </w:rPr>
            </w:pPr>
            <w:r w:rsidRPr="004669E4">
              <w:rPr>
                <w:rFonts w:ascii="Poppins" w:hAnsi="Poppins" w:cs="Poppins"/>
                <w:bCs/>
                <w:color w:val="002060"/>
              </w:rPr>
              <w:t>58</w:t>
            </w:r>
            <w:r>
              <w:rPr>
                <w:rFonts w:ascii="Poppins" w:hAnsi="Poppins" w:cs="Poppins"/>
                <w:bCs/>
                <w:color w:val="002060"/>
              </w:rPr>
              <w:t>2</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57675E6A" w14:textId="65753842" w:rsidR="00580836" w:rsidRDefault="00580836" w:rsidP="00580836">
      <w:pPr>
        <w:rPr>
          <w:rFonts w:ascii="Poppins" w:hAnsi="Poppins" w:cs="Poppins"/>
          <w:b/>
          <w:color w:val="002060"/>
          <w:sz w:val="28"/>
          <w:szCs w:val="24"/>
        </w:rPr>
      </w:pPr>
      <w:r>
        <w:rPr>
          <w:rFonts w:ascii="Poppins" w:hAnsi="Poppins" w:cs="Poppins"/>
          <w:b/>
          <w:color w:val="002060"/>
          <w:sz w:val="28"/>
          <w:szCs w:val="24"/>
        </w:rPr>
        <w:t>SUPLEMENTO:</w:t>
      </w:r>
    </w:p>
    <w:p w14:paraId="5CFC2C98" w14:textId="18ECB47D" w:rsidR="00580836" w:rsidRPr="00580836" w:rsidRDefault="00580836" w:rsidP="00580836">
      <w:pPr>
        <w:pStyle w:val="Sinespaciado"/>
        <w:spacing w:line="276" w:lineRule="auto"/>
        <w:jc w:val="center"/>
        <w:rPr>
          <w:rFonts w:ascii="Poppins" w:hAnsi="Poppins" w:cs="Poppins"/>
          <w:b/>
          <w:color w:val="002060"/>
          <w:szCs w:val="21"/>
          <w:u w:val="single"/>
        </w:rPr>
      </w:pPr>
      <w:r>
        <w:rPr>
          <w:rFonts w:ascii="Poppins" w:hAnsi="Poppins" w:cs="Poppins"/>
          <w:color w:val="1F3864" w:themeColor="accent5" w:themeShade="80"/>
        </w:rPr>
        <w:tab/>
      </w: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0" w:type="auto"/>
        <w:jc w:val="center"/>
        <w:tblLook w:val="04A0" w:firstRow="1" w:lastRow="0" w:firstColumn="1" w:lastColumn="0" w:noHBand="0" w:noVBand="1"/>
      </w:tblPr>
      <w:tblGrid>
        <w:gridCol w:w="7534"/>
        <w:gridCol w:w="1506"/>
        <w:gridCol w:w="589"/>
      </w:tblGrid>
      <w:tr w:rsidR="00F60F84" w:rsidRPr="00580836" w14:paraId="79110B31" w14:textId="4A498870" w:rsidTr="00F60F84">
        <w:trPr>
          <w:trHeight w:val="29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96B044" w14:textId="3CC1C8CD" w:rsidR="00F60F84" w:rsidRPr="001F01FC" w:rsidRDefault="00F60F84" w:rsidP="00F60F84">
            <w:pPr>
              <w:spacing w:line="276" w:lineRule="auto"/>
              <w:jc w:val="center"/>
              <w:rPr>
                <w:rFonts w:ascii="Poppins" w:hAnsi="Poppins" w:cs="Poppins"/>
                <w:b/>
                <w:color w:val="002060"/>
              </w:rPr>
            </w:pPr>
            <w:r w:rsidRPr="001F01FC">
              <w:rPr>
                <w:rFonts w:ascii="Poppins" w:hAnsi="Poppins" w:cs="Poppins"/>
                <w:b/>
                <w:color w:val="002060"/>
              </w:rPr>
              <w:t>DETALLE</w:t>
            </w:r>
          </w:p>
        </w:tc>
        <w:tc>
          <w:tcPr>
            <w:tcW w:w="0" w:type="auto"/>
            <w:tcBorders>
              <w:top w:val="single" w:sz="4" w:space="0" w:color="auto"/>
              <w:left w:val="single" w:sz="4" w:space="0" w:color="auto"/>
              <w:right w:val="single" w:sz="4" w:space="0" w:color="auto"/>
            </w:tcBorders>
            <w:vAlign w:val="center"/>
          </w:tcPr>
          <w:p w14:paraId="5E395006" w14:textId="6F53902F" w:rsidR="00F60F84" w:rsidRPr="00580836" w:rsidRDefault="00F60F84" w:rsidP="00F60F84">
            <w:pPr>
              <w:spacing w:line="276" w:lineRule="auto"/>
              <w:jc w:val="center"/>
              <w:rPr>
                <w:rFonts w:ascii="Poppins" w:hAnsi="Poppins" w:cs="Poppins"/>
                <w:b/>
                <w:color w:val="002060"/>
              </w:rPr>
            </w:pPr>
            <w:r>
              <w:rPr>
                <w:rFonts w:ascii="Poppins" w:hAnsi="Poppins" w:cs="Poppins"/>
                <w:b/>
                <w:color w:val="002060"/>
              </w:rPr>
              <w:t>CATEGORIA</w:t>
            </w:r>
          </w:p>
        </w:tc>
        <w:tc>
          <w:tcPr>
            <w:tcW w:w="0" w:type="auto"/>
            <w:tcBorders>
              <w:top w:val="single" w:sz="4" w:space="0" w:color="auto"/>
              <w:left w:val="single" w:sz="4" w:space="0" w:color="auto"/>
              <w:right w:val="single" w:sz="4" w:space="0" w:color="auto"/>
            </w:tcBorders>
            <w:vAlign w:val="center"/>
          </w:tcPr>
          <w:p w14:paraId="5C6D4DEF" w14:textId="682A8AF6" w:rsidR="00F60F84" w:rsidRPr="00580836" w:rsidRDefault="00F60F84" w:rsidP="00F60F84">
            <w:pPr>
              <w:spacing w:line="276" w:lineRule="auto"/>
              <w:jc w:val="center"/>
              <w:rPr>
                <w:rFonts w:ascii="Poppins" w:hAnsi="Poppins" w:cs="Poppins"/>
                <w:b/>
                <w:color w:val="002060"/>
              </w:rPr>
            </w:pPr>
            <w:r>
              <w:rPr>
                <w:rFonts w:ascii="Poppins" w:hAnsi="Poppins" w:cs="Poppins"/>
                <w:b/>
                <w:color w:val="002060"/>
              </w:rPr>
              <w:t>TPL</w:t>
            </w:r>
          </w:p>
        </w:tc>
      </w:tr>
      <w:tr w:rsidR="00F60F84" w:rsidRPr="004564F3" w14:paraId="544BCC57" w14:textId="7122E28E" w:rsidTr="00F60F84">
        <w:trPr>
          <w:trHeight w:val="1206"/>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1DE7440C" w14:textId="33566DCE" w:rsidR="00F60F84" w:rsidRDefault="00F60F84" w:rsidP="00F60F84">
            <w:pPr>
              <w:spacing w:line="276" w:lineRule="auto"/>
              <w:jc w:val="center"/>
              <w:rPr>
                <w:rFonts w:ascii="Poppins" w:eastAsia="Calibri" w:hAnsi="Poppins" w:cs="Poppins"/>
                <w:bCs/>
                <w:color w:val="002060"/>
                <w:szCs w:val="21"/>
                <w:lang w:eastAsia="en-US"/>
              </w:rPr>
            </w:pPr>
            <w:r w:rsidRPr="004669E4">
              <w:rPr>
                <w:rFonts w:ascii="Poppins" w:eastAsia="Calibri" w:hAnsi="Poppins" w:cs="Poppins"/>
                <w:bCs/>
                <w:color w:val="002060"/>
                <w:szCs w:val="21"/>
                <w:lang w:eastAsia="en-US"/>
              </w:rPr>
              <w:t>VISITA A LAS PIRÀMIDES DE GUIZA O AL RÌO NILO POR PERSONA POR NOCHE</w:t>
            </w:r>
          </w:p>
        </w:tc>
        <w:tc>
          <w:tcPr>
            <w:tcW w:w="0" w:type="auto"/>
            <w:tcBorders>
              <w:left w:val="single" w:sz="4" w:space="0" w:color="auto"/>
              <w:right w:val="single" w:sz="4" w:space="0" w:color="auto"/>
            </w:tcBorders>
            <w:shd w:val="clear" w:color="auto" w:fill="D9E2F3" w:themeFill="accent5" w:themeFillTint="33"/>
            <w:vAlign w:val="center"/>
          </w:tcPr>
          <w:p w14:paraId="78E07057" w14:textId="3433BFC0" w:rsidR="00F60F84" w:rsidRDefault="00F60F84" w:rsidP="00F60F84">
            <w:pPr>
              <w:spacing w:line="276" w:lineRule="auto"/>
              <w:jc w:val="center"/>
              <w:rPr>
                <w:rFonts w:ascii="Poppins" w:hAnsi="Poppins" w:cs="Poppins"/>
                <w:bCs/>
                <w:color w:val="002060"/>
              </w:rPr>
            </w:pPr>
            <w:r>
              <w:rPr>
                <w:rFonts w:ascii="Poppins" w:hAnsi="Poppins" w:cs="Poppins"/>
                <w:bCs/>
                <w:color w:val="002060"/>
              </w:rPr>
              <w:t>GOLD</w:t>
            </w:r>
          </w:p>
        </w:tc>
        <w:tc>
          <w:tcPr>
            <w:tcW w:w="0" w:type="auto"/>
            <w:tcBorders>
              <w:left w:val="single" w:sz="4" w:space="0" w:color="auto"/>
              <w:right w:val="single" w:sz="4" w:space="0" w:color="auto"/>
            </w:tcBorders>
            <w:shd w:val="clear" w:color="auto" w:fill="D9E2F3" w:themeFill="accent5" w:themeFillTint="33"/>
            <w:vAlign w:val="center"/>
          </w:tcPr>
          <w:p w14:paraId="6D35F15B" w14:textId="7F8C7277" w:rsidR="00F60F84" w:rsidRDefault="00F60F84" w:rsidP="00F60F84">
            <w:pPr>
              <w:spacing w:line="276" w:lineRule="auto"/>
              <w:jc w:val="center"/>
              <w:rPr>
                <w:rFonts w:ascii="Poppins" w:hAnsi="Poppins" w:cs="Poppins"/>
                <w:bCs/>
                <w:color w:val="002060"/>
              </w:rPr>
            </w:pPr>
            <w:r>
              <w:rPr>
                <w:rFonts w:ascii="Poppins" w:hAnsi="Poppins" w:cs="Poppins"/>
                <w:bCs/>
                <w:color w:val="002060"/>
              </w:rPr>
              <w:t>58</w:t>
            </w:r>
          </w:p>
        </w:tc>
      </w:tr>
      <w:tr w:rsidR="00F60F84" w:rsidRPr="004564F3" w14:paraId="408000FE" w14:textId="77777777" w:rsidTr="00F60F84">
        <w:trPr>
          <w:trHeight w:val="1206"/>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4A815675" w14:textId="77777777" w:rsidR="00F60F84" w:rsidRPr="004669E4" w:rsidRDefault="00F60F84" w:rsidP="00F60F84">
            <w:pPr>
              <w:spacing w:line="276" w:lineRule="auto"/>
              <w:jc w:val="center"/>
              <w:rPr>
                <w:rFonts w:ascii="Poppins" w:eastAsia="Calibri" w:hAnsi="Poppins" w:cs="Poppins"/>
                <w:bCs/>
                <w:color w:val="002060"/>
                <w:szCs w:val="21"/>
                <w:lang w:eastAsia="en-US"/>
              </w:rPr>
            </w:pP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5EDEB219" w14:textId="405005A9" w:rsidR="00F60F84" w:rsidRDefault="00F60F84" w:rsidP="00F60F84">
            <w:pPr>
              <w:spacing w:line="276" w:lineRule="auto"/>
              <w:jc w:val="center"/>
              <w:rPr>
                <w:rFonts w:ascii="Poppins" w:hAnsi="Poppins" w:cs="Poppins"/>
                <w:bCs/>
                <w:color w:val="002060"/>
              </w:rPr>
            </w:pPr>
            <w:r>
              <w:rPr>
                <w:rFonts w:ascii="Poppins" w:hAnsi="Poppins" w:cs="Poppins"/>
                <w:bCs/>
                <w:color w:val="002060"/>
              </w:rPr>
              <w:t>PLATINUM</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73F95D5F" w14:textId="3FF4C956" w:rsidR="00F60F84" w:rsidRDefault="00F60F84" w:rsidP="00F60F84">
            <w:pPr>
              <w:spacing w:line="276" w:lineRule="auto"/>
              <w:jc w:val="center"/>
              <w:rPr>
                <w:rFonts w:ascii="Poppins" w:hAnsi="Poppins" w:cs="Poppins"/>
                <w:bCs/>
                <w:color w:val="002060"/>
              </w:rPr>
            </w:pPr>
            <w:r>
              <w:rPr>
                <w:rFonts w:ascii="Poppins" w:hAnsi="Poppins" w:cs="Poppins"/>
                <w:bCs/>
                <w:color w:val="002060"/>
              </w:rPr>
              <w:t>79</w:t>
            </w:r>
          </w:p>
        </w:tc>
      </w:tr>
    </w:tbl>
    <w:p w14:paraId="200EDE64" w14:textId="77777777" w:rsidR="00580836" w:rsidRDefault="00580836" w:rsidP="00A830E3">
      <w:pPr>
        <w:rPr>
          <w:rFonts w:ascii="Poppins" w:hAnsi="Poppins" w:cs="Poppins"/>
          <w:b/>
          <w:color w:val="002060"/>
          <w:sz w:val="28"/>
          <w:szCs w:val="24"/>
        </w:rPr>
      </w:pPr>
    </w:p>
    <w:p w14:paraId="3B556DF0" w14:textId="37B6A475" w:rsidR="00580836" w:rsidRPr="000116DF" w:rsidRDefault="00580836" w:rsidP="004669E4">
      <w:pPr>
        <w:pStyle w:val="Sinespaciado"/>
        <w:spacing w:line="276" w:lineRule="auto"/>
        <w:jc w:val="center"/>
        <w:rPr>
          <w:rFonts w:ascii="Poppins" w:eastAsia="Times New Roman" w:hAnsi="Poppins" w:cs="Poppins"/>
          <w:b/>
          <w:bCs/>
          <w:color w:val="002060"/>
          <w:sz w:val="20"/>
          <w:szCs w:val="20"/>
          <w:lang w:val="es-MX" w:eastAsia="es-ES"/>
        </w:rPr>
      </w:pPr>
      <w:r>
        <w:rPr>
          <w:rFonts w:ascii="Poppins" w:hAnsi="Poppins" w:cs="Poppins"/>
          <w:b/>
          <w:color w:val="002060"/>
          <w:sz w:val="28"/>
          <w:szCs w:val="24"/>
        </w:rPr>
        <w:tab/>
      </w:r>
    </w:p>
    <w:p w14:paraId="2556D3FD" w14:textId="12EBEAB8" w:rsidR="00573C68" w:rsidRDefault="002D743D" w:rsidP="00A830E3">
      <w:pPr>
        <w:rPr>
          <w:rFonts w:ascii="Poppins" w:hAnsi="Poppins" w:cs="Poppins"/>
          <w:color w:val="1F3864" w:themeColor="accent5" w:themeShade="80"/>
        </w:rPr>
      </w:pPr>
      <w:r w:rsidRPr="00573C68">
        <w:rPr>
          <w:rFonts w:ascii="Poppins" w:hAnsi="Poppins" w:cs="Poppins"/>
          <w:b/>
          <w:color w:val="002060"/>
          <w:sz w:val="28"/>
          <w:szCs w:val="24"/>
        </w:rPr>
        <w:t>OPCIONALES</w:t>
      </w:r>
      <w:r w:rsidR="000116DF">
        <w:rPr>
          <w:rFonts w:ascii="Poppins" w:hAnsi="Poppins" w:cs="Poppins"/>
          <w:b/>
          <w:color w:val="002060"/>
          <w:sz w:val="28"/>
          <w:szCs w:val="24"/>
        </w:rPr>
        <w:t xml:space="preserve">: </w:t>
      </w:r>
    </w:p>
    <w:p w14:paraId="36647421" w14:textId="405F1D51" w:rsidR="00790A47" w:rsidRDefault="007E58B9" w:rsidP="001E03C0">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Medio Día de Visitas a Menfis y Saqqara</w:t>
      </w:r>
    </w:p>
    <w:p w14:paraId="7E51DBE5"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1B0E420E" w14:textId="65B22567"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w:t>
      </w:r>
      <w:r w:rsidRPr="007E58B9">
        <w:rPr>
          <w:rFonts w:ascii="Poppins" w:hAnsi="Poppins" w:cs="Poppins"/>
          <w:b w:val="0"/>
          <w:bCs w:val="0"/>
          <w:color w:val="002060"/>
          <w:sz w:val="20"/>
          <w:szCs w:val="20"/>
          <w:lang w:val="es-MX"/>
        </w:rPr>
        <w:lastRenderedPageBreak/>
        <w:t>Pirámide Escalonada esta pirámide es única en su género y anterior a las de Guiza. Se eleva en seis escalones por cada uno de los cuatro costados hasta el vértice.</w:t>
      </w:r>
    </w:p>
    <w:p w14:paraId="361BDB20" w14:textId="77777777" w:rsidR="008C5DF4" w:rsidRPr="008C5DF4" w:rsidRDefault="008C5DF4" w:rsidP="008C5DF4">
      <w:pPr>
        <w:rPr>
          <w:lang w:val="es-MX" w:eastAsia="es-ES"/>
        </w:rPr>
      </w:pPr>
    </w:p>
    <w:p w14:paraId="4AAB1B7E" w14:textId="46B880F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Museo Nacional de la Civilización Egipcia (NMEC)</w:t>
      </w:r>
    </w:p>
    <w:p w14:paraId="05403DAE"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545A0C09" w14:textId="7684C548"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Manial en El Cairo, y el Museo de Joyas Reales en Alejandría. 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5E915776" w14:textId="77777777" w:rsidR="008C5DF4" w:rsidRPr="008C5DF4" w:rsidRDefault="008C5DF4" w:rsidP="008C5DF4">
      <w:pPr>
        <w:rPr>
          <w:lang w:val="es-MX" w:eastAsia="es-ES"/>
        </w:rPr>
      </w:pPr>
    </w:p>
    <w:p w14:paraId="459D24B9" w14:textId="0DFE9B22"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Tour Religioso de “La Ruta De La Sagrada Familia” con Almuerzo</w:t>
      </w:r>
    </w:p>
    <w:p w14:paraId="4A9E1326"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6 horas. </w:t>
      </w:r>
    </w:p>
    <w:p w14:paraId="3791F23D" w14:textId="11036034"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Salida en dirección a Maadi. Se visitará en Maadi; Antiguo Suburbio de Menfis y actualmente barrio al sur de El Cairo, la Iglesia de Al Adra Al Adawia "esta palabra deriva de "ada" que quiere decir cruzar, ya que aquí la Sagrada Familia cruzó el Río Nilo por la primera vez durante su viaje a Egipto", ya que aquí cogieron un velero para ir al Alto Egipto. Salida en dirección a Matariya donde se visitará la Iglesia de la Virgen María y el Árbol cuya sombra sirvió para proteger a la Sagrada Familia y que es conocido actualmente por "el Árbol de María". Salida en dirección a Mostorod, a unos 10 kms de El Cairo, llamado </w:t>
      </w:r>
      <w:r w:rsidRPr="007E58B9">
        <w:rPr>
          <w:rFonts w:ascii="Poppins" w:hAnsi="Poppins" w:cs="Poppins"/>
          <w:b w:val="0"/>
          <w:bCs w:val="0"/>
          <w:color w:val="002060"/>
          <w:sz w:val="20"/>
          <w:szCs w:val="20"/>
          <w:lang w:val="es-MX"/>
        </w:rPr>
        <w:lastRenderedPageBreak/>
        <w:t>anteriormente Al Mahamma, el Baño, ya que allí la Virgen bañó a Jesús y lavó su ropa. Al regreso también pasaron por allí y Jesucristo creó una Fuente de Agua que sigue existiendo hoy en día.</w:t>
      </w:r>
    </w:p>
    <w:p w14:paraId="498E6350" w14:textId="77777777" w:rsidR="008C5DF4" w:rsidRPr="008C5DF4" w:rsidRDefault="008C5DF4" w:rsidP="008C5DF4">
      <w:pPr>
        <w:rPr>
          <w:lang w:val="es-MX" w:eastAsia="es-ES"/>
        </w:rPr>
      </w:pPr>
    </w:p>
    <w:p w14:paraId="0500DB24" w14:textId="48A399EB"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Cairo Nocturno con Cena</w:t>
      </w:r>
    </w:p>
    <w:p w14:paraId="2B73B56A"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6 horas. </w:t>
      </w:r>
    </w:p>
    <w:p w14:paraId="66DB69E5" w14:textId="08D530E6"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Salida en dirección a Maadi. Se visitará en Maadi; Antiguo Suburbio de Menfis y actualmente barrio al sur de El Cairo, la Iglesia de Al Adra Al Adawia "esta palabra deriva de "ada" que quiere decir cruzar, ya que aquí la Sagrada Familia cruzó el Río Nilo por la primera vez durante su viaje a Egipto", ya que aquí cogieron un velero para ir al Alto Egipto. Salida en dirección a Matariya donde se visitará la Iglesia de la Virgen María y el Árbol cuya sombra sirvió para proteger a la Sagrada Familia y que es conocido actualmente por "el Árbol de María". Salida en dirección a Mostorod, a unos 10 kms de El Cairo, llamado anteriormente Al Mahamma, el Baño, ya que allí la Virgen bañó a Jesús y lavó su ropa. Al regreso también pasaron por allí y Jesucristo creó una Fuente de Agua que sigue existiendo hoy en día.</w:t>
      </w:r>
    </w:p>
    <w:p w14:paraId="591A17EA" w14:textId="77777777" w:rsidR="00790A47" w:rsidRPr="00E20BAF" w:rsidRDefault="00790A47" w:rsidP="00F60F84">
      <w:pPr>
        <w:pStyle w:val="Sinespaciado"/>
        <w:spacing w:line="276" w:lineRule="auto"/>
        <w:jc w:val="both"/>
        <w:rPr>
          <w:rFonts w:ascii="Poppins" w:hAnsi="Poppins" w:cs="Poppins"/>
          <w:bCs/>
          <w:color w:val="1F3864" w:themeColor="accent5" w:themeShade="80"/>
          <w:szCs w:val="21"/>
        </w:rPr>
      </w:pPr>
    </w:p>
    <w:p w14:paraId="2755374A" w14:textId="101C23CC"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1FEB60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8343"/>
        <w:gridCol w:w="1102"/>
      </w:tblGrid>
      <w:tr w:rsidR="00790A47" w:rsidRPr="00E20BAF" w14:paraId="0A3898A7" w14:textId="77777777" w:rsidTr="00F60F8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A5BEDBB" w14:textId="73CF4E63" w:rsidR="00790A47" w:rsidRPr="00E20BAF" w:rsidRDefault="00A830E3" w:rsidP="00F60F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BE477" w14:textId="72FF1AC8" w:rsidR="00790A47" w:rsidRPr="00E20BAF" w:rsidRDefault="00A830E3" w:rsidP="00F60F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790A47" w:rsidRPr="00E20BAF" w14:paraId="78BCC60A" w14:textId="77777777" w:rsidTr="00F60F84">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B1CC7CD" w:rsidR="00790A47" w:rsidRPr="00A830E3" w:rsidRDefault="00A830E3" w:rsidP="00F60F84">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MEDIO DÍA DE VISITAS A MENFIS Y SAQQARA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61F102E8" w:rsidR="00790A47" w:rsidRPr="002310EE" w:rsidRDefault="00A830E3" w:rsidP="00F60F84">
            <w:pPr>
              <w:spacing w:line="276" w:lineRule="auto"/>
              <w:jc w:val="center"/>
              <w:rPr>
                <w:rFonts w:ascii="Poppins" w:hAnsi="Poppins" w:cs="Poppins"/>
                <w:color w:val="ED7D31" w:themeColor="accent2"/>
              </w:rPr>
            </w:pPr>
            <w:r w:rsidRPr="002310EE">
              <w:rPr>
                <w:rFonts w:ascii="Poppins" w:hAnsi="Poppins" w:cs="Poppins"/>
                <w:color w:val="002060"/>
              </w:rPr>
              <w:t>65</w:t>
            </w:r>
          </w:p>
          <w:p w14:paraId="45EEE465" w14:textId="77777777" w:rsidR="00790A47" w:rsidRPr="002310EE" w:rsidRDefault="00790A47" w:rsidP="00F60F84">
            <w:pPr>
              <w:spacing w:line="276" w:lineRule="auto"/>
              <w:jc w:val="center"/>
              <w:rPr>
                <w:rFonts w:ascii="Poppins" w:eastAsia="Calibri" w:hAnsi="Poppins" w:cs="Poppins"/>
                <w:color w:val="1F3864" w:themeColor="accent5" w:themeShade="80"/>
                <w:lang w:val="en-US" w:eastAsia="en-US"/>
              </w:rPr>
            </w:pPr>
          </w:p>
        </w:tc>
      </w:tr>
      <w:tr w:rsidR="00A830E3" w:rsidRPr="00E20BAF" w14:paraId="5D007413" w14:textId="77777777" w:rsidTr="00F60F84">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CDBD1" w14:textId="568B9D87" w:rsidR="00A830E3" w:rsidRPr="00A830E3" w:rsidRDefault="00A830E3" w:rsidP="00F60F84">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MUSEO NACIONAL DE LA CIVILIZACIÓN EGIPCIA (NMEC)</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3F9B0CD" w14:textId="62D948A7" w:rsidR="00A830E3" w:rsidRPr="002310EE" w:rsidRDefault="00A830E3" w:rsidP="00F60F84">
            <w:pPr>
              <w:spacing w:line="276" w:lineRule="auto"/>
              <w:jc w:val="center"/>
              <w:rPr>
                <w:rFonts w:ascii="Poppins" w:hAnsi="Poppins" w:cs="Poppins"/>
                <w:color w:val="002060"/>
              </w:rPr>
            </w:pPr>
            <w:r w:rsidRPr="002310EE">
              <w:rPr>
                <w:rFonts w:ascii="Poppins" w:hAnsi="Poppins" w:cs="Poppins"/>
                <w:color w:val="002060"/>
              </w:rPr>
              <w:t>65</w:t>
            </w:r>
          </w:p>
        </w:tc>
      </w:tr>
      <w:tr w:rsidR="00A830E3" w:rsidRPr="00E20BAF" w14:paraId="424AC0B6" w14:textId="77777777" w:rsidTr="00F60F84">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1E14E" w14:textId="4373EC72" w:rsidR="00A830E3" w:rsidRPr="00A830E3" w:rsidRDefault="00A830E3" w:rsidP="00F60F84">
            <w:pPr>
              <w:pStyle w:val="Ttulo1"/>
              <w:spacing w:line="276" w:lineRule="auto"/>
              <w:outlineLvl w:val="0"/>
              <w:rPr>
                <w:rFonts w:ascii="Poppins" w:eastAsia="Calibri" w:hAnsi="Poppins" w:cs="Poppins"/>
                <w:b w:val="0"/>
                <w:color w:val="002060"/>
                <w:lang w:eastAsia="en-US"/>
              </w:rPr>
            </w:pPr>
            <w:bookmarkStart w:id="0" w:name="_Hlk215695396"/>
            <w:r w:rsidRPr="00A830E3">
              <w:rPr>
                <w:rFonts w:ascii="Poppins" w:hAnsi="Poppins" w:cs="Poppins"/>
                <w:b w:val="0"/>
                <w:color w:val="1F3864" w:themeColor="accent5" w:themeShade="80"/>
                <w:sz w:val="24"/>
                <w:szCs w:val="24"/>
              </w:rPr>
              <w:t>TOUR RELIGIOSO DE “LA RUTA DE LA SAGRADA FAMILIA” CON ALMUERZO</w:t>
            </w:r>
            <w:bookmarkEnd w:id="0"/>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CDD5676" w14:textId="424F9203" w:rsidR="00A830E3" w:rsidRPr="002310EE" w:rsidRDefault="00A830E3" w:rsidP="00F60F84">
            <w:pPr>
              <w:spacing w:line="276" w:lineRule="auto"/>
              <w:jc w:val="center"/>
              <w:rPr>
                <w:rFonts w:ascii="Poppins" w:hAnsi="Poppins" w:cs="Poppins"/>
                <w:color w:val="002060"/>
              </w:rPr>
            </w:pPr>
            <w:r w:rsidRPr="002310EE">
              <w:rPr>
                <w:rFonts w:ascii="Poppins" w:hAnsi="Poppins" w:cs="Poppins"/>
                <w:color w:val="002060"/>
              </w:rPr>
              <w:t>108</w:t>
            </w:r>
          </w:p>
        </w:tc>
      </w:tr>
      <w:tr w:rsidR="00A830E3" w:rsidRPr="00E20BAF" w14:paraId="483674EA" w14:textId="77777777" w:rsidTr="00F60F84">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E9C6" w14:textId="02B9D06E" w:rsidR="00A830E3" w:rsidRPr="00A830E3" w:rsidRDefault="00A830E3" w:rsidP="00F60F84">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CAIRO NOCTURNO CON CENA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B481ABB" w14:textId="23B0AFBB" w:rsidR="00A830E3" w:rsidRPr="002310EE" w:rsidRDefault="00A830E3" w:rsidP="00F60F84">
            <w:pPr>
              <w:spacing w:line="276" w:lineRule="auto"/>
              <w:jc w:val="center"/>
              <w:rPr>
                <w:rFonts w:ascii="Poppins" w:hAnsi="Poppins" w:cs="Poppins"/>
                <w:color w:val="002060"/>
              </w:rPr>
            </w:pPr>
            <w:r w:rsidRPr="002310EE">
              <w:rPr>
                <w:rFonts w:ascii="Poppins" w:hAnsi="Poppins" w:cs="Poppins"/>
                <w:color w:val="002060"/>
              </w:rPr>
              <w:t>72</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786FBDF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A9564F0" w14:textId="51625C1D" w:rsidR="00400366" w:rsidRPr="003F7F7B" w:rsidRDefault="009408CE" w:rsidP="003F7F7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F2692C5" w14:textId="5A6805C2" w:rsidR="00B1563A" w:rsidRPr="002A0806" w:rsidRDefault="00C57143" w:rsidP="002A0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7143">
        <w:rPr>
          <w:rFonts w:ascii="Poppins" w:hAnsi="Poppins" w:cs="Poppins"/>
          <w:color w:val="1F3864" w:themeColor="accent5" w:themeShade="80"/>
          <w:sz w:val="20"/>
          <w:szCs w:val="20"/>
        </w:rPr>
        <w:t>Todos los traslados se realizan en vehículos con aire acondicionado y WIFI</w:t>
      </w:r>
      <w:r>
        <w:rPr>
          <w:rFonts w:ascii="Poppins" w:hAnsi="Poppins" w:cs="Poppins"/>
          <w:color w:val="1F3864" w:themeColor="accent5" w:themeShade="80"/>
          <w:sz w:val="20"/>
          <w:szCs w:val="20"/>
        </w:rPr>
        <w:t>.</w:t>
      </w:r>
    </w:p>
    <w:p w14:paraId="1B12910F" w14:textId="3253BD00" w:rsidR="00C57143" w:rsidRPr="00C57143" w:rsidRDefault="00C57143" w:rsidP="00C5714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CONSULTAR PRECIOS DE:</w:t>
      </w:r>
    </w:p>
    <w:p w14:paraId="7086BD5F" w14:textId="72831B5B" w:rsidR="003F7F7B" w:rsidRPr="003F7F7B" w:rsidRDefault="00C57143" w:rsidP="00C5714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7143">
        <w:rPr>
          <w:rFonts w:ascii="Poppins" w:hAnsi="Poppins" w:cs="Poppins"/>
          <w:color w:val="1F3864" w:themeColor="accent5" w:themeShade="80"/>
          <w:sz w:val="20"/>
          <w:szCs w:val="20"/>
        </w:rPr>
        <w:t>Nochebuena 23 – 24 de diciembre y la Nochevieja 31 de diciembre</w:t>
      </w:r>
      <w:r>
        <w:rPr>
          <w:rFonts w:ascii="Poppins" w:hAnsi="Poppins" w:cs="Poppins"/>
          <w:color w:val="1F3864" w:themeColor="accent5" w:themeShade="80"/>
          <w:sz w:val="20"/>
          <w:szCs w:val="20"/>
        </w:rPr>
        <w:t>.</w:t>
      </w:r>
    </w:p>
    <w:p w14:paraId="1B69AC4F" w14:textId="77777777" w:rsidR="00831152" w:rsidRPr="00F01BCD" w:rsidRDefault="00831152" w:rsidP="00CA544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F01BCD">
        <w:rPr>
          <w:rFonts w:ascii="Poppins" w:hAnsi="Poppins" w:cs="Poppins"/>
          <w:b/>
          <w:bCs/>
          <w:color w:val="1F3864" w:themeColor="accent5" w:themeShade="80"/>
          <w:sz w:val="20"/>
          <w:szCs w:val="20"/>
        </w:rPr>
        <w:t>POLÍTICA DE NIÑOS:</w:t>
      </w:r>
    </w:p>
    <w:p w14:paraId="0AA8CA7A" w14:textId="1B3C2647" w:rsidR="00831152" w:rsidRPr="00831152" w:rsidRDefault="0014785E" w:rsidP="00F01BC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01</w:t>
      </w:r>
      <w:r w:rsidR="00F01BCD">
        <w:rPr>
          <w:rFonts w:ascii="Poppins" w:hAnsi="Poppins" w:cs="Poppins"/>
          <w:color w:val="1F3864" w:themeColor="accent5" w:themeShade="80"/>
          <w:sz w:val="20"/>
          <w:szCs w:val="20"/>
        </w:rPr>
        <w:t xml:space="preserve"> a </w:t>
      </w:r>
      <w:r w:rsidR="00831152" w:rsidRPr="00831152">
        <w:rPr>
          <w:rFonts w:ascii="Poppins" w:hAnsi="Poppins" w:cs="Poppins"/>
          <w:color w:val="1F3864" w:themeColor="accent5" w:themeShade="80"/>
          <w:sz w:val="20"/>
          <w:szCs w:val="20"/>
        </w:rPr>
        <w:t xml:space="preserve">9 Años acompañando de sus padres gratis (sólo pagan 50 % del valor de los billetes </w:t>
      </w:r>
      <w:r w:rsidR="00580836" w:rsidRPr="00831152">
        <w:rPr>
          <w:rFonts w:ascii="Poppins" w:hAnsi="Poppins" w:cs="Poppins"/>
          <w:color w:val="1F3864" w:themeColor="accent5" w:themeShade="80"/>
          <w:sz w:val="20"/>
          <w:szCs w:val="20"/>
        </w:rPr>
        <w:t>domésticos</w:t>
      </w:r>
      <w:r w:rsidR="00F01BCD">
        <w:rPr>
          <w:rFonts w:ascii="Poppins" w:hAnsi="Poppins" w:cs="Poppins"/>
          <w:color w:val="1F3864" w:themeColor="accent5" w:themeShade="80"/>
          <w:sz w:val="20"/>
          <w:szCs w:val="20"/>
        </w:rPr>
        <w:t>)</w:t>
      </w:r>
    </w:p>
    <w:p w14:paraId="41935E8E" w14:textId="1B922285"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 xml:space="preserve">12 </w:t>
      </w:r>
      <w:r w:rsidR="00580836" w:rsidRPr="00831152">
        <w:rPr>
          <w:rFonts w:ascii="Poppins" w:hAnsi="Poppins" w:cs="Poppins"/>
          <w:color w:val="1F3864" w:themeColor="accent5" w:themeShade="80"/>
          <w:sz w:val="20"/>
          <w:szCs w:val="20"/>
        </w:rPr>
        <w:t>años</w:t>
      </w:r>
      <w:r w:rsidRPr="00831152">
        <w:rPr>
          <w:rFonts w:ascii="Poppins" w:hAnsi="Poppins" w:cs="Poppins"/>
          <w:color w:val="1F3864" w:themeColor="accent5" w:themeShade="80"/>
          <w:sz w:val="20"/>
          <w:szCs w:val="20"/>
        </w:rPr>
        <w:t xml:space="preserve"> se considera como adulto.</w:t>
      </w:r>
      <w:r>
        <w:rPr>
          <w:rFonts w:ascii="Poppins" w:hAnsi="Poppins" w:cs="Poppins"/>
          <w:color w:val="1F3864" w:themeColor="accent5" w:themeShade="80"/>
          <w:sz w:val="20"/>
          <w:szCs w:val="20"/>
        </w:rPr>
        <w:t xml:space="preserve"> </w:t>
      </w:r>
      <w:r w:rsidRPr="00831152">
        <w:rPr>
          <w:rFonts w:ascii="Poppins" w:hAnsi="Poppins" w:cs="Poppins"/>
          <w:color w:val="1F3864" w:themeColor="accent5" w:themeShade="80"/>
          <w:sz w:val="20"/>
          <w:szCs w:val="20"/>
        </w:rPr>
        <w:t>En caso pedir extra cama cobra como adulto.</w:t>
      </w:r>
    </w:p>
    <w:p w14:paraId="5873DAA8" w14:textId="60ACBF67" w:rsidR="00400366" w:rsidRPr="00400366" w:rsidRDefault="00400366" w:rsidP="003F7F7B">
      <w:pPr>
        <w:pStyle w:val="Prrafodelista"/>
        <w:autoSpaceDE w:val="0"/>
        <w:autoSpaceDN w:val="0"/>
        <w:adjustRightInd w:val="0"/>
        <w:spacing w:after="0" w:line="276" w:lineRule="auto"/>
        <w:ind w:left="1440"/>
        <w:jc w:val="both"/>
        <w:rPr>
          <w:rFonts w:ascii="Poppins" w:hAnsi="Poppins" w:cs="Poppins"/>
          <w:color w:val="1F3864" w:themeColor="accent5" w:themeShade="80"/>
          <w:sz w:val="20"/>
          <w:szCs w:val="20"/>
        </w:rPr>
      </w:pPr>
    </w:p>
    <w:sectPr w:rsidR="00400366" w:rsidRPr="0040036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A564" w14:textId="77777777" w:rsidR="000A1728" w:rsidRDefault="000A1728" w:rsidP="00A77140">
      <w:pPr>
        <w:spacing w:after="0" w:line="240" w:lineRule="auto"/>
      </w:pPr>
      <w:r>
        <w:separator/>
      </w:r>
    </w:p>
  </w:endnote>
  <w:endnote w:type="continuationSeparator" w:id="0">
    <w:p w14:paraId="4B682AA2" w14:textId="77777777" w:rsidR="000A1728" w:rsidRDefault="000A172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AB7F" w14:textId="77777777" w:rsidR="000A1728" w:rsidRDefault="000A1728" w:rsidP="00A77140">
      <w:pPr>
        <w:spacing w:after="0" w:line="240" w:lineRule="auto"/>
      </w:pPr>
      <w:r>
        <w:separator/>
      </w:r>
    </w:p>
  </w:footnote>
  <w:footnote w:type="continuationSeparator" w:id="0">
    <w:p w14:paraId="22BD6136" w14:textId="77777777" w:rsidR="000A1728" w:rsidRDefault="000A172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F71BB4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6D6">
      <w:rPr>
        <w:rFonts w:ascii="Poppins" w:hAnsi="Poppins" w:cs="Poppins"/>
        <w:b/>
        <w:bCs/>
        <w:noProof/>
      </w:rPr>
      <w:t>EGIPTO</w:t>
    </w:r>
    <w:r w:rsidR="00C910AA" w:rsidRPr="00730A79">
      <w:rPr>
        <w:rFonts w:ascii="Poppins" w:hAnsi="Poppins" w:cs="Poppins"/>
        <w:b/>
        <w:bCs/>
      </w:rPr>
      <w:t xml:space="preserve"> – </w:t>
    </w:r>
    <w:r w:rsidR="00913474">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16D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1728"/>
    <w:rsid w:val="000A71E2"/>
    <w:rsid w:val="000B022F"/>
    <w:rsid w:val="000B1289"/>
    <w:rsid w:val="000B4315"/>
    <w:rsid w:val="000B7BCD"/>
    <w:rsid w:val="000C0EB9"/>
    <w:rsid w:val="000C29C1"/>
    <w:rsid w:val="000C3B83"/>
    <w:rsid w:val="000C3DAC"/>
    <w:rsid w:val="000C3E1B"/>
    <w:rsid w:val="000C580A"/>
    <w:rsid w:val="000C60D1"/>
    <w:rsid w:val="000C6680"/>
    <w:rsid w:val="000D43F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4785E"/>
    <w:rsid w:val="001500B9"/>
    <w:rsid w:val="00153F14"/>
    <w:rsid w:val="001558B8"/>
    <w:rsid w:val="001612B0"/>
    <w:rsid w:val="001630B0"/>
    <w:rsid w:val="00170C41"/>
    <w:rsid w:val="0017107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6E2B"/>
    <w:rsid w:val="001D7E16"/>
    <w:rsid w:val="001E02AE"/>
    <w:rsid w:val="001E03C0"/>
    <w:rsid w:val="001E0BB8"/>
    <w:rsid w:val="001E1221"/>
    <w:rsid w:val="001E17AD"/>
    <w:rsid w:val="001E33C7"/>
    <w:rsid w:val="001E39F6"/>
    <w:rsid w:val="001E7D47"/>
    <w:rsid w:val="001F01FC"/>
    <w:rsid w:val="001F12CB"/>
    <w:rsid w:val="001F2264"/>
    <w:rsid w:val="001F42C5"/>
    <w:rsid w:val="00200155"/>
    <w:rsid w:val="0020024F"/>
    <w:rsid w:val="0020052F"/>
    <w:rsid w:val="00200E36"/>
    <w:rsid w:val="00201F70"/>
    <w:rsid w:val="00204D0E"/>
    <w:rsid w:val="002076ED"/>
    <w:rsid w:val="00207757"/>
    <w:rsid w:val="0021309C"/>
    <w:rsid w:val="00214E1B"/>
    <w:rsid w:val="00220478"/>
    <w:rsid w:val="00223DC4"/>
    <w:rsid w:val="002266DB"/>
    <w:rsid w:val="002310E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460"/>
    <w:rsid w:val="00274E7A"/>
    <w:rsid w:val="00276400"/>
    <w:rsid w:val="00276763"/>
    <w:rsid w:val="00277CD9"/>
    <w:rsid w:val="00290BAE"/>
    <w:rsid w:val="00293845"/>
    <w:rsid w:val="00295434"/>
    <w:rsid w:val="0029756F"/>
    <w:rsid w:val="002A0806"/>
    <w:rsid w:val="002A2C9B"/>
    <w:rsid w:val="002A5C55"/>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6C99"/>
    <w:rsid w:val="002F7265"/>
    <w:rsid w:val="00311A47"/>
    <w:rsid w:val="003139EA"/>
    <w:rsid w:val="003149EA"/>
    <w:rsid w:val="003156C9"/>
    <w:rsid w:val="00315993"/>
    <w:rsid w:val="00321AC4"/>
    <w:rsid w:val="0033413E"/>
    <w:rsid w:val="00336AE8"/>
    <w:rsid w:val="00337246"/>
    <w:rsid w:val="00337A07"/>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3F7F7B"/>
    <w:rsid w:val="00400366"/>
    <w:rsid w:val="00403CCE"/>
    <w:rsid w:val="00406A26"/>
    <w:rsid w:val="004161C1"/>
    <w:rsid w:val="004214C9"/>
    <w:rsid w:val="004233FC"/>
    <w:rsid w:val="00424AFC"/>
    <w:rsid w:val="0042554C"/>
    <w:rsid w:val="00427AF3"/>
    <w:rsid w:val="00434197"/>
    <w:rsid w:val="00443F82"/>
    <w:rsid w:val="004526A6"/>
    <w:rsid w:val="004533FC"/>
    <w:rsid w:val="004564F3"/>
    <w:rsid w:val="00457971"/>
    <w:rsid w:val="00460A29"/>
    <w:rsid w:val="0046379F"/>
    <w:rsid w:val="00463FCB"/>
    <w:rsid w:val="004669E4"/>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0C9C"/>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0836"/>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375"/>
    <w:rsid w:val="00620487"/>
    <w:rsid w:val="006234A7"/>
    <w:rsid w:val="00624239"/>
    <w:rsid w:val="00625D17"/>
    <w:rsid w:val="00636623"/>
    <w:rsid w:val="006425F3"/>
    <w:rsid w:val="00642E7F"/>
    <w:rsid w:val="00650696"/>
    <w:rsid w:val="00650C74"/>
    <w:rsid w:val="00650DDF"/>
    <w:rsid w:val="00652005"/>
    <w:rsid w:val="006536C2"/>
    <w:rsid w:val="00666C36"/>
    <w:rsid w:val="006843EC"/>
    <w:rsid w:val="00685503"/>
    <w:rsid w:val="0068620A"/>
    <w:rsid w:val="0069474E"/>
    <w:rsid w:val="0069482E"/>
    <w:rsid w:val="00697486"/>
    <w:rsid w:val="006A34A6"/>
    <w:rsid w:val="006A396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B98"/>
    <w:rsid w:val="00706B89"/>
    <w:rsid w:val="007143F7"/>
    <w:rsid w:val="0071620A"/>
    <w:rsid w:val="00716514"/>
    <w:rsid w:val="00716E79"/>
    <w:rsid w:val="00721C4B"/>
    <w:rsid w:val="00724CC6"/>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874D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4984"/>
    <w:rsid w:val="007E58B9"/>
    <w:rsid w:val="007E6EF4"/>
    <w:rsid w:val="007E77AA"/>
    <w:rsid w:val="007F2952"/>
    <w:rsid w:val="007F3DA1"/>
    <w:rsid w:val="007F740F"/>
    <w:rsid w:val="00800157"/>
    <w:rsid w:val="008165AF"/>
    <w:rsid w:val="008206BE"/>
    <w:rsid w:val="008236C2"/>
    <w:rsid w:val="00824819"/>
    <w:rsid w:val="00826041"/>
    <w:rsid w:val="0082752F"/>
    <w:rsid w:val="0083115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4D5E"/>
    <w:rsid w:val="008C5DF4"/>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0BD6"/>
    <w:rsid w:val="009017B5"/>
    <w:rsid w:val="00903649"/>
    <w:rsid w:val="009061B1"/>
    <w:rsid w:val="00913474"/>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4C2"/>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108"/>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1650"/>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1826"/>
    <w:rsid w:val="00A818A6"/>
    <w:rsid w:val="00A830E3"/>
    <w:rsid w:val="00A86756"/>
    <w:rsid w:val="00A946F4"/>
    <w:rsid w:val="00A9721A"/>
    <w:rsid w:val="00AA15CA"/>
    <w:rsid w:val="00AB256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563A"/>
    <w:rsid w:val="00B17027"/>
    <w:rsid w:val="00B206FD"/>
    <w:rsid w:val="00B21575"/>
    <w:rsid w:val="00B26645"/>
    <w:rsid w:val="00B3066B"/>
    <w:rsid w:val="00B30DF7"/>
    <w:rsid w:val="00B32C4E"/>
    <w:rsid w:val="00B33EE1"/>
    <w:rsid w:val="00B368EF"/>
    <w:rsid w:val="00B40431"/>
    <w:rsid w:val="00B427EF"/>
    <w:rsid w:val="00B42A76"/>
    <w:rsid w:val="00B45CE2"/>
    <w:rsid w:val="00B52F43"/>
    <w:rsid w:val="00B533F1"/>
    <w:rsid w:val="00B54BDF"/>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02DF"/>
    <w:rsid w:val="00BB587B"/>
    <w:rsid w:val="00BB6865"/>
    <w:rsid w:val="00BB6F1E"/>
    <w:rsid w:val="00BB7A5F"/>
    <w:rsid w:val="00BC1F70"/>
    <w:rsid w:val="00BC28F5"/>
    <w:rsid w:val="00BC2DDF"/>
    <w:rsid w:val="00BC5ADF"/>
    <w:rsid w:val="00BD6DFB"/>
    <w:rsid w:val="00BE4AD7"/>
    <w:rsid w:val="00BE6364"/>
    <w:rsid w:val="00BF40B2"/>
    <w:rsid w:val="00BF76FB"/>
    <w:rsid w:val="00BF7CA5"/>
    <w:rsid w:val="00C01F64"/>
    <w:rsid w:val="00C036D6"/>
    <w:rsid w:val="00C04C74"/>
    <w:rsid w:val="00C0700E"/>
    <w:rsid w:val="00C120BC"/>
    <w:rsid w:val="00C14212"/>
    <w:rsid w:val="00C14D07"/>
    <w:rsid w:val="00C26F38"/>
    <w:rsid w:val="00C302CC"/>
    <w:rsid w:val="00C40358"/>
    <w:rsid w:val="00C40F02"/>
    <w:rsid w:val="00C42216"/>
    <w:rsid w:val="00C434CE"/>
    <w:rsid w:val="00C524BE"/>
    <w:rsid w:val="00C52B5E"/>
    <w:rsid w:val="00C54F96"/>
    <w:rsid w:val="00C56649"/>
    <w:rsid w:val="00C57143"/>
    <w:rsid w:val="00C66057"/>
    <w:rsid w:val="00C66423"/>
    <w:rsid w:val="00C707B5"/>
    <w:rsid w:val="00C75B8D"/>
    <w:rsid w:val="00C766C5"/>
    <w:rsid w:val="00C7701A"/>
    <w:rsid w:val="00C80FFF"/>
    <w:rsid w:val="00C82C6C"/>
    <w:rsid w:val="00C83B61"/>
    <w:rsid w:val="00C8402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068FB"/>
    <w:rsid w:val="00D108F4"/>
    <w:rsid w:val="00D11761"/>
    <w:rsid w:val="00D13183"/>
    <w:rsid w:val="00D20A04"/>
    <w:rsid w:val="00D22E1A"/>
    <w:rsid w:val="00D22FE8"/>
    <w:rsid w:val="00D23D28"/>
    <w:rsid w:val="00D26736"/>
    <w:rsid w:val="00D26A77"/>
    <w:rsid w:val="00D32C90"/>
    <w:rsid w:val="00D34341"/>
    <w:rsid w:val="00D40062"/>
    <w:rsid w:val="00D43DFE"/>
    <w:rsid w:val="00D45800"/>
    <w:rsid w:val="00D474C0"/>
    <w:rsid w:val="00D50B8A"/>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F24"/>
    <w:rsid w:val="00E55CC3"/>
    <w:rsid w:val="00E562B4"/>
    <w:rsid w:val="00E56AA9"/>
    <w:rsid w:val="00E57E70"/>
    <w:rsid w:val="00E6309B"/>
    <w:rsid w:val="00E66DA8"/>
    <w:rsid w:val="00E71989"/>
    <w:rsid w:val="00E73AAB"/>
    <w:rsid w:val="00E775C7"/>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BCD"/>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144F"/>
    <w:rsid w:val="00F5362F"/>
    <w:rsid w:val="00F56C5C"/>
    <w:rsid w:val="00F60F84"/>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3114"/>
    <w:rsid w:val="00FB6148"/>
    <w:rsid w:val="00FB66BE"/>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3534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1536">
      <w:bodyDiv w:val="1"/>
      <w:marLeft w:val="0"/>
      <w:marRight w:val="0"/>
      <w:marTop w:val="0"/>
      <w:marBottom w:val="0"/>
      <w:divBdr>
        <w:top w:val="none" w:sz="0" w:space="0" w:color="auto"/>
        <w:left w:val="none" w:sz="0" w:space="0" w:color="auto"/>
        <w:bottom w:val="none" w:sz="0" w:space="0" w:color="auto"/>
        <w:right w:val="none" w:sz="0" w:space="0" w:color="auto"/>
      </w:divBdr>
    </w:div>
    <w:div w:id="8947212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546039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09561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59596064">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6878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22987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273734">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9432200">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418052">
      <w:bodyDiv w:val="1"/>
      <w:marLeft w:val="0"/>
      <w:marRight w:val="0"/>
      <w:marTop w:val="0"/>
      <w:marBottom w:val="0"/>
      <w:divBdr>
        <w:top w:val="none" w:sz="0" w:space="0" w:color="auto"/>
        <w:left w:val="none" w:sz="0" w:space="0" w:color="auto"/>
        <w:bottom w:val="none" w:sz="0" w:space="0" w:color="auto"/>
        <w:right w:val="none" w:sz="0" w:space="0" w:color="auto"/>
      </w:divBdr>
    </w:div>
    <w:div w:id="88133035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99755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695604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02510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863011">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38928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154959">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325686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3978">
      <w:bodyDiv w:val="1"/>
      <w:marLeft w:val="0"/>
      <w:marRight w:val="0"/>
      <w:marTop w:val="0"/>
      <w:marBottom w:val="0"/>
      <w:divBdr>
        <w:top w:val="none" w:sz="0" w:space="0" w:color="auto"/>
        <w:left w:val="none" w:sz="0" w:space="0" w:color="auto"/>
        <w:bottom w:val="none" w:sz="0" w:space="0" w:color="auto"/>
        <w:right w:val="none" w:sz="0" w:space="0" w:color="auto"/>
      </w:divBdr>
    </w:div>
    <w:div w:id="1632200845">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721957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4762875">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1352</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10</cp:revision>
  <cp:lastPrinted>2015-08-28T20:23:00Z</cp:lastPrinted>
  <dcterms:created xsi:type="dcterms:W3CDTF">2025-12-04T03:24:00Z</dcterms:created>
  <dcterms:modified xsi:type="dcterms:W3CDTF">2025-12-04T14:42:00Z</dcterms:modified>
</cp:coreProperties>
</file>